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In one Java program, create the output for each part below. For full marks, complete each of these outputs using a single “println” statement with control codes!</w:t>
        <w:br w:type="textWrapping"/>
        <w:tab/>
        <w:t xml:space="preserve">1) Print the first line from your favourite quote or song.</w:t>
        <w:br w:type="textWrapping"/>
        <w:tab/>
        <w:t xml:space="preserve">2) Print the first line from your favourite quote or song, but put each word on a separate line.</w:t>
        <w:br w:type="textWrapping"/>
        <w:tab/>
        <w:t xml:space="preserve">3) Print each design.  You may find it helpful to use squared (graph) paper in planning the appearance of the output.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(a) PARALLELOG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A    </w:t>
        <w:tab/>
        <w:t xml:space="preserve"> R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R    </w:t>
        <w:tab/>
        <w:t xml:space="preserve">  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ALLELOGRAM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(b)   APEZO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R     I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TRAPEZOID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(c) </w:t>
        <w:tab/>
        <w:t xml:space="preserve">RECTANGLE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  <w:tab/>
        <w:t xml:space="preserve">E   </w:t>
        <w:tab/>
        <w:t xml:space="preserve">  L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  <w:t xml:space="preserve">C   </w:t>
        <w:tab/>
        <w:t xml:space="preserve">  G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  <w:t xml:space="preserve">T   </w:t>
        <w:tab/>
        <w:t xml:space="preserve">  N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  <w:t xml:space="preserve">A   </w:t>
        <w:tab/>
        <w:t xml:space="preserve">  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  <w:t xml:space="preserve">N   </w:t>
        <w:tab/>
        <w:t xml:space="preserve">  T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  <w:t xml:space="preserve">G   </w:t>
        <w:tab/>
        <w:t xml:space="preserve">  C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288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  <w:t xml:space="preserve">L   </w:t>
        <w:tab/>
        <w:t xml:space="preserve">  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  <w:t xml:space="preserve">ELGNATCER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(d) </w:t>
        <w:tab/>
        <w:tab/>
        <w:t xml:space="preserve">   D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</w:t>
        <w:tab/>
        <w:tab/>
        <w:t xml:space="preserve">  III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</w:t>
        <w:tab/>
        <w:tab/>
        <w:t xml:space="preserve"> AAAAA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  <w:tab/>
        <w:tab/>
        <w:t xml:space="preserve">MMMMMMM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</w:t>
        <w:tab/>
        <w:tab/>
        <w:t xml:space="preserve"> OOOOO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</w:t>
        <w:tab/>
        <w:tab/>
        <w:t xml:space="preserve">  NNN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</w:t>
        <w:tab/>
        <w:tab/>
        <w:t xml:space="preserve">   D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4. Output each of your initials as a 7x7 block of the asterisk character (*)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Unit 1 - Output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