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// Kelvin Kellner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// DUP: Removes any consecutive duplicate characters within a given String and returns the result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public static String dup(String word, int start)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// Start: the character index of the word to start searching for duplicates (use 0 for the whole word)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if(start&gt;=word.length()-1) // If we have reached the final character of the word...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 xml:space="preserve">return word; // Return our new clean String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else if(word.charAt(start)==word.charAt(start+1)) // If the next character is a duplicate of the current character...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return dup(word.substring(0, start+1) + word.substring(start+2,word.length()), start); // Run the method again at its current position, for the whole word after the one duplicate character is deleted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else // Otherwise the next character is not a duplicate, so...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return dup(word, start+1); // Run the method again from the next character in the word.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