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E45" w:rsidP="008D1E45" w:rsidRDefault="008D1E45">
      <w:pPr>
        <w:spacing w:after="240"/>
      </w:pPr>
      <w:bookmarkStart w:name="_GoBack" w:id="0"/>
      <w:bookmarkEnd w:id="0"/>
      <w:r>
        <w:rPr>
          <w:rFonts w:hint="eastAsia"/>
        </w:rPr>
        <w:t>學校名稱：</w:t>
      </w:r>
      <w:r w:rsidRPr="000E56FC">
        <w:rPr>
          <w:rFonts w:hint="eastAsia"/>
        </w:rPr>
        <w:t>揚子學校財團法人雲林縣揚子高級中等學校</w:t>
      </w:r>
      <w:proofErr w:type="spellStart"/>
      <w:proofErr w:type="spellEnd"/>
    </w:p>
    <w:p w:rsidR="008D1E45" w:rsidP="008D1E45" w:rsidRDefault="008D1E45">
      <w:pPr>
        <w:spacing w:after="240"/>
        <w:rPr>
          <w:highlight w:val="green"/>
        </w:rPr>
      </w:pPr>
      <w:r>
        <w:rPr>
          <w:rFonts w:hint="eastAsia"/>
        </w:rPr>
        <w:t>年　　級：</w:t>
      </w:r>
      <w:r>
        <w:rPr>
          <w:rFonts w:hint="eastAsia"/>
        </w:rPr>
        <w:t>1</w:t>
      </w:r>
      <w:proofErr w:type="spellStart"/>
      <w:proofErr w:type="spellEnd"/>
    </w:p>
    <w:p w:rsidR="008D1E45" w:rsidP="008D1E45" w:rsidRDefault="008D1E45">
      <w:pPr>
        <w:spacing w:after="240"/>
        <w:rPr>
          <w:highlight w:val="green"/>
        </w:rPr>
      </w:pPr>
      <w:r>
        <w:rPr>
          <w:rFonts w:hint="eastAsia"/>
        </w:rPr>
        <w:t>班　　級：</w:t>
      </w:r>
      <w:r>
        <w:rPr>
          <w:rFonts w:hint="eastAsia"/>
        </w:rPr>
        <w:t>忠</w:t>
      </w:r>
      <w:proofErr w:type="spellStart"/>
      <w:proofErr w:type="spellEnd"/>
    </w:p>
    <w:p w:rsidR="008D1E45" w:rsidP="008D1E45" w:rsidRDefault="008D1E45">
      <w:pPr>
        <w:spacing w:after="240"/>
        <w:rPr>
          <w:highlight w:val="green"/>
        </w:rPr>
      </w:pPr>
      <w:r>
        <w:rPr>
          <w:rFonts w:hint="eastAsia"/>
        </w:rPr>
        <w:t>科　　別：</w:t>
      </w:r>
      <w:r>
        <w:rPr>
          <w:rFonts w:hint="eastAsia"/>
        </w:rPr>
        <w:t>普通科</w:t>
      </w:r>
      <w:proofErr w:type="spellStart"/>
      <w:proofErr w:type="spellEnd"/>
    </w:p>
    <w:p w:rsidR="008D1E45" w:rsidP="008D1E45" w:rsidRDefault="008D1E45">
      <w:pPr>
        <w:spacing w:after="240"/>
      </w:pPr>
      <w:r>
        <w:rPr>
          <w:rFonts w:hint="eastAsia"/>
        </w:rPr>
        <w:t>名　　次：</w:t>
      </w:r>
      <w:r>
        <w:rPr>
          <w:rFonts w:hint="eastAsia"/>
        </w:rPr>
        <w:t/>
      </w:r>
      <w:proofErr w:type="spellStart"/>
      <w:proofErr w:type="spellEnd"/>
    </w:p>
    <w:p w:rsidR="008D1E45" w:rsidP="008D1E45" w:rsidRDefault="008D1E45">
      <w:pPr>
        <w:spacing w:after="240"/>
      </w:pPr>
      <w:r>
        <w:rPr>
          <w:rFonts w:hint="eastAsia"/>
        </w:rPr>
        <w:t>作　　者：</w:t>
      </w:r>
      <w:r w:rsidRPr="008D1E45">
        <w:rPr>
          <w:rFonts w:hint="eastAsia" w:ascii="心測細明體" w:hAnsi="心測細明體" w:eastAsia="心測細明體" w:cs="心測細明體"/>
        </w:rPr>
        <w:t>林坤逸</w:t>
      </w:r>
      <w:proofErr w:type="spellStart"/>
      <w:proofErr w:type="spellEnd"/>
    </w:p>
    <w:p w:rsidR="008D1E45" w:rsidP="008D1E45" w:rsidRDefault="008D1E45">
      <w:pPr>
        <w:spacing w:after="240"/>
      </w:pPr>
      <w:r>
        <w:rPr>
          <w:rFonts w:hint="eastAsia"/>
        </w:rPr>
        <w:t>參賽標題：</w:t>
      </w:r>
      <w:r>
        <w:rPr>
          <w:rFonts w:hint="eastAsia"/>
        </w:rPr>
        <w:t>從三體世界探討社會現象</w:t>
      </w:r>
      <w:proofErr w:type="spellStart"/>
      <w:proofErr w:type="spellEnd"/>
    </w:p>
    <w:p w:rsidR="008D1E45" w:rsidP="008D1E45" w:rsidRDefault="008D1E45">
      <w:pPr>
        <w:spacing w:after="240"/>
        <w:rPr>
          <w:highlight w:val="green"/>
        </w:rPr>
      </w:pPr>
      <w:r>
        <w:rPr>
          <w:rFonts w:hint="eastAsia"/>
        </w:rPr>
        <w:t>書籍</w:t>
      </w:r>
      <w:r>
        <w:rPr>
          <w:rFonts w:hint="eastAsia"/>
        </w:rPr>
        <w:t>ISBN</w:t>
      </w:r>
      <w:r>
        <w:rPr>
          <w:rFonts w:hint="eastAsia"/>
        </w:rPr>
        <w:t>：</w:t>
      </w:r>
      <w:r>
        <w:rPr>
          <w:rFonts w:hint="eastAsia"/>
        </w:rPr>
        <w:t>9789861208916</w:t>
      </w:r>
      <w:proofErr w:type="spellStart"/>
      <w:proofErr w:type="spellEnd"/>
    </w:p>
    <w:p w:rsidR="008D1E45" w:rsidP="008D1E45" w:rsidRDefault="008D1E45">
      <w:pPr>
        <w:spacing w:after="240"/>
        <w:rPr>
          <w:highlight w:val="green"/>
        </w:rPr>
      </w:pPr>
      <w:r w:rsidRPr="0076466C">
        <w:rPr>
          <w:rFonts w:hint="eastAsia"/>
        </w:rPr>
        <w:t>閱讀書目</w:t>
      </w:r>
      <w:r>
        <w:rPr>
          <w:rFonts w:hint="eastAsia"/>
        </w:rPr>
        <w:t>：</w:t>
      </w:r>
      <w:r>
        <w:rPr>
          <w:rFonts w:hint="eastAsia"/>
        </w:rPr>
        <w:t>三體Ⅲ:死神永生</w:t>
      </w:r>
      <w:proofErr w:type="spellStart"/>
      <w:proofErr w:type="spellEnd"/>
    </w:p>
    <w:p w:rsidR="008D1E45" w:rsidP="008D1E45" w:rsidRDefault="008D1E45">
      <w:pPr>
        <w:spacing w:after="240"/>
      </w:pPr>
      <w:r>
        <w:rPr>
          <w:rFonts w:hint="eastAsia"/>
        </w:rPr>
        <w:t>原文書名：</w:t>
      </w:r>
      <w:r>
        <w:rPr>
          <w:rFonts w:hint="eastAsia"/>
        </w:rPr>
      </w:r>
      <w:proofErr w:type="spellStart"/>
      <w:proofErr w:type="spellEnd"/>
    </w:p>
    <w:p w:rsidR="008D1E45" w:rsidP="008D1E45" w:rsidRDefault="008D1E45">
      <w:pPr>
        <w:spacing w:after="240"/>
        <w:rPr>
          <w:highlight w:val="green"/>
        </w:rPr>
      </w:pPr>
      <w:r>
        <w:rPr>
          <w:rFonts w:hint="eastAsia"/>
        </w:rPr>
        <w:t>書籍作者：</w:t>
      </w:r>
      <w:r>
        <w:rPr>
          <w:rFonts w:hint="eastAsia"/>
        </w:rPr>
        <w:t>劉慈欣</w:t>
      </w:r>
      <w:proofErr w:type="spellStart"/>
      <w:proofErr w:type="spellEnd"/>
    </w:p>
    <w:p w:rsidR="008D1E45" w:rsidP="008D1E45" w:rsidRDefault="008D1E45">
      <w:pPr>
        <w:spacing w:after="240"/>
      </w:pPr>
      <w:r>
        <w:rPr>
          <w:rFonts w:hint="eastAsia"/>
        </w:rPr>
        <w:t>出版單位：</w:t>
      </w:r>
      <w:r>
        <w:rPr>
          <w:rFonts w:hint="eastAsia"/>
        </w:rPr>
        <w:t>貓頭鷹出版社</w:t>
      </w:r>
      <w:proofErr w:type="spellStart"/>
      <w:proofErr w:type="spellEnd"/>
    </w:p>
    <w:p w:rsidR="008D1E45" w:rsidP="008D1E45" w:rsidRDefault="008D1E45">
      <w:pPr>
        <w:spacing w:after="240"/>
      </w:pPr>
      <w:r>
        <w:rPr>
          <w:rFonts w:hint="eastAsia"/>
        </w:rPr>
        <w:t>出版年月：</w:t>
      </w:r>
      <w:r>
        <w:rPr>
          <w:rFonts w:hint="eastAsia"/>
        </w:rPr>
        <w:t>2011年七月</w:t>
      </w:r>
      <w:proofErr w:type="spellStart"/>
      <w:proofErr w:type="spellEnd"/>
    </w:p>
    <w:p w:rsidR="008D1E45" w:rsidP="008D1E45" w:rsidRDefault="008D1E45">
      <w:pPr>
        <w:spacing w:after="240"/>
        <w:rPr>
          <w:highlight w:val="green"/>
        </w:rPr>
      </w:pPr>
      <w:r>
        <w:rPr>
          <w:rFonts w:hint="eastAsia"/>
        </w:rPr>
        <w:t>版　　次：</w:t>
      </w:r>
      <w:r>
        <w:rPr>
          <w:rFonts w:hint="eastAsia"/>
        </w:rPr>
        <w:t>初版</w:t>
      </w:r>
      <w:proofErr w:type="spellStart"/>
      <w:proofErr w:type="spellEnd"/>
    </w:p>
    <w:p w:rsidRPr="00223903" w:rsidR="008D1E45" w:rsidP="008D1E45" w:rsidRDefault="008D1E45">
      <w:pPr>
        <w:spacing w:after="240"/>
      </w:pP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英文寫作：</w:t>
      </w:r>
      <w:r>
        <w:rPr>
          <w:rFonts w:hint="eastAsia"/>
        </w:rPr>
        <w:t>中文寫作</w:t>
      </w:r>
      <w:proofErr w:type="spellStart"/>
      <w:proofErr w:type="spellEnd"/>
    </w:p>
    <w:p w:rsidR="008D1E45" w:rsidP="008D1E45" w:rsidRDefault="008D1E45">
      <w:pPr>
        <w:spacing w:after="240"/>
      </w:pPr>
      <w:r>
        <w:rPr>
          <w:rFonts w:hint="eastAsia"/>
        </w:rPr>
        <w:t>一、圖書作者與內容簡介：</w:t>
      </w:r>
    </w:p>
    <w:p w:rsidR="008D1E45" w:rsidP="008D1E45" w:rsidRDefault="008D1E45">
      <w:pPr>
        <w:spacing w:after="240"/>
      </w:pPr>
      <w:r>
        <w:rPr>
          <w:rFonts w:hint="eastAsia"/>
        </w:rPr>
        <w:t>本書由劉慈欣所著，為硬科幻長篇小說，探討宇宙文明間可能的相處模式，同時對當今社會進行反諷省思。</w:t>
        <w:br/>
        <w:t/>
        <w:br/>
        <w:t>本書圍繞著「黑暗森林法則」進行，也就是指當數個極度飢餓的獵人在黑暗森林行走時，因不了解對方善惡，當有獵人位置曝光後，其他獵人便會毫不猶豫扣下板機以免受到傷害，順便消滅潛在競爭者。作者除了描述他所認為的宇宙模式，也藉此探討整個宇宙中，道德的意義是否比生存重要?人類的集體生存受到威脅下，道德標準還有意義嗎?</w:t>
      </w:r>
      <w:proofErr w:type="spellStart"/>
      <w:proofErr w:type="spellEnd"/>
    </w:p>
    <w:p w:rsidR="008D1E45" w:rsidP="008D1E45" w:rsidRDefault="008D1E45">
      <w:pPr>
        <w:spacing w:after="240"/>
      </w:pPr>
      <w:r>
        <w:rPr>
          <w:rFonts w:hint="eastAsia"/>
        </w:rPr>
        <w:t>二、內容摘錄：</w:t>
      </w:r>
    </w:p>
    <w:p w:rsidR="008D1E45" w:rsidP="008D1E45" w:rsidRDefault="008D1E45">
      <w:pPr>
        <w:spacing w:after="240"/>
        <w:rPr>
          <w:highlight w:val="green"/>
        </w:rPr>
      </w:pPr>
      <w:r>
        <w:rPr>
          <w:rFonts w:hint="eastAsia"/>
        </w:rPr>
        <w:t>1.構成威懾的主要元素有：威懾者和被威懾者，在黑暗森林威懾中分別是人類和三體世界；威懾操作，發射三體世界座標導致兩個世界毀滅；威懾控制者，掌握發射開關的人或組織；威懾目標，三體世界放棄侵略並向人類世界傳遞技術。(p.114)</w:t>
        <w:br/>
        <w:t/>
        <w:br/>
        <w:t> </w:t>
        <w:br/>
        <w:t/>
        <w:br/>
        <w:t>2.對死者的清除已經過去了十二個時間顆粒，彈星者應該意識到自己的坐標已經暴露，那此時唯一的選擇就是把自己裹在慢霧中，讓自己看上去是安全的，那樣便沒人會去理他們。也許是沒有這個能力，但從它已經能夠撥彈星星發出原始膜廣播看，這段時間足夠它擁有這個能力，也許它只是不想這麼做。</w:t>
        <w:br/>
        <w:t/>
        <w:br/>
        <w:t>如果是後者，那彈星者極其危險，比死者要危險許多。(p.426)</w:t>
      </w:r>
      <w:proofErr w:type="spellStart"/>
      <w:proofErr w:type="spellEnd"/>
    </w:p>
    <w:p w:rsidR="008D1E45" w:rsidP="008D1E45" w:rsidRDefault="008D1E45">
      <w:pPr>
        <w:spacing w:after="240"/>
      </w:pPr>
      <w:r>
        <w:rPr>
          <w:rFonts w:hint="eastAsia"/>
        </w:rPr>
        <w:t>三、我的觀點：</w:t>
      </w:r>
    </w:p>
    <w:p w:rsidR="008D1E45" w:rsidP="008D1E45" w:rsidRDefault="008D1E45">
      <w:pPr>
        <w:spacing w:after="240"/>
        <w:rPr>
          <w:highlight w:val="green"/>
        </w:rPr>
      </w:pPr>
      <w:r>
        <w:rPr>
          <w:rFonts w:hint="eastAsia"/>
        </w:rPr>
        <w:t>讀完這本書後，根據我的了解，我認為黑暗森林法則極有可能是參考湯瑪斯·霍布斯(Thomas Hobbes)的《利維坦》而啟發的。霍布斯提出了人在「自然狀態」下是「孤獨、貧困、污穢、野蠻又短暫的」。這促成日後盧梭的社會契約論:用動物自由換取集體自由，也就是國家的概念。而本書作者則認為黑暗森林建構在「猜疑」和「資源有限」。因為宇宙中資源有限(文中暗示該資源為熱力學上的熵)，而且如果與其他文明接觸風險極大，若有不慎，可能會引發戰爭。即便是相等發展程度的文明交戰，對方仍然可能突然科學技術爆炸，因此宇宙文明寧願互不干涉，消滅沒有藏好的文明。這也是費曼悖論(明明文明產生的可能性大，人類卻始終觀測不到的外星電磁訊號)的一種解答。</w:t>
        <w:br/>
        <w:t/>
        <w:br/>
        <w:t>舉個例子來說，當我們走進叢林時，有一隻蚊子撲面而來，我們通常都會選擇將其消滅吧!畢竟我們無法確認他對於我們有什麼不良的影響。假設這個世界有A文明、B文明跟C文明。A文明、B文明是較為低等的文明，沒有摧毀其他文明的能力，如果遇上具有摧毀星系的文明即是死路一條，因此，較不願意與外界作交流；然而，對於C文明而言，破壞文明是一件易如反掌的事情，當他發現無意洩漏自己位置的文明時，他有兩種選擇:交流或毀滅。但是，選擇交流不但擴大自己位置曝光的風險，當交流不當時還可能引發戰爭，不如選擇如消滅蚊子一般清除對方文明，不僅不容易曝光位置，還可以消滅潛在的威脅。</w:t>
        <w:br/>
        <w:t/>
        <w:br/>
        <w:t>我剛開始接觸到這本書時，我僅聽說他是一本極為特別的一本科幻小說。當我慢慢我下翻閱、看到作者開始建構整個黑暗森林的背景時，令我不寒而慄。我起初不瞭解為何作者會假想出一個如此黑暗可怕的架構，而不是像常見的科幻電影一樣，大家開著飛船飛來飛去，彼此交流。然而，仔細想想以後，我才發現作者的想法反而比較貼近人類從有了文明以後的交流發展。</w:t>
        <w:br/>
        <w:t/>
        <w:br/>
        <w:t>綜觀歷史，當我們將文明借代為人群，往往發現人類行事方式似乎還存在黑暗森林中。殖民時代的人類，在面對亞洲的土著文明時，往往採取滅絕的方式，或著是隔離不與之接觸。因為不了解彼此，貿然採取交流往往遭到殺身之禍。上個世紀，有兩個大國因為害怕對方科技爆炸，不惜拿近代最強大而最容易觸發的核彈互相威懾，只因為用核彈指著彼此的國土比互相了解、合作、並接納彼此的政治文化來的快速。現在的我們在網路上，總是因為彼此的不瞭解，一直攻擊與自己意見相左的網友，我覺得在資訊如此發達的當今，我們為何還「孤獨、貧困、污穢、野蠻又短暫的」蜷縮在自己熟悉的同溫層中?也許是因為懶得理解彼此，浪費精力去聆聽一個跟自己無關的想法，也許心裡對於自己的見解已經根深蒂固，聽不下其他人的觀點。然而，地球人擁有一個很可貴的特質，就是我們每個人都是相對善良的、有道德的。因此，在人類社會裡，我們其實可以藉由理性溝通增加我們對彼此的了解，進而使我們建立互信。如果我們願意多多了解彼此，願意溝通，就像美蘇兩國拉起熱線一樣，沒有了猜疑，人類能走出黑暗森林，就可以更加團結，或許就能夠達到真正的天下太平了吧。</w:t>
      </w:r>
      <w:proofErr w:type="spellStart"/>
      <w:proofErr w:type="spellEnd"/>
    </w:p>
    <w:p w:rsidR="008D1E45" w:rsidP="008D1E45" w:rsidRDefault="008D1E45">
      <w:pPr>
        <w:spacing w:after="240"/>
      </w:pPr>
      <w:r>
        <w:rPr>
          <w:rFonts w:hint="eastAsia"/>
        </w:rPr>
        <w:t>四、討論議題：</w:t>
      </w:r>
    </w:p>
    <w:p w:rsidRPr="002318F5" w:rsidR="006374E9" w:rsidP="006374E9" w:rsidRDefault="008D1E45">
      <w:pPr>
        <w:spacing w:after="240"/>
      </w:pPr>
      <w:r>
        <w:rPr>
          <w:rFonts w:hint="eastAsia"/>
        </w:rPr>
        <w:t>1.在小說中，三體文明是利用腦波互相溝通，亦即思考時的所有資訊皆會被旁人得知。因此，三體世紀沒有戰略、沒有藝術(藝術是基於人類表達的不確定性)，因此，在遇到人類文明後，三體人才有「猜忌」的概念，得以了解黑暗森林法則。如果人類是利用意念互相溝通，世界會變得更美好嗎?那個世界勢必沒有猜忌，但是缺乏猜忌的人類會缺乏什麼珍貴的人性特質?藝術?文學?</w:t>
        <w:br/>
        <w:t/>
        <w:br/>
        <w:t>2.仔細審視黑暗森林法則，其實不難發現有些漏洞之存在。如果在宇宙中有一個以上的文明，宇宙一定會陷入黑暗森林狀態嗎?還是實際上「宇宙文明社會」可以以其他方式維持平衡，並展開跨文明的交流嗎?那為何人類無法感受到其他文明的存在?</w:t>
        <w:br/>
        <w:t/>
        <w:br/>
        <w:t>3.對於從其他環境背景誕生的文明而言，他們的道德觀與我們的道德觀是否極為相似?如果不同的文明有著不同的道德準則，那我們有什麼資格將西方的道德觀強加在其他民族身上?</w:t>
      </w:r>
      <w:proofErr w:type="spellStart"/>
      <w:proofErr w:type="spellEnd"/>
    </w:p>
    <w:p w:rsidRPr="006374E9" w:rsidR="006374E9" w:rsidP="002318F5" w:rsidRDefault="006374E9">
      <w:pPr>
        <w:spacing w:after="240"/>
      </w:pPr>
      <w:r>
        <w:br w:type="page"/>
      </w:r>
    </w:p>
    <w:p w:rsidRPr="002318F5" w:rsidR="008D6890" w:rsidP="002318F5" w:rsidRDefault="008D6890">
      <w:pPr>
        <w:spacing w:after="240"/>
      </w:pPr>
    </w:p>
    <w:sectPr w:rsidRPr="002318F5" w:rsidR="008D6890" w:rsidSect="0016056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C7C" w:rsidRDefault="00313C7C" w:rsidP="0016056B">
      <w:r>
        <w:separator/>
      </w:r>
    </w:p>
  </w:endnote>
  <w:endnote w:type="continuationSeparator" w:id="0">
    <w:p w:rsidR="00313C7C" w:rsidRDefault="00313C7C" w:rsidP="00160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心測細明體">
    <w:altName w:val="新細明體"/>
    <w:charset w:val="88"/>
    <w:family w:val="roman"/>
    <w:pitch w:val="variable"/>
    <w:sig w:usb0="F7FFAEFF" w:usb1="E9DFFFFF" w:usb2="681FFFFF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C7C" w:rsidRDefault="00313C7C" w:rsidP="0016056B">
      <w:r>
        <w:separator/>
      </w:r>
    </w:p>
  </w:footnote>
  <w:footnote w:type="continuationSeparator" w:id="0">
    <w:p w:rsidR="00313C7C" w:rsidRDefault="00313C7C" w:rsidP="00160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45"/>
    <w:rsid w:val="0016056B"/>
    <w:rsid w:val="002318F5"/>
    <w:rsid w:val="00313C7C"/>
    <w:rsid w:val="006374E9"/>
    <w:rsid w:val="00846C68"/>
    <w:rsid w:val="008D1E45"/>
    <w:rsid w:val="008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7494C9-2158-49DD-B130-974CEAC5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5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05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05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05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施宏政</dc:creator>
  <cp:keywords/>
  <dc:description/>
  <cp:lastModifiedBy>施宏政</cp:lastModifiedBy>
  <cp:revision>5</cp:revision>
  <dcterms:created xsi:type="dcterms:W3CDTF">2022-09-26T06:22:00Z</dcterms:created>
  <dcterms:modified xsi:type="dcterms:W3CDTF">2022-09-27T08:48:00Z</dcterms:modified>
</cp:coreProperties>
</file>