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83C2" w14:textId="68AB14A9" w:rsidR="00724DAF" w:rsidRDefault="00E41712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 w:hint="eastAsia"/>
          <w:sz w:val="28"/>
          <w:szCs w:val="28"/>
          <w:lang w:eastAsia="zh-TW"/>
        </w:rPr>
        <w:t>Cha</w:t>
      </w:r>
      <w:r>
        <w:rPr>
          <w:rFonts w:ascii="宋体" w:eastAsia="宋体" w:hAnsi="宋体"/>
          <w:sz w:val="28"/>
          <w:szCs w:val="28"/>
          <w:lang w:eastAsia="zh-TW"/>
        </w:rPr>
        <w:t>pter 10</w:t>
      </w:r>
    </w:p>
    <w:p w14:paraId="06448E3C" w14:textId="615C681F" w:rsidR="00E41712" w:rsidRDefault="00D86D27" w:rsidP="00E41712">
      <w:pPr>
        <w:spacing w:before="60" w:after="60"/>
        <w:rPr>
          <w:rFonts w:ascii="宋体" w:eastAsia="宋体" w:hAnsi="宋体"/>
          <w:sz w:val="28"/>
          <w:szCs w:val="28"/>
          <w:u w:val="single"/>
          <w:lang w:eastAsia="zh-TW"/>
        </w:rPr>
      </w:pPr>
      <w:r>
        <w:rPr>
          <w:rFonts w:ascii="宋体" w:eastAsia="宋体" w:hAnsi="宋体" w:hint="eastAsia"/>
          <w:sz w:val="28"/>
          <w:szCs w:val="28"/>
          <w:u w:val="single"/>
          <w:lang w:eastAsia="zh-TW"/>
        </w:rPr>
        <w:t>實作題</w:t>
      </w:r>
    </w:p>
    <w:p w14:paraId="31134E98" w14:textId="21F9ACD5" w:rsidR="00D86D27" w:rsidRDefault="00D86D27" w:rsidP="00E41712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3.</w:t>
      </w:r>
      <w:r w:rsidR="00C906FC">
        <w:rPr>
          <w:rFonts w:ascii="宋体" w:eastAsia="宋体" w:hAnsi="宋体" w:hint="eastAsia"/>
          <w:sz w:val="28"/>
          <w:szCs w:val="28"/>
          <w:lang w:eastAsia="zh-TW"/>
        </w:rPr>
        <w:t>請依照第1</w:t>
      </w:r>
      <w:r w:rsidR="00C906FC">
        <w:rPr>
          <w:rFonts w:ascii="宋体" w:eastAsia="宋体" w:hAnsi="宋体"/>
          <w:sz w:val="28"/>
          <w:szCs w:val="28"/>
          <w:lang w:eastAsia="zh-TW"/>
        </w:rPr>
        <w:t>0-3-1</w:t>
      </w:r>
      <w:r w:rsidR="00C906FC">
        <w:rPr>
          <w:rFonts w:ascii="宋体" w:eastAsia="宋体" w:hAnsi="宋体" w:hint="eastAsia"/>
          <w:sz w:val="28"/>
          <w:szCs w:val="28"/>
          <w:lang w:eastAsia="zh-TW"/>
        </w:rPr>
        <w:t>節的類別圖寫出C</w:t>
      </w:r>
      <w:r w:rsidR="00C906FC">
        <w:rPr>
          <w:rFonts w:ascii="宋体" w:eastAsia="宋体" w:hAnsi="宋体"/>
          <w:sz w:val="28"/>
          <w:szCs w:val="28"/>
          <w:lang w:eastAsia="zh-TW"/>
        </w:rPr>
        <w:t>#</w:t>
      </w:r>
      <w:r w:rsidR="00C906FC">
        <w:rPr>
          <w:rFonts w:ascii="宋体" w:eastAsia="宋体" w:hAnsi="宋体" w:hint="eastAsia"/>
          <w:sz w:val="28"/>
          <w:szCs w:val="28"/>
          <w:lang w:eastAsia="zh-TW"/>
        </w:rPr>
        <w:t>程式的I</w:t>
      </w:r>
      <w:r w:rsidR="00C906FC">
        <w:rPr>
          <w:rFonts w:ascii="宋体" w:eastAsia="宋体" w:hAnsi="宋体"/>
          <w:sz w:val="28"/>
          <w:szCs w:val="28"/>
          <w:lang w:eastAsia="zh-TW"/>
        </w:rPr>
        <w:t>Price</w:t>
      </w:r>
      <w:r w:rsidR="00C906FC">
        <w:rPr>
          <w:rFonts w:ascii="宋体" w:eastAsia="宋体" w:hAnsi="宋体" w:hint="eastAsia"/>
          <w:sz w:val="28"/>
          <w:szCs w:val="28"/>
          <w:lang w:eastAsia="zh-TW"/>
        </w:rPr>
        <w:t>介面和C</w:t>
      </w:r>
      <w:r w:rsidR="00C906FC">
        <w:rPr>
          <w:rFonts w:ascii="宋体" w:eastAsia="宋体" w:hAnsi="宋体"/>
          <w:sz w:val="28"/>
          <w:szCs w:val="28"/>
          <w:lang w:eastAsia="zh-TW"/>
        </w:rPr>
        <w:t>ar</w:t>
      </w:r>
      <w:r w:rsidR="00C906FC">
        <w:rPr>
          <w:rFonts w:ascii="宋体" w:eastAsia="宋体" w:hAnsi="宋体" w:hint="eastAsia"/>
          <w:sz w:val="28"/>
          <w:szCs w:val="28"/>
          <w:lang w:eastAsia="zh-TW"/>
        </w:rPr>
        <w:t>類別，以便顯示車輛的價格。</w:t>
      </w:r>
    </w:p>
    <w:p w14:paraId="02682859" w14:textId="3AF5EFA9" w:rsidR="00CE4C78" w:rsidRPr="00AD0AA3" w:rsidRDefault="00CE4C78" w:rsidP="00E41712">
      <w:pPr>
        <w:spacing w:before="60" w:after="60"/>
        <w:rPr>
          <w:rFonts w:ascii="宋体" w:hAnsi="宋体"/>
          <w:sz w:val="28"/>
          <w:szCs w:val="28"/>
          <w:lang w:val="en-US" w:eastAsia="zh-TW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  <w:lang w:eastAsia="zh-TW"/>
        </w:rPr>
        <w:t>:</w:t>
      </w:r>
      <w:r w:rsidR="00487F2D">
        <w:rPr>
          <w:rFonts w:ascii="宋体" w:hAnsi="宋体"/>
          <w:sz w:val="28"/>
          <w:szCs w:val="28"/>
          <w:lang w:val="en-US" w:eastAsia="zh-TW"/>
        </w:rPr>
        <w:t xml:space="preserve"> </w:t>
      </w:r>
      <w:hyperlink r:id="rId5" w:history="1">
        <w:r w:rsidR="00487F2D" w:rsidRPr="00487F2D">
          <w:rPr>
            <w:rStyle w:val="a4"/>
            <w:rFonts w:ascii="宋体" w:hAnsi="宋体"/>
            <w:sz w:val="28"/>
            <w:szCs w:val="28"/>
            <w:lang w:val="en-US" w:eastAsia="zh-TW"/>
          </w:rPr>
          <w:t>Program.cs</w:t>
        </w:r>
      </w:hyperlink>
    </w:p>
    <w:p w14:paraId="5EA0A852" w14:textId="77777777" w:rsidR="00EB11AA" w:rsidRPr="00EB11AA" w:rsidRDefault="00EB11AA" w:rsidP="00E41712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</w:p>
    <w:p w14:paraId="0CE7E975" w14:textId="58935DC3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Chapter 11</w:t>
      </w:r>
    </w:p>
    <w:p w14:paraId="2880F8C1" w14:textId="5356D186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u w:val="single"/>
          <w:lang w:eastAsia="zh-TW"/>
        </w:rPr>
      </w:pPr>
      <w:r>
        <w:rPr>
          <w:rFonts w:ascii="宋体" w:eastAsia="宋体" w:hAnsi="宋体" w:hint="eastAsia"/>
          <w:sz w:val="28"/>
          <w:szCs w:val="28"/>
          <w:u w:val="single"/>
          <w:lang w:eastAsia="zh-TW"/>
        </w:rPr>
        <w:t>實作題</w:t>
      </w:r>
    </w:p>
    <w:p w14:paraId="44B0DB85" w14:textId="065FC9B9" w:rsidR="00D86D27" w:rsidRDefault="00EB11AA" w:rsidP="00EB11AA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hAnsi="宋体" w:hint="eastAsia"/>
          <w:sz w:val="28"/>
          <w:szCs w:val="28"/>
          <w:lang w:eastAsia="zh-TW"/>
        </w:rPr>
        <w:t>1</w:t>
      </w:r>
      <w:r>
        <w:rPr>
          <w:rFonts w:ascii="宋体" w:hAnsi="宋体"/>
          <w:sz w:val="28"/>
          <w:szCs w:val="28"/>
          <w:lang w:eastAsia="zh-TW"/>
        </w:rPr>
        <w:t>.</w:t>
      </w:r>
      <w:r w:rsidR="00C906FC" w:rsidRPr="00EB11AA">
        <w:rPr>
          <w:rFonts w:ascii="宋体" w:eastAsia="宋体" w:hAnsi="宋体" w:hint="eastAsia"/>
          <w:sz w:val="28"/>
          <w:szCs w:val="28"/>
          <w:lang w:eastAsia="zh-TW"/>
        </w:rPr>
        <w:t>請建立2個過載的類別方法C</w:t>
      </w:r>
      <w:r w:rsidR="00C906FC" w:rsidRPr="00EB11AA">
        <w:rPr>
          <w:rFonts w:ascii="宋体" w:eastAsia="宋体" w:hAnsi="宋体"/>
          <w:sz w:val="28"/>
          <w:szCs w:val="28"/>
          <w:lang w:eastAsia="zh-TW"/>
        </w:rPr>
        <w:t>ube()</w:t>
      </w:r>
      <w:r w:rsidR="00C906FC" w:rsidRPr="00EB11AA">
        <w:rPr>
          <w:rFonts w:ascii="宋体" w:eastAsia="宋体" w:hAnsi="宋体" w:hint="eastAsia"/>
          <w:sz w:val="28"/>
          <w:szCs w:val="28"/>
          <w:lang w:eastAsia="zh-TW"/>
        </w:rPr>
        <w:t>，可以分別計算i</w:t>
      </w:r>
      <w:r w:rsidR="00C906FC" w:rsidRPr="00EB11AA">
        <w:rPr>
          <w:rFonts w:ascii="宋体" w:eastAsia="宋体" w:hAnsi="宋体"/>
          <w:sz w:val="28"/>
          <w:szCs w:val="28"/>
          <w:lang w:eastAsia="zh-TW"/>
        </w:rPr>
        <w:t>nt</w:t>
      </w:r>
      <w:r w:rsidR="00C906FC" w:rsidRPr="00EB11AA">
        <w:rPr>
          <w:rFonts w:ascii="宋体" w:eastAsia="宋体" w:hAnsi="宋体" w:hint="eastAsia"/>
          <w:sz w:val="28"/>
          <w:szCs w:val="28"/>
          <w:lang w:eastAsia="zh-TW"/>
        </w:rPr>
        <w:t>和d</w:t>
      </w:r>
      <w:r w:rsidR="00C906FC" w:rsidRPr="00EB11AA">
        <w:rPr>
          <w:rFonts w:ascii="宋体" w:eastAsia="宋体" w:hAnsi="宋体"/>
          <w:sz w:val="28"/>
          <w:szCs w:val="28"/>
          <w:lang w:eastAsia="zh-TW"/>
        </w:rPr>
        <w:t>ouble</w:t>
      </w:r>
      <w:r w:rsidR="00C906FC" w:rsidRPr="00EB11AA">
        <w:rPr>
          <w:rFonts w:ascii="宋体" w:eastAsia="宋体" w:hAnsi="宋体" w:hint="eastAsia"/>
          <w:sz w:val="28"/>
          <w:szCs w:val="28"/>
          <w:lang w:eastAsia="zh-TW"/>
        </w:rPr>
        <w:t>參數的平方，然後建立2個過載M</w:t>
      </w:r>
      <w:r w:rsidR="00C906FC" w:rsidRPr="00EB11AA">
        <w:rPr>
          <w:rFonts w:ascii="宋体" w:eastAsia="宋体" w:hAnsi="宋体"/>
          <w:sz w:val="28"/>
          <w:szCs w:val="28"/>
          <w:lang w:eastAsia="zh-TW"/>
        </w:rPr>
        <w:t>inElement()</w:t>
      </w:r>
      <w:r w:rsidR="00C906FC" w:rsidRPr="00EB11AA">
        <w:rPr>
          <w:rFonts w:ascii="宋体" w:eastAsia="宋体" w:hAnsi="宋体" w:hint="eastAsia"/>
          <w:sz w:val="28"/>
          <w:szCs w:val="28"/>
          <w:lang w:eastAsia="zh-TW"/>
        </w:rPr>
        <w:t>類別方法，</w:t>
      </w:r>
      <w:r w:rsidRPr="00EB11AA">
        <w:rPr>
          <w:rFonts w:ascii="宋体" w:eastAsia="宋体" w:hAnsi="宋体" w:hint="eastAsia"/>
          <w:sz w:val="28"/>
          <w:szCs w:val="28"/>
          <w:lang w:eastAsia="zh-TW"/>
        </w:rPr>
        <w:t>傳入3個或4個i</w:t>
      </w:r>
      <w:r w:rsidRPr="00EB11AA">
        <w:rPr>
          <w:rFonts w:ascii="宋体" w:eastAsia="宋体" w:hAnsi="宋体"/>
          <w:sz w:val="28"/>
          <w:szCs w:val="28"/>
          <w:lang w:eastAsia="zh-TW"/>
        </w:rPr>
        <w:t>nt</w:t>
      </w:r>
      <w:r w:rsidRPr="00EB11AA">
        <w:rPr>
          <w:rFonts w:ascii="宋体" w:eastAsia="宋体" w:hAnsi="宋体" w:hint="eastAsia"/>
          <w:sz w:val="28"/>
          <w:szCs w:val="28"/>
          <w:lang w:eastAsia="zh-TW"/>
        </w:rPr>
        <w:t>參數，其傳回值是參數中的最小值。</w:t>
      </w:r>
    </w:p>
    <w:p w14:paraId="52646577" w14:textId="716CBCC6" w:rsidR="00CE4C78" w:rsidRPr="00CE4C78" w:rsidRDefault="00CE4C78" w:rsidP="00CE4C78">
      <w:pPr>
        <w:spacing w:before="60" w:after="60"/>
        <w:rPr>
          <w:rFonts w:ascii="宋体" w:hAnsi="宋体"/>
          <w:sz w:val="28"/>
          <w:szCs w:val="28"/>
          <w:lang w:eastAsia="zh-TW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  <w:lang w:eastAsia="zh-TW"/>
        </w:rPr>
        <w:t>:</w:t>
      </w:r>
      <w:r w:rsidR="00487F2D">
        <w:rPr>
          <w:rFonts w:ascii="宋体" w:hAnsi="宋体"/>
          <w:sz w:val="28"/>
          <w:szCs w:val="28"/>
          <w:lang w:eastAsia="zh-TW"/>
        </w:rPr>
        <w:t xml:space="preserve"> </w:t>
      </w:r>
      <w:hyperlink r:id="rId6" w:history="1">
        <w:r w:rsidR="00487F2D" w:rsidRPr="00487F2D">
          <w:rPr>
            <w:rStyle w:val="a4"/>
            <w:rFonts w:ascii="宋体" w:hAnsi="宋体"/>
            <w:sz w:val="28"/>
            <w:szCs w:val="28"/>
            <w:lang w:eastAsia="zh-TW"/>
          </w:rPr>
          <w:t>Program.cs</w:t>
        </w:r>
      </w:hyperlink>
    </w:p>
    <w:p w14:paraId="35B824AF" w14:textId="77777777" w:rsidR="00EB11AA" w:rsidRPr="00EB11AA" w:rsidRDefault="00EB11AA" w:rsidP="00EB11AA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</w:p>
    <w:p w14:paraId="082A0949" w14:textId="04020D54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Chapter 12</w:t>
      </w:r>
    </w:p>
    <w:p w14:paraId="5DC605FD" w14:textId="4DF7A61F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u w:val="single"/>
          <w:lang w:eastAsia="zh-TW"/>
        </w:rPr>
      </w:pPr>
      <w:r w:rsidRPr="00D86D27">
        <w:rPr>
          <w:rFonts w:ascii="宋体" w:eastAsia="宋体" w:hAnsi="宋体" w:hint="eastAsia"/>
          <w:sz w:val="28"/>
          <w:szCs w:val="28"/>
          <w:u w:val="single"/>
          <w:lang w:eastAsia="zh-TW"/>
        </w:rPr>
        <w:t>實作題</w:t>
      </w:r>
    </w:p>
    <w:p w14:paraId="4B437B1A" w14:textId="77777777" w:rsidR="008B5780" w:rsidRDefault="00D86D27" w:rsidP="00CE4C78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3.</w:t>
      </w:r>
      <w:r w:rsidR="00EB11AA">
        <w:rPr>
          <w:rFonts w:ascii="宋体" w:eastAsia="宋体" w:hAnsi="宋体" w:hint="eastAsia"/>
          <w:sz w:val="28"/>
          <w:szCs w:val="28"/>
          <w:lang w:eastAsia="zh-TW"/>
        </w:rPr>
        <w:t>請建立單位轉換的C</w:t>
      </w:r>
      <w:r w:rsidR="00EB11AA">
        <w:rPr>
          <w:rFonts w:ascii="宋体" w:eastAsia="宋体" w:hAnsi="宋体"/>
          <w:sz w:val="28"/>
          <w:szCs w:val="28"/>
          <w:lang w:eastAsia="zh-TW"/>
        </w:rPr>
        <w:t>#</w:t>
      </w:r>
      <w:r w:rsidR="00EB11AA">
        <w:rPr>
          <w:rFonts w:ascii="宋体" w:eastAsia="宋体" w:hAnsi="宋体" w:hint="eastAsia"/>
          <w:sz w:val="28"/>
          <w:szCs w:val="28"/>
          <w:lang w:eastAsia="zh-TW"/>
        </w:rPr>
        <w:t>程式，一英尺有1</w:t>
      </w:r>
      <w:r w:rsidR="00EB11AA">
        <w:rPr>
          <w:rFonts w:ascii="宋体" w:eastAsia="宋体" w:hAnsi="宋体"/>
          <w:sz w:val="28"/>
          <w:szCs w:val="28"/>
          <w:lang w:eastAsia="zh-TW"/>
        </w:rPr>
        <w:t>2</w:t>
      </w:r>
      <w:r w:rsidR="00EB11AA">
        <w:rPr>
          <w:rFonts w:ascii="宋体" w:eastAsia="宋体" w:hAnsi="宋体" w:hint="eastAsia"/>
          <w:sz w:val="28"/>
          <w:szCs w:val="28"/>
          <w:lang w:eastAsia="zh-TW"/>
        </w:rPr>
        <w:t>英寸；一英碼等於3英尺，F</w:t>
      </w:r>
      <w:r w:rsidR="00EB11AA">
        <w:rPr>
          <w:rFonts w:ascii="宋体" w:eastAsia="宋体" w:hAnsi="宋体"/>
          <w:sz w:val="28"/>
          <w:szCs w:val="28"/>
          <w:lang w:eastAsia="zh-TW"/>
        </w:rPr>
        <w:t>eetToInches()</w:t>
      </w:r>
      <w:r w:rsidR="00EB11AA">
        <w:rPr>
          <w:rFonts w:ascii="宋体" w:eastAsia="宋体" w:hAnsi="宋体" w:hint="eastAsia"/>
          <w:sz w:val="28"/>
          <w:szCs w:val="28"/>
          <w:lang w:eastAsia="zh-TW"/>
        </w:rPr>
        <w:t>方法可以將英尺轉換成英寸</w:t>
      </w:r>
      <w:r w:rsidR="003957A5">
        <w:rPr>
          <w:rFonts w:ascii="宋体" w:eastAsia="宋体" w:hAnsi="宋体" w:hint="eastAsia"/>
          <w:sz w:val="28"/>
          <w:szCs w:val="28"/>
          <w:lang w:eastAsia="zh-TW"/>
        </w:rPr>
        <w:t>；</w:t>
      </w:r>
      <w:r w:rsidR="00EB11AA">
        <w:rPr>
          <w:rFonts w:ascii="宋体" w:eastAsia="宋体" w:hAnsi="宋体"/>
          <w:sz w:val="28"/>
          <w:szCs w:val="28"/>
          <w:lang w:eastAsia="zh-TW"/>
        </w:rPr>
        <w:t>YardsToInches()</w:t>
      </w:r>
      <w:r w:rsidR="00EB11AA">
        <w:rPr>
          <w:rFonts w:ascii="宋体" w:eastAsia="宋体" w:hAnsi="宋体" w:hint="eastAsia"/>
          <w:sz w:val="28"/>
          <w:szCs w:val="28"/>
          <w:lang w:eastAsia="zh-TW"/>
        </w:rPr>
        <w:t>方法將英碼轉換成英寸，程式在輸入英寸后</w:t>
      </w:r>
      <w:r w:rsidR="00970290">
        <w:rPr>
          <w:rFonts w:ascii="宋体" w:eastAsia="宋体" w:hAnsi="宋体" w:hint="eastAsia"/>
          <w:sz w:val="28"/>
          <w:szCs w:val="28"/>
          <w:lang w:eastAsia="zh-TW"/>
        </w:rPr>
        <w:t>，使用委派來動態執行轉換方法。</w:t>
      </w:r>
    </w:p>
    <w:p w14:paraId="786157B9" w14:textId="3B8CCAF8" w:rsidR="00CE4C78" w:rsidRPr="008B5780" w:rsidRDefault="00CE4C78" w:rsidP="00CE4C78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  <w:lang w:eastAsia="zh-TW"/>
        </w:rPr>
        <w:t>:</w:t>
      </w:r>
      <w:r w:rsidR="00487F2D">
        <w:rPr>
          <w:rFonts w:ascii="宋体" w:hAnsi="宋体"/>
          <w:sz w:val="28"/>
          <w:szCs w:val="28"/>
          <w:lang w:eastAsia="zh-TW"/>
        </w:rPr>
        <w:t xml:space="preserve"> </w:t>
      </w:r>
      <w:hyperlink r:id="rId7" w:history="1">
        <w:r w:rsidR="00487F2D" w:rsidRPr="00487F2D">
          <w:rPr>
            <w:rStyle w:val="a4"/>
            <w:rFonts w:ascii="宋体" w:hAnsi="宋体"/>
            <w:sz w:val="28"/>
            <w:szCs w:val="28"/>
            <w:lang w:eastAsia="zh-TW"/>
          </w:rPr>
          <w:t>Program.cs</w:t>
        </w:r>
      </w:hyperlink>
    </w:p>
    <w:p w14:paraId="72FA1F3D" w14:textId="77777777" w:rsidR="00EB11AA" w:rsidRPr="00D86D27" w:rsidRDefault="00EB11AA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</w:p>
    <w:p w14:paraId="4DF3F71C" w14:textId="0814743F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Chapter 13</w:t>
      </w:r>
    </w:p>
    <w:p w14:paraId="13BC48D1" w14:textId="446838E8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u w:val="single"/>
          <w:lang w:eastAsia="zh-TW"/>
        </w:rPr>
      </w:pPr>
      <w:r w:rsidRPr="00D86D27">
        <w:rPr>
          <w:rFonts w:ascii="宋体" w:eastAsia="宋体" w:hAnsi="宋体" w:hint="eastAsia"/>
          <w:sz w:val="28"/>
          <w:szCs w:val="28"/>
          <w:u w:val="single"/>
          <w:lang w:eastAsia="zh-TW"/>
        </w:rPr>
        <w:t>實作題</w:t>
      </w:r>
    </w:p>
    <w:p w14:paraId="4905CC16" w14:textId="4EE0B3A6" w:rsidR="00EB11AA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3.</w:t>
      </w:r>
      <w:r w:rsidR="00970290">
        <w:rPr>
          <w:rFonts w:ascii="宋体" w:eastAsia="宋体" w:hAnsi="宋体" w:hint="eastAsia"/>
          <w:sz w:val="28"/>
          <w:szCs w:val="28"/>
          <w:lang w:eastAsia="zh-TW"/>
        </w:rPr>
        <w:t>請建立C</w:t>
      </w:r>
      <w:r w:rsidR="00970290">
        <w:rPr>
          <w:rFonts w:ascii="宋体" w:eastAsia="宋体" w:hAnsi="宋体"/>
          <w:sz w:val="28"/>
          <w:szCs w:val="28"/>
          <w:lang w:eastAsia="zh-TW"/>
        </w:rPr>
        <w:t>#</w:t>
      </w:r>
      <w:r w:rsidR="00970290">
        <w:rPr>
          <w:rFonts w:ascii="宋体" w:eastAsia="宋体" w:hAnsi="宋体" w:hint="eastAsia"/>
          <w:sz w:val="28"/>
          <w:szCs w:val="28"/>
          <w:lang w:eastAsia="zh-TW"/>
        </w:rPr>
        <w:t>應用程式，在表單使用標簽控制項模擬紅綠燈，預設背景是紅色代表紅燈，按滑鼠</w:t>
      </w:r>
      <w:r w:rsidR="00CE4C78">
        <w:rPr>
          <w:rFonts w:ascii="宋体" w:eastAsia="宋体" w:hAnsi="宋体" w:hint="eastAsia"/>
          <w:sz w:val="28"/>
          <w:szCs w:val="28"/>
          <w:lang w:eastAsia="zh-TW"/>
        </w:rPr>
        <w:t>左鍵改為黃色的黃燈；右鍵改為綠色的綠燈。</w:t>
      </w:r>
    </w:p>
    <w:p w14:paraId="03D87F2C" w14:textId="00159BBD" w:rsidR="00CE4C78" w:rsidRPr="00CE4C78" w:rsidRDefault="00CE4C78" w:rsidP="00CE4C78">
      <w:pPr>
        <w:spacing w:before="60" w:after="60"/>
        <w:rPr>
          <w:rFonts w:ascii="宋体" w:hAnsi="宋体"/>
          <w:sz w:val="28"/>
          <w:szCs w:val="28"/>
          <w:lang w:eastAsia="zh-TW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  <w:lang w:eastAsia="zh-TW"/>
        </w:rPr>
        <w:t>:</w:t>
      </w:r>
      <w:r w:rsidR="00487F2D">
        <w:rPr>
          <w:rFonts w:ascii="宋体" w:hAnsi="宋体"/>
          <w:sz w:val="28"/>
          <w:szCs w:val="28"/>
          <w:lang w:eastAsia="zh-TW"/>
        </w:rPr>
        <w:t xml:space="preserve"> </w:t>
      </w:r>
      <w:hyperlink r:id="rId8" w:history="1">
        <w:r w:rsidR="00487F2D" w:rsidRPr="00487F2D">
          <w:rPr>
            <w:rStyle w:val="a4"/>
            <w:rFonts w:ascii="宋体" w:hAnsi="宋体"/>
            <w:sz w:val="28"/>
            <w:szCs w:val="28"/>
            <w:lang w:eastAsia="zh-TW"/>
          </w:rPr>
          <w:t>Program.cs</w:t>
        </w:r>
      </w:hyperlink>
    </w:p>
    <w:p w14:paraId="293C2808" w14:textId="322F983E" w:rsidR="00CE4C78" w:rsidRDefault="00CE4C78">
      <w:pPr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br w:type="page"/>
      </w:r>
    </w:p>
    <w:p w14:paraId="66F05AF0" w14:textId="77777777" w:rsidR="00CE4C78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</w:p>
    <w:p w14:paraId="631EA897" w14:textId="6F83AACB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 xml:space="preserve">Chapter 15 </w:t>
      </w:r>
    </w:p>
    <w:p w14:paraId="106ADD74" w14:textId="14BFFD6B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u w:val="single"/>
          <w:lang w:eastAsia="zh-TW"/>
        </w:rPr>
      </w:pPr>
      <w:r w:rsidRPr="00D86D27">
        <w:rPr>
          <w:rFonts w:ascii="宋体" w:eastAsia="宋体" w:hAnsi="宋体" w:hint="eastAsia"/>
          <w:sz w:val="28"/>
          <w:szCs w:val="28"/>
          <w:u w:val="single"/>
          <w:lang w:eastAsia="zh-TW"/>
        </w:rPr>
        <w:t>簡答題</w:t>
      </w:r>
    </w:p>
    <w:p w14:paraId="2469AC8B" w14:textId="1A9A7B6E" w:rsidR="00D86D27" w:rsidRDefault="00D86D27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4.</w:t>
      </w:r>
      <w:r w:rsidR="00CE4C78">
        <w:rPr>
          <w:rFonts w:ascii="宋体" w:eastAsia="宋体" w:hAnsi="宋体" w:hint="eastAsia"/>
          <w:sz w:val="28"/>
          <w:szCs w:val="28"/>
          <w:lang w:eastAsia="zh-TW"/>
        </w:rPr>
        <w:t>請問下列哪一個關於檔案對話方塊的敘述是錯誤的？</w:t>
      </w:r>
    </w:p>
    <w:p w14:paraId="337DDDB0" w14:textId="4F590AD7" w:rsidR="00CE4C78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 w:hint="eastAsia"/>
          <w:sz w:val="28"/>
          <w:szCs w:val="28"/>
          <w:lang w:eastAsia="zh-TW"/>
        </w:rPr>
        <w:t>A</w:t>
      </w:r>
      <w:r>
        <w:rPr>
          <w:rFonts w:ascii="宋体" w:eastAsia="宋体" w:hAnsi="宋体"/>
          <w:sz w:val="28"/>
          <w:szCs w:val="28"/>
          <w:lang w:eastAsia="zh-TW"/>
        </w:rPr>
        <w:t>.</w:t>
      </w:r>
      <w:r>
        <w:rPr>
          <w:rFonts w:ascii="宋体" w:eastAsia="宋体" w:hAnsi="宋体" w:hint="eastAsia"/>
          <w:sz w:val="28"/>
          <w:szCs w:val="28"/>
          <w:lang w:eastAsia="zh-TW"/>
        </w:rPr>
        <w:t>檔案對話方塊依用途分為兩種控制項</w:t>
      </w:r>
    </w:p>
    <w:p w14:paraId="3D9771DE" w14:textId="331C9211" w:rsidR="00CE4C78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B.</w:t>
      </w:r>
      <w:r>
        <w:rPr>
          <w:rFonts w:ascii="宋体" w:eastAsia="宋体" w:hAnsi="宋体" w:hint="eastAsia"/>
          <w:sz w:val="28"/>
          <w:szCs w:val="28"/>
          <w:lang w:eastAsia="zh-TW"/>
        </w:rPr>
        <w:t>使用O</w:t>
      </w:r>
      <w:r>
        <w:rPr>
          <w:rFonts w:ascii="宋体" w:eastAsia="宋体" w:hAnsi="宋体"/>
          <w:sz w:val="28"/>
          <w:szCs w:val="28"/>
          <w:lang w:eastAsia="zh-TW"/>
        </w:rPr>
        <w:t>penFileDialog</w:t>
      </w:r>
      <w:r>
        <w:rPr>
          <w:rFonts w:ascii="宋体" w:eastAsia="宋体" w:hAnsi="宋体" w:hint="eastAsia"/>
          <w:sz w:val="28"/>
          <w:szCs w:val="28"/>
          <w:lang w:eastAsia="zh-TW"/>
        </w:rPr>
        <w:t>控制項來選擇開</w:t>
      </w:r>
      <w:r w:rsidRPr="00CE4C78">
        <w:rPr>
          <w:rFonts w:ascii="宋体" w:eastAsia="宋体" w:hAnsi="宋体" w:hint="eastAsia"/>
          <w:sz w:val="28"/>
          <w:szCs w:val="28"/>
          <w:lang w:eastAsia="zh-TW"/>
        </w:rPr>
        <w:t>啟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檔案</w:t>
      </w:r>
    </w:p>
    <w:p w14:paraId="4C1E0F11" w14:textId="1AE7E0E5" w:rsidR="00CE4C78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C.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在程式碼是使用F</w:t>
      </w:r>
      <w:r w:rsidR="009E3D01">
        <w:rPr>
          <w:rFonts w:ascii="宋体" w:eastAsia="宋体" w:hAnsi="宋体"/>
          <w:sz w:val="28"/>
          <w:szCs w:val="28"/>
          <w:lang w:eastAsia="zh-TW"/>
        </w:rPr>
        <w:t>ile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屬性取得使用者選取檔案的完整路徑</w:t>
      </w:r>
    </w:p>
    <w:p w14:paraId="3AF08F05" w14:textId="7E56D59C" w:rsidR="00CE4C78" w:rsidRPr="009E3D01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val="en-US"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D.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使用者在選擇檔案</w:t>
      </w:r>
      <w:r w:rsidR="009E3D01">
        <w:rPr>
          <w:rFonts w:ascii="宋体" w:eastAsia="宋体" w:hAnsi="宋体" w:hint="eastAsia"/>
          <w:sz w:val="28"/>
          <w:szCs w:val="28"/>
          <w:lang w:val="en-US" w:eastAsia="zh-TW"/>
        </w:rPr>
        <w:t>後傳回D</w:t>
      </w:r>
      <w:r w:rsidR="009E3D01">
        <w:rPr>
          <w:rFonts w:ascii="宋体" w:eastAsia="宋体" w:hAnsi="宋体"/>
          <w:sz w:val="28"/>
          <w:szCs w:val="28"/>
          <w:lang w:val="en-US" w:eastAsia="zh-TW"/>
        </w:rPr>
        <w:t>ailogR</w:t>
      </w:r>
      <w:r w:rsidR="009E3D01">
        <w:rPr>
          <w:rFonts w:ascii="宋体" w:eastAsia="宋体" w:hAnsi="宋体"/>
          <w:sz w:val="28"/>
          <w:szCs w:val="28"/>
          <w:lang w:val="en-US"/>
        </w:rPr>
        <w:t>esult.OK</w:t>
      </w:r>
    </w:p>
    <w:p w14:paraId="66FC3953" w14:textId="1B844D43" w:rsidR="00CE4C78" w:rsidRDefault="00CE4C78" w:rsidP="00E41712">
      <w:pPr>
        <w:spacing w:before="60" w:after="60"/>
        <w:rPr>
          <w:rFonts w:ascii="宋体" w:hAnsi="宋体"/>
          <w:sz w:val="28"/>
          <w:szCs w:val="28"/>
          <w:lang w:eastAsia="zh-TW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  <w:lang w:eastAsia="zh-TW"/>
        </w:rPr>
        <w:t>:</w:t>
      </w:r>
      <w:r w:rsidR="00A74BC3">
        <w:rPr>
          <w:rFonts w:ascii="宋体" w:hAnsi="宋体"/>
          <w:sz w:val="28"/>
          <w:szCs w:val="28"/>
          <w:lang w:eastAsia="zh-TW"/>
        </w:rPr>
        <w:t xml:space="preserve"> C</w:t>
      </w:r>
    </w:p>
    <w:p w14:paraId="53E9259D" w14:textId="77777777" w:rsidR="00CE4C78" w:rsidRPr="00CE4C78" w:rsidRDefault="00CE4C78" w:rsidP="00E41712">
      <w:pPr>
        <w:spacing w:before="60" w:after="60"/>
        <w:rPr>
          <w:rFonts w:ascii="宋体" w:hAnsi="宋体"/>
          <w:sz w:val="28"/>
          <w:szCs w:val="28"/>
          <w:lang w:eastAsia="zh-TW"/>
        </w:rPr>
      </w:pPr>
    </w:p>
    <w:p w14:paraId="080BDEC9" w14:textId="71C458FF" w:rsidR="00D86D27" w:rsidRDefault="00D86D27" w:rsidP="00E41712">
      <w:pPr>
        <w:spacing w:before="60" w:after="60"/>
        <w:rPr>
          <w:rFonts w:ascii="宋体" w:eastAsia="PMingLiU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5.</w:t>
      </w:r>
      <w:r w:rsidR="00CE4C78">
        <w:rPr>
          <w:rFonts w:ascii="宋体" w:eastAsia="宋体" w:hAnsi="宋体" w:hint="eastAsia"/>
          <w:sz w:val="28"/>
          <w:szCs w:val="28"/>
          <w:lang w:eastAsia="zh-TW"/>
        </w:rPr>
        <w:t>請問下列哪一個關於S</w:t>
      </w:r>
      <w:r w:rsidR="00CE4C78">
        <w:rPr>
          <w:rFonts w:ascii="宋体" w:eastAsia="宋体" w:hAnsi="宋体"/>
          <w:sz w:val="28"/>
          <w:szCs w:val="28"/>
          <w:lang w:eastAsia="zh-TW"/>
        </w:rPr>
        <w:t>ystem.IO</w:t>
      </w:r>
      <w:r w:rsidR="00CE4C78">
        <w:rPr>
          <w:rFonts w:ascii="宋体" w:eastAsia="宋体" w:hAnsi="宋体" w:hint="eastAsia"/>
          <w:sz w:val="28"/>
          <w:szCs w:val="28"/>
          <w:lang w:eastAsia="zh-TW"/>
        </w:rPr>
        <w:t>命名空間的敘述是錯誤的？</w:t>
      </w:r>
    </w:p>
    <w:p w14:paraId="051834DD" w14:textId="43DA40DB" w:rsidR="00CE4C78" w:rsidRDefault="00CE4C78" w:rsidP="00CE4C78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 w:hint="eastAsia"/>
          <w:sz w:val="28"/>
          <w:szCs w:val="28"/>
          <w:lang w:eastAsia="zh-TW"/>
        </w:rPr>
        <w:t>A</w:t>
      </w:r>
      <w:r>
        <w:rPr>
          <w:rFonts w:ascii="宋体" w:eastAsia="宋体" w:hAnsi="宋体"/>
          <w:sz w:val="28"/>
          <w:szCs w:val="28"/>
          <w:lang w:eastAsia="zh-TW"/>
        </w:rPr>
        <w:t>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使用串流模型來進行檔案讀寫</w:t>
      </w:r>
    </w:p>
    <w:p w14:paraId="0CB0A282" w14:textId="078D6640" w:rsidR="00CE4C78" w:rsidRDefault="00CE4C78" w:rsidP="00CE4C78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B.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只能處理文字檔案</w:t>
      </w:r>
    </w:p>
    <w:p w14:paraId="6F570CBF" w14:textId="3E29386F" w:rsidR="00CE4C78" w:rsidRDefault="00CE4C78" w:rsidP="00CE4C78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C.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每一個資料夾是一個D</w:t>
      </w:r>
      <w:r w:rsidR="009E3D01">
        <w:rPr>
          <w:rFonts w:ascii="宋体" w:eastAsia="宋体" w:hAnsi="宋体"/>
          <w:sz w:val="28"/>
          <w:szCs w:val="28"/>
          <w:lang w:eastAsia="zh-TW"/>
        </w:rPr>
        <w:t>irectoryInfo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物件</w:t>
      </w:r>
    </w:p>
    <w:p w14:paraId="149722A1" w14:textId="3B95B102" w:rsidR="00CE4C78" w:rsidRPr="00CE4C78" w:rsidRDefault="00CE4C78" w:rsidP="00E41712">
      <w:pPr>
        <w:spacing w:before="60" w:after="60"/>
        <w:rPr>
          <w:rFonts w:ascii="宋体" w:eastAsia="宋体" w:hAnsi="宋体"/>
          <w:sz w:val="28"/>
          <w:szCs w:val="28"/>
          <w:lang w:eastAsia="zh-TW"/>
        </w:rPr>
      </w:pPr>
      <w:r>
        <w:rPr>
          <w:rFonts w:ascii="宋体" w:eastAsia="宋体" w:hAnsi="宋体"/>
          <w:sz w:val="28"/>
          <w:szCs w:val="28"/>
          <w:lang w:eastAsia="zh-TW"/>
        </w:rPr>
        <w:t>D.</w:t>
      </w:r>
      <w:r w:rsidR="009E3D01">
        <w:rPr>
          <w:rFonts w:ascii="宋体" w:eastAsia="宋体" w:hAnsi="宋体" w:hint="eastAsia"/>
          <w:sz w:val="28"/>
          <w:szCs w:val="28"/>
          <w:lang w:eastAsia="zh-TW"/>
        </w:rPr>
        <w:t>能夠寫入，新增和讀取現存的文字檔案内容</w:t>
      </w:r>
    </w:p>
    <w:p w14:paraId="1FE0A8DA" w14:textId="229690B3" w:rsidR="00CE4C78" w:rsidRPr="00A74BC3" w:rsidRDefault="00CE4C78" w:rsidP="00E41712">
      <w:pPr>
        <w:spacing w:before="60" w:after="60"/>
        <w:rPr>
          <w:rFonts w:ascii="宋体" w:hAnsi="宋体"/>
          <w:bCs/>
          <w:sz w:val="28"/>
          <w:szCs w:val="28"/>
        </w:rPr>
      </w:pPr>
      <w:r w:rsidRPr="00CE4C78">
        <w:rPr>
          <w:rFonts w:asciiTheme="minorEastAsia" w:hAnsiTheme="minorEastAsia" w:hint="eastAsia"/>
          <w:sz w:val="28"/>
          <w:szCs w:val="28"/>
          <w:highlight w:val="yellow"/>
          <w:lang w:eastAsia="zh-TW"/>
        </w:rPr>
        <w:t>答案</w:t>
      </w:r>
      <w:r w:rsidRPr="00CE4C78">
        <w:rPr>
          <w:rFonts w:ascii="宋体" w:hAnsi="宋体" w:hint="eastAsia"/>
          <w:sz w:val="28"/>
          <w:szCs w:val="28"/>
          <w:highlight w:val="yellow"/>
        </w:rPr>
        <w:t>:</w:t>
      </w:r>
      <w:r w:rsidR="00A74BC3">
        <w:rPr>
          <w:rFonts w:ascii="宋体" w:hAnsi="宋体"/>
          <w:sz w:val="28"/>
          <w:szCs w:val="28"/>
        </w:rPr>
        <w:t xml:space="preserve"> </w:t>
      </w:r>
      <w:r w:rsidR="00A74BC3">
        <w:rPr>
          <w:rFonts w:ascii="宋体" w:hAnsi="宋体" w:hint="eastAsia"/>
          <w:bCs/>
          <w:sz w:val="28"/>
          <w:szCs w:val="28"/>
        </w:rPr>
        <w:t>B</w:t>
      </w:r>
    </w:p>
    <w:sectPr w:rsidR="00CE4C78" w:rsidRPr="00A74BC3" w:rsidSect="00E417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C04BC"/>
    <w:multiLevelType w:val="hybridMultilevel"/>
    <w:tmpl w:val="CD861F40"/>
    <w:lvl w:ilvl="0" w:tplc="0EE0F6AC">
      <w:start w:val="1"/>
      <w:numFmt w:val="decimal"/>
      <w:lvlText w:val="%1."/>
      <w:lvlJc w:val="left"/>
      <w:pPr>
        <w:ind w:left="720" w:hanging="360"/>
      </w:pPr>
      <w:rPr>
        <w:rFonts w:eastAsia="宋体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B1"/>
    <w:rsid w:val="001600B1"/>
    <w:rsid w:val="003957A5"/>
    <w:rsid w:val="00487F2D"/>
    <w:rsid w:val="00724DAF"/>
    <w:rsid w:val="008B5780"/>
    <w:rsid w:val="00970290"/>
    <w:rsid w:val="009E3D01"/>
    <w:rsid w:val="00A74BC3"/>
    <w:rsid w:val="00AD0AA3"/>
    <w:rsid w:val="00AD5908"/>
    <w:rsid w:val="00C906FC"/>
    <w:rsid w:val="00CE4C78"/>
    <w:rsid w:val="00D86D27"/>
    <w:rsid w:val="00E301CC"/>
    <w:rsid w:val="00E41712"/>
    <w:rsid w:val="00EB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787F"/>
  <w15:chartTrackingRefBased/>
  <w15:docId w15:val="{18EB9A93-16C4-4A05-AB36-336CA00F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7F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87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gram.cs" TargetMode="External"/><Relationship Id="rId3" Type="http://schemas.openxmlformats.org/officeDocument/2006/relationships/settings" Target="settings.xml"/><Relationship Id="rId7" Type="http://schemas.openxmlformats.org/officeDocument/2006/relationships/hyperlink" Target="Program.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Program.cs" TargetMode="External"/><Relationship Id="rId5" Type="http://schemas.openxmlformats.org/officeDocument/2006/relationships/hyperlink" Target="Program.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decapitator</dc:creator>
  <cp:keywords/>
  <dc:description/>
  <cp:lastModifiedBy>the decapitator</cp:lastModifiedBy>
  <cp:revision>4</cp:revision>
  <dcterms:created xsi:type="dcterms:W3CDTF">2025-05-18T13:30:00Z</dcterms:created>
  <dcterms:modified xsi:type="dcterms:W3CDTF">2025-05-19T19:33:00Z</dcterms:modified>
</cp:coreProperties>
</file>