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49E2" w14:textId="7D091122" w:rsidR="00487858" w:rsidRPr="00BE59F6" w:rsidRDefault="00487858" w:rsidP="00BE59F6">
      <w:pPr>
        <w:pStyle w:val="a3"/>
        <w:spacing w:after="0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  <w:lang w:eastAsia="zh-CN"/>
        </w:rPr>
        <w:t>第二周(0920)</w:t>
      </w:r>
    </w:p>
    <w:p w14:paraId="66FC1B55" w14:textId="77777777" w:rsidR="00487858" w:rsidRPr="00BE59F6" w:rsidRDefault="00487858" w:rsidP="00AA560B">
      <w:pPr>
        <w:numPr>
          <w:ilvl w:val="0"/>
          <w:numId w:val="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政策緣起與時間軸</w:t>
      </w:r>
      <w:r w:rsidRPr="00BE59F6">
        <w:rPr>
          <w:rFonts w:asciiTheme="minorEastAsia" w:eastAsiaTheme="minorEastAsia" w:hAnsiTheme="minorEastAsia"/>
        </w:rPr>
        <w:br/>
        <w:t>1.1 2018/05/21：首次「行政院地方創生會報」。</w:t>
      </w:r>
      <w:r w:rsidRPr="00BE59F6">
        <w:rPr>
          <w:rFonts w:asciiTheme="minorEastAsia" w:eastAsiaTheme="minorEastAsia" w:hAnsiTheme="minorEastAsia"/>
        </w:rPr>
        <w:br/>
        <w:t>1.2 2019：宣示「臺灣地方創生元年」，跨部會、跨領域推動。</w:t>
      </w:r>
      <w:r w:rsidRPr="00BE59F6">
        <w:rPr>
          <w:rFonts w:asciiTheme="minorEastAsia" w:eastAsiaTheme="minorEastAsia" w:hAnsiTheme="minorEastAsia"/>
        </w:rPr>
        <w:br/>
        <w:t xml:space="preserve">1.3 </w:t>
      </w:r>
      <w:proofErr w:type="gramStart"/>
      <w:r w:rsidRPr="00BE59F6">
        <w:rPr>
          <w:rFonts w:asciiTheme="minorEastAsia" w:eastAsiaTheme="minorEastAsia" w:hAnsiTheme="minorEastAsia"/>
        </w:rPr>
        <w:t>疫</w:t>
      </w:r>
      <w:proofErr w:type="gramEnd"/>
      <w:r w:rsidRPr="00BE59F6">
        <w:rPr>
          <w:rFonts w:asciiTheme="minorEastAsia" w:eastAsiaTheme="minorEastAsia" w:hAnsiTheme="minorEastAsia"/>
        </w:rPr>
        <w:t>情衝擊下持續推進，368 鄉鎮市點火網絡形成。</w:t>
      </w:r>
    </w:p>
    <w:p w14:paraId="70B18B67" w14:textId="77777777" w:rsidR="00487858" w:rsidRPr="00BE59F6" w:rsidRDefault="00487858" w:rsidP="00AA560B">
      <w:pPr>
        <w:numPr>
          <w:ilvl w:val="0"/>
          <w:numId w:val="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核心目標與治理模式</w:t>
      </w:r>
      <w:r w:rsidRPr="00BE59F6">
        <w:rPr>
          <w:rFonts w:asciiTheme="minorEastAsia" w:eastAsiaTheme="minorEastAsia" w:hAnsiTheme="minorEastAsia"/>
        </w:rPr>
        <w:br/>
        <w:t>2.1 回應人口減少、</w:t>
      </w:r>
      <w:proofErr w:type="gramStart"/>
      <w:r w:rsidRPr="00BE59F6">
        <w:rPr>
          <w:rFonts w:asciiTheme="minorEastAsia" w:eastAsiaTheme="minorEastAsia" w:hAnsiTheme="minorEastAsia"/>
        </w:rPr>
        <w:t>高齡少子</w:t>
      </w:r>
      <w:proofErr w:type="gramEnd"/>
      <w:r w:rsidRPr="00BE59F6">
        <w:rPr>
          <w:rFonts w:asciiTheme="minorEastAsia" w:eastAsiaTheme="minorEastAsia" w:hAnsiTheme="minorEastAsia"/>
        </w:rPr>
        <w:t>、都市集中、鄉村失衡。</w:t>
      </w:r>
      <w:r w:rsidRPr="00BE59F6">
        <w:rPr>
          <w:rFonts w:asciiTheme="minorEastAsia" w:eastAsiaTheme="minorEastAsia" w:hAnsiTheme="minorEastAsia"/>
        </w:rPr>
        <w:br/>
        <w:t>2.2 全民參與＋跨部會協力＋公私協作。</w:t>
      </w:r>
      <w:r w:rsidRPr="00BE59F6">
        <w:rPr>
          <w:rFonts w:asciiTheme="minorEastAsia" w:eastAsiaTheme="minorEastAsia" w:hAnsiTheme="minorEastAsia"/>
        </w:rPr>
        <w:br/>
        <w:t>2.3 指標與價值：經濟 × 社會 × 環境 × 文化（不再唯 GDP）。</w:t>
      </w:r>
    </w:p>
    <w:p w14:paraId="663DF476" w14:textId="77777777" w:rsidR="00487858" w:rsidRPr="00BE59F6" w:rsidRDefault="00487858" w:rsidP="00AA560B">
      <w:pPr>
        <w:numPr>
          <w:ilvl w:val="0"/>
          <w:numId w:val="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重要推手與系統</w:t>
      </w:r>
      <w:r w:rsidRPr="00BE59F6">
        <w:rPr>
          <w:rFonts w:asciiTheme="minorEastAsia" w:eastAsiaTheme="minorEastAsia" w:hAnsiTheme="minorEastAsia"/>
        </w:rPr>
        <w:br/>
        <w:t>3.1 政府：國發會統籌、特別預算、徵案與青年培力站。</w:t>
      </w:r>
      <w:r w:rsidRPr="00BE59F6">
        <w:rPr>
          <w:rFonts w:asciiTheme="minorEastAsia" w:eastAsiaTheme="minorEastAsia" w:hAnsiTheme="minorEastAsia"/>
        </w:rPr>
        <w:br/>
        <w:t>3.2 大學：USR 與地方連結，培育人才、</w:t>
      </w:r>
      <w:proofErr w:type="gramStart"/>
      <w:r w:rsidRPr="00BE59F6">
        <w:rPr>
          <w:rFonts w:asciiTheme="minorEastAsia" w:eastAsiaTheme="minorEastAsia" w:hAnsiTheme="minorEastAsia"/>
        </w:rPr>
        <w:t>產學共創</w:t>
      </w:r>
      <w:proofErr w:type="gramEnd"/>
      <w:r w:rsidRPr="00BE59F6">
        <w:rPr>
          <w:rFonts w:asciiTheme="minorEastAsia" w:eastAsiaTheme="minorEastAsia" w:hAnsiTheme="minorEastAsia"/>
        </w:rPr>
        <w:t>。</w:t>
      </w:r>
      <w:r w:rsidRPr="00BE59F6">
        <w:rPr>
          <w:rFonts w:asciiTheme="minorEastAsia" w:eastAsiaTheme="minorEastAsia" w:hAnsiTheme="minorEastAsia"/>
        </w:rPr>
        <w:br/>
        <w:t>3.3 企業：CSR／ESG 內化與投資在地（基金會、競賽、合作模式）。</w:t>
      </w:r>
    </w:p>
    <w:p w14:paraId="71D8516B" w14:textId="77777777" w:rsidR="00487858" w:rsidRPr="00BE59F6" w:rsidRDefault="00487858" w:rsidP="00AA560B">
      <w:pPr>
        <w:numPr>
          <w:ilvl w:val="0"/>
          <w:numId w:val="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與社區總體營造差異</w:t>
      </w:r>
      <w:r w:rsidRPr="00BE59F6">
        <w:rPr>
          <w:rFonts w:asciiTheme="minorEastAsia" w:eastAsiaTheme="minorEastAsia" w:hAnsiTheme="minorEastAsia"/>
        </w:rPr>
        <w:br/>
        <w:t xml:space="preserve">4.1 </w:t>
      </w:r>
      <w:proofErr w:type="gramStart"/>
      <w:r w:rsidRPr="00BE59F6">
        <w:rPr>
          <w:rFonts w:asciiTheme="minorEastAsia" w:eastAsiaTheme="minorEastAsia" w:hAnsiTheme="minorEastAsia"/>
        </w:rPr>
        <w:t>社造</w:t>
      </w:r>
      <w:proofErr w:type="gramEnd"/>
      <w:r w:rsidRPr="00BE59F6">
        <w:rPr>
          <w:rFonts w:asciiTheme="minorEastAsia" w:eastAsiaTheme="minorEastAsia" w:hAnsiTheme="minorEastAsia"/>
        </w:rPr>
        <w:t>：社區尺度、居民參與、生活改善（自下而上）。</w:t>
      </w:r>
      <w:r w:rsidRPr="00BE59F6">
        <w:rPr>
          <w:rFonts w:asciiTheme="minorEastAsia" w:eastAsiaTheme="minorEastAsia" w:hAnsiTheme="minorEastAsia"/>
        </w:rPr>
        <w:br/>
        <w:t xml:space="preserve">4.2 </w:t>
      </w:r>
      <w:proofErr w:type="gramStart"/>
      <w:r w:rsidRPr="00BE59F6">
        <w:rPr>
          <w:rFonts w:asciiTheme="minorEastAsia" w:eastAsiaTheme="minorEastAsia" w:hAnsiTheme="minorEastAsia"/>
        </w:rPr>
        <w:t>創生</w:t>
      </w:r>
      <w:proofErr w:type="gramEnd"/>
      <w:r w:rsidRPr="00BE59F6">
        <w:rPr>
          <w:rFonts w:asciiTheme="minorEastAsia" w:eastAsiaTheme="minorEastAsia" w:hAnsiTheme="minorEastAsia"/>
        </w:rPr>
        <w:t>：結構性課題、</w:t>
      </w:r>
      <w:proofErr w:type="gramStart"/>
      <w:r w:rsidRPr="00BE59F6">
        <w:rPr>
          <w:rFonts w:asciiTheme="minorEastAsia" w:eastAsiaTheme="minorEastAsia" w:hAnsiTheme="minorEastAsia"/>
        </w:rPr>
        <w:t>跨域整合</w:t>
      </w:r>
      <w:proofErr w:type="gramEnd"/>
      <w:r w:rsidRPr="00BE59F6">
        <w:rPr>
          <w:rFonts w:asciiTheme="minorEastAsia" w:eastAsiaTheme="minorEastAsia" w:hAnsiTheme="minorEastAsia"/>
        </w:rPr>
        <w:t>、產業與就業、區域尺度。</w:t>
      </w:r>
    </w:p>
    <w:p w14:paraId="12B86E0F" w14:textId="77777777" w:rsidR="00487858" w:rsidRPr="00BE59F6" w:rsidRDefault="00487858" w:rsidP="00AA560B">
      <w:pPr>
        <w:numPr>
          <w:ilvl w:val="0"/>
          <w:numId w:val="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常見五大難題</w:t>
      </w:r>
      <w:r w:rsidRPr="00BE59F6">
        <w:rPr>
          <w:rFonts w:asciiTheme="minorEastAsia" w:eastAsiaTheme="minorEastAsia" w:hAnsiTheme="minorEastAsia"/>
        </w:rPr>
        <w:br/>
        <w:t>5.1 認知不足、同溫層化。</w:t>
      </w:r>
      <w:r w:rsidRPr="00BE59F6">
        <w:rPr>
          <w:rFonts w:asciiTheme="minorEastAsia" w:eastAsiaTheme="minorEastAsia" w:hAnsiTheme="minorEastAsia"/>
        </w:rPr>
        <w:br/>
        <w:t>5.2 經驗不可複製、易水土不服。</w:t>
      </w:r>
      <w:r w:rsidRPr="00BE59F6">
        <w:rPr>
          <w:rFonts w:asciiTheme="minorEastAsia" w:eastAsiaTheme="minorEastAsia" w:hAnsiTheme="minorEastAsia"/>
        </w:rPr>
        <w:br/>
        <w:t>5.3 地方政治／團體整合難。</w:t>
      </w:r>
      <w:r w:rsidRPr="00BE59F6">
        <w:rPr>
          <w:rFonts w:asciiTheme="minorEastAsia" w:eastAsiaTheme="minorEastAsia" w:hAnsiTheme="minorEastAsia"/>
        </w:rPr>
        <w:br/>
        <w:t xml:space="preserve">5.4 過度依賴補助、商模不穩；需以 SDGs、GSTC </w:t>
      </w:r>
      <w:proofErr w:type="gramStart"/>
      <w:r w:rsidRPr="00BE59F6">
        <w:rPr>
          <w:rFonts w:asciiTheme="minorEastAsia" w:eastAsiaTheme="minorEastAsia" w:hAnsiTheme="minorEastAsia"/>
        </w:rPr>
        <w:t>思維求永續</w:t>
      </w:r>
      <w:proofErr w:type="gramEnd"/>
      <w:r w:rsidRPr="00BE59F6">
        <w:rPr>
          <w:rFonts w:asciiTheme="minorEastAsia" w:eastAsiaTheme="minorEastAsia" w:hAnsiTheme="minorEastAsia"/>
        </w:rPr>
        <w:t>。</w:t>
      </w:r>
      <w:r w:rsidRPr="00BE59F6">
        <w:rPr>
          <w:rFonts w:asciiTheme="minorEastAsia" w:eastAsiaTheme="minorEastAsia" w:hAnsiTheme="minorEastAsia"/>
        </w:rPr>
        <w:br/>
        <w:t>5.5 返鄉挫折：就業、代間差異、社會眼光、缺夥伴。</w:t>
      </w:r>
    </w:p>
    <w:p w14:paraId="4862F669" w14:textId="77777777" w:rsidR="00487858" w:rsidRPr="00BE59F6" w:rsidRDefault="00487858" w:rsidP="00AA560B">
      <w:pPr>
        <w:numPr>
          <w:ilvl w:val="0"/>
          <w:numId w:val="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行動建議（角色分工）</w:t>
      </w:r>
      <w:r w:rsidRPr="00BE59F6">
        <w:rPr>
          <w:rFonts w:asciiTheme="minorEastAsia" w:eastAsiaTheme="minorEastAsia" w:hAnsiTheme="minorEastAsia"/>
        </w:rPr>
        <w:br/>
        <w:t>6.1 大眾：成為有意識的旅人→理解、消費、分享、帶動需求。</w:t>
      </w:r>
      <w:r w:rsidRPr="00BE59F6">
        <w:rPr>
          <w:rFonts w:asciiTheme="minorEastAsia" w:eastAsiaTheme="minorEastAsia" w:hAnsiTheme="minorEastAsia"/>
        </w:rPr>
        <w:br/>
        <w:t>6.2 地方團隊：盤點優勢／問題、深耕對話、案例學習不複製、以「</w:t>
      </w:r>
      <w:proofErr w:type="gramStart"/>
      <w:r w:rsidRPr="00BE59F6">
        <w:rPr>
          <w:rFonts w:asciiTheme="minorEastAsia" w:eastAsiaTheme="minorEastAsia" w:hAnsiTheme="minorEastAsia"/>
        </w:rPr>
        <w:t>共好</w:t>
      </w:r>
      <w:proofErr w:type="gramEnd"/>
      <w:r w:rsidRPr="00BE59F6">
        <w:rPr>
          <w:rFonts w:asciiTheme="minorEastAsia" w:eastAsiaTheme="minorEastAsia" w:hAnsiTheme="minorEastAsia"/>
        </w:rPr>
        <w:t>」累積動能。</w:t>
      </w:r>
      <w:r w:rsidRPr="00BE59F6">
        <w:rPr>
          <w:rFonts w:asciiTheme="minorEastAsia" w:eastAsiaTheme="minorEastAsia" w:hAnsiTheme="minorEastAsia"/>
        </w:rPr>
        <w:br/>
        <w:t>6.3 企業：資金＋技術＋管理投入，與地方共創長期價值鏈。</w:t>
      </w:r>
    </w:p>
    <w:p w14:paraId="1794067E" w14:textId="6506BF81" w:rsidR="00487858" w:rsidRPr="00BE59F6" w:rsidRDefault="00487858" w:rsidP="00AA560B">
      <w:pPr>
        <w:numPr>
          <w:ilvl w:val="0"/>
          <w:numId w:val="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宗旨</w:t>
      </w:r>
      <w:r w:rsidRPr="00BE59F6">
        <w:rPr>
          <w:rFonts w:asciiTheme="minorEastAsia" w:eastAsiaTheme="minorEastAsia" w:hAnsiTheme="minorEastAsia"/>
        </w:rPr>
        <w:br/>
        <w:t>7.1 建立人地關係，從互補、多元與再創造出發。</w:t>
      </w:r>
      <w:r w:rsidRPr="00BE59F6">
        <w:rPr>
          <w:rFonts w:asciiTheme="minorEastAsia" w:eastAsiaTheme="minorEastAsia" w:hAnsiTheme="minorEastAsia"/>
        </w:rPr>
        <w:br/>
        <w:t>7.2 打破框架、海納參與者，創造高價值工作，真正留才。</w:t>
      </w:r>
    </w:p>
    <w:p w14:paraId="1FA7020F" w14:textId="0FC6E0D8" w:rsidR="00487858" w:rsidRPr="00BE59F6" w:rsidRDefault="00487858" w:rsidP="00BE59F6">
      <w:pPr>
        <w:widowControl/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br w:type="page"/>
      </w:r>
    </w:p>
    <w:p w14:paraId="3FC884A3" w14:textId="1D55E262" w:rsidR="00487858" w:rsidRPr="00BE59F6" w:rsidRDefault="00487858" w:rsidP="00BE59F6">
      <w:pPr>
        <w:pStyle w:val="a3"/>
        <w:spacing w:after="0"/>
        <w:rPr>
          <w:rFonts w:asciiTheme="minorEastAsia" w:eastAsiaTheme="minorEastAsia" w:hAnsiTheme="minorEastAsia"/>
          <w:sz w:val="24"/>
          <w:szCs w:val="24"/>
        </w:rPr>
      </w:pPr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</w:rPr>
        <w:lastRenderedPageBreak/>
        <w:t>第三周(</w:t>
      </w:r>
      <w:r w:rsidRPr="00BE59F6">
        <w:rPr>
          <w:rFonts w:asciiTheme="minorEastAsia" w:eastAsiaTheme="minorEastAsia" w:hAnsiTheme="minorEastAsia"/>
          <w:sz w:val="24"/>
          <w:szCs w:val="24"/>
          <w:highlight w:val="yellow"/>
        </w:rPr>
        <w:t>0927</w:t>
      </w:r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</w:rPr>
        <w:t>)</w:t>
      </w:r>
    </w:p>
    <w:p w14:paraId="3100B275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  <w:b/>
          <w:bCs/>
        </w:rPr>
      </w:pPr>
      <w:r w:rsidRPr="00BE59F6">
        <w:rPr>
          <w:rFonts w:asciiTheme="minorEastAsia" w:eastAsiaTheme="minorEastAsia" w:hAnsiTheme="minorEastAsia"/>
          <w:b/>
          <w:bCs/>
        </w:rPr>
        <w:t>重點提示（文化資產 × 古蹟 × 文資法綱要）</w:t>
      </w:r>
    </w:p>
    <w:p w14:paraId="02CAF9EA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文化資產的定義與價值</w:t>
      </w:r>
    </w:p>
    <w:p w14:paraId="3FE23D75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定義：具歷史、文化、藝術價值之古物、古蹟、民族藝術、民俗與相關文物，以及自然文化景觀</w:t>
      </w:r>
    </w:p>
    <w:p w14:paraId="655C74DD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核心價值：歷史軌跡與文化象徵、社會演進實證、提升文化水準與生活品質、呈現族群多元、促進地方發展</w:t>
      </w:r>
    </w:p>
    <w:p w14:paraId="26FC3E71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情感與美學：思古之幽情、文化自信、藝術內涵</w:t>
      </w:r>
    </w:p>
    <w:p w14:paraId="35F44E11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文化資產六大類</w:t>
      </w:r>
    </w:p>
    <w:p w14:paraId="7863B3EB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古物：可鑑賞、研究、教育推廣且具歷史藝術價值之器物（含指定）</w:t>
      </w:r>
    </w:p>
    <w:p w14:paraId="23FA4518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古蹟：古建築、傳統聚落、古市街、考古遺址與其他歷史文化遺跡</w:t>
      </w:r>
    </w:p>
    <w:p w14:paraId="533973F9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民族藝術：原住民族、閩南、客家等族群或地方特有藝術；近年納入新住民文化</w:t>
      </w:r>
    </w:p>
    <w:p w14:paraId="5E22F185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民俗與相關文物：食衣住行、敬祖、信仰、年節與風俗所涉之物證</w:t>
      </w:r>
    </w:p>
    <w:p w14:paraId="7D9861E4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自然文化景觀：具保存價值之自然區域、生物與礦物等</w:t>
      </w:r>
    </w:p>
    <w:p w14:paraId="59F05B37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歷史建築：未指定為古蹟但具歷史文化價值之建造物、聚落、遺跡</w:t>
      </w:r>
    </w:p>
    <w:p w14:paraId="74E842B1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古蹟的定義、認定與分級</w:t>
      </w:r>
    </w:p>
    <w:p w14:paraId="0D5367DB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法源：文化部《文化資產保存法》及施行細則</w:t>
      </w:r>
    </w:p>
    <w:p w14:paraId="53C3F13B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認定面向：歷史性、文化性、藝術價值；時代代表性、重大事件／人物；技術流派、地方特色；稀少度、保存現況、規模與環境</w:t>
      </w:r>
    </w:p>
    <w:p w14:paraId="1F0A58E0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分級體系：國定（最重要、最稀有，中央主管）；市定（直轄市主管）；縣定（縣市主管）</w:t>
      </w:r>
    </w:p>
    <w:p w14:paraId="6B004730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常見類型：祠堂、寺廟、宅第、城廓、關塞、衙署、車站、書院、碑碣、教堂、牌坊、墓葬、</w:t>
      </w:r>
      <w:proofErr w:type="gramStart"/>
      <w:r w:rsidRPr="00AA560B">
        <w:rPr>
          <w:rFonts w:asciiTheme="minorEastAsia" w:eastAsiaTheme="minorEastAsia" w:hAnsiTheme="minorEastAsia"/>
        </w:rPr>
        <w:t>堤閘、</w:t>
      </w:r>
      <w:proofErr w:type="gramEnd"/>
      <w:r w:rsidRPr="00AA560B">
        <w:rPr>
          <w:rFonts w:asciiTheme="minorEastAsia" w:eastAsiaTheme="minorEastAsia" w:hAnsiTheme="minorEastAsia"/>
        </w:rPr>
        <w:t>橋樑、古道等</w:t>
      </w:r>
    </w:p>
    <w:p w14:paraId="04B7F706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文資法架構與權責（條次概</w:t>
      </w:r>
      <w:proofErr w:type="gramStart"/>
      <w:r w:rsidRPr="00BE59F6">
        <w:rPr>
          <w:rFonts w:asciiTheme="minorEastAsia" w:eastAsiaTheme="minorEastAsia" w:hAnsiTheme="minorEastAsia"/>
          <w:b/>
          <w:bCs/>
        </w:rPr>
        <w:t>覽</w:t>
      </w:r>
      <w:proofErr w:type="gramEnd"/>
      <w:r w:rsidRPr="00BE59F6">
        <w:rPr>
          <w:rFonts w:asciiTheme="minorEastAsia" w:eastAsiaTheme="minorEastAsia" w:hAnsiTheme="minorEastAsia"/>
          <w:b/>
          <w:bCs/>
        </w:rPr>
        <w:t>）</w:t>
      </w:r>
    </w:p>
    <w:p w14:paraId="208C5AF4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架構：總則；有形文化資產；考古遺址；無形文化資產；自然地景與自然紀念物；獎勵與罰則；附則</w:t>
      </w:r>
    </w:p>
    <w:p w14:paraId="4389F7D7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主管機關：中央</w:t>
      </w:r>
      <w:proofErr w:type="gramStart"/>
      <w:r w:rsidRPr="00AA560B">
        <w:rPr>
          <w:rFonts w:asciiTheme="minorEastAsia" w:eastAsiaTheme="minorEastAsia" w:hAnsiTheme="minorEastAsia"/>
        </w:rPr>
        <w:t>—</w:t>
      </w:r>
      <w:proofErr w:type="gramEnd"/>
      <w:r w:rsidRPr="00AA560B">
        <w:rPr>
          <w:rFonts w:asciiTheme="minorEastAsia" w:eastAsiaTheme="minorEastAsia" w:hAnsiTheme="minorEastAsia"/>
        </w:rPr>
        <w:t>文化部；地方</w:t>
      </w:r>
      <w:proofErr w:type="gramStart"/>
      <w:r w:rsidRPr="00AA560B">
        <w:rPr>
          <w:rFonts w:asciiTheme="minorEastAsia" w:eastAsiaTheme="minorEastAsia" w:hAnsiTheme="minorEastAsia"/>
        </w:rPr>
        <w:t>—</w:t>
      </w:r>
      <w:proofErr w:type="gramEnd"/>
      <w:r w:rsidRPr="00AA560B">
        <w:rPr>
          <w:rFonts w:asciiTheme="minorEastAsia" w:eastAsiaTheme="minorEastAsia" w:hAnsiTheme="minorEastAsia"/>
        </w:rPr>
        <w:t>直轄市／縣市政府；涉自然地景</w:t>
      </w:r>
      <w:proofErr w:type="gramStart"/>
      <w:r w:rsidRPr="00AA560B">
        <w:rPr>
          <w:rFonts w:asciiTheme="minorEastAsia" w:eastAsiaTheme="minorEastAsia" w:hAnsiTheme="minorEastAsia"/>
        </w:rPr>
        <w:t>—</w:t>
      </w:r>
      <w:proofErr w:type="gramEnd"/>
      <w:r w:rsidRPr="00AA560B">
        <w:rPr>
          <w:rFonts w:asciiTheme="minorEastAsia" w:eastAsiaTheme="minorEastAsia" w:hAnsiTheme="minorEastAsia"/>
        </w:rPr>
        <w:t>農委會（現多為農業部）</w:t>
      </w:r>
    </w:p>
    <w:p w14:paraId="1EF5CB99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有形文化資產（第13</w:t>
      </w:r>
      <w:proofErr w:type="gramStart"/>
      <w:r w:rsidRPr="00AA560B">
        <w:rPr>
          <w:rFonts w:asciiTheme="minorEastAsia" w:eastAsiaTheme="minorEastAsia" w:hAnsiTheme="minorEastAsia"/>
        </w:rPr>
        <w:t>–</w:t>
      </w:r>
      <w:proofErr w:type="gramEnd"/>
      <w:r w:rsidRPr="00AA560B">
        <w:rPr>
          <w:rFonts w:asciiTheme="minorEastAsia" w:eastAsiaTheme="minorEastAsia" w:hAnsiTheme="minorEastAsia"/>
        </w:rPr>
        <w:t>42條）：古蹟、歷史建築、紀念建築、聚落建築群；「保存原貌」為核心，得修復與再利用；普查、列冊、審議指定</w:t>
      </w:r>
    </w:p>
    <w:p w14:paraId="569073EA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考古遺址（第43</w:t>
      </w:r>
      <w:proofErr w:type="gramStart"/>
      <w:r w:rsidRPr="00AA560B">
        <w:rPr>
          <w:rFonts w:asciiTheme="minorEastAsia" w:eastAsiaTheme="minorEastAsia" w:hAnsiTheme="minorEastAsia"/>
        </w:rPr>
        <w:t>–</w:t>
      </w:r>
      <w:proofErr w:type="gramEnd"/>
      <w:r w:rsidRPr="00AA560B">
        <w:rPr>
          <w:rFonts w:asciiTheme="minorEastAsia" w:eastAsiaTheme="minorEastAsia" w:hAnsiTheme="minorEastAsia"/>
        </w:rPr>
        <w:t>59條）：調查、挖掘、保存須核准；遇疑似遺址之工程須停工報請</w:t>
      </w:r>
    </w:p>
    <w:p w14:paraId="7EBBAED9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無形文化資產（第89</w:t>
      </w:r>
      <w:proofErr w:type="gramStart"/>
      <w:r w:rsidRPr="00AA560B">
        <w:rPr>
          <w:rFonts w:asciiTheme="minorEastAsia" w:eastAsiaTheme="minorEastAsia" w:hAnsiTheme="minorEastAsia"/>
        </w:rPr>
        <w:t>–</w:t>
      </w:r>
      <w:proofErr w:type="gramEnd"/>
      <w:r w:rsidRPr="00AA560B">
        <w:rPr>
          <w:rFonts w:asciiTheme="minorEastAsia" w:eastAsiaTheme="minorEastAsia" w:hAnsiTheme="minorEastAsia"/>
        </w:rPr>
        <w:t>94條）：傳統表演、工藝、口述傳統、民俗、傳統知識；以紀錄、傳承、推廣保存</w:t>
      </w:r>
    </w:p>
    <w:p w14:paraId="012FA8AE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自然地景與自然紀念物（第78</w:t>
      </w:r>
      <w:proofErr w:type="gramStart"/>
      <w:r w:rsidRPr="00AA560B">
        <w:rPr>
          <w:rFonts w:asciiTheme="minorEastAsia" w:eastAsiaTheme="minorEastAsia" w:hAnsiTheme="minorEastAsia"/>
        </w:rPr>
        <w:t>–</w:t>
      </w:r>
      <w:proofErr w:type="gramEnd"/>
      <w:r w:rsidRPr="00AA560B">
        <w:rPr>
          <w:rFonts w:asciiTheme="minorEastAsia" w:eastAsiaTheme="minorEastAsia" w:hAnsiTheme="minorEastAsia"/>
        </w:rPr>
        <w:t>88條）：保育價值之自然環境與稀有生物；禁止破壞，必要時限制進入</w:t>
      </w:r>
    </w:p>
    <w:p w14:paraId="1C66D9C7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獎勵（第98</w:t>
      </w:r>
      <w:proofErr w:type="gramStart"/>
      <w:r w:rsidRPr="00AA560B">
        <w:rPr>
          <w:rFonts w:asciiTheme="minorEastAsia" w:eastAsiaTheme="minorEastAsia" w:hAnsiTheme="minorEastAsia"/>
        </w:rPr>
        <w:t>–</w:t>
      </w:r>
      <w:proofErr w:type="gramEnd"/>
      <w:r w:rsidRPr="00AA560B">
        <w:rPr>
          <w:rFonts w:asciiTheme="minorEastAsia" w:eastAsiaTheme="minorEastAsia" w:hAnsiTheme="minorEastAsia"/>
        </w:rPr>
        <w:t>102條）：鼓勵捐贈與參與維護，提供租稅等優惠</w:t>
      </w:r>
    </w:p>
    <w:p w14:paraId="30BD7479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罰則（第103</w:t>
      </w:r>
      <w:proofErr w:type="gramStart"/>
      <w:r w:rsidRPr="00AA560B">
        <w:rPr>
          <w:rFonts w:asciiTheme="minorEastAsia" w:eastAsiaTheme="minorEastAsia" w:hAnsiTheme="minorEastAsia"/>
        </w:rPr>
        <w:t>–</w:t>
      </w:r>
      <w:proofErr w:type="gramEnd"/>
      <w:r w:rsidRPr="00AA560B">
        <w:rPr>
          <w:rFonts w:asciiTheme="minorEastAsia" w:eastAsiaTheme="minorEastAsia" w:hAnsiTheme="minorEastAsia"/>
        </w:rPr>
        <w:t>109條）：違法移動、破壞、不當開發之刑責與罰鍰；公務員違法從重</w:t>
      </w:r>
    </w:p>
    <w:p w14:paraId="6F2A0861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附則（第110</w:t>
      </w:r>
      <w:proofErr w:type="gramStart"/>
      <w:r w:rsidRPr="00AA560B">
        <w:rPr>
          <w:rFonts w:asciiTheme="minorEastAsia" w:eastAsiaTheme="minorEastAsia" w:hAnsiTheme="minorEastAsia"/>
        </w:rPr>
        <w:t>–</w:t>
      </w:r>
      <w:proofErr w:type="gramEnd"/>
      <w:r w:rsidRPr="00AA560B">
        <w:rPr>
          <w:rFonts w:asciiTheme="minorEastAsia" w:eastAsiaTheme="minorEastAsia" w:hAnsiTheme="minorEastAsia"/>
        </w:rPr>
        <w:t>113條）：未明定權責得由中央代行；施行細則由文化部會同農委會訂定</w:t>
      </w:r>
    </w:p>
    <w:p w14:paraId="3A905F32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參訪古蹟的學習建議</w:t>
      </w:r>
    </w:p>
    <w:p w14:paraId="4FA0DD40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lastRenderedPageBreak/>
        <w:t>行前：查歷史沿革、創建背景、興衰與環境時空變化</w:t>
      </w:r>
    </w:p>
    <w:p w14:paraId="6954C327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現場：觀察空間結構（面積、格局、舊新變化）、等級意義、功能屬性（生活性／紀念性）</w:t>
      </w:r>
    </w:p>
    <w:p w14:paraId="73CFA660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美術工藝：建築、雕刻、彩繪、剪</w:t>
      </w:r>
      <w:proofErr w:type="gramStart"/>
      <w:r w:rsidRPr="00AA560B">
        <w:rPr>
          <w:rFonts w:asciiTheme="minorEastAsia" w:eastAsiaTheme="minorEastAsia" w:hAnsiTheme="minorEastAsia"/>
        </w:rPr>
        <w:t>黏</w:t>
      </w:r>
      <w:proofErr w:type="gramEnd"/>
      <w:r w:rsidRPr="00AA560B">
        <w:rPr>
          <w:rFonts w:asciiTheme="minorEastAsia" w:eastAsiaTheme="minorEastAsia" w:hAnsiTheme="minorEastAsia"/>
        </w:rPr>
        <w:t>、書法等的賞析</w:t>
      </w:r>
    </w:p>
    <w:p w14:paraId="002EB0B5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學習目的：兼顧人文情懷與美學體驗，深化在地文化感知</w:t>
      </w:r>
    </w:p>
    <w:p w14:paraId="1A3DBEBD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保存與發展的張力與趨勢</w:t>
      </w:r>
    </w:p>
    <w:p w14:paraId="4DCB07DE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主要難點：地價高漲、重建誘因強、補償不足，保存難形成支持</w:t>
      </w:r>
      <w:proofErr w:type="gramStart"/>
      <w:r w:rsidRPr="00AA560B">
        <w:rPr>
          <w:rFonts w:asciiTheme="minorEastAsia" w:eastAsiaTheme="minorEastAsia" w:hAnsiTheme="minorEastAsia"/>
        </w:rPr>
        <w:t>（</w:t>
      </w:r>
      <w:proofErr w:type="gramEnd"/>
      <w:r w:rsidRPr="00AA560B">
        <w:rPr>
          <w:rFonts w:asciiTheme="minorEastAsia" w:eastAsiaTheme="minorEastAsia" w:hAnsiTheme="minorEastAsia"/>
        </w:rPr>
        <w:t>例：麻豆林家古屋</w:t>
      </w:r>
      <w:proofErr w:type="gramStart"/>
      <w:r w:rsidRPr="00AA560B">
        <w:rPr>
          <w:rFonts w:asciiTheme="minorEastAsia" w:eastAsiaTheme="minorEastAsia" w:hAnsiTheme="minorEastAsia"/>
        </w:rPr>
        <w:t>）</w:t>
      </w:r>
      <w:proofErr w:type="gramEnd"/>
    </w:p>
    <w:p w14:paraId="00F9A221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社會趨勢：文資意識提升、傳統建造物群設置與在地運動推動（如鹿港、澎湖馬公天后宮、新竹六家林氏聚落）</w:t>
      </w:r>
    </w:p>
    <w:p w14:paraId="03CD86D0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多重效益：振興地方經濟、吸引觀光、增加財政</w:t>
      </w:r>
      <w:proofErr w:type="gramStart"/>
      <w:r w:rsidRPr="00AA560B">
        <w:rPr>
          <w:rFonts w:asciiTheme="minorEastAsia" w:eastAsiaTheme="minorEastAsia" w:hAnsiTheme="minorEastAsia"/>
        </w:rPr>
        <w:t>挹</w:t>
      </w:r>
      <w:proofErr w:type="gramEnd"/>
      <w:r w:rsidRPr="00AA560B">
        <w:rPr>
          <w:rFonts w:asciiTheme="minorEastAsia" w:eastAsiaTheme="minorEastAsia" w:hAnsiTheme="minorEastAsia"/>
        </w:rPr>
        <w:t>注，社會支持度上升</w:t>
      </w:r>
    </w:p>
    <w:p w14:paraId="7EB97D3A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結論與行動要點</w:t>
      </w:r>
    </w:p>
    <w:p w14:paraId="2D061117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政府正視與專業治理：鑑定、經費、人才培育並行</w:t>
      </w:r>
    </w:p>
    <w:p w14:paraId="5CCA730D" w14:textId="7777777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民眾教育與共識：提升正確認知、形成保存動能</w:t>
      </w:r>
    </w:p>
    <w:p w14:paraId="1E05B90D" w14:textId="36438A37" w:rsidR="00487858" w:rsidRPr="00AA560B" w:rsidRDefault="00487858" w:rsidP="000A680E">
      <w:pPr>
        <w:pStyle w:val="a9"/>
        <w:numPr>
          <w:ilvl w:val="0"/>
          <w:numId w:val="9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在地落實：基層行動與全民參與，兼顧保存與發展，方為治本</w:t>
      </w:r>
      <w:proofErr w:type="gramStart"/>
      <w:r w:rsidRPr="00AA560B">
        <w:rPr>
          <w:rFonts w:asciiTheme="minorEastAsia" w:eastAsiaTheme="minorEastAsia" w:hAnsiTheme="minorEastAsia"/>
        </w:rPr>
        <w:t>之</w:t>
      </w:r>
      <w:proofErr w:type="gramEnd"/>
      <w:r w:rsidRPr="00AA560B">
        <w:rPr>
          <w:rFonts w:asciiTheme="minorEastAsia" w:eastAsiaTheme="minorEastAsia" w:hAnsiTheme="minorEastAsia"/>
        </w:rPr>
        <w:t>道</w:t>
      </w:r>
    </w:p>
    <w:p w14:paraId="581A2BBB" w14:textId="77777777" w:rsidR="00487858" w:rsidRPr="00BE59F6" w:rsidRDefault="00487858" w:rsidP="00BE59F6">
      <w:pPr>
        <w:widowControl/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br w:type="page"/>
      </w:r>
    </w:p>
    <w:p w14:paraId="0C085222" w14:textId="6EA63263" w:rsidR="00487858" w:rsidRPr="00BE59F6" w:rsidRDefault="00487858" w:rsidP="00BE59F6">
      <w:pPr>
        <w:pStyle w:val="a3"/>
        <w:spacing w:after="0"/>
        <w:rPr>
          <w:rFonts w:asciiTheme="minorEastAsia" w:eastAsiaTheme="minorEastAsia" w:hAnsiTheme="minorEastAsia"/>
          <w:sz w:val="24"/>
          <w:szCs w:val="24"/>
        </w:rPr>
      </w:pPr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</w:rPr>
        <w:lastRenderedPageBreak/>
        <w:t>第</w:t>
      </w:r>
      <w:proofErr w:type="gramStart"/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</w:rPr>
        <w:t>四周(</w:t>
      </w:r>
      <w:proofErr w:type="gramEnd"/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</w:rPr>
        <w:t>1004)</w:t>
      </w:r>
    </w:p>
    <w:p w14:paraId="15AE9774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  <w:b/>
          <w:bCs/>
        </w:rPr>
      </w:pPr>
      <w:r w:rsidRPr="00BE59F6">
        <w:rPr>
          <w:rFonts w:asciiTheme="minorEastAsia" w:eastAsiaTheme="minorEastAsia" w:hAnsiTheme="minorEastAsia"/>
          <w:b/>
          <w:bCs/>
        </w:rPr>
        <w:t>地方創生案例講義</w:t>
      </w:r>
    </w:p>
    <w:p w14:paraId="65F4F3E9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（在地 × 傳統產業 × 海洋文化 × 國際案例）</w:t>
      </w:r>
    </w:p>
    <w:p w14:paraId="013E2962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課程目標</w:t>
      </w:r>
    </w:p>
    <w:p w14:paraId="48C6521E" w14:textId="77777777" w:rsidR="00487858" w:rsidRPr="00BE59F6" w:rsidRDefault="00487858" w:rsidP="000A680E">
      <w:pPr>
        <w:numPr>
          <w:ilvl w:val="0"/>
          <w:numId w:val="2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認識地方創生的核心要素（人、地、產、文、旅、組織、商業模式、永續）。</w:t>
      </w:r>
    </w:p>
    <w:p w14:paraId="7B49279B" w14:textId="77777777" w:rsidR="00487858" w:rsidRPr="00BE59F6" w:rsidRDefault="00487858" w:rsidP="000A680E">
      <w:pPr>
        <w:numPr>
          <w:ilvl w:val="0"/>
          <w:numId w:val="2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以三個臺灣案例與一個國際案例，理解「從故事到營運」的路徑。</w:t>
      </w:r>
    </w:p>
    <w:p w14:paraId="40816164" w14:textId="77777777" w:rsidR="00487858" w:rsidRPr="00BE59F6" w:rsidRDefault="00487858" w:rsidP="000A680E">
      <w:pPr>
        <w:numPr>
          <w:ilvl w:val="0"/>
          <w:numId w:val="2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練習從案例中萃取可複製的策略與指標。</w:t>
      </w:r>
    </w:p>
    <w:p w14:paraId="3E820B60" w14:textId="77777777" w:rsidR="00487858" w:rsidRPr="00BE59F6" w:rsidRDefault="00487858" w:rsidP="00BE59F6">
      <w:pPr>
        <w:spacing w:after="0"/>
        <w:rPr>
          <w:rFonts w:asciiTheme="minorEastAsia" w:eastAsiaTheme="minorEastAsia" w:hAnsiTheme="minorEastAsia"/>
          <w:b/>
          <w:bCs/>
        </w:rPr>
      </w:pPr>
      <w:r w:rsidRPr="00BE59F6">
        <w:rPr>
          <w:rFonts w:asciiTheme="minorEastAsia" w:eastAsiaTheme="minorEastAsia" w:hAnsiTheme="minorEastAsia"/>
          <w:b/>
          <w:bCs/>
        </w:rPr>
        <w:t>關鍵詞</w:t>
      </w:r>
    </w:p>
    <w:p w14:paraId="0AEF57E1" w14:textId="172BAFB7" w:rsidR="00487858" w:rsidRPr="00BE59F6" w:rsidRDefault="00487858" w:rsidP="00BE59F6">
      <w:pPr>
        <w:spacing w:after="0"/>
        <w:rPr>
          <w:rFonts w:asciiTheme="minorEastAsia" w:eastAsiaTheme="minorEastAsia" w:hAnsiTheme="minorEastAsia"/>
        </w:rPr>
      </w:pPr>
      <w:proofErr w:type="gramStart"/>
      <w:r w:rsidRPr="00BE59F6">
        <w:rPr>
          <w:rFonts w:asciiTheme="minorEastAsia" w:eastAsiaTheme="minorEastAsia" w:hAnsiTheme="minorEastAsia"/>
        </w:rPr>
        <w:t>社造</w:t>
      </w:r>
      <w:proofErr w:type="gramEnd"/>
      <w:r w:rsidRPr="00BE59F6">
        <w:rPr>
          <w:rFonts w:asciiTheme="minorEastAsia" w:eastAsiaTheme="minorEastAsia" w:hAnsiTheme="minorEastAsia"/>
        </w:rPr>
        <w:t>、歷史街區、社會企業、食魚教育、</w:t>
      </w:r>
      <w:proofErr w:type="gramStart"/>
      <w:r w:rsidRPr="00BE59F6">
        <w:rPr>
          <w:rFonts w:asciiTheme="minorEastAsia" w:eastAsiaTheme="minorEastAsia" w:hAnsiTheme="minorEastAsia"/>
        </w:rPr>
        <w:t>定置漁法</w:t>
      </w:r>
      <w:proofErr w:type="gramEnd"/>
      <w:r w:rsidRPr="00BE59F6">
        <w:rPr>
          <w:rFonts w:asciiTheme="minorEastAsia" w:eastAsiaTheme="minorEastAsia" w:hAnsiTheme="minorEastAsia"/>
        </w:rPr>
        <w:t>、傳統釀造、品牌創新、文化資產再生、在地供應鏈、永續旅遊。</w:t>
      </w:r>
    </w:p>
    <w:p w14:paraId="0200BEF3" w14:textId="77777777" w:rsidR="00487858" w:rsidRPr="00BE59F6" w:rsidRDefault="00487858" w:rsidP="00BE59F6">
      <w:pPr>
        <w:widowControl/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br w:type="page"/>
      </w:r>
    </w:p>
    <w:p w14:paraId="7E0B6B98" w14:textId="3072BCEA" w:rsidR="00487858" w:rsidRPr="00BE59F6" w:rsidRDefault="00F505AC" w:rsidP="00BE59F6">
      <w:pPr>
        <w:pStyle w:val="a3"/>
        <w:spacing w:after="0"/>
        <w:rPr>
          <w:rFonts w:asciiTheme="minorEastAsia" w:eastAsiaTheme="minorEastAsia" w:hAnsiTheme="minorEastAsia"/>
          <w:sz w:val="24"/>
          <w:szCs w:val="24"/>
        </w:rPr>
      </w:pPr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</w:rPr>
        <w:lastRenderedPageBreak/>
        <w:t>第五周(1011)</w:t>
      </w:r>
    </w:p>
    <w:p w14:paraId="0CE7D223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臺灣重要古蹟導</w:t>
      </w:r>
      <w:proofErr w:type="gramStart"/>
      <w:r w:rsidRPr="00BE59F6">
        <w:rPr>
          <w:rFonts w:asciiTheme="minorEastAsia" w:eastAsiaTheme="minorEastAsia" w:hAnsiTheme="minorEastAsia"/>
          <w:b/>
          <w:bCs/>
        </w:rPr>
        <w:t>覽</w:t>
      </w:r>
      <w:proofErr w:type="gramEnd"/>
    </w:p>
    <w:p w14:paraId="34754FE6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一、學習目標</w:t>
      </w:r>
    </w:p>
    <w:p w14:paraId="1386F377" w14:textId="77777777" w:rsidR="00F505AC" w:rsidRPr="00BE59F6" w:rsidRDefault="00F505AC" w:rsidP="000A680E">
      <w:pPr>
        <w:numPr>
          <w:ilvl w:val="0"/>
          <w:numId w:val="3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認識臺灣常見古蹟類別與代表性案例。</w:t>
      </w:r>
    </w:p>
    <w:p w14:paraId="3B36C597" w14:textId="77777777" w:rsidR="00F505AC" w:rsidRPr="00BE59F6" w:rsidRDefault="00F505AC" w:rsidP="000A680E">
      <w:pPr>
        <w:numPr>
          <w:ilvl w:val="0"/>
          <w:numId w:val="3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能以「名稱－年代－地點－特色」快速歸納重點。</w:t>
      </w:r>
    </w:p>
    <w:p w14:paraId="3F4715E3" w14:textId="77777777" w:rsidR="00F505AC" w:rsidRPr="00BE59F6" w:rsidRDefault="00F505AC" w:rsidP="000A680E">
      <w:pPr>
        <w:numPr>
          <w:ilvl w:val="0"/>
          <w:numId w:val="3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建立基礎年代表與空間概念，作為實地參訪與延伸研究的起點。</w:t>
      </w:r>
    </w:p>
    <w:p w14:paraId="251F6BC0" w14:textId="77777777" w:rsidR="00F505AC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75358F40">
          <v:rect id="_x0000_i1025" style="width:0;height:0" o:hralign="center" o:hrstd="t" o:hr="t" fillcolor="#a0a0a0" stroked="f"/>
        </w:pict>
      </w:r>
    </w:p>
    <w:p w14:paraId="417566C3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二、重點綱要</w:t>
      </w:r>
    </w:p>
    <w:p w14:paraId="4FF421A7" w14:textId="77777777" w:rsidR="00F505AC" w:rsidRPr="00AA560B" w:rsidRDefault="00F505AC" w:rsidP="000A680E">
      <w:pPr>
        <w:pStyle w:val="a9"/>
        <w:numPr>
          <w:ilvl w:val="0"/>
          <w:numId w:val="10"/>
        </w:numPr>
        <w:spacing w:after="0"/>
        <w:ind w:left="453" w:hanging="340"/>
        <w:rPr>
          <w:rFonts w:asciiTheme="minorEastAsia" w:eastAsiaTheme="minorEastAsia" w:hAnsiTheme="minorEastAsia"/>
          <w:lang w:eastAsia="zh-CN"/>
        </w:rPr>
      </w:pPr>
      <w:r w:rsidRPr="00AA560B">
        <w:rPr>
          <w:rFonts w:asciiTheme="minorEastAsia" w:eastAsiaTheme="minorEastAsia" w:hAnsiTheme="minorEastAsia"/>
          <w:lang w:eastAsia="zh-CN"/>
        </w:rPr>
        <w:t>古蹟主要類別：</w:t>
      </w:r>
    </w:p>
    <w:p w14:paraId="63BBE333" w14:textId="77777777" w:rsidR="00F505AC" w:rsidRPr="00BE59F6" w:rsidRDefault="00F505AC" w:rsidP="000A680E">
      <w:pPr>
        <w:numPr>
          <w:ilvl w:val="1"/>
          <w:numId w:val="4"/>
        </w:numPr>
        <w:spacing w:after="0"/>
        <w:ind w:left="794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寺廟　2) 書院　3) 宅第（含園</w:t>
      </w:r>
      <w:proofErr w:type="gramStart"/>
      <w:r w:rsidRPr="00BE59F6">
        <w:rPr>
          <w:rFonts w:asciiTheme="minorEastAsia" w:eastAsiaTheme="minorEastAsia" w:hAnsiTheme="minorEastAsia"/>
        </w:rPr>
        <w:t>邸</w:t>
      </w:r>
      <w:proofErr w:type="gramEnd"/>
      <w:r w:rsidRPr="00BE59F6">
        <w:rPr>
          <w:rFonts w:asciiTheme="minorEastAsia" w:eastAsiaTheme="minorEastAsia" w:hAnsiTheme="minorEastAsia"/>
        </w:rPr>
        <w:t>）　4) 古墓　5) 碑碣</w:t>
      </w:r>
    </w:p>
    <w:p w14:paraId="3A080C12" w14:textId="77777777" w:rsidR="00F505AC" w:rsidRPr="00BE59F6" w:rsidRDefault="00F505AC" w:rsidP="000A680E">
      <w:pPr>
        <w:numPr>
          <w:ilvl w:val="1"/>
          <w:numId w:val="4"/>
        </w:numPr>
        <w:spacing w:after="0"/>
        <w:ind w:left="794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城垣（城堡/城牆）　7) 砲台　8) 老街　9) 古道　10) 燈塔　11) 古橋　12) 古井</w:t>
      </w:r>
    </w:p>
    <w:p w14:paraId="61C3E1A2" w14:textId="77777777" w:rsidR="00F505AC" w:rsidRPr="00AA560B" w:rsidRDefault="00F505AC" w:rsidP="000A680E">
      <w:pPr>
        <w:pStyle w:val="a9"/>
        <w:numPr>
          <w:ilvl w:val="0"/>
          <w:numId w:val="10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教學策略：先分門別類，再以代表案例帶出年代脈絡與地方分布。</w:t>
      </w:r>
    </w:p>
    <w:p w14:paraId="32B3EE8D" w14:textId="77777777" w:rsidR="00F505AC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22C57A0C">
          <v:rect id="_x0000_i1026" style="width:0;height:0" o:hralign="center" o:hrstd="t" o:hr="t" fillcolor="#a0a0a0" stroked="f"/>
        </w:pict>
      </w:r>
    </w:p>
    <w:p w14:paraId="3BD363E0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三、代表古蹟速</w:t>
      </w:r>
      <w:proofErr w:type="gramStart"/>
      <w:r w:rsidRPr="00BE59F6">
        <w:rPr>
          <w:rFonts w:asciiTheme="minorEastAsia" w:eastAsiaTheme="minorEastAsia" w:hAnsiTheme="minorEastAsia"/>
        </w:rPr>
        <w:t>覽</w:t>
      </w:r>
      <w:proofErr w:type="gramEnd"/>
      <w:r w:rsidRPr="00BE59F6">
        <w:rPr>
          <w:rFonts w:asciiTheme="minorEastAsia" w:eastAsiaTheme="minorEastAsia" w:hAnsiTheme="minorEastAsia"/>
        </w:rPr>
        <w:t>表</w:t>
      </w:r>
    </w:p>
    <w:p w14:paraId="37AB5B3F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(A) 寺廟類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F505AC" w:rsidRPr="00BE59F6" w14:paraId="2E61F7A0" w14:textId="77777777" w:rsidTr="00C73CF3">
        <w:trPr>
          <w:trHeight w:val="750"/>
          <w:tblHeader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3D855A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D5BCD39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年代（朝代）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5DCFBD2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9B56149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特色</w:t>
            </w:r>
          </w:p>
        </w:tc>
      </w:tr>
      <w:tr w:rsidR="00F505AC" w:rsidRPr="00BE59F6" w14:paraId="3272BC96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F65814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澎湖天后宮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41C631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1604（明萬曆32）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01175E5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澎湖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8E4894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全臺最早媽祖廟之一</w:t>
            </w:r>
          </w:p>
        </w:tc>
      </w:tr>
      <w:tr w:rsidR="00F505AC" w:rsidRPr="00BE59F6" w14:paraId="435FFE4C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6B9A785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臺南大天后宮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B5CA22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明鄭時期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BC4E64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BC29879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由鄭經興建、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寧靖王府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第改建</w:t>
            </w:r>
          </w:p>
        </w:tc>
      </w:tr>
      <w:tr w:rsidR="00F505AC" w:rsidRPr="00BE59F6" w14:paraId="76E71DAA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4AB871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臺南孔廟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6B7E1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明鄭時期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DD1EDC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99CFEC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受陳永華建議而建，儒學象徵</w:t>
            </w:r>
          </w:p>
        </w:tc>
      </w:tr>
      <w:tr w:rsidR="00F505AC" w:rsidRPr="00BE59F6" w14:paraId="13793F54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B69E8E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臺灣府城隍廟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918161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1669（清康熙8）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C156BF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CDADDBC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最早官建城隍廟</w:t>
            </w:r>
          </w:p>
        </w:tc>
      </w:tr>
      <w:tr w:rsidR="00F505AC" w:rsidRPr="00BE59F6" w14:paraId="7B48C725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7F3EA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臺南開元寺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5943F6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1680（康熙19）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352048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C837C6B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明鄭時期重要佛寺</w:t>
            </w:r>
          </w:p>
        </w:tc>
      </w:tr>
      <w:tr w:rsidR="00F505AC" w:rsidRPr="00BE59F6" w14:paraId="38913D4D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20CD21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北港朝天宮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0E3F1A7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1700（康熙39）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3BA69D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雲林北港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17B0C3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媽祖信仰重鎮</w:t>
            </w:r>
          </w:p>
        </w:tc>
      </w:tr>
      <w:tr w:rsidR="00F505AC" w:rsidRPr="00BE59F6" w14:paraId="55062DD6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6E9953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新莊慈祐宮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A0DCAC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1729（雍正7）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E27FFF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新北新莊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F92926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地方信仰中心</w:t>
            </w:r>
          </w:p>
        </w:tc>
      </w:tr>
      <w:tr w:rsidR="00F505AC" w:rsidRPr="00BE59F6" w14:paraId="52DD0B8F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919571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艋舺龍山寺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C2ED9DC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1740（乾隆5）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C6891D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臺北萬華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B05C9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北臺灣代表寺廟</w:t>
            </w:r>
          </w:p>
        </w:tc>
      </w:tr>
      <w:tr w:rsidR="00F505AC" w:rsidRPr="00BE59F6" w14:paraId="70CCD5C3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5114CB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芝山巖惠濟宮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3B89AD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1752（乾隆17）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C18F0D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臺北士林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3DC2D9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地方信仰據點</w:t>
            </w:r>
          </w:p>
        </w:tc>
      </w:tr>
      <w:tr w:rsidR="00F505AC" w:rsidRPr="00BE59F6" w14:paraId="082D88D6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D317B9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lastRenderedPageBreak/>
              <w:t>鹿港天后宮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E605E3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1753（乾隆18）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20C8ED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彰化鹿港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6D0ED5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富紳施土榜等倡建</w:t>
            </w:r>
          </w:p>
        </w:tc>
      </w:tr>
    </w:tbl>
    <w:p w14:paraId="55E731A3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(B) 書院類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C73CF3" w:rsidRPr="00BE59F6" w14:paraId="4D375D54" w14:textId="77777777" w:rsidTr="00C73CF3">
        <w:trPr>
          <w:trHeight w:val="834"/>
          <w:tblHeader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168276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3BBCD65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年代（朝代）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6C359A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F53643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特色</w:t>
            </w:r>
          </w:p>
        </w:tc>
      </w:tr>
      <w:tr w:rsidR="00C73CF3" w:rsidRPr="00BE59F6" w14:paraId="7276822A" w14:textId="77777777" w:rsidTr="00C73CF3">
        <w:trPr>
          <w:trHeight w:val="834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0043BD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草屯登瀛書院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D780577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1848（道光28）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0766AB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南投草屯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9E8C91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地方儒學教育據點</w:t>
            </w:r>
          </w:p>
        </w:tc>
      </w:tr>
      <w:tr w:rsidR="00C73CF3" w:rsidRPr="00BE59F6" w14:paraId="73070A13" w14:textId="77777777" w:rsidTr="00C73CF3">
        <w:trPr>
          <w:trHeight w:val="834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76C822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淡水理學堂大書院（牛津學堂）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8CA574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1882（光緒8）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584213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新北淡水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8FAA7D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馬偕創建，近代西式教育啟蒙地</w:t>
            </w:r>
          </w:p>
        </w:tc>
      </w:tr>
    </w:tbl>
    <w:p w14:paraId="701A629A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(C) 宅第／園邸類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C73CF3" w:rsidRPr="00BE59F6" w14:paraId="28545A8A" w14:textId="77777777" w:rsidTr="00C73CF3">
        <w:trPr>
          <w:trHeight w:val="750"/>
          <w:tblHeader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F4596C5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BB5E1E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年代（朝代）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BA828B2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2DFD1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特色</w:t>
            </w:r>
          </w:p>
        </w:tc>
      </w:tr>
      <w:tr w:rsidR="00C73CF3" w:rsidRPr="00BE59F6" w14:paraId="5B521F02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722368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馬興陳宅（益源大厝）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6929D15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1846（道光26）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1A0DF6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嘉義六腳馬興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A77C2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大型民居，宅第代表</w:t>
            </w:r>
          </w:p>
        </w:tc>
      </w:tr>
      <w:tr w:rsidR="00C73CF3" w:rsidRPr="00BE59F6" w14:paraId="227B2748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87C76D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摘星山莊（潭子林宅）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9E77A75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1877（光緒3）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051B372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臺中潭子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95DE73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因地勢景觀得名</w:t>
            </w:r>
          </w:p>
        </w:tc>
      </w:tr>
      <w:tr w:rsidR="00C73CF3" w:rsidRPr="00BE59F6" w14:paraId="7D2FDCEA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99EBEF5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蕭家古宅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A10B9F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咸豐年間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EBBD17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多見於客家聚落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660733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典型客家建築風格</w:t>
            </w:r>
          </w:p>
        </w:tc>
      </w:tr>
      <w:tr w:rsidR="00C73CF3" w:rsidRPr="00BE59F6" w14:paraId="7D08E172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03AED1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金廣福公館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FA6CE1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1835（道光15）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D3D4BC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新竹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91020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閩客合力墾拓的重要據點</w:t>
            </w:r>
          </w:p>
        </w:tc>
      </w:tr>
      <w:tr w:rsidR="00C73CF3" w:rsidRPr="00BE59F6" w14:paraId="76C99E08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8BDD71C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大溪李騰芳古宅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5F2416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清代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9C3423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桃園大溪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2D0FEB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科舉中舉者宅第</w:t>
            </w:r>
          </w:p>
        </w:tc>
      </w:tr>
      <w:tr w:rsidR="00C73CF3" w:rsidRPr="00BE59F6" w14:paraId="6C531E59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FC07F09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蘆洲李宅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6D645E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清代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5455DC7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新北蘆洲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12B7C7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傳統民宅代表</w:t>
            </w:r>
          </w:p>
        </w:tc>
      </w:tr>
      <w:tr w:rsidR="00C73CF3" w:rsidRPr="00BE59F6" w14:paraId="5C24F7E7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BC027DB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林安泰古厝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5C5C93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1783（乾隆48）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FC4EF7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124643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保存良好的閩南式古厝</w:t>
            </w:r>
          </w:p>
        </w:tc>
      </w:tr>
      <w:tr w:rsidR="00C73CF3" w:rsidRPr="00BE59F6" w14:paraId="3FF78E07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147510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林本源園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邸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（板橋林家花園）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7FC59E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清代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711BD0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新北板橋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E8D5B6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典型園林建築、保存完善</w:t>
            </w:r>
          </w:p>
        </w:tc>
      </w:tr>
    </w:tbl>
    <w:p w14:paraId="17106AB4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(D) 古墓類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C73CF3" w:rsidRPr="00BE59F6" w14:paraId="6F93CFB3" w14:textId="77777777" w:rsidTr="00C73CF3">
        <w:trPr>
          <w:trHeight w:val="750"/>
          <w:tblHeader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BDA2BCB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BCEF1A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年代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1849B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7D19D7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特色</w:t>
            </w:r>
          </w:p>
        </w:tc>
      </w:tr>
      <w:tr w:rsidR="00C73CF3" w:rsidRPr="00BE59F6" w14:paraId="0EF994EA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493F992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王得祿墓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BDA0D1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清代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735D86B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嘉義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7BC544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規模大、保存佳</w:t>
            </w:r>
          </w:p>
        </w:tc>
      </w:tr>
      <w:tr w:rsidR="00C73CF3" w:rsidRPr="00BE59F6" w14:paraId="368136BD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7D2912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lastRenderedPageBreak/>
              <w:t>鄭崇和墓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183FB9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清代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1513D8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苗栗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4B31D8C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形制經典</w:t>
            </w:r>
          </w:p>
        </w:tc>
      </w:tr>
    </w:tbl>
    <w:p w14:paraId="161DB0F4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(E) 碑碣類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C73CF3" w:rsidRPr="00BE59F6" w14:paraId="6A6F4E68" w14:textId="77777777" w:rsidTr="00D76516">
        <w:trPr>
          <w:trHeight w:val="834"/>
          <w:tblHeader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C1A2E47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36DFEA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年代/人物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DCF5AF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6E1405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特色</w:t>
            </w:r>
          </w:p>
        </w:tc>
      </w:tr>
      <w:tr w:rsidR="00C73CF3" w:rsidRPr="00BE59F6" w14:paraId="3AAD4A51" w14:textId="77777777" w:rsidTr="00D76516">
        <w:trPr>
          <w:trHeight w:val="834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B1FDA1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赤崁樓贔屭碑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FFDF32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乾隆時期／福康安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功績題刻</w:t>
            </w:r>
            <w:proofErr w:type="gramEnd"/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C6505D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A9ED70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滿漢文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御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製詩文，表彰戰功</w:t>
            </w:r>
          </w:p>
        </w:tc>
      </w:tr>
      <w:tr w:rsidR="00C73CF3" w:rsidRPr="00BE59F6" w14:paraId="62796360" w14:textId="77777777" w:rsidTr="00D76516">
        <w:trPr>
          <w:trHeight w:val="834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508E69C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草嶺古道「虎」字碑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183B8B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劉明燈狂草題刻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551968D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新北貢寮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6096BCC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山徑地標性碑刻</w:t>
            </w:r>
          </w:p>
        </w:tc>
      </w:tr>
    </w:tbl>
    <w:p w14:paraId="65E633DD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(F) 城垣與城市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F505AC" w:rsidRPr="00BE59F6" w14:paraId="6FA2BF3C" w14:textId="77777777" w:rsidTr="00C73CF3">
        <w:trPr>
          <w:trHeight w:val="834"/>
          <w:tblHeader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B6084E5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0D71657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時期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680D694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7B4D6D6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特色</w:t>
            </w:r>
          </w:p>
        </w:tc>
      </w:tr>
      <w:tr w:rsidR="00F505AC" w:rsidRPr="00BE59F6" w14:paraId="0280467B" w14:textId="77777777" w:rsidTr="00C73CF3">
        <w:trPr>
          <w:trHeight w:val="834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18F456D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熱蘭遮城（今安平古堡）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0673E58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荷治時期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3CF5DFC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5553FE1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臺灣最早期西式城堡遺構</w:t>
            </w:r>
          </w:p>
        </w:tc>
      </w:tr>
      <w:tr w:rsidR="00F505AC" w:rsidRPr="00BE59F6" w14:paraId="5329FA3C" w14:textId="77777777" w:rsidTr="00C73CF3">
        <w:trPr>
          <w:trHeight w:val="834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E1C9B02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普羅民遮城（今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赤崁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樓）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A735BD8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荷治時期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69778BE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BFFE611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與赤崁樓史層關聯</w:t>
            </w:r>
          </w:p>
        </w:tc>
      </w:tr>
      <w:tr w:rsidR="00F505AC" w:rsidRPr="00BE59F6" w14:paraId="0F8A0CA1" w14:textId="77777777" w:rsidTr="00C73CF3">
        <w:trPr>
          <w:trHeight w:val="834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C71A48B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臺北城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EC22CAD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清末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A38F449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6009611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城門、城牆史跡重要</w:t>
            </w:r>
          </w:p>
        </w:tc>
      </w:tr>
    </w:tbl>
    <w:p w14:paraId="3E13391B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(G) 砲台類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F505AC" w:rsidRPr="00BE59F6" w14:paraId="5151925F" w14:textId="77777777" w:rsidTr="00C73CF3">
        <w:trPr>
          <w:trHeight w:val="750"/>
          <w:tblHeader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28298A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7260777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8F95C2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備註</w:t>
            </w:r>
          </w:p>
        </w:tc>
      </w:tr>
      <w:tr w:rsidR="00F505AC" w:rsidRPr="00BE59F6" w14:paraId="4D9B2075" w14:textId="77777777" w:rsidTr="00C73CF3">
        <w:trPr>
          <w:trHeight w:val="750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1691B8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白米甕砲台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852F6A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基隆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1CCEC8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沿海防禦</w:t>
            </w:r>
          </w:p>
        </w:tc>
      </w:tr>
      <w:tr w:rsidR="00F505AC" w:rsidRPr="00BE59F6" w14:paraId="02413715" w14:textId="77777777" w:rsidTr="00C73CF3">
        <w:trPr>
          <w:trHeight w:val="750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38F66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大武崙砲台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B52B03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基隆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E3E975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海防體系</w:t>
            </w:r>
          </w:p>
        </w:tc>
      </w:tr>
      <w:tr w:rsidR="00F505AC" w:rsidRPr="00BE59F6" w14:paraId="6E0C9825" w14:textId="77777777" w:rsidTr="00C73CF3">
        <w:trPr>
          <w:trHeight w:val="750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AEADCE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二沙灣砲台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F28325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基隆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20814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海港要塞</w:t>
            </w:r>
          </w:p>
        </w:tc>
      </w:tr>
      <w:tr w:rsidR="00F505AC" w:rsidRPr="00BE59F6" w14:paraId="763D76A9" w14:textId="77777777" w:rsidTr="00C73CF3">
        <w:trPr>
          <w:trHeight w:val="750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435C05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億載金城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D20E86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臺南安平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27FA72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近代砲臺代表</w:t>
            </w:r>
          </w:p>
        </w:tc>
      </w:tr>
    </w:tbl>
    <w:p w14:paraId="2EFE2144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(H) 老街與古道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C73CF3" w:rsidRPr="00BE59F6" w14:paraId="6AFC237D" w14:textId="77777777" w:rsidTr="00C73CF3">
        <w:trPr>
          <w:trHeight w:val="834"/>
          <w:tblHeader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64EFF7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lastRenderedPageBreak/>
              <w:t>類別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FAABF22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4736BD1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</w:tr>
      <w:tr w:rsidR="00C73CF3" w:rsidRPr="00BE59F6" w14:paraId="064394A3" w14:textId="77777777" w:rsidTr="00C73CF3">
        <w:trPr>
          <w:trHeight w:val="834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5EA6832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老街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CAC34A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迪化街、三峽老街、大溪老街、鹿港老街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56DF45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proofErr w:type="gramStart"/>
            <w:r w:rsidRPr="00BE59F6">
              <w:rPr>
                <w:rFonts w:asciiTheme="minorEastAsia" w:eastAsiaTheme="minorEastAsia" w:hAnsiTheme="minorEastAsia"/>
              </w:rPr>
              <w:t>臺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北、新北、桃園、彰化</w:t>
            </w:r>
          </w:p>
        </w:tc>
      </w:tr>
      <w:tr w:rsidR="00C73CF3" w:rsidRPr="00BE59F6" w14:paraId="4EC8D1B6" w14:textId="77777777" w:rsidTr="00C73CF3">
        <w:trPr>
          <w:trHeight w:val="834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9A9DB5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古道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44FDC2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淡蘭古道、草嶺古道、八通關古道、蘇花古道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6BD148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北宜、東西向橫貫等路線</w:t>
            </w:r>
          </w:p>
        </w:tc>
      </w:tr>
    </w:tbl>
    <w:p w14:paraId="09221128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(I) 燈塔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F505AC" w:rsidRPr="00BE59F6" w14:paraId="00976FD2" w14:textId="77777777" w:rsidTr="00C73CF3">
        <w:trPr>
          <w:trHeight w:val="750"/>
          <w:tblHeader/>
        </w:trPr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AF8DD6E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853C41D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</w:tr>
      <w:tr w:rsidR="00F505AC" w:rsidRPr="00BE59F6" w14:paraId="21CCC07D" w14:textId="77777777" w:rsidTr="00C73CF3">
        <w:trPr>
          <w:trHeight w:val="750"/>
        </w:trPr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CA97240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西嶼燈塔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B90EC7A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澎湖</w:t>
            </w:r>
          </w:p>
        </w:tc>
      </w:tr>
      <w:tr w:rsidR="00F505AC" w:rsidRPr="00BE59F6" w14:paraId="7A7C8A1A" w14:textId="77777777" w:rsidTr="00C73CF3">
        <w:trPr>
          <w:trHeight w:val="750"/>
        </w:trPr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7014FC8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鵝鑾鼻燈塔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85E735E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屏東</w:t>
            </w:r>
          </w:p>
        </w:tc>
      </w:tr>
      <w:tr w:rsidR="00F505AC" w:rsidRPr="00BE59F6" w14:paraId="208CACF5" w14:textId="77777777" w:rsidTr="00C73CF3">
        <w:trPr>
          <w:trHeight w:val="750"/>
        </w:trPr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6CB070D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富貴角燈塔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5DA3E17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新北石門</w:t>
            </w:r>
          </w:p>
        </w:tc>
      </w:tr>
      <w:tr w:rsidR="00F505AC" w:rsidRPr="00BE59F6" w14:paraId="2D32B1CE" w14:textId="77777777" w:rsidTr="00C73CF3">
        <w:trPr>
          <w:trHeight w:val="750"/>
        </w:trPr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FD3FA1C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淡水港燈塔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22EEC7A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新北淡水</w:t>
            </w:r>
          </w:p>
        </w:tc>
      </w:tr>
      <w:tr w:rsidR="00F505AC" w:rsidRPr="00BE59F6" w14:paraId="5D0D225D" w14:textId="77777777" w:rsidTr="00C73CF3">
        <w:trPr>
          <w:trHeight w:val="750"/>
        </w:trPr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CDBE921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花蓮港燈塔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B8B60CA" w14:textId="77777777" w:rsidR="00F505AC" w:rsidRPr="00BE59F6" w:rsidRDefault="00F505AC" w:rsidP="00BE59F6">
            <w:pPr>
              <w:spacing w:after="0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花蓮</w:t>
            </w:r>
          </w:p>
        </w:tc>
      </w:tr>
    </w:tbl>
    <w:p w14:paraId="5BEC22B9" w14:textId="77777777" w:rsidR="00F505AC" w:rsidRPr="00BE59F6" w:rsidRDefault="00F505AC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(J) 古橋與古井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F505AC" w:rsidRPr="00BE59F6" w14:paraId="53174D40" w14:textId="77777777" w:rsidTr="00C73CF3">
        <w:trPr>
          <w:trHeight w:val="750"/>
          <w:tblHeader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CFD045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類別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19CAEC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名稱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EB2B4B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地點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2E8ABE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備註</w:t>
            </w:r>
          </w:p>
        </w:tc>
      </w:tr>
      <w:tr w:rsidR="00F505AC" w:rsidRPr="00BE59F6" w14:paraId="66E69B63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FFB810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古橋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E915E74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龍騰斷橋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9E1667A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苗栗三義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725241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紅磚拱橋遺構</w:t>
            </w:r>
          </w:p>
        </w:tc>
      </w:tr>
      <w:tr w:rsidR="00F505AC" w:rsidRPr="00BE59F6" w14:paraId="55770AC0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7E409B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256A3A0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糯米橋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0D016A8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南投國姓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A01E33B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傳統糯米砂漿工法</w:t>
            </w:r>
          </w:p>
        </w:tc>
      </w:tr>
      <w:tr w:rsidR="00F505AC" w:rsidRPr="00BE59F6" w14:paraId="3670ACBF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E44A0E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古井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AF9E0EB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四眼井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F364513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澎湖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004E27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聚落取水設施</w:t>
            </w:r>
          </w:p>
        </w:tc>
      </w:tr>
      <w:tr w:rsidR="00F505AC" w:rsidRPr="00BE59F6" w14:paraId="6CAC8808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B9FFA19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34A5B5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紅毛井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69ECC4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嘉義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510B2EB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歷史井泉</w:t>
            </w:r>
          </w:p>
        </w:tc>
      </w:tr>
      <w:tr w:rsidR="00F505AC" w:rsidRPr="00BE59F6" w14:paraId="21ECBD2D" w14:textId="77777777" w:rsidTr="00C73CF3">
        <w:trPr>
          <w:trHeight w:val="750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1EB909F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517E506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烏鬼井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0B9F909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臺南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993B0A7" w14:textId="77777777" w:rsidR="00F505AC" w:rsidRPr="00BE59F6" w:rsidRDefault="00F505AC" w:rsidP="00BE59F6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地方傳說色彩</w:t>
            </w:r>
          </w:p>
        </w:tc>
      </w:tr>
    </w:tbl>
    <w:p w14:paraId="654BF0E4" w14:textId="77777777" w:rsidR="00C73CF3" w:rsidRPr="00BE59F6" w:rsidRDefault="00C73CF3" w:rsidP="00BE59F6">
      <w:pPr>
        <w:widowControl/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br w:type="page"/>
      </w:r>
    </w:p>
    <w:p w14:paraId="5D33C34A" w14:textId="581BC265" w:rsidR="00C73CF3" w:rsidRPr="00BE59F6" w:rsidRDefault="00C73CF3" w:rsidP="00BE59F6">
      <w:pPr>
        <w:pStyle w:val="a3"/>
        <w:spacing w:after="0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  <w:lang w:eastAsia="zh-CN"/>
        </w:rPr>
        <w:lastRenderedPageBreak/>
        <w:t>第六周(1018)</w:t>
      </w:r>
    </w:p>
    <w:p w14:paraId="6C69CEAA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一、學習重點（Learning Goals）</w:t>
      </w:r>
    </w:p>
    <w:p w14:paraId="322A49BE" w14:textId="77777777" w:rsidR="00C73CF3" w:rsidRPr="00BE59F6" w:rsidRDefault="00C73CF3" w:rsidP="000A680E">
      <w:pPr>
        <w:numPr>
          <w:ilvl w:val="0"/>
          <w:numId w:val="5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認識臺灣原住民族的族群分布與人口概況。</w:t>
      </w:r>
    </w:p>
    <w:p w14:paraId="1B5BCCC7" w14:textId="77777777" w:rsidR="00C73CF3" w:rsidRPr="00BE59F6" w:rsidRDefault="00C73CF3" w:rsidP="000A680E">
      <w:pPr>
        <w:numPr>
          <w:ilvl w:val="0"/>
          <w:numId w:val="5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了解南島語族的地理範圍與文化脈絡。</w:t>
      </w:r>
    </w:p>
    <w:p w14:paraId="2BCB9E19" w14:textId="77777777" w:rsidR="00C73CF3" w:rsidRPr="00BE59F6" w:rsidRDefault="00C73CF3" w:rsidP="000A680E">
      <w:pPr>
        <w:numPr>
          <w:ilvl w:val="0"/>
          <w:numId w:val="5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透過六個代表族群（阿美、泰雅、</w:t>
      </w:r>
      <w:proofErr w:type="gramStart"/>
      <w:r w:rsidRPr="00BE59F6">
        <w:rPr>
          <w:rFonts w:asciiTheme="minorEastAsia" w:eastAsiaTheme="minorEastAsia" w:hAnsiTheme="minorEastAsia"/>
        </w:rPr>
        <w:t>邵</w:t>
      </w:r>
      <w:proofErr w:type="gramEnd"/>
      <w:r w:rsidRPr="00BE59F6">
        <w:rPr>
          <w:rFonts w:asciiTheme="minorEastAsia" w:eastAsiaTheme="minorEastAsia" w:hAnsiTheme="minorEastAsia"/>
        </w:rPr>
        <w:t>、賽夏、</w:t>
      </w:r>
      <w:proofErr w:type="gramStart"/>
      <w:r w:rsidRPr="00BE59F6">
        <w:rPr>
          <w:rFonts w:asciiTheme="minorEastAsia" w:eastAsiaTheme="minorEastAsia" w:hAnsiTheme="minorEastAsia"/>
        </w:rPr>
        <w:t>鄒</w:t>
      </w:r>
      <w:proofErr w:type="gramEnd"/>
      <w:r w:rsidRPr="00BE59F6">
        <w:rPr>
          <w:rFonts w:asciiTheme="minorEastAsia" w:eastAsiaTheme="minorEastAsia" w:hAnsiTheme="minorEastAsia"/>
        </w:rPr>
        <w:t>、排灣）掌握其歲時祭儀、社會制度、服飾與器物。</w:t>
      </w:r>
    </w:p>
    <w:p w14:paraId="094E07D4" w14:textId="07B77916" w:rsidR="00C73CF3" w:rsidRPr="00BE59F6" w:rsidRDefault="00C73CF3" w:rsidP="000A680E">
      <w:pPr>
        <w:numPr>
          <w:ilvl w:val="0"/>
          <w:numId w:val="5"/>
        </w:numPr>
        <w:spacing w:after="0"/>
        <w:ind w:left="453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比較各族群在信仰儀式、社會組織與物質文化的異同，思考文化傳承的意義。</w:t>
      </w:r>
    </w:p>
    <w:p w14:paraId="7890DE84" w14:textId="7EEAE2A0" w:rsidR="00D76516" w:rsidRPr="00BE59F6" w:rsidRDefault="00C73CF3" w:rsidP="00BE59F6">
      <w:pPr>
        <w:widowControl/>
        <w:spacing w:after="0"/>
        <w:rPr>
          <w:rFonts w:asciiTheme="minorEastAsia" w:eastAsia="DengXian" w:hAnsiTheme="minorEastAsia"/>
        </w:rPr>
      </w:pPr>
      <w:r w:rsidRPr="00BE59F6">
        <w:rPr>
          <w:rFonts w:asciiTheme="minorEastAsia" w:eastAsiaTheme="minorEastAsia" w:hAnsiTheme="minorEastAsia"/>
        </w:rPr>
        <w:br w:type="page"/>
      </w:r>
    </w:p>
    <w:p w14:paraId="085A3532" w14:textId="741AA4C1" w:rsidR="00C73CF3" w:rsidRPr="00BE59F6" w:rsidRDefault="00C73CF3" w:rsidP="00BE59F6">
      <w:pPr>
        <w:pStyle w:val="a3"/>
        <w:spacing w:after="0"/>
        <w:rPr>
          <w:rFonts w:asciiTheme="minorEastAsia" w:eastAsiaTheme="minorEastAsia" w:hAnsiTheme="minorEastAsia"/>
          <w:sz w:val="24"/>
          <w:szCs w:val="24"/>
        </w:rPr>
      </w:pPr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</w:rPr>
        <w:lastRenderedPageBreak/>
        <w:t>第八周(1101)</w:t>
      </w:r>
    </w:p>
    <w:p w14:paraId="6E046A83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b/>
          <w:bCs/>
        </w:rPr>
      </w:pPr>
      <w:r w:rsidRPr="00BE59F6">
        <w:rPr>
          <w:rFonts w:asciiTheme="minorEastAsia" w:eastAsiaTheme="minorEastAsia" w:hAnsiTheme="minorEastAsia"/>
          <w:b/>
          <w:bCs/>
        </w:rPr>
        <w:t>課程主題</w:t>
      </w:r>
    </w:p>
    <w:p w14:paraId="3A7709B8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城垣、砲台與地方創生的連結：以臺灣築城史為核心</w:t>
      </w:r>
    </w:p>
    <w:p w14:paraId="03BCA181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3738BCDC">
          <v:rect id="_x0000_i1027" style="width:0;height:0" o:hralign="center" o:hrstd="t" o:hr="t" fillcolor="#a0a0a0" stroked="f"/>
        </w:pict>
      </w:r>
    </w:p>
    <w:p w14:paraId="768C742D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一、課程目標（Learning Objectives）</w:t>
      </w:r>
    </w:p>
    <w:p w14:paraId="0551E9E6" w14:textId="77777777" w:rsidR="00C73CF3" w:rsidRPr="00BE59F6" w:rsidRDefault="00C73CF3" w:rsidP="000A680E">
      <w:pPr>
        <w:numPr>
          <w:ilvl w:val="0"/>
          <w:numId w:val="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認識城垣與城門的基本構件與功能（</w:t>
      </w:r>
      <w:proofErr w:type="gramStart"/>
      <w:r w:rsidRPr="00BE59F6">
        <w:rPr>
          <w:rFonts w:asciiTheme="minorEastAsia" w:eastAsiaTheme="minorEastAsia" w:hAnsiTheme="minorEastAsia"/>
        </w:rPr>
        <w:t>墉</w:t>
      </w:r>
      <w:proofErr w:type="gramEnd"/>
      <w:r w:rsidRPr="00BE59F6">
        <w:rPr>
          <w:rFonts w:asciiTheme="minorEastAsia" w:eastAsiaTheme="minorEastAsia" w:hAnsiTheme="minorEastAsia"/>
        </w:rPr>
        <w:t>、雉</w:t>
      </w:r>
      <w:proofErr w:type="gramStart"/>
      <w:r w:rsidRPr="00BE59F6">
        <w:rPr>
          <w:rFonts w:asciiTheme="minorEastAsia" w:eastAsiaTheme="minorEastAsia" w:hAnsiTheme="minorEastAsia"/>
        </w:rPr>
        <w:t>堞</w:t>
      </w:r>
      <w:proofErr w:type="gramEnd"/>
      <w:r w:rsidRPr="00BE59F6">
        <w:rPr>
          <w:rFonts w:asciiTheme="minorEastAsia" w:eastAsiaTheme="minorEastAsia" w:hAnsiTheme="minorEastAsia"/>
        </w:rPr>
        <w:t>、城樓、</w:t>
      </w:r>
      <w:proofErr w:type="gramStart"/>
      <w:r w:rsidRPr="00BE59F6">
        <w:rPr>
          <w:rFonts w:asciiTheme="minorEastAsia" w:eastAsiaTheme="minorEastAsia" w:hAnsiTheme="minorEastAsia"/>
        </w:rPr>
        <w:t>櫓</w:t>
      </w:r>
      <w:proofErr w:type="gramEnd"/>
      <w:r w:rsidRPr="00BE59F6">
        <w:rPr>
          <w:rFonts w:asciiTheme="minorEastAsia" w:eastAsiaTheme="minorEastAsia" w:hAnsiTheme="minorEastAsia"/>
        </w:rPr>
        <w:t>、城門洞、甕城等）。</w:t>
      </w:r>
    </w:p>
    <w:p w14:paraId="3286C04C" w14:textId="77777777" w:rsidR="00C73CF3" w:rsidRPr="00BE59F6" w:rsidRDefault="00C73CF3" w:rsidP="000A680E">
      <w:pPr>
        <w:numPr>
          <w:ilvl w:val="0"/>
          <w:numId w:val="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理解臺灣築城材料與形制的歷史演變（竹→土→磚／石）。</w:t>
      </w:r>
    </w:p>
    <w:p w14:paraId="768BEFBC" w14:textId="77777777" w:rsidR="00C73CF3" w:rsidRPr="00BE59F6" w:rsidRDefault="00C73CF3" w:rsidP="000A680E">
      <w:pPr>
        <w:numPr>
          <w:ilvl w:val="0"/>
          <w:numId w:val="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能說明砲台的類型與配置邏輯（附屬式／獨立式、射孔／砲孔）。</w:t>
      </w:r>
    </w:p>
    <w:p w14:paraId="7178EE1D" w14:textId="77777777" w:rsidR="00C73CF3" w:rsidRPr="00BE59F6" w:rsidRDefault="00C73CF3" w:rsidP="000A680E">
      <w:pPr>
        <w:numPr>
          <w:ilvl w:val="0"/>
          <w:numId w:val="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能以案例（</w:t>
      </w:r>
      <w:proofErr w:type="gramStart"/>
      <w:r w:rsidRPr="00BE59F6">
        <w:rPr>
          <w:rFonts w:asciiTheme="minorEastAsia" w:eastAsiaTheme="minorEastAsia" w:hAnsiTheme="minorEastAsia"/>
        </w:rPr>
        <w:t>臺</w:t>
      </w:r>
      <w:proofErr w:type="gramEnd"/>
      <w:r w:rsidRPr="00BE59F6">
        <w:rPr>
          <w:rFonts w:asciiTheme="minorEastAsia" w:eastAsiaTheme="minorEastAsia" w:hAnsiTheme="minorEastAsia"/>
        </w:rPr>
        <w:t>北城、鳳山城、諸羅城等）說明城垣對地方政治與經濟文化的影響。</w:t>
      </w:r>
    </w:p>
    <w:p w14:paraId="4753C140" w14:textId="77777777" w:rsidR="00C73CF3" w:rsidRPr="00BE59F6" w:rsidRDefault="00C73CF3" w:rsidP="000A680E">
      <w:pPr>
        <w:numPr>
          <w:ilvl w:val="0"/>
          <w:numId w:val="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將城垣文化資產與「地方創生」策略連結，提出具體活化構想。</w:t>
      </w:r>
    </w:p>
    <w:p w14:paraId="732991AF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16B221CF">
          <v:rect id="_x0000_i1028" style="width:0;height:0" o:hralign="center" o:hrstd="t" o:hr="t" fillcolor="#a0a0a0" stroked="f"/>
        </w:pict>
      </w:r>
    </w:p>
    <w:p w14:paraId="1CC6D3D2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二、關鍵名詞</w:t>
      </w:r>
    </w:p>
    <w:p w14:paraId="12B8F2D6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AA560B">
        <w:rPr>
          <w:rFonts w:asciiTheme="minorEastAsia" w:eastAsiaTheme="minorEastAsia" w:hAnsiTheme="minorEastAsia"/>
          <w:b/>
          <w:bCs/>
          <w:lang w:eastAsia="zh-CN"/>
        </w:rPr>
        <w:t>墉</w:t>
      </w:r>
      <w:r w:rsidRPr="00AA560B">
        <w:rPr>
          <w:rFonts w:asciiTheme="minorEastAsia" w:eastAsiaTheme="minorEastAsia" w:hAnsiTheme="minorEastAsia"/>
          <w:lang w:eastAsia="zh-CN"/>
        </w:rPr>
        <w:t>：城牆主體。</w:t>
      </w:r>
    </w:p>
    <w:p w14:paraId="5C48C386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  <w:b/>
          <w:bCs/>
        </w:rPr>
        <w:t>雉</w:t>
      </w:r>
      <w:proofErr w:type="gramStart"/>
      <w:r w:rsidRPr="00AA560B">
        <w:rPr>
          <w:rFonts w:asciiTheme="minorEastAsia" w:eastAsiaTheme="minorEastAsia" w:hAnsiTheme="minorEastAsia"/>
          <w:b/>
          <w:bCs/>
        </w:rPr>
        <w:t>堞</w:t>
      </w:r>
      <w:proofErr w:type="gramEnd"/>
      <w:r w:rsidRPr="00AA560B">
        <w:rPr>
          <w:rFonts w:asciiTheme="minorEastAsia" w:eastAsiaTheme="minorEastAsia" w:hAnsiTheme="minorEastAsia"/>
          <w:b/>
          <w:bCs/>
        </w:rPr>
        <w:t>（城垛）</w:t>
      </w:r>
      <w:r w:rsidRPr="00AA560B">
        <w:rPr>
          <w:rFonts w:asciiTheme="minorEastAsia" w:eastAsiaTheme="minorEastAsia" w:hAnsiTheme="minorEastAsia"/>
        </w:rPr>
        <w:t>：城牆</w:t>
      </w:r>
      <w:proofErr w:type="gramStart"/>
      <w:r w:rsidRPr="00AA560B">
        <w:rPr>
          <w:rFonts w:asciiTheme="minorEastAsia" w:eastAsiaTheme="minorEastAsia" w:hAnsiTheme="minorEastAsia"/>
        </w:rPr>
        <w:t>上方呈齒形</w:t>
      </w:r>
      <w:proofErr w:type="gramEnd"/>
      <w:r w:rsidRPr="00AA560B">
        <w:rPr>
          <w:rFonts w:asciiTheme="minorEastAsia" w:eastAsiaTheme="minorEastAsia" w:hAnsiTheme="minorEastAsia"/>
        </w:rPr>
        <w:t>的防護矮牆，可掩蔽、間隙射擊。</w:t>
      </w:r>
    </w:p>
    <w:p w14:paraId="6E81C5F7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  <w:b/>
          <w:bCs/>
        </w:rPr>
        <w:t>城樓（樓）</w:t>
      </w:r>
      <w:r w:rsidRPr="00AA560B">
        <w:rPr>
          <w:rFonts w:asciiTheme="minorEastAsia" w:eastAsiaTheme="minorEastAsia" w:hAnsiTheme="minorEastAsia"/>
        </w:rPr>
        <w:t>：建於城門之上，用於指揮、駐兵、瞭望。</w:t>
      </w:r>
    </w:p>
    <w:p w14:paraId="03949037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proofErr w:type="gramStart"/>
      <w:r w:rsidRPr="00AA560B">
        <w:rPr>
          <w:rFonts w:asciiTheme="minorEastAsia" w:eastAsiaTheme="minorEastAsia" w:hAnsiTheme="minorEastAsia"/>
          <w:b/>
          <w:bCs/>
        </w:rPr>
        <w:t>櫓</w:t>
      </w:r>
      <w:proofErr w:type="gramEnd"/>
      <w:r w:rsidRPr="00AA560B">
        <w:rPr>
          <w:rFonts w:asciiTheme="minorEastAsia" w:eastAsiaTheme="minorEastAsia" w:hAnsiTheme="minorEastAsia"/>
        </w:rPr>
        <w:t>：設於城樓的瞭望</w:t>
      </w:r>
      <w:proofErr w:type="gramStart"/>
      <w:r w:rsidRPr="00AA560B">
        <w:rPr>
          <w:rFonts w:asciiTheme="minorEastAsia" w:eastAsiaTheme="minorEastAsia" w:hAnsiTheme="minorEastAsia"/>
        </w:rPr>
        <w:t>臺</w:t>
      </w:r>
      <w:proofErr w:type="gramEnd"/>
      <w:r w:rsidRPr="00AA560B">
        <w:rPr>
          <w:rFonts w:asciiTheme="minorEastAsia" w:eastAsiaTheme="minorEastAsia" w:hAnsiTheme="minorEastAsia"/>
        </w:rPr>
        <w:t>或高處工事，常與城樓合稱「樓</w:t>
      </w:r>
      <w:proofErr w:type="gramStart"/>
      <w:r w:rsidRPr="00AA560B">
        <w:rPr>
          <w:rFonts w:asciiTheme="minorEastAsia" w:eastAsiaTheme="minorEastAsia" w:hAnsiTheme="minorEastAsia"/>
        </w:rPr>
        <w:t>櫓</w:t>
      </w:r>
      <w:proofErr w:type="gramEnd"/>
      <w:r w:rsidRPr="00AA560B">
        <w:rPr>
          <w:rFonts w:asciiTheme="minorEastAsia" w:eastAsiaTheme="minorEastAsia" w:hAnsiTheme="minorEastAsia"/>
        </w:rPr>
        <w:t>」。</w:t>
      </w:r>
    </w:p>
    <w:p w14:paraId="756D4EA4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  <w:b/>
          <w:bCs/>
        </w:rPr>
        <w:t>城門座</w:t>
      </w:r>
      <w:r w:rsidRPr="00AA560B">
        <w:rPr>
          <w:rFonts w:asciiTheme="minorEastAsia" w:eastAsiaTheme="minorEastAsia" w:hAnsiTheme="minorEastAsia"/>
        </w:rPr>
        <w:t>：城門基座</w:t>
      </w:r>
      <w:proofErr w:type="gramStart"/>
      <w:r w:rsidRPr="00AA560B">
        <w:rPr>
          <w:rFonts w:asciiTheme="minorEastAsia" w:eastAsiaTheme="minorEastAsia" w:hAnsiTheme="minorEastAsia"/>
        </w:rPr>
        <w:t>與門體結構</w:t>
      </w:r>
      <w:proofErr w:type="gramEnd"/>
      <w:r w:rsidRPr="00AA560B">
        <w:rPr>
          <w:rFonts w:asciiTheme="minorEastAsia" w:eastAsiaTheme="minorEastAsia" w:hAnsiTheme="minorEastAsia"/>
        </w:rPr>
        <w:t>的總稱，門面材料</w:t>
      </w:r>
      <w:proofErr w:type="gramStart"/>
      <w:r w:rsidRPr="00AA560B">
        <w:rPr>
          <w:rFonts w:asciiTheme="minorEastAsia" w:eastAsiaTheme="minorEastAsia" w:hAnsiTheme="minorEastAsia"/>
        </w:rPr>
        <w:t>與砌工較</w:t>
      </w:r>
      <w:proofErr w:type="gramEnd"/>
      <w:r w:rsidRPr="00AA560B">
        <w:rPr>
          <w:rFonts w:asciiTheme="minorEastAsia" w:eastAsiaTheme="minorEastAsia" w:hAnsiTheme="minorEastAsia"/>
        </w:rPr>
        <w:t>講究。</w:t>
      </w:r>
    </w:p>
    <w:p w14:paraId="7D6EE069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  <w:b/>
          <w:bCs/>
        </w:rPr>
        <w:t>城門洞</w:t>
      </w:r>
      <w:r w:rsidRPr="00AA560B">
        <w:rPr>
          <w:rFonts w:asciiTheme="minorEastAsia" w:eastAsiaTheme="minorEastAsia" w:hAnsiTheme="minorEastAsia"/>
        </w:rPr>
        <w:t>：出入孔道；常見「內大</w:t>
      </w:r>
      <w:proofErr w:type="gramStart"/>
      <w:r w:rsidRPr="00AA560B">
        <w:rPr>
          <w:rFonts w:asciiTheme="minorEastAsia" w:eastAsiaTheme="minorEastAsia" w:hAnsiTheme="minorEastAsia"/>
        </w:rPr>
        <w:t>外小」雙拱</w:t>
      </w:r>
      <w:proofErr w:type="gramEnd"/>
      <w:r w:rsidRPr="00AA560B">
        <w:rPr>
          <w:rFonts w:asciiTheme="minorEastAsia" w:eastAsiaTheme="minorEastAsia" w:hAnsiTheme="minorEastAsia"/>
        </w:rPr>
        <w:t>＋中段平頂；</w:t>
      </w:r>
      <w:proofErr w:type="gramStart"/>
      <w:r w:rsidRPr="00AA560B">
        <w:rPr>
          <w:rFonts w:asciiTheme="minorEastAsia" w:eastAsiaTheme="minorEastAsia" w:hAnsiTheme="minorEastAsia"/>
        </w:rPr>
        <w:t>設門臼孔</w:t>
      </w:r>
      <w:proofErr w:type="gramEnd"/>
      <w:r w:rsidRPr="00AA560B">
        <w:rPr>
          <w:rFonts w:asciiTheme="minorEastAsia" w:eastAsiaTheme="minorEastAsia" w:hAnsiTheme="minorEastAsia"/>
        </w:rPr>
        <w:t>、方孔與粗大門</w:t>
      </w:r>
      <w:proofErr w:type="gramStart"/>
      <w:r w:rsidRPr="00AA560B">
        <w:rPr>
          <w:rFonts w:asciiTheme="minorEastAsia" w:eastAsiaTheme="minorEastAsia" w:hAnsiTheme="minorEastAsia"/>
        </w:rPr>
        <w:t>栓</w:t>
      </w:r>
      <w:proofErr w:type="gramEnd"/>
      <w:r w:rsidRPr="00AA560B">
        <w:rPr>
          <w:rFonts w:asciiTheme="minorEastAsia" w:eastAsiaTheme="minorEastAsia" w:hAnsiTheme="minorEastAsia"/>
        </w:rPr>
        <w:t>；</w:t>
      </w:r>
      <w:proofErr w:type="gramStart"/>
      <w:r w:rsidRPr="00AA560B">
        <w:rPr>
          <w:rFonts w:asciiTheme="minorEastAsia" w:eastAsiaTheme="minorEastAsia" w:hAnsiTheme="minorEastAsia"/>
        </w:rPr>
        <w:t>外層包鐵皮</w:t>
      </w:r>
      <w:proofErr w:type="gramEnd"/>
      <w:r w:rsidRPr="00AA560B">
        <w:rPr>
          <w:rFonts w:asciiTheme="minorEastAsia" w:eastAsiaTheme="minorEastAsia" w:hAnsiTheme="minorEastAsia"/>
        </w:rPr>
        <w:t>以防火攻。</w:t>
      </w:r>
    </w:p>
    <w:p w14:paraId="21A41FA5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  <w:b/>
          <w:bCs/>
        </w:rPr>
        <w:t>城門額</w:t>
      </w:r>
      <w:r w:rsidRPr="00AA560B">
        <w:rPr>
          <w:rFonts w:asciiTheme="minorEastAsia" w:eastAsiaTheme="minorEastAsia" w:hAnsiTheme="minorEastAsia"/>
        </w:rPr>
        <w:t>：城門上匾額；</w:t>
      </w:r>
      <w:proofErr w:type="gramStart"/>
      <w:r w:rsidRPr="00AA560B">
        <w:rPr>
          <w:rFonts w:asciiTheme="minorEastAsia" w:eastAsiaTheme="minorEastAsia" w:hAnsiTheme="minorEastAsia"/>
        </w:rPr>
        <w:t>內額多</w:t>
      </w:r>
      <w:proofErr w:type="gramEnd"/>
      <w:r w:rsidRPr="00AA560B">
        <w:rPr>
          <w:rFonts w:asciiTheme="minorEastAsia" w:eastAsiaTheme="minorEastAsia" w:hAnsiTheme="minorEastAsia"/>
        </w:rPr>
        <w:t>以方位（東／西／南／北門），</w:t>
      </w:r>
      <w:proofErr w:type="gramStart"/>
      <w:r w:rsidRPr="00AA560B">
        <w:rPr>
          <w:rFonts w:asciiTheme="minorEastAsia" w:eastAsiaTheme="minorEastAsia" w:hAnsiTheme="minorEastAsia"/>
        </w:rPr>
        <w:t>外額多</w:t>
      </w:r>
      <w:proofErr w:type="gramEnd"/>
      <w:r w:rsidRPr="00AA560B">
        <w:rPr>
          <w:rFonts w:asciiTheme="minorEastAsia" w:eastAsiaTheme="minorEastAsia" w:hAnsiTheme="minorEastAsia"/>
        </w:rPr>
        <w:t>取吉祥寓意</w:t>
      </w:r>
      <w:proofErr w:type="gramStart"/>
      <w:r w:rsidRPr="00AA560B">
        <w:rPr>
          <w:rFonts w:asciiTheme="minorEastAsia" w:eastAsiaTheme="minorEastAsia" w:hAnsiTheme="minorEastAsia"/>
        </w:rPr>
        <w:t>（</w:t>
      </w:r>
      <w:proofErr w:type="gramEnd"/>
      <w:r w:rsidRPr="00AA560B">
        <w:rPr>
          <w:rFonts w:asciiTheme="minorEastAsia" w:eastAsiaTheme="minorEastAsia" w:hAnsiTheme="minorEastAsia"/>
        </w:rPr>
        <w:t>例：</w:t>
      </w:r>
      <w:proofErr w:type="gramStart"/>
      <w:r w:rsidRPr="00AA560B">
        <w:rPr>
          <w:rFonts w:asciiTheme="minorEastAsia" w:eastAsiaTheme="minorEastAsia" w:hAnsiTheme="minorEastAsia"/>
        </w:rPr>
        <w:t>拱辰</w:t>
      </w:r>
      <w:proofErr w:type="gramEnd"/>
      <w:r w:rsidRPr="00AA560B">
        <w:rPr>
          <w:rFonts w:asciiTheme="minorEastAsia" w:eastAsiaTheme="minorEastAsia" w:hAnsiTheme="minorEastAsia"/>
        </w:rPr>
        <w:t>、昭陽、鎮海、麗正</w:t>
      </w:r>
      <w:proofErr w:type="gramStart"/>
      <w:r w:rsidRPr="00AA560B">
        <w:rPr>
          <w:rFonts w:asciiTheme="minorEastAsia" w:eastAsiaTheme="minorEastAsia" w:hAnsiTheme="minorEastAsia"/>
        </w:rPr>
        <w:t>）</w:t>
      </w:r>
      <w:proofErr w:type="gramEnd"/>
      <w:r w:rsidRPr="00AA560B">
        <w:rPr>
          <w:rFonts w:asciiTheme="minorEastAsia" w:eastAsiaTheme="minorEastAsia" w:hAnsiTheme="minorEastAsia"/>
        </w:rPr>
        <w:t>。</w:t>
      </w:r>
    </w:p>
    <w:p w14:paraId="305ECE64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proofErr w:type="gramStart"/>
      <w:r w:rsidRPr="00AA560B">
        <w:rPr>
          <w:rFonts w:asciiTheme="minorEastAsia" w:eastAsiaTheme="minorEastAsia" w:hAnsiTheme="minorEastAsia"/>
          <w:b/>
          <w:bCs/>
        </w:rPr>
        <w:t>甕城（月城</w:t>
      </w:r>
      <w:proofErr w:type="gramEnd"/>
      <w:r w:rsidRPr="00AA560B">
        <w:rPr>
          <w:rFonts w:asciiTheme="minorEastAsia" w:eastAsiaTheme="minorEastAsia" w:hAnsiTheme="minorEastAsia"/>
          <w:b/>
          <w:bCs/>
        </w:rPr>
        <w:t>）</w:t>
      </w:r>
      <w:r w:rsidRPr="00AA560B">
        <w:rPr>
          <w:rFonts w:asciiTheme="minorEastAsia" w:eastAsiaTheme="minorEastAsia" w:hAnsiTheme="minorEastAsia"/>
        </w:rPr>
        <w:t>：主城門外另築半圓或方形小城，外門與</w:t>
      </w:r>
      <w:proofErr w:type="gramStart"/>
      <w:r w:rsidRPr="00AA560B">
        <w:rPr>
          <w:rFonts w:asciiTheme="minorEastAsia" w:eastAsiaTheme="minorEastAsia" w:hAnsiTheme="minorEastAsia"/>
        </w:rPr>
        <w:t>主門錯位</w:t>
      </w:r>
      <w:proofErr w:type="gramEnd"/>
      <w:r w:rsidRPr="00AA560B">
        <w:rPr>
          <w:rFonts w:asciiTheme="minorEastAsia" w:eastAsiaTheme="minorEastAsia" w:hAnsiTheme="minorEastAsia"/>
        </w:rPr>
        <w:t>以增縱深防禦。</w:t>
      </w:r>
    </w:p>
    <w:p w14:paraId="402096D0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  <w:b/>
          <w:bCs/>
        </w:rPr>
        <w:t>馬道／</w:t>
      </w:r>
      <w:proofErr w:type="gramStart"/>
      <w:r w:rsidRPr="00AA560B">
        <w:rPr>
          <w:rFonts w:asciiTheme="minorEastAsia" w:eastAsiaTheme="minorEastAsia" w:hAnsiTheme="minorEastAsia"/>
          <w:b/>
          <w:bCs/>
        </w:rPr>
        <w:t>踏道</w:t>
      </w:r>
      <w:proofErr w:type="gramEnd"/>
      <w:r w:rsidRPr="00AA560B">
        <w:rPr>
          <w:rFonts w:asciiTheme="minorEastAsia" w:eastAsiaTheme="minorEastAsia" w:hAnsiTheme="minorEastAsia"/>
        </w:rPr>
        <w:t>：</w:t>
      </w:r>
      <w:proofErr w:type="gramStart"/>
      <w:r w:rsidRPr="00AA560B">
        <w:rPr>
          <w:rFonts w:asciiTheme="minorEastAsia" w:eastAsiaTheme="minorEastAsia" w:hAnsiTheme="minorEastAsia"/>
        </w:rPr>
        <w:t>城上行走</w:t>
      </w:r>
      <w:proofErr w:type="gramEnd"/>
      <w:r w:rsidRPr="00AA560B">
        <w:rPr>
          <w:rFonts w:asciiTheme="minorEastAsia" w:eastAsiaTheme="minorEastAsia" w:hAnsiTheme="minorEastAsia"/>
        </w:rPr>
        <w:t>或上下城的道與階梯。</w:t>
      </w:r>
    </w:p>
    <w:p w14:paraId="3D468427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proofErr w:type="gramStart"/>
      <w:r w:rsidRPr="00AA560B">
        <w:rPr>
          <w:rFonts w:asciiTheme="minorEastAsia" w:eastAsiaTheme="minorEastAsia" w:hAnsiTheme="minorEastAsia"/>
          <w:b/>
          <w:bCs/>
        </w:rPr>
        <w:t>窩鋪</w:t>
      </w:r>
      <w:r w:rsidRPr="00AA560B">
        <w:rPr>
          <w:rFonts w:asciiTheme="minorEastAsia" w:eastAsiaTheme="minorEastAsia" w:hAnsiTheme="minorEastAsia"/>
        </w:rPr>
        <w:t>：</w:t>
      </w:r>
      <w:proofErr w:type="gramEnd"/>
      <w:r w:rsidRPr="00AA560B">
        <w:rPr>
          <w:rFonts w:asciiTheme="minorEastAsia" w:eastAsiaTheme="minorEastAsia" w:hAnsiTheme="minorEastAsia"/>
        </w:rPr>
        <w:t>城牆周圍的守軍宿營與值宿空間。</w:t>
      </w:r>
    </w:p>
    <w:p w14:paraId="554896CC" w14:textId="77777777" w:rsidR="00C73CF3" w:rsidRPr="00AA560B" w:rsidRDefault="00C73CF3" w:rsidP="000A680E">
      <w:pPr>
        <w:pStyle w:val="a9"/>
        <w:numPr>
          <w:ilvl w:val="0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  <w:b/>
          <w:bCs/>
        </w:rPr>
        <w:t>護城河／吊橋</w:t>
      </w:r>
      <w:r w:rsidRPr="00AA560B">
        <w:rPr>
          <w:rFonts w:asciiTheme="minorEastAsia" w:eastAsiaTheme="minorEastAsia" w:hAnsiTheme="minorEastAsia"/>
        </w:rPr>
        <w:t>：</w:t>
      </w:r>
      <w:proofErr w:type="gramStart"/>
      <w:r w:rsidRPr="00AA560B">
        <w:rPr>
          <w:rFonts w:asciiTheme="minorEastAsia" w:eastAsiaTheme="minorEastAsia" w:hAnsiTheme="minorEastAsia"/>
        </w:rPr>
        <w:t>外圍水障與</w:t>
      </w:r>
      <w:proofErr w:type="gramEnd"/>
      <w:r w:rsidRPr="00AA560B">
        <w:rPr>
          <w:rFonts w:asciiTheme="minorEastAsia" w:eastAsiaTheme="minorEastAsia" w:hAnsiTheme="minorEastAsia"/>
        </w:rPr>
        <w:t>可升降之橋，以延緩攻城、確保城內安全。</w:t>
      </w:r>
    </w:p>
    <w:p w14:paraId="5CCDE6A6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4AC7CC87">
          <v:rect id="_x0000_i1029" style="width:0;height:0" o:hralign="center" o:hrstd="t" o:hr="t" fillcolor="#a0a0a0" stroked="f"/>
        </w:pict>
      </w:r>
    </w:p>
    <w:p w14:paraId="621666A3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三、城門類型與屋頂形式</w:t>
      </w:r>
    </w:p>
    <w:p w14:paraId="505A6A91" w14:textId="77777777" w:rsidR="00AA560B" w:rsidRPr="00AA560B" w:rsidRDefault="00C73CF3" w:rsidP="000A680E">
      <w:pPr>
        <w:pStyle w:val="a9"/>
        <w:numPr>
          <w:ilvl w:val="0"/>
          <w:numId w:val="12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AA560B">
        <w:rPr>
          <w:rFonts w:asciiTheme="minorEastAsia" w:eastAsiaTheme="minorEastAsia" w:hAnsiTheme="minorEastAsia"/>
          <w:b/>
          <w:bCs/>
          <w:lang w:eastAsia="zh-CN"/>
        </w:rPr>
        <w:t>城門樓型制</w:t>
      </w:r>
      <w:r w:rsidRPr="00AA560B">
        <w:rPr>
          <w:rFonts w:asciiTheme="minorEastAsia" w:eastAsiaTheme="minorEastAsia" w:hAnsiTheme="minorEastAsia"/>
          <w:lang w:eastAsia="zh-CN"/>
        </w:rPr>
        <w:t>：</w:t>
      </w:r>
    </w:p>
    <w:p w14:paraId="7B2948BF" w14:textId="77777777" w:rsidR="00AA560B" w:rsidRPr="00AA560B" w:rsidRDefault="00C73CF3" w:rsidP="000A680E">
      <w:pPr>
        <w:pStyle w:val="a9"/>
        <w:numPr>
          <w:ilvl w:val="1"/>
          <w:numId w:val="1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樓閣式：臺灣常見，樓體與屋頂裝飾較顯著。</w:t>
      </w:r>
    </w:p>
    <w:p w14:paraId="19CC0EDA" w14:textId="3C49ED81" w:rsidR="00C73CF3" w:rsidRPr="00AA560B" w:rsidRDefault="00C73CF3" w:rsidP="000A680E">
      <w:pPr>
        <w:pStyle w:val="a9"/>
        <w:numPr>
          <w:ilvl w:val="1"/>
          <w:numId w:val="1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碉堡式：量體厚重、開口較少；例：</w:t>
      </w:r>
      <w:proofErr w:type="gramStart"/>
      <w:r w:rsidRPr="00AA560B">
        <w:rPr>
          <w:rFonts w:asciiTheme="minorEastAsia" w:eastAsiaTheme="minorEastAsia" w:hAnsiTheme="minorEastAsia"/>
        </w:rPr>
        <w:t>臺</w:t>
      </w:r>
      <w:proofErr w:type="gramEnd"/>
      <w:r w:rsidRPr="00AA560B">
        <w:rPr>
          <w:rFonts w:asciiTheme="minorEastAsia" w:eastAsiaTheme="minorEastAsia" w:hAnsiTheme="minorEastAsia"/>
        </w:rPr>
        <w:t>北府城之城門樓。</w:t>
      </w:r>
    </w:p>
    <w:p w14:paraId="287DAA86" w14:textId="77777777" w:rsidR="00AA560B" w:rsidRPr="00AA560B" w:rsidRDefault="00C73CF3" w:rsidP="000A680E">
      <w:pPr>
        <w:pStyle w:val="a9"/>
        <w:numPr>
          <w:ilvl w:val="0"/>
          <w:numId w:val="12"/>
        </w:numPr>
        <w:spacing w:after="0"/>
        <w:ind w:left="340" w:hanging="340"/>
        <w:rPr>
          <w:rFonts w:asciiTheme="minorEastAsia" w:eastAsiaTheme="minorEastAsia" w:hAnsiTheme="minorEastAsia"/>
        </w:rPr>
      </w:pPr>
      <w:proofErr w:type="gramStart"/>
      <w:r w:rsidRPr="00AA560B">
        <w:rPr>
          <w:rFonts w:asciiTheme="minorEastAsia" w:eastAsiaTheme="minorEastAsia" w:hAnsiTheme="minorEastAsia"/>
          <w:b/>
          <w:bCs/>
        </w:rPr>
        <w:t>屋頂脊形</w:t>
      </w:r>
      <w:proofErr w:type="gramEnd"/>
      <w:r w:rsidRPr="00AA560B">
        <w:rPr>
          <w:rFonts w:asciiTheme="minorEastAsia" w:eastAsiaTheme="minorEastAsia" w:hAnsiTheme="minorEastAsia"/>
        </w:rPr>
        <w:t>：官方建築</w:t>
      </w:r>
      <w:proofErr w:type="gramStart"/>
      <w:r w:rsidRPr="00AA560B">
        <w:rPr>
          <w:rFonts w:asciiTheme="minorEastAsia" w:eastAsiaTheme="minorEastAsia" w:hAnsiTheme="minorEastAsia"/>
        </w:rPr>
        <w:t>常見</w:t>
      </w:r>
      <w:r w:rsidRPr="00AA560B">
        <w:rPr>
          <w:rFonts w:asciiTheme="minorEastAsia" w:eastAsiaTheme="minorEastAsia" w:hAnsiTheme="minorEastAsia"/>
          <w:b/>
          <w:bCs/>
        </w:rPr>
        <w:t>燕</w:t>
      </w:r>
      <w:proofErr w:type="gramEnd"/>
      <w:r w:rsidRPr="00AA560B">
        <w:rPr>
          <w:rFonts w:asciiTheme="minorEastAsia" w:eastAsiaTheme="minorEastAsia" w:hAnsiTheme="minorEastAsia"/>
          <w:b/>
          <w:bCs/>
        </w:rPr>
        <w:t>尾脊</w:t>
      </w:r>
      <w:r w:rsidRPr="00AA560B">
        <w:rPr>
          <w:rFonts w:asciiTheme="minorEastAsia" w:eastAsiaTheme="minorEastAsia" w:hAnsiTheme="minorEastAsia"/>
        </w:rPr>
        <w:t>；</w:t>
      </w:r>
    </w:p>
    <w:p w14:paraId="11B24A2F" w14:textId="09A560C2" w:rsidR="00C73CF3" w:rsidRPr="00AA560B" w:rsidRDefault="00C73CF3" w:rsidP="000A680E">
      <w:pPr>
        <w:pStyle w:val="a9"/>
        <w:numPr>
          <w:ilvl w:val="1"/>
          <w:numId w:val="1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AA560B">
        <w:rPr>
          <w:rFonts w:asciiTheme="minorEastAsia" w:eastAsiaTheme="minorEastAsia" w:hAnsiTheme="minorEastAsia"/>
        </w:rPr>
        <w:t>常用</w:t>
      </w:r>
      <w:r w:rsidRPr="00AA560B">
        <w:rPr>
          <w:rFonts w:asciiTheme="minorEastAsia" w:eastAsiaTheme="minorEastAsia" w:hAnsiTheme="minorEastAsia"/>
          <w:b/>
          <w:bCs/>
        </w:rPr>
        <w:t>歇山</w:t>
      </w:r>
      <w:r w:rsidRPr="00AA560B">
        <w:rPr>
          <w:rFonts w:asciiTheme="minorEastAsia" w:eastAsiaTheme="minorEastAsia" w:hAnsiTheme="minorEastAsia"/>
        </w:rPr>
        <w:t>與</w:t>
      </w:r>
      <w:r w:rsidRPr="00AA560B">
        <w:rPr>
          <w:rFonts w:asciiTheme="minorEastAsia" w:eastAsiaTheme="minorEastAsia" w:hAnsiTheme="minorEastAsia"/>
          <w:b/>
          <w:bCs/>
        </w:rPr>
        <w:t>重簷歇山</w:t>
      </w:r>
      <w:r w:rsidRPr="00AA560B">
        <w:rPr>
          <w:rFonts w:asciiTheme="minorEastAsia" w:eastAsiaTheme="minorEastAsia" w:hAnsiTheme="minorEastAsia"/>
        </w:rPr>
        <w:t>兩式，</w:t>
      </w:r>
      <w:proofErr w:type="gramStart"/>
      <w:r w:rsidRPr="00AA560B">
        <w:rPr>
          <w:rFonts w:asciiTheme="minorEastAsia" w:eastAsiaTheme="minorEastAsia" w:hAnsiTheme="minorEastAsia"/>
        </w:rPr>
        <w:t>體現禮制與</w:t>
      </w:r>
      <w:proofErr w:type="gramEnd"/>
      <w:r w:rsidRPr="00AA560B">
        <w:rPr>
          <w:rFonts w:asciiTheme="minorEastAsia" w:eastAsiaTheme="minorEastAsia" w:hAnsiTheme="minorEastAsia"/>
        </w:rPr>
        <w:t>權威感。</w:t>
      </w:r>
    </w:p>
    <w:p w14:paraId="7FD4A2B8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6DFE3813">
          <v:rect id="_x0000_i1030" style="width:0;height:0" o:hralign="center" o:hrstd="t" o:hr="t" fillcolor="#a0a0a0" stroked="f"/>
        </w:pict>
      </w:r>
    </w:p>
    <w:p w14:paraId="1B736F26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四、砲台配置與類型</w:t>
      </w:r>
    </w:p>
    <w:p w14:paraId="367BB37C" w14:textId="77FBFF45" w:rsidR="00C73CF3" w:rsidRPr="00D06230" w:rsidRDefault="00C73CF3" w:rsidP="000A680E">
      <w:pPr>
        <w:pStyle w:val="a9"/>
        <w:numPr>
          <w:ilvl w:val="0"/>
          <w:numId w:val="1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  <w:b/>
          <w:bCs/>
        </w:rPr>
        <w:t>設置邏輯</w:t>
      </w:r>
      <w:r w:rsidRPr="00D06230">
        <w:rPr>
          <w:rFonts w:asciiTheme="minorEastAsia" w:eastAsiaTheme="minorEastAsia" w:hAnsiTheme="minorEastAsia"/>
        </w:rPr>
        <w:t>：多位於險要處或城牆轉角；規模城（如</w:t>
      </w:r>
      <w:proofErr w:type="gramStart"/>
      <w:r w:rsidRPr="00D06230">
        <w:rPr>
          <w:rFonts w:asciiTheme="minorEastAsia" w:eastAsiaTheme="minorEastAsia" w:hAnsiTheme="minorEastAsia"/>
        </w:rPr>
        <w:t>臺</w:t>
      </w:r>
      <w:proofErr w:type="gramEnd"/>
      <w:r w:rsidRPr="00D06230">
        <w:rPr>
          <w:rFonts w:asciiTheme="minorEastAsia" w:eastAsiaTheme="minorEastAsia" w:hAnsiTheme="minorEastAsia"/>
        </w:rPr>
        <w:t>北城）可達多座</w:t>
      </w:r>
      <w:proofErr w:type="gramStart"/>
      <w:r w:rsidRPr="00D06230">
        <w:rPr>
          <w:rFonts w:asciiTheme="minorEastAsia" w:eastAsiaTheme="minorEastAsia" w:hAnsiTheme="minorEastAsia"/>
        </w:rPr>
        <w:t>（</w:t>
      </w:r>
      <w:proofErr w:type="gramEnd"/>
      <w:r w:rsidRPr="00D06230">
        <w:rPr>
          <w:rFonts w:asciiTheme="minorEastAsia" w:eastAsiaTheme="minorEastAsia" w:hAnsiTheme="minorEastAsia"/>
        </w:rPr>
        <w:t>例：</w:t>
      </w:r>
      <w:proofErr w:type="gramStart"/>
      <w:r w:rsidRPr="00D06230">
        <w:rPr>
          <w:rFonts w:asciiTheme="minorEastAsia" w:eastAsiaTheme="minorEastAsia" w:hAnsiTheme="minorEastAsia"/>
        </w:rPr>
        <w:t>臺</w:t>
      </w:r>
      <w:proofErr w:type="gramEnd"/>
      <w:r w:rsidRPr="00D06230">
        <w:rPr>
          <w:rFonts w:asciiTheme="minorEastAsia" w:eastAsiaTheme="minorEastAsia" w:hAnsiTheme="minorEastAsia"/>
        </w:rPr>
        <w:t>北城九座、鳳山新城六座</w:t>
      </w:r>
      <w:proofErr w:type="gramStart"/>
      <w:r w:rsidRPr="00D06230">
        <w:rPr>
          <w:rFonts w:asciiTheme="minorEastAsia" w:eastAsiaTheme="minorEastAsia" w:hAnsiTheme="minorEastAsia"/>
        </w:rPr>
        <w:t>）</w:t>
      </w:r>
      <w:proofErr w:type="gramEnd"/>
      <w:r w:rsidRPr="00D06230">
        <w:rPr>
          <w:rFonts w:asciiTheme="minorEastAsia" w:eastAsiaTheme="minorEastAsia" w:hAnsiTheme="minorEastAsia"/>
        </w:rPr>
        <w:t>。</w:t>
      </w:r>
    </w:p>
    <w:p w14:paraId="35014409" w14:textId="77777777" w:rsidR="00D06230" w:rsidRPr="00D06230" w:rsidRDefault="00C73CF3" w:rsidP="000A680E">
      <w:pPr>
        <w:pStyle w:val="a9"/>
        <w:numPr>
          <w:ilvl w:val="0"/>
          <w:numId w:val="13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D06230">
        <w:rPr>
          <w:rFonts w:asciiTheme="minorEastAsia" w:eastAsiaTheme="minorEastAsia" w:hAnsiTheme="minorEastAsia"/>
          <w:b/>
          <w:bCs/>
          <w:lang w:eastAsia="zh-CN"/>
        </w:rPr>
        <w:t>類型</w:t>
      </w:r>
      <w:r w:rsidRPr="00D06230">
        <w:rPr>
          <w:rFonts w:asciiTheme="minorEastAsia" w:eastAsiaTheme="minorEastAsia" w:hAnsiTheme="minorEastAsia"/>
          <w:lang w:eastAsia="zh-CN"/>
        </w:rPr>
        <w:t>：</w:t>
      </w:r>
    </w:p>
    <w:p w14:paraId="7963584A" w14:textId="77777777" w:rsidR="00D06230" w:rsidRPr="00D06230" w:rsidRDefault="00C73CF3" w:rsidP="000A680E">
      <w:pPr>
        <w:pStyle w:val="a9"/>
        <w:numPr>
          <w:ilvl w:val="1"/>
          <w:numId w:val="15"/>
        </w:numPr>
        <w:spacing w:after="0"/>
        <w:ind w:left="680" w:hanging="340"/>
        <w:rPr>
          <w:rFonts w:asciiTheme="minorEastAsia" w:eastAsiaTheme="minorEastAsia" w:hAnsiTheme="minorEastAsia"/>
          <w:lang w:eastAsia="zh-CN"/>
        </w:rPr>
      </w:pPr>
      <w:r w:rsidRPr="00D06230">
        <w:rPr>
          <w:rFonts w:asciiTheme="minorEastAsia" w:eastAsiaTheme="minorEastAsia" w:hAnsiTheme="minorEastAsia"/>
          <w:b/>
          <w:bCs/>
        </w:rPr>
        <w:lastRenderedPageBreak/>
        <w:t>附屬式砲台</w:t>
      </w:r>
      <w:r w:rsidRPr="00D06230">
        <w:rPr>
          <w:rFonts w:asciiTheme="minorEastAsia" w:eastAsiaTheme="minorEastAsia" w:hAnsiTheme="minorEastAsia"/>
        </w:rPr>
        <w:t>：靠近城門或兩城門</w:t>
      </w:r>
      <w:proofErr w:type="gramStart"/>
      <w:r w:rsidRPr="00D06230">
        <w:rPr>
          <w:rFonts w:asciiTheme="minorEastAsia" w:eastAsiaTheme="minorEastAsia" w:hAnsiTheme="minorEastAsia"/>
        </w:rPr>
        <w:t>之間，</w:t>
      </w:r>
      <w:proofErr w:type="gramEnd"/>
      <w:r w:rsidRPr="00D06230">
        <w:rPr>
          <w:rFonts w:asciiTheme="minorEastAsia" w:eastAsiaTheme="minorEastAsia" w:hAnsiTheme="minorEastAsia"/>
        </w:rPr>
        <w:t>方形突出外牆，三面臨空、</w:t>
      </w:r>
      <w:proofErr w:type="gramStart"/>
      <w:r w:rsidRPr="00D06230">
        <w:rPr>
          <w:rFonts w:asciiTheme="minorEastAsia" w:eastAsiaTheme="minorEastAsia" w:hAnsiTheme="minorEastAsia"/>
        </w:rPr>
        <w:t>一面連馬道</w:t>
      </w:r>
      <w:proofErr w:type="gramEnd"/>
      <w:r w:rsidRPr="00D06230">
        <w:rPr>
          <w:rFonts w:asciiTheme="minorEastAsia" w:eastAsiaTheme="minorEastAsia" w:hAnsiTheme="minorEastAsia"/>
        </w:rPr>
        <w:t>，機動性高。例：</w:t>
      </w:r>
      <w:proofErr w:type="gramStart"/>
      <w:r w:rsidRPr="00D06230">
        <w:rPr>
          <w:rFonts w:asciiTheme="minorEastAsia" w:eastAsiaTheme="minorEastAsia" w:hAnsiTheme="minorEastAsia"/>
        </w:rPr>
        <w:t>臺</w:t>
      </w:r>
      <w:proofErr w:type="gramEnd"/>
      <w:r w:rsidRPr="00D06230">
        <w:rPr>
          <w:rFonts w:asciiTheme="minorEastAsia" w:eastAsiaTheme="minorEastAsia" w:hAnsiTheme="minorEastAsia"/>
        </w:rPr>
        <w:t>北城。</w:t>
      </w:r>
    </w:p>
    <w:p w14:paraId="7ED40807" w14:textId="449DEB94" w:rsidR="00C73CF3" w:rsidRPr="00D06230" w:rsidRDefault="00C73CF3" w:rsidP="000A680E">
      <w:pPr>
        <w:pStyle w:val="a9"/>
        <w:numPr>
          <w:ilvl w:val="1"/>
          <w:numId w:val="15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  <w:b/>
          <w:bCs/>
        </w:rPr>
        <w:t>獨立式砲台</w:t>
      </w:r>
      <w:r w:rsidRPr="00D06230">
        <w:rPr>
          <w:rFonts w:asciiTheme="minorEastAsia" w:eastAsiaTheme="minorEastAsia" w:hAnsiTheme="minorEastAsia"/>
        </w:rPr>
        <w:t>：構造獨立、面積較大，</w:t>
      </w:r>
      <w:proofErr w:type="gramStart"/>
      <w:r w:rsidRPr="00D06230">
        <w:rPr>
          <w:rFonts w:asciiTheme="minorEastAsia" w:eastAsiaTheme="minorEastAsia" w:hAnsiTheme="minorEastAsia"/>
        </w:rPr>
        <w:t>踏道在</w:t>
      </w:r>
      <w:proofErr w:type="gramEnd"/>
      <w:r w:rsidRPr="00D06230">
        <w:rPr>
          <w:rFonts w:asciiTheme="minorEastAsia" w:eastAsiaTheme="minorEastAsia" w:hAnsiTheme="minorEastAsia"/>
        </w:rPr>
        <w:t>城內連接；平面</w:t>
      </w:r>
      <w:proofErr w:type="gramStart"/>
      <w:r w:rsidRPr="00D06230">
        <w:rPr>
          <w:rFonts w:asciiTheme="minorEastAsia" w:eastAsiaTheme="minorEastAsia" w:hAnsiTheme="minorEastAsia"/>
        </w:rPr>
        <w:t>多樣（</w:t>
      </w:r>
      <w:proofErr w:type="gramEnd"/>
      <w:r w:rsidRPr="00D06230">
        <w:rPr>
          <w:rFonts w:asciiTheme="minorEastAsia" w:eastAsiaTheme="minorEastAsia" w:hAnsiTheme="minorEastAsia"/>
        </w:rPr>
        <w:t>方形、八角形、圓弧形），例：鳳山新城。</w:t>
      </w:r>
    </w:p>
    <w:p w14:paraId="2744E1DD" w14:textId="77777777" w:rsidR="00C73CF3" w:rsidRPr="00D06230" w:rsidRDefault="00C73CF3" w:rsidP="000A680E">
      <w:pPr>
        <w:pStyle w:val="a9"/>
        <w:numPr>
          <w:ilvl w:val="0"/>
          <w:numId w:val="1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  <w:b/>
          <w:bCs/>
        </w:rPr>
        <w:t>射擊構件</w:t>
      </w:r>
      <w:r w:rsidRPr="00D06230">
        <w:rPr>
          <w:rFonts w:asciiTheme="minorEastAsia" w:eastAsiaTheme="minorEastAsia" w:hAnsiTheme="minorEastAsia"/>
        </w:rPr>
        <w:t>：</w:t>
      </w:r>
      <w:proofErr w:type="gramStart"/>
      <w:r w:rsidRPr="00D06230">
        <w:rPr>
          <w:rFonts w:asciiTheme="minorEastAsia" w:eastAsiaTheme="minorEastAsia" w:hAnsiTheme="minorEastAsia"/>
          <w:b/>
          <w:bCs/>
        </w:rPr>
        <w:t>射孔／砲孔</w:t>
      </w:r>
      <w:r w:rsidRPr="00D06230">
        <w:rPr>
          <w:rFonts w:asciiTheme="minorEastAsia" w:eastAsiaTheme="minorEastAsia" w:hAnsiTheme="minorEastAsia"/>
        </w:rPr>
        <w:t>常置</w:t>
      </w:r>
      <w:proofErr w:type="gramEnd"/>
      <w:r w:rsidRPr="00D06230">
        <w:rPr>
          <w:rFonts w:asciiTheme="minorEastAsia" w:eastAsiaTheme="minorEastAsia" w:hAnsiTheme="minorEastAsia"/>
        </w:rPr>
        <w:t>於雉</w:t>
      </w:r>
      <w:proofErr w:type="gramStart"/>
      <w:r w:rsidRPr="00D06230">
        <w:rPr>
          <w:rFonts w:asciiTheme="minorEastAsia" w:eastAsiaTheme="minorEastAsia" w:hAnsiTheme="minorEastAsia"/>
        </w:rPr>
        <w:t>堞</w:t>
      </w:r>
      <w:proofErr w:type="gramEnd"/>
      <w:r w:rsidRPr="00D06230">
        <w:rPr>
          <w:rFonts w:asciiTheme="minorEastAsia" w:eastAsiaTheme="minorEastAsia" w:hAnsiTheme="minorEastAsia"/>
        </w:rPr>
        <w:t>間隙，利於掩蔽射擊。</w:t>
      </w:r>
    </w:p>
    <w:p w14:paraId="1899B5BA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4CBA135C">
          <v:rect id="_x0000_i1031" style="width:0;height:0" o:hralign="center" o:hrstd="t" o:hr="t" fillcolor="#a0a0a0" stroked="f"/>
        </w:pict>
      </w:r>
    </w:p>
    <w:p w14:paraId="5BDD5D43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五、臺灣築城史</w:t>
      </w:r>
    </w:p>
    <w:p w14:paraId="564FB220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演變主軸：</w:t>
      </w:r>
      <w:proofErr w:type="gramStart"/>
      <w:r w:rsidRPr="00BE59F6">
        <w:rPr>
          <w:rFonts w:asciiTheme="minorEastAsia" w:eastAsiaTheme="minorEastAsia" w:hAnsiTheme="minorEastAsia"/>
          <w:b/>
          <w:bCs/>
        </w:rPr>
        <w:t>竹城</w:t>
      </w:r>
      <w:proofErr w:type="gramEnd"/>
      <w:r w:rsidRPr="00BE59F6">
        <w:rPr>
          <w:rFonts w:asciiTheme="minorEastAsia" w:eastAsiaTheme="minorEastAsia" w:hAnsiTheme="minorEastAsia"/>
          <w:b/>
          <w:bCs/>
        </w:rPr>
        <w:t xml:space="preserve"> → 土城 → 磚／石城</w:t>
      </w:r>
      <w:r w:rsidRPr="00BE59F6">
        <w:rPr>
          <w:rFonts w:asciiTheme="minorEastAsia" w:eastAsiaTheme="minorEastAsia" w:hAnsiTheme="minorEastAsia"/>
        </w:rPr>
        <w:t>（材料與防禦力逐步升級）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D76516" w:rsidRPr="00BE59F6" w14:paraId="6845B9C1" w14:textId="77777777" w:rsidTr="00C12789">
        <w:trPr>
          <w:trHeight w:val="834"/>
          <w:tblHeader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A7146D9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年代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6B7C8C6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事件與城池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39E3AE3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備註／今址</w:t>
            </w:r>
          </w:p>
        </w:tc>
      </w:tr>
      <w:tr w:rsidR="00D76516" w:rsidRPr="00BE59F6" w14:paraId="0C786BC1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5F41028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明嘉靖年間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F1CAFB7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澎湖築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暗澳城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A8DC982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被視為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臺澎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最早城池之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一</w:t>
            </w:r>
            <w:proofErr w:type="gramEnd"/>
          </w:p>
        </w:tc>
      </w:tr>
      <w:tr w:rsidR="00D76516" w:rsidRPr="00BE59F6" w14:paraId="39B94FAA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2CA7155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1622（明天啟2）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B6A6F6B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荷蘭登澎湖，築</w:t>
            </w:r>
            <w:r w:rsidRPr="00BE59F6">
              <w:rPr>
                <w:rFonts w:asciiTheme="minorEastAsia" w:eastAsiaTheme="minorEastAsia" w:hAnsiTheme="minorEastAsia"/>
                <w:b/>
                <w:bCs/>
              </w:rPr>
              <w:t>紅毛城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4135CA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媽宮與風櫃仔一帶</w:t>
            </w:r>
          </w:p>
        </w:tc>
      </w:tr>
      <w:tr w:rsidR="00D76516" w:rsidRPr="00BE59F6" w14:paraId="1928DFB0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531F8F6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1624（天啟4）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928C4CB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築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 xml:space="preserve">熱蘭遮城 </w:t>
            </w:r>
            <w:proofErr w:type="spellStart"/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Zeelandia</w:t>
            </w:r>
            <w:proofErr w:type="spellEnd"/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C1267E6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今臺南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安平古堡</w:t>
            </w:r>
          </w:p>
        </w:tc>
      </w:tr>
      <w:tr w:rsidR="00D76516" w:rsidRPr="00BE59F6" w14:paraId="7E079F5B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01A239A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1653（永曆7）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5D49B6C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築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 xml:space="preserve">普羅民遮城 </w:t>
            </w:r>
            <w:proofErr w:type="spellStart"/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Provintia</w:t>
            </w:r>
            <w:proofErr w:type="spellEnd"/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85B34DC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今臺南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赤崁樓</w:t>
            </w:r>
          </w:p>
        </w:tc>
      </w:tr>
      <w:tr w:rsidR="00D76516" w:rsidRPr="00BE59F6" w14:paraId="310C0676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579522F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1661（永曆15）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A528CC0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鄭成功入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臺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，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改熱蘭遮為</w:t>
            </w:r>
            <w:proofErr w:type="gramEnd"/>
            <w:r w:rsidRPr="00BE59F6">
              <w:rPr>
                <w:rFonts w:asciiTheme="minorEastAsia" w:eastAsiaTheme="minorEastAsia" w:hAnsiTheme="minorEastAsia"/>
                <w:b/>
                <w:bCs/>
              </w:rPr>
              <w:t>安平城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BEE53A6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定都臺灣</w:t>
            </w:r>
          </w:p>
        </w:tc>
      </w:tr>
      <w:tr w:rsidR="00D76516" w:rsidRPr="00BE59F6" w14:paraId="09EC46DF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56099C9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1683（康熙22）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5F88158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</w:rPr>
              <w:t>清軍入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臺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，置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一</w:t>
            </w:r>
            <w:proofErr w:type="gramEnd"/>
            <w:r w:rsidRPr="00BE59F6">
              <w:rPr>
                <w:rFonts w:asciiTheme="minorEastAsia" w:eastAsiaTheme="minorEastAsia" w:hAnsiTheme="minorEastAsia"/>
              </w:rPr>
              <w:t>府三縣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986F831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初期多未築城</w:t>
            </w:r>
          </w:p>
        </w:tc>
      </w:tr>
      <w:tr w:rsidR="00D76516" w:rsidRPr="00BE59F6" w14:paraId="3D1E48F0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8678F09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1722（康熙61）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7E724AF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築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鳳山舊城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977344E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今高雄左營，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土城</w:t>
            </w:r>
          </w:p>
        </w:tc>
      </w:tr>
      <w:tr w:rsidR="00D76516" w:rsidRPr="00BE59F6" w14:paraId="7A5E3E0B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DE0E64B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1723（雍正元）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7EFB38C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築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諸羅城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1C7D5B4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1788改為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磚城</w:t>
            </w:r>
            <w:r w:rsidRPr="00BE59F6">
              <w:rPr>
                <w:rFonts w:asciiTheme="minorEastAsia" w:eastAsiaTheme="minorEastAsia" w:hAnsiTheme="minorEastAsia"/>
                <w:lang w:eastAsia="zh-CN"/>
              </w:rPr>
              <w:t>（今嘉義）</w:t>
            </w:r>
          </w:p>
        </w:tc>
      </w:tr>
      <w:tr w:rsidR="00D76516" w:rsidRPr="00BE59F6" w14:paraId="6DB54F18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C7F1C2B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道光年間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3684DF4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</w:rPr>
              <w:t>彰化城、竹</w:t>
            </w:r>
            <w:proofErr w:type="gramStart"/>
            <w:r w:rsidRPr="00BE59F6">
              <w:rPr>
                <w:rFonts w:asciiTheme="minorEastAsia" w:eastAsiaTheme="minorEastAsia" w:hAnsiTheme="minorEastAsia"/>
                <w:b/>
                <w:bCs/>
              </w:rPr>
              <w:t>塹</w:t>
            </w:r>
            <w:proofErr w:type="gramEnd"/>
            <w:r w:rsidRPr="00BE59F6">
              <w:rPr>
                <w:rFonts w:asciiTheme="minorEastAsia" w:eastAsiaTheme="minorEastAsia" w:hAnsiTheme="minorEastAsia"/>
                <w:b/>
                <w:bCs/>
              </w:rPr>
              <w:t>城、鳳山新城</w:t>
            </w:r>
            <w:r w:rsidRPr="00BE59F6">
              <w:rPr>
                <w:rFonts w:asciiTheme="minorEastAsia" w:eastAsiaTheme="minorEastAsia" w:hAnsiTheme="minorEastAsia"/>
              </w:rPr>
              <w:t>改</w:t>
            </w:r>
            <w:proofErr w:type="gramStart"/>
            <w:r w:rsidRPr="00BE59F6">
              <w:rPr>
                <w:rFonts w:asciiTheme="minorEastAsia" w:eastAsiaTheme="minorEastAsia" w:hAnsiTheme="minorEastAsia"/>
              </w:rPr>
              <w:t>為磚城</w:t>
            </w:r>
            <w:proofErr w:type="gramEnd"/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83432F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材料升級、砌工精細</w:t>
            </w:r>
          </w:p>
        </w:tc>
      </w:tr>
      <w:tr w:rsidR="00D76516" w:rsidRPr="00BE59F6" w14:paraId="7C0990FA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FA83092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1874（同治13）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5C3DC2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</w:rPr>
              <w:t>牡丹社事件</w:t>
            </w:r>
            <w:r w:rsidRPr="00BE59F6">
              <w:rPr>
                <w:rFonts w:asciiTheme="minorEastAsia" w:eastAsiaTheme="minorEastAsia" w:hAnsiTheme="minorEastAsia"/>
              </w:rPr>
              <w:t>後加強巡防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7BA2AD2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76516" w:rsidRPr="00BE59F6" w14:paraId="54FC2F24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60BCD18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1875（光緒元）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DC7D860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恆春城</w:t>
            </w:r>
            <w:r w:rsidRPr="00BE59F6">
              <w:rPr>
                <w:rFonts w:asciiTheme="minorEastAsia" w:eastAsiaTheme="minorEastAsia" w:hAnsiTheme="minorEastAsia"/>
                <w:lang w:eastAsia="zh-CN"/>
              </w:rPr>
              <w:t>開建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6C4BFBA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边防強化</w:t>
            </w:r>
          </w:p>
        </w:tc>
      </w:tr>
      <w:tr w:rsidR="00D76516" w:rsidRPr="00BE59F6" w14:paraId="044811AC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9A9597C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1879（光緒5）起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0DAC8FC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臺北城</w:t>
            </w:r>
            <w:r w:rsidRPr="00BE59F6">
              <w:rPr>
                <w:rFonts w:asciiTheme="minorEastAsia" w:eastAsiaTheme="minorEastAsia" w:hAnsiTheme="minorEastAsia"/>
                <w:lang w:eastAsia="zh-CN"/>
              </w:rPr>
              <w:t>以磚石興築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5D2459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清末最堅固的城之一</w:t>
            </w:r>
          </w:p>
        </w:tc>
      </w:tr>
      <w:tr w:rsidR="00D76516" w:rsidRPr="00BE59F6" w14:paraId="7ACAA410" w14:textId="77777777" w:rsidTr="00C12789">
        <w:trPr>
          <w:trHeight w:val="834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BDAB4D2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lastRenderedPageBreak/>
              <w:t>1885（光緒11）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057C51C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中法戰爭</w:t>
            </w:r>
            <w:r w:rsidRPr="00BE59F6">
              <w:rPr>
                <w:rFonts w:asciiTheme="minorEastAsia" w:eastAsiaTheme="minorEastAsia" w:hAnsiTheme="minorEastAsia"/>
                <w:lang w:eastAsia="zh-CN"/>
              </w:rPr>
              <w:t>後築</w:t>
            </w:r>
            <w:r w:rsidRPr="00BE59F6">
              <w:rPr>
                <w:rFonts w:asciiTheme="minorEastAsia" w:eastAsiaTheme="minorEastAsia" w:hAnsiTheme="minorEastAsia"/>
                <w:b/>
                <w:bCs/>
                <w:lang w:eastAsia="zh-CN"/>
              </w:rPr>
              <w:t>媽宮城</w:t>
            </w:r>
          </w:p>
        </w:tc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231C7CB" w14:textId="77777777" w:rsidR="00C73CF3" w:rsidRPr="00BE59F6" w:rsidRDefault="00C73CF3" w:rsidP="00C12789">
            <w:pPr>
              <w:spacing w:after="0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BE59F6">
              <w:rPr>
                <w:rFonts w:asciiTheme="minorEastAsia" w:eastAsiaTheme="minorEastAsia" w:hAnsiTheme="minorEastAsia"/>
                <w:lang w:eastAsia="zh-CN"/>
              </w:rPr>
              <w:t>澎湖，戰略要地</w:t>
            </w:r>
          </w:p>
        </w:tc>
      </w:tr>
    </w:tbl>
    <w:p w14:paraId="4B04FA9D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清治統計概況</w:t>
      </w:r>
      <w:r w:rsidRPr="00BE59F6">
        <w:rPr>
          <w:rFonts w:asciiTheme="minorEastAsia" w:eastAsiaTheme="minorEastAsia" w:hAnsiTheme="minorEastAsia"/>
        </w:rPr>
        <w:t>：全</w:t>
      </w:r>
      <w:proofErr w:type="gramStart"/>
      <w:r w:rsidRPr="00BE59F6">
        <w:rPr>
          <w:rFonts w:asciiTheme="minorEastAsia" w:eastAsiaTheme="minorEastAsia" w:hAnsiTheme="minorEastAsia"/>
        </w:rPr>
        <w:t>臺</w:t>
      </w:r>
      <w:proofErr w:type="gramEnd"/>
      <w:r w:rsidRPr="00BE59F6">
        <w:rPr>
          <w:rFonts w:asciiTheme="minorEastAsia" w:eastAsiaTheme="minorEastAsia" w:hAnsiTheme="minorEastAsia"/>
        </w:rPr>
        <w:t>共設 </w:t>
      </w:r>
      <w:r w:rsidRPr="00BE59F6">
        <w:rPr>
          <w:rFonts w:asciiTheme="minorEastAsia" w:eastAsiaTheme="minorEastAsia" w:hAnsiTheme="minorEastAsia"/>
          <w:b/>
          <w:bCs/>
        </w:rPr>
        <w:t>3府16州縣廳</w:t>
      </w:r>
      <w:r w:rsidRPr="00BE59F6">
        <w:rPr>
          <w:rFonts w:asciiTheme="minorEastAsia" w:eastAsiaTheme="minorEastAsia" w:hAnsiTheme="minorEastAsia"/>
        </w:rPr>
        <w:t>；除</w:t>
      </w:r>
      <w:proofErr w:type="gramStart"/>
      <w:r w:rsidRPr="00BE59F6">
        <w:rPr>
          <w:rFonts w:asciiTheme="minorEastAsia" w:eastAsiaTheme="minorEastAsia" w:hAnsiTheme="minorEastAsia"/>
        </w:rPr>
        <w:t>臺</w:t>
      </w:r>
      <w:proofErr w:type="gramEnd"/>
      <w:r w:rsidRPr="00BE59F6">
        <w:rPr>
          <w:rFonts w:asciiTheme="minorEastAsia" w:eastAsiaTheme="minorEastAsia" w:hAnsiTheme="minorEastAsia"/>
        </w:rPr>
        <w:t>東、基隆、苗栗、南</w:t>
      </w:r>
      <w:proofErr w:type="gramStart"/>
      <w:r w:rsidRPr="00BE59F6">
        <w:rPr>
          <w:rFonts w:asciiTheme="minorEastAsia" w:eastAsiaTheme="minorEastAsia" w:hAnsiTheme="minorEastAsia"/>
        </w:rPr>
        <w:t>雅無築</w:t>
      </w:r>
      <w:proofErr w:type="gramEnd"/>
      <w:r w:rsidRPr="00BE59F6">
        <w:rPr>
          <w:rFonts w:asciiTheme="minorEastAsia" w:eastAsiaTheme="minorEastAsia" w:hAnsiTheme="minorEastAsia"/>
        </w:rPr>
        <w:t>城外，</w:t>
      </w:r>
      <w:r w:rsidRPr="00BE59F6">
        <w:rPr>
          <w:rFonts w:asciiTheme="minorEastAsia" w:eastAsiaTheme="minorEastAsia" w:hAnsiTheme="minorEastAsia"/>
          <w:b/>
          <w:bCs/>
        </w:rPr>
        <w:t>有城池12座</w:t>
      </w:r>
      <w:r w:rsidRPr="00BE59F6">
        <w:rPr>
          <w:rFonts w:asciiTheme="minorEastAsia" w:eastAsiaTheme="minorEastAsia" w:hAnsiTheme="minorEastAsia"/>
        </w:rPr>
        <w:t>；實際各地大小城垣</w:t>
      </w:r>
      <w:r w:rsidRPr="00BE59F6">
        <w:rPr>
          <w:rFonts w:asciiTheme="minorEastAsia" w:eastAsiaTheme="minorEastAsia" w:hAnsiTheme="minorEastAsia"/>
          <w:b/>
          <w:bCs/>
        </w:rPr>
        <w:t>超過20座</w:t>
      </w:r>
      <w:r w:rsidRPr="00BE59F6">
        <w:rPr>
          <w:rFonts w:asciiTheme="minorEastAsia" w:eastAsiaTheme="minorEastAsia" w:hAnsiTheme="minorEastAsia"/>
        </w:rPr>
        <w:t>，以臺灣面積而言密度不低，反映當時外患與內亂頻仍、官方因應之防禦需求。</w:t>
      </w:r>
    </w:p>
    <w:p w14:paraId="190F3C2B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19857DFA">
          <v:rect id="_x0000_i1032" style="width:0;height:0" o:hralign="center" o:hrstd="t" o:hr="t" fillcolor="#a0a0a0" stroked="f"/>
        </w:pict>
      </w:r>
    </w:p>
    <w:p w14:paraId="7883FD02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六、城垣與社會空間</w:t>
      </w:r>
    </w:p>
    <w:p w14:paraId="7A8E2930" w14:textId="77777777" w:rsidR="00C73CF3" w:rsidRPr="00D06230" w:rsidRDefault="00C73CF3" w:rsidP="000A680E">
      <w:pPr>
        <w:pStyle w:val="a9"/>
        <w:numPr>
          <w:ilvl w:val="0"/>
          <w:numId w:val="1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  <w:b/>
          <w:bCs/>
        </w:rPr>
        <w:t>行政中心</w:t>
      </w:r>
      <w:r w:rsidRPr="00D06230">
        <w:rPr>
          <w:rFonts w:asciiTheme="minorEastAsia" w:eastAsiaTheme="minorEastAsia" w:hAnsiTheme="minorEastAsia"/>
        </w:rPr>
        <w:t>：</w:t>
      </w:r>
      <w:proofErr w:type="gramStart"/>
      <w:r w:rsidRPr="00D06230">
        <w:rPr>
          <w:rFonts w:asciiTheme="minorEastAsia" w:eastAsiaTheme="minorEastAsia" w:hAnsiTheme="minorEastAsia"/>
        </w:rPr>
        <w:t>清代設城之</w:t>
      </w:r>
      <w:proofErr w:type="gramEnd"/>
      <w:r w:rsidRPr="00D06230">
        <w:rPr>
          <w:rFonts w:asciiTheme="minorEastAsia" w:eastAsiaTheme="minorEastAsia" w:hAnsiTheme="minorEastAsia"/>
        </w:rPr>
        <w:t>處，多為地方政經中樞、文化重鎮（官衙、市街、書院、廟宇、考棚等聚於城內）。</w:t>
      </w:r>
    </w:p>
    <w:p w14:paraId="3ACF1332" w14:textId="77777777" w:rsidR="00C73CF3" w:rsidRPr="00D06230" w:rsidRDefault="00C73CF3" w:rsidP="000A680E">
      <w:pPr>
        <w:pStyle w:val="a9"/>
        <w:numPr>
          <w:ilvl w:val="0"/>
          <w:numId w:val="1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  <w:b/>
          <w:bCs/>
        </w:rPr>
        <w:t>城鄉分野</w:t>
      </w:r>
      <w:r w:rsidRPr="00D06230">
        <w:rPr>
          <w:rFonts w:asciiTheme="minorEastAsia" w:eastAsiaTheme="minorEastAsia" w:hAnsiTheme="minorEastAsia"/>
        </w:rPr>
        <w:t>：城門象徵秩序與權威；「進城」為重要社會行動，城門口成為市集要地。</w:t>
      </w:r>
    </w:p>
    <w:p w14:paraId="35202946" w14:textId="77777777" w:rsidR="00C73CF3" w:rsidRPr="00D06230" w:rsidRDefault="00C73CF3" w:rsidP="000A680E">
      <w:pPr>
        <w:pStyle w:val="a9"/>
        <w:numPr>
          <w:ilvl w:val="0"/>
          <w:numId w:val="1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  <w:b/>
          <w:bCs/>
        </w:rPr>
        <w:t>城門額命名</w:t>
      </w:r>
      <w:r w:rsidRPr="00D06230">
        <w:rPr>
          <w:rFonts w:asciiTheme="minorEastAsia" w:eastAsiaTheme="minorEastAsia" w:hAnsiTheme="minorEastAsia"/>
        </w:rPr>
        <w:t>：</w:t>
      </w:r>
      <w:proofErr w:type="gramStart"/>
      <w:r w:rsidRPr="00D06230">
        <w:rPr>
          <w:rFonts w:asciiTheme="minorEastAsia" w:eastAsiaTheme="minorEastAsia" w:hAnsiTheme="minorEastAsia"/>
        </w:rPr>
        <w:t>內額方位</w:t>
      </w:r>
      <w:proofErr w:type="gramEnd"/>
      <w:r w:rsidRPr="00D06230">
        <w:rPr>
          <w:rFonts w:asciiTheme="minorEastAsia" w:eastAsiaTheme="minorEastAsia" w:hAnsiTheme="minorEastAsia"/>
        </w:rPr>
        <w:t>導向、</w:t>
      </w:r>
      <w:proofErr w:type="gramStart"/>
      <w:r w:rsidRPr="00D06230">
        <w:rPr>
          <w:rFonts w:asciiTheme="minorEastAsia" w:eastAsiaTheme="minorEastAsia" w:hAnsiTheme="minorEastAsia"/>
        </w:rPr>
        <w:t>外額寓意</w:t>
      </w:r>
      <w:proofErr w:type="gramEnd"/>
      <w:r w:rsidRPr="00D06230">
        <w:rPr>
          <w:rFonts w:asciiTheme="minorEastAsia" w:eastAsiaTheme="minorEastAsia" w:hAnsiTheme="minorEastAsia"/>
        </w:rPr>
        <w:t>祝</w:t>
      </w:r>
      <w:proofErr w:type="gramStart"/>
      <w:r w:rsidRPr="00D06230">
        <w:rPr>
          <w:rFonts w:asciiTheme="minorEastAsia" w:eastAsiaTheme="minorEastAsia" w:hAnsiTheme="minorEastAsia"/>
        </w:rPr>
        <w:t>嘏</w:t>
      </w:r>
      <w:proofErr w:type="gramEnd"/>
      <w:r w:rsidRPr="00D06230">
        <w:rPr>
          <w:rFonts w:asciiTheme="minorEastAsia" w:eastAsiaTheme="minorEastAsia" w:hAnsiTheme="minorEastAsia"/>
        </w:rPr>
        <w:t>與門面形象（拱辰、昭陽、鎮海、麗正）。</w:t>
      </w:r>
    </w:p>
    <w:p w14:paraId="2DDC408B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313E9339">
          <v:rect id="_x0000_i1033" style="width:0;height:0" o:hralign="center" o:hrstd="t" o:hr="t" fillcolor="#a0a0a0" stroked="f"/>
        </w:pict>
      </w:r>
    </w:p>
    <w:p w14:paraId="75A4CD5D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七、從軍事設施到文化資產：銜接「地方創生」</w:t>
      </w:r>
    </w:p>
    <w:p w14:paraId="4E6763D1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核心思路：以城垣為節點，串連歷史、空間與生活經濟。</w:t>
      </w:r>
    </w:p>
    <w:p w14:paraId="6F6D2CA7" w14:textId="77777777" w:rsidR="00C73CF3" w:rsidRPr="00BE59F6" w:rsidRDefault="00C73CF3" w:rsidP="000A680E">
      <w:pPr>
        <w:numPr>
          <w:ilvl w:val="0"/>
          <w:numId w:val="7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b/>
          <w:bCs/>
          <w:lang w:eastAsia="zh-CN"/>
        </w:rPr>
        <w:t>文化路徑（Heritage Trail）</w:t>
      </w:r>
      <w:r w:rsidRPr="00BE59F6">
        <w:rPr>
          <w:rFonts w:asciiTheme="minorEastAsia" w:eastAsiaTheme="minorEastAsia" w:hAnsiTheme="minorEastAsia"/>
          <w:lang w:eastAsia="zh-CN"/>
        </w:rPr>
        <w:t>：</w:t>
      </w:r>
    </w:p>
    <w:p w14:paraId="4A56F9CE" w14:textId="77777777" w:rsidR="00C73CF3" w:rsidRPr="00D06230" w:rsidRDefault="00C73CF3" w:rsidP="000A680E">
      <w:pPr>
        <w:pStyle w:val="a9"/>
        <w:numPr>
          <w:ilvl w:val="0"/>
          <w:numId w:val="1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「四門八景」步行動線：城門</w:t>
      </w:r>
      <w:proofErr w:type="gramStart"/>
      <w:r w:rsidRPr="00D06230">
        <w:rPr>
          <w:rFonts w:asciiTheme="minorEastAsia" w:eastAsiaTheme="minorEastAsia" w:hAnsiTheme="minorEastAsia"/>
        </w:rPr>
        <w:t>—</w:t>
      </w:r>
      <w:proofErr w:type="gramEnd"/>
      <w:r w:rsidRPr="00D06230">
        <w:rPr>
          <w:rFonts w:asciiTheme="minorEastAsia" w:eastAsiaTheme="minorEastAsia" w:hAnsiTheme="minorEastAsia"/>
        </w:rPr>
        <w:t>甕城</w:t>
      </w:r>
      <w:proofErr w:type="gramStart"/>
      <w:r w:rsidRPr="00D06230">
        <w:rPr>
          <w:rFonts w:asciiTheme="minorEastAsia" w:eastAsiaTheme="minorEastAsia" w:hAnsiTheme="minorEastAsia"/>
        </w:rPr>
        <w:t>—</w:t>
      </w:r>
      <w:proofErr w:type="gramEnd"/>
      <w:r w:rsidRPr="00D06230">
        <w:rPr>
          <w:rFonts w:asciiTheme="minorEastAsia" w:eastAsiaTheme="minorEastAsia" w:hAnsiTheme="minorEastAsia"/>
        </w:rPr>
        <w:t>砲台</w:t>
      </w:r>
      <w:proofErr w:type="gramStart"/>
      <w:r w:rsidRPr="00D06230">
        <w:rPr>
          <w:rFonts w:asciiTheme="minorEastAsia" w:eastAsiaTheme="minorEastAsia" w:hAnsiTheme="minorEastAsia"/>
        </w:rPr>
        <w:t>—</w:t>
      </w:r>
      <w:proofErr w:type="gramEnd"/>
      <w:r w:rsidRPr="00D06230">
        <w:rPr>
          <w:rFonts w:asciiTheme="minorEastAsia" w:eastAsiaTheme="minorEastAsia" w:hAnsiTheme="minorEastAsia"/>
        </w:rPr>
        <w:t>護城河遺址</w:t>
      </w:r>
      <w:proofErr w:type="gramStart"/>
      <w:r w:rsidRPr="00D06230">
        <w:rPr>
          <w:rFonts w:asciiTheme="minorEastAsia" w:eastAsiaTheme="minorEastAsia" w:hAnsiTheme="minorEastAsia"/>
        </w:rPr>
        <w:t>—</w:t>
      </w:r>
      <w:proofErr w:type="gramEnd"/>
      <w:r w:rsidRPr="00D06230">
        <w:rPr>
          <w:rFonts w:asciiTheme="minorEastAsia" w:eastAsiaTheme="minorEastAsia" w:hAnsiTheme="minorEastAsia"/>
        </w:rPr>
        <w:t>舊市街。</w:t>
      </w:r>
    </w:p>
    <w:p w14:paraId="05BA267C" w14:textId="77777777" w:rsidR="00C73CF3" w:rsidRPr="00D06230" w:rsidRDefault="00C73CF3" w:rsidP="000A680E">
      <w:pPr>
        <w:pStyle w:val="a9"/>
        <w:numPr>
          <w:ilvl w:val="0"/>
          <w:numId w:val="1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解說節點導入 AR／多語音導</w:t>
      </w:r>
      <w:proofErr w:type="gramStart"/>
      <w:r w:rsidRPr="00D06230">
        <w:rPr>
          <w:rFonts w:asciiTheme="minorEastAsia" w:eastAsiaTheme="minorEastAsia" w:hAnsiTheme="minorEastAsia"/>
        </w:rPr>
        <w:t>覽</w:t>
      </w:r>
      <w:proofErr w:type="gramEnd"/>
      <w:r w:rsidRPr="00D06230">
        <w:rPr>
          <w:rFonts w:asciiTheme="minorEastAsia" w:eastAsiaTheme="minorEastAsia" w:hAnsiTheme="minorEastAsia"/>
        </w:rPr>
        <w:t>（本地語＋華語＋英語）。</w:t>
      </w:r>
    </w:p>
    <w:p w14:paraId="516323EF" w14:textId="77777777" w:rsidR="00C73CF3" w:rsidRPr="00BE59F6" w:rsidRDefault="00C73CF3" w:rsidP="000A680E">
      <w:pPr>
        <w:numPr>
          <w:ilvl w:val="0"/>
          <w:numId w:val="7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b/>
          <w:bCs/>
          <w:lang w:eastAsia="zh-CN"/>
        </w:rPr>
        <w:t>地名與城門額故事化</w:t>
      </w:r>
      <w:r w:rsidRPr="00BE59F6">
        <w:rPr>
          <w:rFonts w:asciiTheme="minorEastAsia" w:eastAsiaTheme="minorEastAsia" w:hAnsiTheme="minorEastAsia"/>
          <w:lang w:eastAsia="zh-CN"/>
        </w:rPr>
        <w:t>：</w:t>
      </w:r>
    </w:p>
    <w:p w14:paraId="63666D33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proofErr w:type="gramStart"/>
      <w:r w:rsidRPr="00D06230">
        <w:rPr>
          <w:rFonts w:asciiTheme="minorEastAsia" w:eastAsiaTheme="minorEastAsia" w:hAnsiTheme="minorEastAsia"/>
        </w:rPr>
        <w:t>以東／</w:t>
      </w:r>
      <w:proofErr w:type="gramEnd"/>
      <w:r w:rsidRPr="00D06230">
        <w:rPr>
          <w:rFonts w:asciiTheme="minorEastAsia" w:eastAsiaTheme="minorEastAsia" w:hAnsiTheme="minorEastAsia"/>
        </w:rPr>
        <w:t>西／南／北門</w:t>
      </w:r>
      <w:proofErr w:type="gramStart"/>
      <w:r w:rsidRPr="00D06230">
        <w:rPr>
          <w:rFonts w:asciiTheme="minorEastAsia" w:eastAsiaTheme="minorEastAsia" w:hAnsiTheme="minorEastAsia"/>
        </w:rPr>
        <w:t>與外額寓意</w:t>
      </w:r>
      <w:proofErr w:type="gramEnd"/>
      <w:r w:rsidRPr="00D06230">
        <w:rPr>
          <w:rFonts w:asciiTheme="minorEastAsia" w:eastAsiaTheme="minorEastAsia" w:hAnsiTheme="minorEastAsia"/>
        </w:rPr>
        <w:t>設計故事線，結合城市品牌識別</w:t>
      </w:r>
      <w:proofErr w:type="gramStart"/>
      <w:r w:rsidRPr="00D06230">
        <w:rPr>
          <w:rFonts w:asciiTheme="minorEastAsia" w:eastAsiaTheme="minorEastAsia" w:hAnsiTheme="minorEastAsia"/>
        </w:rPr>
        <w:t>（</w:t>
      </w:r>
      <w:proofErr w:type="gramEnd"/>
      <w:r w:rsidRPr="00D06230">
        <w:rPr>
          <w:rFonts w:asciiTheme="minorEastAsia" w:eastAsiaTheme="minorEastAsia" w:hAnsiTheme="minorEastAsia"/>
        </w:rPr>
        <w:t>拱辰＝北斗、航海星象；鎮海＝河港商旅</w:t>
      </w:r>
      <w:proofErr w:type="gramStart"/>
      <w:r w:rsidRPr="00D06230">
        <w:rPr>
          <w:rFonts w:asciiTheme="minorEastAsia" w:eastAsiaTheme="minorEastAsia" w:hAnsiTheme="minorEastAsia"/>
        </w:rPr>
        <w:t>）</w:t>
      </w:r>
      <w:proofErr w:type="gramEnd"/>
      <w:r w:rsidRPr="00D06230">
        <w:rPr>
          <w:rFonts w:asciiTheme="minorEastAsia" w:eastAsiaTheme="minorEastAsia" w:hAnsiTheme="minorEastAsia"/>
        </w:rPr>
        <w:t>。</w:t>
      </w:r>
    </w:p>
    <w:p w14:paraId="6B783483" w14:textId="77777777" w:rsidR="00C73CF3" w:rsidRPr="00BE59F6" w:rsidRDefault="00C73CF3" w:rsidP="000A680E">
      <w:pPr>
        <w:numPr>
          <w:ilvl w:val="0"/>
          <w:numId w:val="7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b/>
          <w:bCs/>
          <w:lang w:eastAsia="zh-CN"/>
        </w:rPr>
        <w:t>教育與博物館化</w:t>
      </w:r>
      <w:r w:rsidRPr="00BE59F6">
        <w:rPr>
          <w:rFonts w:asciiTheme="minorEastAsia" w:eastAsiaTheme="minorEastAsia" w:hAnsiTheme="minorEastAsia"/>
          <w:lang w:eastAsia="zh-CN"/>
        </w:rPr>
        <w:t>：</w:t>
      </w:r>
    </w:p>
    <w:p w14:paraId="7D837082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城垣學習單、模型動手做（紙模／雷切木件）、「守城演練」情境活動。</w:t>
      </w:r>
    </w:p>
    <w:p w14:paraId="36803339" w14:textId="77777777" w:rsidR="00C73CF3" w:rsidRPr="00BE59F6" w:rsidRDefault="00C73CF3" w:rsidP="000A680E">
      <w:pPr>
        <w:numPr>
          <w:ilvl w:val="0"/>
          <w:numId w:val="7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b/>
          <w:bCs/>
          <w:lang w:eastAsia="zh-CN"/>
        </w:rPr>
        <w:t>社區參與與青創</w:t>
      </w:r>
      <w:r w:rsidRPr="00BE59F6">
        <w:rPr>
          <w:rFonts w:asciiTheme="minorEastAsia" w:eastAsiaTheme="minorEastAsia" w:hAnsiTheme="minorEastAsia"/>
          <w:lang w:eastAsia="zh-CN"/>
        </w:rPr>
        <w:t>：</w:t>
      </w:r>
    </w:p>
    <w:p w14:paraId="6F39DF41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導</w:t>
      </w:r>
      <w:proofErr w:type="gramStart"/>
      <w:r w:rsidRPr="00D06230">
        <w:rPr>
          <w:rFonts w:asciiTheme="minorEastAsia" w:eastAsiaTheme="minorEastAsia" w:hAnsiTheme="minorEastAsia"/>
        </w:rPr>
        <w:t>覽</w:t>
      </w:r>
      <w:proofErr w:type="gramEnd"/>
      <w:r w:rsidRPr="00D06230">
        <w:rPr>
          <w:rFonts w:asciiTheme="minorEastAsia" w:eastAsiaTheme="minorEastAsia" w:hAnsiTheme="minorEastAsia"/>
        </w:rPr>
        <w:t>員培訓、地方語言口述史採集、</w:t>
      </w:r>
      <w:proofErr w:type="gramStart"/>
      <w:r w:rsidRPr="00D06230">
        <w:rPr>
          <w:rFonts w:asciiTheme="minorEastAsia" w:eastAsiaTheme="minorEastAsia" w:hAnsiTheme="minorEastAsia"/>
        </w:rPr>
        <w:t>文創商品</w:t>
      </w:r>
      <w:proofErr w:type="gramEnd"/>
      <w:r w:rsidRPr="00D06230">
        <w:rPr>
          <w:rFonts w:asciiTheme="minorEastAsia" w:eastAsiaTheme="minorEastAsia" w:hAnsiTheme="minorEastAsia"/>
        </w:rPr>
        <w:t>（城磚圖樣、城額題字字體開發）。</w:t>
      </w:r>
    </w:p>
    <w:p w14:paraId="1A36C0BE" w14:textId="77777777" w:rsidR="00C73CF3" w:rsidRPr="00BE59F6" w:rsidRDefault="00C73CF3" w:rsidP="000A680E">
      <w:pPr>
        <w:numPr>
          <w:ilvl w:val="0"/>
          <w:numId w:val="7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b/>
          <w:bCs/>
          <w:lang w:eastAsia="zh-CN"/>
        </w:rPr>
        <w:t>環境與韌性</w:t>
      </w:r>
      <w:r w:rsidRPr="00BE59F6">
        <w:rPr>
          <w:rFonts w:asciiTheme="minorEastAsia" w:eastAsiaTheme="minorEastAsia" w:hAnsiTheme="minorEastAsia"/>
          <w:lang w:eastAsia="zh-CN"/>
        </w:rPr>
        <w:t>：</w:t>
      </w:r>
    </w:p>
    <w:p w14:paraId="418D03E1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綠色步道與無障礙動線；水環境再生（護城河廊帶）；古蹟修護材料在地化。</w:t>
      </w:r>
    </w:p>
    <w:p w14:paraId="59DA93D2" w14:textId="77777777" w:rsidR="00C73CF3" w:rsidRPr="00BE59F6" w:rsidRDefault="00C73CF3" w:rsidP="000A680E">
      <w:pPr>
        <w:numPr>
          <w:ilvl w:val="0"/>
          <w:numId w:val="7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b/>
          <w:bCs/>
          <w:lang w:eastAsia="zh-CN"/>
        </w:rPr>
        <w:t>旅遊經濟</w:t>
      </w:r>
      <w:r w:rsidRPr="00BE59F6">
        <w:rPr>
          <w:rFonts w:asciiTheme="minorEastAsia" w:eastAsiaTheme="minorEastAsia" w:hAnsiTheme="minorEastAsia"/>
          <w:lang w:eastAsia="zh-CN"/>
        </w:rPr>
        <w:t>：</w:t>
      </w:r>
    </w:p>
    <w:p w14:paraId="3165CB43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「城門市集日」×節慶：串聯在地店家與傳統工藝；淡旺季分流與夜間經濟（光環境敘事）。</w:t>
      </w:r>
    </w:p>
    <w:p w14:paraId="2933995D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評估指標</w:t>
      </w:r>
      <w:r w:rsidRPr="00BE59F6">
        <w:rPr>
          <w:rFonts w:asciiTheme="minorEastAsia" w:eastAsiaTheme="minorEastAsia" w:hAnsiTheme="minorEastAsia"/>
        </w:rPr>
        <w:t>：入園（點）</w:t>
      </w:r>
      <w:proofErr w:type="gramStart"/>
      <w:r w:rsidRPr="00BE59F6">
        <w:rPr>
          <w:rFonts w:asciiTheme="minorEastAsia" w:eastAsiaTheme="minorEastAsia" w:hAnsiTheme="minorEastAsia"/>
        </w:rPr>
        <w:t>人次、</w:t>
      </w:r>
      <w:proofErr w:type="gramEnd"/>
      <w:r w:rsidRPr="00BE59F6">
        <w:rPr>
          <w:rFonts w:asciiTheme="minorEastAsia" w:eastAsiaTheme="minorEastAsia" w:hAnsiTheme="minorEastAsia"/>
        </w:rPr>
        <w:t>在地店家營收、導</w:t>
      </w:r>
      <w:proofErr w:type="gramStart"/>
      <w:r w:rsidRPr="00BE59F6">
        <w:rPr>
          <w:rFonts w:asciiTheme="minorEastAsia" w:eastAsiaTheme="minorEastAsia" w:hAnsiTheme="minorEastAsia"/>
        </w:rPr>
        <w:t>覽</w:t>
      </w:r>
      <w:proofErr w:type="gramEnd"/>
      <w:r w:rsidRPr="00BE59F6">
        <w:rPr>
          <w:rFonts w:asciiTheme="minorEastAsia" w:eastAsiaTheme="minorEastAsia" w:hAnsiTheme="minorEastAsia"/>
        </w:rPr>
        <w:t>參與度、青年回流就業數、文化志工時數、古蹟維護里程。</w:t>
      </w:r>
    </w:p>
    <w:p w14:paraId="3B8F5E53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48A2BC69">
          <v:rect id="_x0000_i1034" style="width:0;height:0" o:hralign="center" o:hrstd="t" o:hr="t" fillcolor="#a0a0a0" stroked="f"/>
        </w:pict>
      </w:r>
    </w:p>
    <w:p w14:paraId="06227251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t>八、課堂活動</w:t>
      </w:r>
    </w:p>
    <w:p w14:paraId="728850EF" w14:textId="1DD6D040" w:rsidR="00C73CF3" w:rsidRPr="00E55499" w:rsidRDefault="00C73CF3" w:rsidP="000A680E">
      <w:pPr>
        <w:pStyle w:val="a9"/>
        <w:numPr>
          <w:ilvl w:val="0"/>
          <w:numId w:val="1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/>
        </w:rPr>
        <w:t>暖身</w:t>
      </w:r>
      <w:proofErr w:type="gramStart"/>
      <w:r w:rsidRPr="00E55499">
        <w:rPr>
          <w:rFonts w:asciiTheme="minorEastAsia" w:eastAsiaTheme="minorEastAsia" w:hAnsiTheme="minorEastAsia"/>
        </w:rPr>
        <w:t>—</w:t>
      </w:r>
      <w:proofErr w:type="gramEnd"/>
      <w:r w:rsidRPr="00E55499">
        <w:rPr>
          <w:rFonts w:asciiTheme="minorEastAsia" w:eastAsiaTheme="minorEastAsia" w:hAnsiTheme="minorEastAsia"/>
        </w:rPr>
        <w:t>「你家附近的『門』」</w:t>
      </w:r>
    </w:p>
    <w:p w14:paraId="7295D3E9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問答：你所在城市有沒有「東／西／南／北門」地名？可能源自什麼？</w:t>
      </w:r>
    </w:p>
    <w:p w14:paraId="78EF91D8" w14:textId="2C8AD81E" w:rsidR="00C73CF3" w:rsidRPr="00E55499" w:rsidRDefault="00C73CF3" w:rsidP="000A680E">
      <w:pPr>
        <w:pStyle w:val="a9"/>
        <w:numPr>
          <w:ilvl w:val="0"/>
          <w:numId w:val="19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E55499">
        <w:rPr>
          <w:rFonts w:asciiTheme="minorEastAsia" w:eastAsiaTheme="minorEastAsia" w:hAnsiTheme="minorEastAsia"/>
          <w:lang w:eastAsia="zh-CN"/>
        </w:rPr>
        <w:lastRenderedPageBreak/>
        <w:t>—結構與歷史</w:t>
      </w:r>
    </w:p>
    <w:p w14:paraId="19BB0395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用圖示快速標示：</w:t>
      </w:r>
      <w:proofErr w:type="gramStart"/>
      <w:r w:rsidRPr="00D06230">
        <w:rPr>
          <w:rFonts w:asciiTheme="minorEastAsia" w:eastAsiaTheme="minorEastAsia" w:hAnsiTheme="minorEastAsia"/>
        </w:rPr>
        <w:t>墉</w:t>
      </w:r>
      <w:proofErr w:type="gramEnd"/>
      <w:r w:rsidRPr="00D06230">
        <w:rPr>
          <w:rFonts w:asciiTheme="minorEastAsia" w:eastAsiaTheme="minorEastAsia" w:hAnsiTheme="minorEastAsia"/>
        </w:rPr>
        <w:t>、雉</w:t>
      </w:r>
      <w:proofErr w:type="gramStart"/>
      <w:r w:rsidRPr="00D06230">
        <w:rPr>
          <w:rFonts w:asciiTheme="minorEastAsia" w:eastAsiaTheme="minorEastAsia" w:hAnsiTheme="minorEastAsia"/>
        </w:rPr>
        <w:t>堞</w:t>
      </w:r>
      <w:proofErr w:type="gramEnd"/>
      <w:r w:rsidRPr="00D06230">
        <w:rPr>
          <w:rFonts w:asciiTheme="minorEastAsia" w:eastAsiaTheme="minorEastAsia" w:hAnsiTheme="minorEastAsia"/>
        </w:rPr>
        <w:t>、城門洞、</w:t>
      </w:r>
      <w:proofErr w:type="gramStart"/>
      <w:r w:rsidRPr="00D06230">
        <w:rPr>
          <w:rFonts w:asciiTheme="minorEastAsia" w:eastAsiaTheme="minorEastAsia" w:hAnsiTheme="minorEastAsia"/>
        </w:rPr>
        <w:t>甕城</w:t>
      </w:r>
      <w:proofErr w:type="gramEnd"/>
      <w:r w:rsidRPr="00D06230">
        <w:rPr>
          <w:rFonts w:asciiTheme="minorEastAsia" w:eastAsiaTheme="minorEastAsia" w:hAnsiTheme="minorEastAsia"/>
        </w:rPr>
        <w:t>、砲台配置。</w:t>
      </w:r>
    </w:p>
    <w:p w14:paraId="36852533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對照年表講解材料演變與</w:t>
      </w:r>
      <w:proofErr w:type="gramStart"/>
      <w:r w:rsidRPr="00D06230">
        <w:rPr>
          <w:rFonts w:asciiTheme="minorEastAsia" w:eastAsiaTheme="minorEastAsia" w:hAnsiTheme="minorEastAsia"/>
        </w:rPr>
        <w:t>重要城例</w:t>
      </w:r>
      <w:proofErr w:type="gramEnd"/>
      <w:r w:rsidRPr="00D06230">
        <w:rPr>
          <w:rFonts w:asciiTheme="minorEastAsia" w:eastAsiaTheme="minorEastAsia" w:hAnsiTheme="minorEastAsia"/>
        </w:rPr>
        <w:t>。</w:t>
      </w:r>
    </w:p>
    <w:p w14:paraId="2CF0E69A" w14:textId="58EB6494" w:rsidR="00C73CF3" w:rsidRPr="00E55499" w:rsidRDefault="00C73CF3" w:rsidP="000A680E">
      <w:pPr>
        <w:pStyle w:val="a9"/>
        <w:numPr>
          <w:ilvl w:val="0"/>
          <w:numId w:val="19"/>
        </w:numPr>
        <w:spacing w:after="0"/>
        <w:ind w:left="340" w:hanging="340"/>
        <w:rPr>
          <w:rFonts w:asciiTheme="minorEastAsia" w:eastAsiaTheme="minorEastAsia" w:hAnsiTheme="minorEastAsia"/>
        </w:rPr>
      </w:pPr>
      <w:proofErr w:type="gramStart"/>
      <w:r w:rsidRPr="00E55499">
        <w:rPr>
          <w:rFonts w:asciiTheme="minorEastAsia" w:eastAsiaTheme="minorEastAsia" w:hAnsiTheme="minorEastAsia"/>
        </w:rPr>
        <w:t>—</w:t>
      </w:r>
      <w:proofErr w:type="gramEnd"/>
      <w:r w:rsidRPr="00E55499">
        <w:rPr>
          <w:rFonts w:asciiTheme="minorEastAsia" w:eastAsiaTheme="minorEastAsia" w:hAnsiTheme="minorEastAsia"/>
        </w:rPr>
        <w:t>「設計你</w:t>
      </w:r>
      <w:proofErr w:type="gramStart"/>
      <w:r w:rsidRPr="00E55499">
        <w:rPr>
          <w:rFonts w:asciiTheme="minorEastAsia" w:eastAsiaTheme="minorEastAsia" w:hAnsiTheme="minorEastAsia"/>
        </w:rPr>
        <w:t>的甕城</w:t>
      </w:r>
      <w:proofErr w:type="gramEnd"/>
      <w:r w:rsidRPr="00E55499">
        <w:rPr>
          <w:rFonts w:asciiTheme="minorEastAsia" w:eastAsiaTheme="minorEastAsia" w:hAnsiTheme="minorEastAsia"/>
        </w:rPr>
        <w:t>」</w:t>
      </w:r>
    </w:p>
    <w:p w14:paraId="06AC7E7A" w14:textId="38758DA5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="DengXian" w:hAnsiTheme="minorEastAsia" w:hint="eastAsia"/>
          <w:lang w:eastAsia="zh-CN"/>
        </w:rPr>
      </w:pPr>
      <w:r w:rsidRPr="00D06230">
        <w:rPr>
          <w:rFonts w:asciiTheme="minorEastAsia" w:eastAsiaTheme="minorEastAsia" w:hAnsiTheme="minorEastAsia"/>
        </w:rPr>
        <w:t>每組獲得一張城門平面草圖，須：</w:t>
      </w:r>
    </w:p>
    <w:p w14:paraId="227CB0B7" w14:textId="51D04E8F" w:rsidR="00C73CF3" w:rsidRPr="00E55499" w:rsidRDefault="00C73CF3" w:rsidP="000A680E">
      <w:pPr>
        <w:pStyle w:val="a9"/>
        <w:numPr>
          <w:ilvl w:val="0"/>
          <w:numId w:val="19"/>
        </w:numPr>
        <w:spacing w:after="0"/>
        <w:ind w:left="340" w:hanging="340"/>
        <w:rPr>
          <w:rFonts w:asciiTheme="minorEastAsia" w:eastAsiaTheme="minorEastAsia" w:hAnsiTheme="minorEastAsia"/>
        </w:rPr>
      </w:pPr>
      <w:proofErr w:type="gramStart"/>
      <w:r w:rsidRPr="00E55499">
        <w:rPr>
          <w:rFonts w:asciiTheme="minorEastAsia" w:eastAsiaTheme="minorEastAsia" w:hAnsiTheme="minorEastAsia"/>
        </w:rPr>
        <w:t>—</w:t>
      </w:r>
      <w:proofErr w:type="gramEnd"/>
      <w:r w:rsidRPr="00E55499">
        <w:rPr>
          <w:rFonts w:asciiTheme="minorEastAsia" w:eastAsiaTheme="minorEastAsia" w:hAnsiTheme="minorEastAsia"/>
        </w:rPr>
        <w:t>「城與城的差異」</w:t>
      </w:r>
    </w:p>
    <w:p w14:paraId="24941E45" w14:textId="77777777" w:rsidR="00C73CF3" w:rsidRPr="00D06230" w:rsidRDefault="00C73CF3" w:rsidP="000A680E">
      <w:pPr>
        <w:pStyle w:val="a9"/>
        <w:numPr>
          <w:ilvl w:val="0"/>
          <w:numId w:val="18"/>
        </w:numPr>
        <w:spacing w:after="0"/>
        <w:ind w:left="680" w:hanging="340"/>
        <w:rPr>
          <w:rFonts w:asciiTheme="minorEastAsia" w:eastAsiaTheme="minorEastAsia" w:hAnsiTheme="minorEastAsia"/>
        </w:rPr>
      </w:pPr>
      <w:proofErr w:type="gramStart"/>
      <w:r w:rsidRPr="00D06230">
        <w:rPr>
          <w:rFonts w:asciiTheme="minorEastAsia" w:eastAsiaTheme="minorEastAsia" w:hAnsiTheme="minorEastAsia"/>
        </w:rPr>
        <w:t>設計甕城形狀與門位錯開</w:t>
      </w:r>
      <w:proofErr w:type="gramEnd"/>
      <w:r w:rsidRPr="00D06230">
        <w:rPr>
          <w:rFonts w:asciiTheme="minorEastAsia" w:eastAsiaTheme="minorEastAsia" w:hAnsiTheme="minorEastAsia"/>
        </w:rPr>
        <w:t>；</w:t>
      </w:r>
    </w:p>
    <w:p w14:paraId="615A02F9" w14:textId="77777777" w:rsidR="00C73CF3" w:rsidRPr="00D06230" w:rsidRDefault="00C73CF3" w:rsidP="000A680E">
      <w:pPr>
        <w:pStyle w:val="a9"/>
        <w:numPr>
          <w:ilvl w:val="0"/>
          <w:numId w:val="18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標示砲台型式（附屬式／獨立式）</w:t>
      </w:r>
      <w:proofErr w:type="gramStart"/>
      <w:r w:rsidRPr="00D06230">
        <w:rPr>
          <w:rFonts w:asciiTheme="minorEastAsia" w:eastAsiaTheme="minorEastAsia" w:hAnsiTheme="minorEastAsia"/>
        </w:rPr>
        <w:t>與射孔</w:t>
      </w:r>
      <w:proofErr w:type="gramEnd"/>
      <w:r w:rsidRPr="00D06230">
        <w:rPr>
          <w:rFonts w:asciiTheme="minorEastAsia" w:eastAsiaTheme="minorEastAsia" w:hAnsiTheme="minorEastAsia"/>
        </w:rPr>
        <w:t>位置；</w:t>
      </w:r>
    </w:p>
    <w:p w14:paraId="5530F65A" w14:textId="77777777" w:rsidR="00C73CF3" w:rsidRPr="00D06230" w:rsidRDefault="00C73CF3" w:rsidP="000A680E">
      <w:pPr>
        <w:pStyle w:val="a9"/>
        <w:numPr>
          <w:ilvl w:val="0"/>
          <w:numId w:val="18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說明如何結合市集與導</w:t>
      </w:r>
      <w:proofErr w:type="gramStart"/>
      <w:r w:rsidRPr="00D06230">
        <w:rPr>
          <w:rFonts w:asciiTheme="minorEastAsia" w:eastAsiaTheme="minorEastAsia" w:hAnsiTheme="minorEastAsia"/>
        </w:rPr>
        <w:t>覽</w:t>
      </w:r>
      <w:proofErr w:type="gramEnd"/>
      <w:r w:rsidRPr="00D06230">
        <w:rPr>
          <w:rFonts w:asciiTheme="minorEastAsia" w:eastAsiaTheme="minorEastAsia" w:hAnsiTheme="minorEastAsia"/>
        </w:rPr>
        <w:t>動線（連結地方創生）。</w:t>
      </w:r>
    </w:p>
    <w:p w14:paraId="5267CA1D" w14:textId="77777777" w:rsidR="00C73CF3" w:rsidRPr="00D06230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D06230">
        <w:rPr>
          <w:rFonts w:asciiTheme="minorEastAsia" w:eastAsiaTheme="minorEastAsia" w:hAnsiTheme="minorEastAsia"/>
        </w:rPr>
        <w:t>比較：</w:t>
      </w:r>
      <w:proofErr w:type="gramStart"/>
      <w:r w:rsidRPr="00D06230">
        <w:rPr>
          <w:rFonts w:asciiTheme="minorEastAsia" w:eastAsiaTheme="minorEastAsia" w:hAnsiTheme="minorEastAsia"/>
        </w:rPr>
        <w:t>臺</w:t>
      </w:r>
      <w:proofErr w:type="gramEnd"/>
      <w:r w:rsidRPr="00D06230">
        <w:rPr>
          <w:rFonts w:asciiTheme="minorEastAsia" w:eastAsiaTheme="minorEastAsia" w:hAnsiTheme="minorEastAsia"/>
        </w:rPr>
        <w:t>北城 vs 鳳山（新／舊）城 vs 諸羅城（磚化前後）。</w:t>
      </w:r>
    </w:p>
    <w:p w14:paraId="72C19831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2622E5A8">
          <v:rect id="_x0000_i1035" style="width:0;height:0" o:hralign="center" o:hrstd="t" o:hr="t" fillcolor="#a0a0a0" stroked="f"/>
        </w:pict>
      </w:r>
    </w:p>
    <w:p w14:paraId="07F891F4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 城市實察</w:t>
      </w:r>
    </w:p>
    <w:p w14:paraId="660404BF" w14:textId="77777777" w:rsidR="00C73CF3" w:rsidRPr="00E55499" w:rsidRDefault="00C73CF3" w:rsidP="000A680E">
      <w:pPr>
        <w:pStyle w:val="a9"/>
        <w:numPr>
          <w:ilvl w:val="0"/>
          <w:numId w:val="17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/>
        </w:rPr>
        <w:t>走訪你所在城市或鄰近的「城門地名」或城門遺構</w:t>
      </w:r>
    </w:p>
    <w:p w14:paraId="4336FBB0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23D12BE2">
          <v:rect id="_x0000_i1036" style="width:0;height:0" o:hralign="center" o:hrstd="t" o:hr="t" fillcolor="#a0a0a0" stroked="f"/>
        </w:pict>
      </w:r>
    </w:p>
    <w:p w14:paraId="2F6262C9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十一、提示</w:t>
      </w:r>
    </w:p>
    <w:p w14:paraId="6C74764F" w14:textId="77777777" w:rsidR="00C73CF3" w:rsidRPr="00BE59F6" w:rsidRDefault="00C73CF3" w:rsidP="000A680E">
      <w:pPr>
        <w:numPr>
          <w:ilvl w:val="0"/>
          <w:numId w:val="8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結構</w:t>
      </w:r>
      <w:r w:rsidRPr="00BE59F6">
        <w:rPr>
          <w:rFonts w:asciiTheme="minorEastAsia" w:eastAsiaTheme="minorEastAsia" w:hAnsiTheme="minorEastAsia"/>
        </w:rPr>
        <w:t>：</w:t>
      </w:r>
      <w:proofErr w:type="gramStart"/>
      <w:r w:rsidRPr="00BE59F6">
        <w:rPr>
          <w:rFonts w:asciiTheme="minorEastAsia" w:eastAsiaTheme="minorEastAsia" w:hAnsiTheme="minorEastAsia"/>
        </w:rPr>
        <w:t>墉</w:t>
      </w:r>
      <w:proofErr w:type="gramEnd"/>
      <w:r w:rsidRPr="00BE59F6">
        <w:rPr>
          <w:rFonts w:asciiTheme="minorEastAsia" w:eastAsiaTheme="minorEastAsia" w:hAnsiTheme="minorEastAsia"/>
        </w:rPr>
        <w:t>／雉</w:t>
      </w:r>
      <w:proofErr w:type="gramStart"/>
      <w:r w:rsidRPr="00BE59F6">
        <w:rPr>
          <w:rFonts w:asciiTheme="minorEastAsia" w:eastAsiaTheme="minorEastAsia" w:hAnsiTheme="minorEastAsia"/>
        </w:rPr>
        <w:t>堞</w:t>
      </w:r>
      <w:proofErr w:type="gramEnd"/>
      <w:r w:rsidRPr="00BE59F6">
        <w:rPr>
          <w:rFonts w:asciiTheme="minorEastAsia" w:eastAsiaTheme="minorEastAsia" w:hAnsiTheme="minorEastAsia"/>
        </w:rPr>
        <w:t>／城樓＋</w:t>
      </w:r>
      <w:proofErr w:type="gramStart"/>
      <w:r w:rsidRPr="00BE59F6">
        <w:rPr>
          <w:rFonts w:asciiTheme="minorEastAsia" w:eastAsiaTheme="minorEastAsia" w:hAnsiTheme="minorEastAsia"/>
        </w:rPr>
        <w:t>櫓</w:t>
      </w:r>
      <w:proofErr w:type="gramEnd"/>
      <w:r w:rsidRPr="00BE59F6">
        <w:rPr>
          <w:rFonts w:asciiTheme="minorEastAsia" w:eastAsiaTheme="minorEastAsia" w:hAnsiTheme="minorEastAsia"/>
        </w:rPr>
        <w:t>／門洞（內大外小＋平頂）／</w:t>
      </w:r>
      <w:proofErr w:type="gramStart"/>
      <w:r w:rsidRPr="00BE59F6">
        <w:rPr>
          <w:rFonts w:asciiTheme="minorEastAsia" w:eastAsiaTheme="minorEastAsia" w:hAnsiTheme="minorEastAsia"/>
        </w:rPr>
        <w:t>甕城</w:t>
      </w:r>
      <w:proofErr w:type="gramEnd"/>
      <w:r w:rsidRPr="00BE59F6">
        <w:rPr>
          <w:rFonts w:asciiTheme="minorEastAsia" w:eastAsiaTheme="minorEastAsia" w:hAnsiTheme="minorEastAsia"/>
        </w:rPr>
        <w:t>。</w:t>
      </w:r>
    </w:p>
    <w:p w14:paraId="4AEBA4DE" w14:textId="77777777" w:rsidR="00C73CF3" w:rsidRPr="00BE59F6" w:rsidRDefault="00C73CF3" w:rsidP="000A680E">
      <w:pPr>
        <w:numPr>
          <w:ilvl w:val="0"/>
          <w:numId w:val="8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材料演變</w:t>
      </w:r>
      <w:r w:rsidRPr="00BE59F6">
        <w:rPr>
          <w:rFonts w:asciiTheme="minorEastAsia" w:eastAsiaTheme="minorEastAsia" w:hAnsiTheme="minorEastAsia"/>
        </w:rPr>
        <w:t>：竹→土→磚／石。</w:t>
      </w:r>
    </w:p>
    <w:p w14:paraId="4D20AF57" w14:textId="77777777" w:rsidR="00C73CF3" w:rsidRPr="00BE59F6" w:rsidRDefault="00C73CF3" w:rsidP="000A680E">
      <w:pPr>
        <w:numPr>
          <w:ilvl w:val="0"/>
          <w:numId w:val="8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  <w:b/>
          <w:bCs/>
        </w:rPr>
        <w:t>案例</w:t>
      </w:r>
      <w:r w:rsidRPr="00BE59F6">
        <w:rPr>
          <w:rFonts w:asciiTheme="minorEastAsia" w:eastAsiaTheme="minorEastAsia" w:hAnsiTheme="minorEastAsia"/>
        </w:rPr>
        <w:t>：</w:t>
      </w:r>
      <w:proofErr w:type="gramStart"/>
      <w:r w:rsidRPr="00BE59F6">
        <w:rPr>
          <w:rFonts w:asciiTheme="minorEastAsia" w:eastAsiaTheme="minorEastAsia" w:hAnsiTheme="minorEastAsia"/>
        </w:rPr>
        <w:t>臺</w:t>
      </w:r>
      <w:proofErr w:type="gramEnd"/>
      <w:r w:rsidRPr="00BE59F6">
        <w:rPr>
          <w:rFonts w:asciiTheme="minorEastAsia" w:eastAsiaTheme="minorEastAsia" w:hAnsiTheme="minorEastAsia"/>
        </w:rPr>
        <w:t>北（碉堡式城門樓，九座砲台）</w:t>
      </w:r>
      <w:proofErr w:type="gramStart"/>
      <w:r w:rsidRPr="00BE59F6">
        <w:rPr>
          <w:rFonts w:asciiTheme="minorEastAsia" w:eastAsiaTheme="minorEastAsia" w:hAnsiTheme="minorEastAsia"/>
        </w:rPr>
        <w:t>｜</w:t>
      </w:r>
      <w:proofErr w:type="gramEnd"/>
      <w:r w:rsidRPr="00BE59F6">
        <w:rPr>
          <w:rFonts w:asciiTheme="minorEastAsia" w:eastAsiaTheme="minorEastAsia" w:hAnsiTheme="minorEastAsia"/>
        </w:rPr>
        <w:t>鳳山新城（獨立式砲台多形）</w:t>
      </w:r>
      <w:proofErr w:type="gramStart"/>
      <w:r w:rsidRPr="00BE59F6">
        <w:rPr>
          <w:rFonts w:asciiTheme="minorEastAsia" w:eastAsiaTheme="minorEastAsia" w:hAnsiTheme="minorEastAsia"/>
        </w:rPr>
        <w:t>｜</w:t>
      </w:r>
      <w:proofErr w:type="gramEnd"/>
      <w:r w:rsidRPr="00BE59F6">
        <w:rPr>
          <w:rFonts w:asciiTheme="minorEastAsia" w:eastAsiaTheme="minorEastAsia" w:hAnsiTheme="minorEastAsia"/>
        </w:rPr>
        <w:t>諸羅城（1788磚化）。</w:t>
      </w:r>
    </w:p>
    <w:p w14:paraId="79F37C83" w14:textId="77777777" w:rsidR="00C73CF3" w:rsidRPr="00BE59F6" w:rsidRDefault="00C73CF3" w:rsidP="000A680E">
      <w:pPr>
        <w:numPr>
          <w:ilvl w:val="0"/>
          <w:numId w:val="8"/>
        </w:numPr>
        <w:spacing w:after="0"/>
        <w:ind w:left="680" w:hanging="340"/>
        <w:rPr>
          <w:rFonts w:asciiTheme="minorEastAsia" w:eastAsiaTheme="minorEastAsia" w:hAnsiTheme="minorEastAsia"/>
        </w:rPr>
      </w:pPr>
      <w:proofErr w:type="gramStart"/>
      <w:r w:rsidRPr="00BE59F6">
        <w:rPr>
          <w:rFonts w:asciiTheme="minorEastAsia" w:eastAsiaTheme="minorEastAsia" w:hAnsiTheme="minorEastAsia"/>
          <w:b/>
          <w:bCs/>
        </w:rPr>
        <w:t>創生連結</w:t>
      </w:r>
      <w:proofErr w:type="gramEnd"/>
      <w:r w:rsidRPr="00BE59F6">
        <w:rPr>
          <w:rFonts w:asciiTheme="minorEastAsia" w:eastAsiaTheme="minorEastAsia" w:hAnsiTheme="minorEastAsia"/>
        </w:rPr>
        <w:t>：路徑×故事×市集×教育×環境×經濟。</w:t>
      </w:r>
    </w:p>
    <w:p w14:paraId="0CFC9A9D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2A8D4C61">
          <v:rect id="_x0000_i1037" style="width:0;height:0" o:hralign="center" o:hrstd="t" o:hr="t" fillcolor="#a0a0a0" stroked="f"/>
        </w:pict>
      </w:r>
    </w:p>
    <w:p w14:paraId="51C43799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十二、延伸思考題</w:t>
      </w:r>
    </w:p>
    <w:p w14:paraId="6F95DC1E" w14:textId="77777777" w:rsidR="00C73CF3" w:rsidRPr="00E55499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/>
        </w:rPr>
        <w:t xml:space="preserve">若將「城門額」做為城市品牌符號，你會如何設計 LOGO </w:t>
      </w:r>
      <w:proofErr w:type="gramStart"/>
      <w:r w:rsidRPr="00E55499">
        <w:rPr>
          <w:rFonts w:asciiTheme="minorEastAsia" w:eastAsiaTheme="minorEastAsia" w:hAnsiTheme="minorEastAsia"/>
        </w:rPr>
        <w:t>與導視系統</w:t>
      </w:r>
      <w:proofErr w:type="gramEnd"/>
      <w:r w:rsidRPr="00E55499">
        <w:rPr>
          <w:rFonts w:asciiTheme="minorEastAsia" w:eastAsiaTheme="minorEastAsia" w:hAnsiTheme="minorEastAsia"/>
        </w:rPr>
        <w:t>？</w:t>
      </w:r>
    </w:p>
    <w:p w14:paraId="632A6E8C" w14:textId="77777777" w:rsidR="00C73CF3" w:rsidRPr="00E55499" w:rsidRDefault="00C73CF3" w:rsidP="000A680E">
      <w:pPr>
        <w:pStyle w:val="a9"/>
        <w:numPr>
          <w:ilvl w:val="0"/>
          <w:numId w:val="1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/>
        </w:rPr>
        <w:t>當前都市更新中，如何兼顧古城遺址保護、無障礙與行旅動線？</w:t>
      </w:r>
    </w:p>
    <w:p w14:paraId="6DDFD03E" w14:textId="77777777" w:rsidR="00C73CF3" w:rsidRPr="00BE59F6" w:rsidRDefault="00C12789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pict w14:anchorId="09B7DF76">
          <v:rect id="_x0000_i1038" style="width:0;height:0" o:hralign="center" o:hrstd="t" o:hr="t" fillcolor="#a0a0a0" stroked="f"/>
        </w:pict>
      </w:r>
    </w:p>
    <w:p w14:paraId="3E44BD21" w14:textId="77777777" w:rsidR="00C73CF3" w:rsidRPr="00BE59F6" w:rsidRDefault="00C73CF3" w:rsidP="00BE59F6">
      <w:pPr>
        <w:spacing w:after="0"/>
        <w:rPr>
          <w:rFonts w:asciiTheme="minorEastAsia" w:eastAsiaTheme="minorEastAsia" w:hAnsiTheme="minorEastAsia"/>
          <w:lang w:eastAsia="zh-CN"/>
        </w:rPr>
      </w:pPr>
      <w:r w:rsidRPr="00BE59F6">
        <w:rPr>
          <w:rFonts w:asciiTheme="minorEastAsia" w:eastAsiaTheme="minorEastAsia" w:hAnsiTheme="minorEastAsia"/>
          <w:lang w:eastAsia="zh-CN"/>
        </w:rPr>
        <w:t>附錄：快速對照</w:t>
      </w:r>
    </w:p>
    <w:p w14:paraId="363C6840" w14:textId="77777777" w:rsidR="00E55499" w:rsidRPr="00E55499" w:rsidRDefault="00C73CF3" w:rsidP="000A680E">
      <w:pPr>
        <w:pStyle w:val="a9"/>
        <w:numPr>
          <w:ilvl w:val="0"/>
          <w:numId w:val="20"/>
        </w:numPr>
        <w:spacing w:after="0"/>
        <w:ind w:left="680" w:hanging="340"/>
        <w:rPr>
          <w:rFonts w:asciiTheme="minorEastAsia" w:eastAsiaTheme="minorEastAsia" w:hAnsiTheme="minorEastAsia"/>
          <w:lang w:eastAsia="zh-CN"/>
        </w:rPr>
      </w:pPr>
      <w:r w:rsidRPr="00E55499">
        <w:rPr>
          <w:rFonts w:asciiTheme="minorEastAsia" w:eastAsiaTheme="minorEastAsia" w:hAnsiTheme="minorEastAsia"/>
          <w:b/>
          <w:bCs/>
          <w:lang w:eastAsia="zh-CN"/>
        </w:rPr>
        <w:t>城門額典例</w:t>
      </w:r>
      <w:r w:rsidRPr="00E55499">
        <w:rPr>
          <w:rFonts w:asciiTheme="minorEastAsia" w:eastAsiaTheme="minorEastAsia" w:hAnsiTheme="minorEastAsia"/>
          <w:lang w:eastAsia="zh-CN"/>
        </w:rPr>
        <w:t>：</w:t>
      </w:r>
    </w:p>
    <w:p w14:paraId="3B80381A" w14:textId="77BD5A41" w:rsidR="00C73CF3" w:rsidRPr="00E55499" w:rsidRDefault="00C73CF3" w:rsidP="000A680E">
      <w:pPr>
        <w:pStyle w:val="a9"/>
        <w:numPr>
          <w:ilvl w:val="1"/>
          <w:numId w:val="20"/>
        </w:numPr>
        <w:spacing w:after="0"/>
        <w:ind w:left="102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/>
        </w:rPr>
        <w:t>北門＝</w:t>
      </w:r>
      <w:proofErr w:type="gramStart"/>
      <w:r w:rsidRPr="00E55499">
        <w:rPr>
          <w:rFonts w:asciiTheme="minorEastAsia" w:eastAsiaTheme="minorEastAsia" w:hAnsiTheme="minorEastAsia"/>
        </w:rPr>
        <w:t>拱辰</w:t>
      </w:r>
      <w:proofErr w:type="gramEnd"/>
      <w:r w:rsidRPr="00E55499">
        <w:rPr>
          <w:rFonts w:asciiTheme="minorEastAsia" w:eastAsiaTheme="minorEastAsia" w:hAnsiTheme="minorEastAsia"/>
        </w:rPr>
        <w:t>（星象意涵）／東門＝昭陽／西門＝鎮海／南門＝麗正。</w:t>
      </w:r>
    </w:p>
    <w:p w14:paraId="55B18A66" w14:textId="77777777" w:rsidR="00E55499" w:rsidRPr="00E55499" w:rsidRDefault="00C73CF3" w:rsidP="000A680E">
      <w:pPr>
        <w:pStyle w:val="a9"/>
        <w:numPr>
          <w:ilvl w:val="0"/>
          <w:numId w:val="20"/>
        </w:numPr>
        <w:spacing w:after="0"/>
        <w:ind w:left="680" w:hanging="340"/>
        <w:rPr>
          <w:rFonts w:asciiTheme="minorEastAsia" w:eastAsiaTheme="minorEastAsia" w:hAnsiTheme="minorEastAsia"/>
          <w:lang w:eastAsia="zh-CN"/>
        </w:rPr>
      </w:pPr>
      <w:r w:rsidRPr="00E55499">
        <w:rPr>
          <w:rFonts w:asciiTheme="minorEastAsia" w:eastAsiaTheme="minorEastAsia" w:hAnsiTheme="minorEastAsia"/>
          <w:b/>
          <w:bCs/>
          <w:lang w:eastAsia="zh-CN"/>
        </w:rPr>
        <w:t>常見誤解</w:t>
      </w:r>
      <w:r w:rsidRPr="00E55499">
        <w:rPr>
          <w:rFonts w:asciiTheme="minorEastAsia" w:eastAsiaTheme="minorEastAsia" w:hAnsiTheme="minorEastAsia"/>
          <w:lang w:eastAsia="zh-CN"/>
        </w:rPr>
        <w:t>：</w:t>
      </w:r>
    </w:p>
    <w:p w14:paraId="5CCB2698" w14:textId="77777777" w:rsidR="00E55499" w:rsidRPr="00E55499" w:rsidRDefault="00C73CF3" w:rsidP="000A680E">
      <w:pPr>
        <w:pStyle w:val="a9"/>
        <w:numPr>
          <w:ilvl w:val="1"/>
          <w:numId w:val="20"/>
        </w:numPr>
        <w:spacing w:after="0"/>
        <w:ind w:left="102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/>
        </w:rPr>
        <w:t>「城門洞拱形一路到底」</w:t>
      </w:r>
      <w:r w:rsidRPr="00E55499">
        <w:rPr>
          <w:rFonts w:ascii="Segoe UI Symbol" w:eastAsiaTheme="minorEastAsia" w:hAnsi="Segoe UI Symbol" w:cs="Segoe UI Symbol"/>
        </w:rPr>
        <w:t>✘</w:t>
      </w:r>
      <w:r w:rsidRPr="00E55499">
        <w:rPr>
          <w:rFonts w:asciiTheme="minorEastAsia" w:eastAsiaTheme="minorEastAsia" w:hAnsiTheme="minorEastAsia"/>
        </w:rPr>
        <w:t xml:space="preserve"> → 中段為</w:t>
      </w:r>
      <w:r w:rsidRPr="00E55499">
        <w:rPr>
          <w:rFonts w:asciiTheme="minorEastAsia" w:eastAsiaTheme="minorEastAsia" w:hAnsiTheme="minorEastAsia"/>
          <w:b/>
          <w:bCs/>
        </w:rPr>
        <w:t>平頂</w:t>
      </w:r>
      <w:r w:rsidRPr="00E55499">
        <w:rPr>
          <w:rFonts w:asciiTheme="minorEastAsia" w:eastAsiaTheme="minorEastAsia" w:hAnsiTheme="minorEastAsia"/>
        </w:rPr>
        <w:t>以容納門扇升降；</w:t>
      </w:r>
      <w:proofErr w:type="gramStart"/>
      <w:r w:rsidRPr="00E55499">
        <w:rPr>
          <w:rFonts w:asciiTheme="minorEastAsia" w:eastAsiaTheme="minorEastAsia" w:hAnsiTheme="minorEastAsia"/>
        </w:rPr>
        <w:t>外拱較</w:t>
      </w:r>
      <w:proofErr w:type="gramEnd"/>
      <w:r w:rsidRPr="00E55499">
        <w:rPr>
          <w:rFonts w:asciiTheme="minorEastAsia" w:eastAsiaTheme="minorEastAsia" w:hAnsiTheme="minorEastAsia"/>
        </w:rPr>
        <w:t>小以增防禦。</w:t>
      </w:r>
    </w:p>
    <w:p w14:paraId="1EEAA2F1" w14:textId="102B00D2" w:rsidR="00C73CF3" w:rsidRPr="00E55499" w:rsidRDefault="00C73CF3" w:rsidP="000A680E">
      <w:pPr>
        <w:pStyle w:val="a9"/>
        <w:numPr>
          <w:ilvl w:val="1"/>
          <w:numId w:val="20"/>
        </w:numPr>
        <w:spacing w:after="0"/>
        <w:ind w:left="102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/>
        </w:rPr>
        <w:t>「甕城門與主門對直」</w:t>
      </w:r>
      <w:r w:rsidRPr="00E55499">
        <w:rPr>
          <w:rFonts w:ascii="Segoe UI Symbol" w:eastAsiaTheme="minorEastAsia" w:hAnsi="Segoe UI Symbol" w:cs="Segoe UI Symbol"/>
        </w:rPr>
        <w:t>✘</w:t>
      </w:r>
      <w:r w:rsidRPr="00E55499">
        <w:rPr>
          <w:rFonts w:asciiTheme="minorEastAsia" w:eastAsiaTheme="minorEastAsia" w:hAnsiTheme="minorEastAsia"/>
        </w:rPr>
        <w:t xml:space="preserve"> → </w:t>
      </w:r>
      <w:r w:rsidRPr="00E55499">
        <w:rPr>
          <w:rFonts w:asciiTheme="minorEastAsia" w:eastAsiaTheme="minorEastAsia" w:hAnsiTheme="minorEastAsia"/>
          <w:b/>
          <w:bCs/>
        </w:rPr>
        <w:t>錯位</w:t>
      </w:r>
      <w:r w:rsidRPr="00E55499">
        <w:rPr>
          <w:rFonts w:asciiTheme="minorEastAsia" w:eastAsiaTheme="minorEastAsia" w:hAnsiTheme="minorEastAsia"/>
        </w:rPr>
        <w:t>以延縱深、利防守。</w:t>
      </w:r>
    </w:p>
    <w:p w14:paraId="0BF85B24" w14:textId="6B6EEF7E" w:rsidR="00D76516" w:rsidRPr="00BE59F6" w:rsidRDefault="00D76516" w:rsidP="00BE59F6">
      <w:pPr>
        <w:widowControl/>
        <w:spacing w:after="0"/>
        <w:rPr>
          <w:rFonts w:asciiTheme="minorEastAsia" w:eastAsiaTheme="minorEastAsia" w:hAnsiTheme="minorEastAsia"/>
        </w:rPr>
      </w:pPr>
      <w:r w:rsidRPr="00BE59F6">
        <w:rPr>
          <w:rFonts w:asciiTheme="minorEastAsia" w:eastAsiaTheme="minorEastAsia" w:hAnsiTheme="minorEastAsia"/>
        </w:rPr>
        <w:br w:type="page"/>
      </w:r>
    </w:p>
    <w:p w14:paraId="7DEE5C22" w14:textId="5F185225" w:rsidR="00C5565D" w:rsidRPr="00BE59F6" w:rsidRDefault="00BE59F6" w:rsidP="00BE59F6">
      <w:pPr>
        <w:pStyle w:val="a3"/>
        <w:spacing w:after="0"/>
        <w:rPr>
          <w:rFonts w:asciiTheme="minorEastAsia" w:eastAsiaTheme="minorEastAsia" w:hAnsiTheme="minorEastAsia" w:hint="eastAsia"/>
          <w:sz w:val="24"/>
          <w:szCs w:val="24"/>
          <w:lang w:eastAsia="zh-CN"/>
        </w:rPr>
      </w:pPr>
      <w:r w:rsidRPr="00BE59F6">
        <w:rPr>
          <w:rFonts w:asciiTheme="minorEastAsia" w:eastAsiaTheme="minorEastAsia" w:hAnsiTheme="minorEastAsia" w:hint="eastAsia"/>
          <w:sz w:val="24"/>
          <w:szCs w:val="24"/>
          <w:highlight w:val="yellow"/>
          <w:lang w:eastAsia="zh-CN"/>
        </w:rPr>
        <w:lastRenderedPageBreak/>
        <w:t>第十周(11/15)</w:t>
      </w:r>
    </w:p>
    <w:p w14:paraId="01348B82" w14:textId="0A5BC702" w:rsidR="00C5565D" w:rsidRPr="00C5565D" w:rsidRDefault="00C5565D" w:rsidP="00BE59F6">
      <w:pPr>
        <w:spacing w:after="0"/>
        <w:rPr>
          <w:rFonts w:asciiTheme="minorEastAsia" w:eastAsiaTheme="minorEastAsia" w:hAnsiTheme="minorEastAsia"/>
        </w:rPr>
      </w:pPr>
      <w:r w:rsidRPr="00C5565D">
        <w:rPr>
          <w:rFonts w:asciiTheme="minorEastAsia" w:eastAsiaTheme="minorEastAsia" w:hAnsiTheme="minorEastAsia" w:hint="eastAsia"/>
          <w:b/>
          <w:bCs/>
        </w:rPr>
        <w:t>主題：臺灣的古道與歷史記憶</w:t>
      </w:r>
    </w:p>
    <w:p w14:paraId="57D8A10A" w14:textId="77777777" w:rsidR="00C5565D" w:rsidRPr="00C5565D" w:rsidRDefault="00C5565D" w:rsidP="00BE59F6">
      <w:pPr>
        <w:spacing w:after="0"/>
        <w:rPr>
          <w:rFonts w:asciiTheme="minorEastAsia" w:eastAsiaTheme="minorEastAsia" w:hAnsiTheme="minorEastAsia"/>
        </w:rPr>
      </w:pPr>
      <w:r w:rsidRPr="00C5565D">
        <w:rPr>
          <w:rFonts w:asciiTheme="minorEastAsia" w:eastAsiaTheme="minorEastAsia" w:hAnsiTheme="minorEastAsia" w:hint="eastAsia"/>
          <w:b/>
          <w:bCs/>
        </w:rPr>
        <w:t>一、什麼是古道？</w:t>
      </w:r>
    </w:p>
    <w:p w14:paraId="2CA6D9EC" w14:textId="77777777" w:rsidR="00C5565D" w:rsidRPr="00E55499" w:rsidRDefault="00C5565D" w:rsidP="000A680E">
      <w:pPr>
        <w:pStyle w:val="a9"/>
        <w:numPr>
          <w:ilvl w:val="0"/>
          <w:numId w:val="2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 w:hint="eastAsia"/>
        </w:rPr>
        <w:t>定義</w:t>
      </w:r>
    </w:p>
    <w:p w14:paraId="1802F726" w14:textId="77777777" w:rsidR="00C5565D" w:rsidRPr="00E55499" w:rsidRDefault="00C5565D" w:rsidP="000A680E">
      <w:pPr>
        <w:pStyle w:val="a9"/>
        <w:numPr>
          <w:ilvl w:val="0"/>
          <w:numId w:val="2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 w:hint="eastAsia"/>
        </w:rPr>
        <w:t>古道：先民長期行走而形成的固定路線。</w:t>
      </w:r>
    </w:p>
    <w:p w14:paraId="44D01A10" w14:textId="77777777" w:rsidR="00C5565D" w:rsidRPr="00E55499" w:rsidRDefault="00C5565D" w:rsidP="000A680E">
      <w:pPr>
        <w:pStyle w:val="a9"/>
        <w:numPr>
          <w:ilvl w:val="0"/>
          <w:numId w:val="2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 w:hint="eastAsia"/>
        </w:rPr>
        <w:t>承載先民移動、拓墾、貿易、交戰等歷史記憶。</w:t>
      </w:r>
    </w:p>
    <w:p w14:paraId="7E84A68F" w14:textId="68951DCF" w:rsidR="00C5565D" w:rsidRPr="00E55499" w:rsidRDefault="00C5565D" w:rsidP="000A680E">
      <w:pPr>
        <w:pStyle w:val="a9"/>
        <w:numPr>
          <w:ilvl w:val="0"/>
          <w:numId w:val="2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 w:hint="eastAsia"/>
        </w:rPr>
        <w:t>古道</w:t>
      </w:r>
      <w:r w:rsidRPr="00E55499">
        <w:rPr>
          <w:rFonts w:asciiTheme="minorEastAsia" w:eastAsiaTheme="minorEastAsia" w:hAnsiTheme="minorEastAsia"/>
        </w:rPr>
        <w:t> </w:t>
      </w:r>
      <w:r w:rsidR="00E55499" w:rsidRPr="00E55499">
        <w:rPr>
          <w:rFonts w:asciiTheme="minorEastAsia" w:eastAsia="DengXian" w:hAnsiTheme="minorEastAsia" w:hint="eastAsia"/>
          <w:lang w:eastAsia="zh-CN"/>
        </w:rPr>
        <w:t xml:space="preserve"> </w:t>
      </w:r>
      <w:r w:rsidRPr="00E55499">
        <w:rPr>
          <w:rFonts w:asciiTheme="minorEastAsia" w:eastAsiaTheme="minorEastAsia" w:hAnsiTheme="minorEastAsia"/>
        </w:rPr>
        <w:t>vs. </w:t>
      </w:r>
      <w:r w:rsidRPr="00E55499">
        <w:rPr>
          <w:rFonts w:asciiTheme="minorEastAsia" w:eastAsiaTheme="minorEastAsia" w:hAnsiTheme="minorEastAsia" w:hint="eastAsia"/>
        </w:rPr>
        <w:t>步道</w:t>
      </w:r>
    </w:p>
    <w:p w14:paraId="41F6B87B" w14:textId="77777777" w:rsidR="00C5565D" w:rsidRPr="00E55499" w:rsidRDefault="00C5565D" w:rsidP="000A680E">
      <w:pPr>
        <w:pStyle w:val="a9"/>
        <w:numPr>
          <w:ilvl w:val="0"/>
          <w:numId w:val="2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 w:hint="eastAsia"/>
        </w:rPr>
        <w:t>古道：</w:t>
      </w:r>
      <w:r w:rsidRPr="00E55499">
        <w:rPr>
          <w:rFonts w:asciiTheme="minorEastAsia" w:eastAsiaTheme="minorEastAsia" w:hAnsiTheme="minorEastAsia" w:hint="eastAsia"/>
          <w:b/>
          <w:bCs/>
        </w:rPr>
        <w:t>歷史形成</w:t>
      </w:r>
      <w:r w:rsidRPr="00E55499">
        <w:rPr>
          <w:rFonts w:asciiTheme="minorEastAsia" w:eastAsiaTheme="minorEastAsia" w:hAnsiTheme="minorEastAsia" w:hint="eastAsia"/>
        </w:rPr>
        <w:t>，與生活、生存、統治有關。</w:t>
      </w:r>
    </w:p>
    <w:p w14:paraId="31101C54" w14:textId="77777777" w:rsidR="00C5565D" w:rsidRPr="00E55499" w:rsidRDefault="00C5565D" w:rsidP="000A680E">
      <w:pPr>
        <w:pStyle w:val="a9"/>
        <w:numPr>
          <w:ilvl w:val="0"/>
          <w:numId w:val="2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E55499">
        <w:rPr>
          <w:rFonts w:asciiTheme="minorEastAsia" w:eastAsiaTheme="minorEastAsia" w:hAnsiTheme="minorEastAsia" w:hint="eastAsia"/>
        </w:rPr>
        <w:t>步道：多為近年為了</w:t>
      </w:r>
      <w:r w:rsidRPr="00E55499">
        <w:rPr>
          <w:rFonts w:asciiTheme="minorEastAsia" w:eastAsiaTheme="minorEastAsia" w:hAnsiTheme="minorEastAsia" w:hint="eastAsia"/>
          <w:b/>
          <w:bCs/>
        </w:rPr>
        <w:t>休閒健行</w:t>
      </w:r>
      <w:r w:rsidRPr="00E55499">
        <w:rPr>
          <w:rFonts w:asciiTheme="minorEastAsia" w:eastAsiaTheme="minorEastAsia" w:hAnsiTheme="minorEastAsia" w:hint="eastAsia"/>
        </w:rPr>
        <w:t>規劃，有些改建自古道，有些是新開。</w:t>
      </w:r>
    </w:p>
    <w:p w14:paraId="521B8D98" w14:textId="77777777" w:rsidR="00C5565D" w:rsidRPr="00C5565D" w:rsidRDefault="00C5565D" w:rsidP="00BE59F6">
      <w:pPr>
        <w:spacing w:after="0"/>
        <w:rPr>
          <w:rFonts w:asciiTheme="minorEastAsia" w:eastAsiaTheme="minorEastAsia" w:hAnsiTheme="minorEastAsia"/>
        </w:rPr>
      </w:pPr>
      <w:r w:rsidRPr="00C5565D">
        <w:rPr>
          <w:rFonts w:asciiTheme="minorEastAsia" w:eastAsiaTheme="minorEastAsia" w:hAnsiTheme="minorEastAsia" w:hint="eastAsia"/>
          <w:b/>
          <w:bCs/>
        </w:rPr>
        <w:t>二、臺灣古道的形成原因（三大類）</w:t>
      </w:r>
    </w:p>
    <w:p w14:paraId="0613DA36" w14:textId="77777777" w:rsidR="00C5565D" w:rsidRPr="00E63AAD" w:rsidRDefault="00C5565D" w:rsidP="000A680E">
      <w:pPr>
        <w:pStyle w:val="a9"/>
        <w:numPr>
          <w:ilvl w:val="0"/>
          <w:numId w:val="2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63AAD">
        <w:rPr>
          <w:rFonts w:asciiTheme="minorEastAsia" w:eastAsiaTheme="minorEastAsia" w:hAnsiTheme="minorEastAsia" w:hint="eastAsia"/>
        </w:rPr>
        <w:t>原住民的狩獵與遷徙路線</w:t>
      </w:r>
    </w:p>
    <w:p w14:paraId="42A702DD" w14:textId="77777777" w:rsidR="00C5565D" w:rsidRPr="000A680E" w:rsidRDefault="00C5565D" w:rsidP="000A680E">
      <w:pPr>
        <w:pStyle w:val="a9"/>
        <w:numPr>
          <w:ilvl w:val="0"/>
          <w:numId w:val="24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以狩獵、農耕為主，各族為資源移動、遷徙而走出的山徑。</w:t>
      </w:r>
    </w:p>
    <w:p w14:paraId="1C25A96F" w14:textId="77777777" w:rsidR="00C5565D" w:rsidRPr="000A680E" w:rsidRDefault="00C5565D" w:rsidP="000A680E">
      <w:pPr>
        <w:pStyle w:val="a9"/>
        <w:numPr>
          <w:ilvl w:val="0"/>
          <w:numId w:val="24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明、清漢人來</w:t>
      </w:r>
      <w:proofErr w:type="gramStart"/>
      <w:r w:rsidRPr="000A680E">
        <w:rPr>
          <w:rFonts w:asciiTheme="minorEastAsia" w:eastAsiaTheme="minorEastAsia" w:hAnsiTheme="minorEastAsia" w:hint="eastAsia"/>
        </w:rPr>
        <w:t>臺</w:t>
      </w:r>
      <w:proofErr w:type="gramEnd"/>
      <w:r w:rsidRPr="000A680E">
        <w:rPr>
          <w:rFonts w:asciiTheme="minorEastAsia" w:eastAsiaTheme="minorEastAsia" w:hAnsiTheme="minorEastAsia" w:hint="eastAsia"/>
        </w:rPr>
        <w:t>後，壓縮原住民領域，產生更多遷移路線。</w:t>
      </w:r>
    </w:p>
    <w:p w14:paraId="6BE1D64C" w14:textId="77777777" w:rsidR="00C5565D" w:rsidRPr="00E63AAD" w:rsidRDefault="00C5565D" w:rsidP="000A680E">
      <w:pPr>
        <w:pStyle w:val="a9"/>
        <w:numPr>
          <w:ilvl w:val="0"/>
          <w:numId w:val="2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63AAD">
        <w:rPr>
          <w:rFonts w:asciiTheme="minorEastAsia" w:eastAsiaTheme="minorEastAsia" w:hAnsiTheme="minorEastAsia" w:hint="eastAsia"/>
        </w:rPr>
        <w:t>清代漢人拓墾開闢的道路</w:t>
      </w:r>
    </w:p>
    <w:p w14:paraId="51E70CAE" w14:textId="77777777" w:rsidR="00C5565D" w:rsidRPr="000A680E" w:rsidRDefault="00C5565D" w:rsidP="000A680E">
      <w:pPr>
        <w:pStyle w:val="a9"/>
        <w:numPr>
          <w:ilvl w:val="0"/>
          <w:numId w:val="24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西部平原土地飽和後，漢人往宜蘭、花東、山區拓墾。</w:t>
      </w:r>
    </w:p>
    <w:p w14:paraId="27DE5EC8" w14:textId="77777777" w:rsidR="00C5565D" w:rsidRPr="000A680E" w:rsidRDefault="00C5565D" w:rsidP="000A680E">
      <w:pPr>
        <w:pStyle w:val="a9"/>
        <w:numPr>
          <w:ilvl w:val="0"/>
          <w:numId w:val="24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官府與民間開闢穿越山嶺、谷地的道路，連結平原與山地。</w:t>
      </w:r>
    </w:p>
    <w:p w14:paraId="18E6E3E5" w14:textId="77777777" w:rsidR="00C5565D" w:rsidRPr="00E63AAD" w:rsidRDefault="00C5565D" w:rsidP="000A680E">
      <w:pPr>
        <w:pStyle w:val="a9"/>
        <w:numPr>
          <w:ilvl w:val="0"/>
          <w:numId w:val="2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63AAD">
        <w:rPr>
          <w:rFonts w:asciiTheme="minorEastAsia" w:eastAsiaTheme="minorEastAsia" w:hAnsiTheme="minorEastAsia" w:hint="eastAsia"/>
        </w:rPr>
        <w:t>日治時期的「警備道路」</w:t>
      </w:r>
    </w:p>
    <w:p w14:paraId="6CC1755F" w14:textId="77777777" w:rsidR="00C5565D" w:rsidRPr="000A680E" w:rsidRDefault="00C5565D" w:rsidP="000A680E">
      <w:pPr>
        <w:pStyle w:val="a9"/>
        <w:numPr>
          <w:ilvl w:val="0"/>
          <w:numId w:val="24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日本為推行「理番計畫」，控制山區原住民。</w:t>
      </w:r>
    </w:p>
    <w:p w14:paraId="54C0ABA8" w14:textId="77777777" w:rsidR="00C5565D" w:rsidRPr="000A680E" w:rsidRDefault="00C5565D" w:rsidP="000A680E">
      <w:pPr>
        <w:pStyle w:val="a9"/>
        <w:numPr>
          <w:ilvl w:val="0"/>
          <w:numId w:val="24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沿用原住民與清代古道，加以整建為十四條「山區警備道」，設「駐在所」（警察據點）。</w:t>
      </w:r>
    </w:p>
    <w:p w14:paraId="7E862677" w14:textId="77777777" w:rsidR="00C5565D" w:rsidRPr="00C5565D" w:rsidRDefault="00C5565D" w:rsidP="00BE59F6">
      <w:pPr>
        <w:spacing w:after="0"/>
        <w:rPr>
          <w:rFonts w:asciiTheme="minorEastAsia" w:eastAsiaTheme="minorEastAsia" w:hAnsiTheme="minorEastAsia"/>
        </w:rPr>
      </w:pPr>
      <w:r w:rsidRPr="00C5565D">
        <w:rPr>
          <w:rFonts w:asciiTheme="minorEastAsia" w:eastAsiaTheme="minorEastAsia" w:hAnsiTheme="minorEastAsia" w:hint="eastAsia"/>
          <w:b/>
          <w:bCs/>
        </w:rPr>
        <w:t>三、臺灣古道的現況（三種保存型態）</w:t>
      </w:r>
    </w:p>
    <w:p w14:paraId="7B7EACA5" w14:textId="77777777" w:rsidR="00C5565D" w:rsidRPr="000A680E" w:rsidRDefault="00C5565D" w:rsidP="000A680E">
      <w:pPr>
        <w:pStyle w:val="a9"/>
        <w:numPr>
          <w:ilvl w:val="0"/>
          <w:numId w:val="2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古道變成公路或產業道路</w:t>
      </w:r>
    </w:p>
    <w:p w14:paraId="45B23B3D" w14:textId="77777777" w:rsidR="00C5565D" w:rsidRPr="000A680E" w:rsidRDefault="00C5565D" w:rsidP="000A680E">
      <w:pPr>
        <w:pStyle w:val="a9"/>
        <w:numPr>
          <w:ilvl w:val="0"/>
          <w:numId w:val="2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舊路拓寬、鋪設後，古道原貌多已消失。</w:t>
      </w:r>
    </w:p>
    <w:p w14:paraId="4049D9DB" w14:textId="77777777" w:rsidR="000A680E" w:rsidRPr="000A680E" w:rsidRDefault="00C5565D" w:rsidP="000A680E">
      <w:pPr>
        <w:pStyle w:val="a9"/>
        <w:numPr>
          <w:ilvl w:val="0"/>
          <w:numId w:val="2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例：</w:t>
      </w:r>
    </w:p>
    <w:p w14:paraId="7541A76D" w14:textId="77777777" w:rsidR="000A680E" w:rsidRPr="000A680E" w:rsidRDefault="00C5565D" w:rsidP="000A680E">
      <w:pPr>
        <w:pStyle w:val="a9"/>
        <w:numPr>
          <w:ilvl w:val="1"/>
          <w:numId w:val="26"/>
        </w:numPr>
        <w:spacing w:after="0"/>
        <w:ind w:left="102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北宜古道</w:t>
      </w:r>
      <w:r w:rsidRPr="000A680E">
        <w:rPr>
          <w:rFonts w:asciiTheme="minorEastAsia" w:eastAsiaTheme="minorEastAsia" w:hAnsiTheme="minorEastAsia"/>
        </w:rPr>
        <w:t> → </w:t>
      </w:r>
      <w:r w:rsidRPr="000A680E">
        <w:rPr>
          <w:rFonts w:asciiTheme="minorEastAsia" w:eastAsiaTheme="minorEastAsia" w:hAnsiTheme="minorEastAsia" w:hint="eastAsia"/>
        </w:rPr>
        <w:t>北宜公路前身</w:t>
      </w:r>
    </w:p>
    <w:p w14:paraId="17FFEA01" w14:textId="490C3B09" w:rsidR="00C5565D" w:rsidRPr="000A680E" w:rsidRDefault="00C5565D" w:rsidP="000A680E">
      <w:pPr>
        <w:pStyle w:val="a9"/>
        <w:numPr>
          <w:ilvl w:val="1"/>
          <w:numId w:val="26"/>
        </w:numPr>
        <w:spacing w:after="0"/>
        <w:ind w:left="102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合歡越嶺古道</w:t>
      </w:r>
      <w:r w:rsidRPr="000A680E">
        <w:rPr>
          <w:rFonts w:asciiTheme="minorEastAsia" w:eastAsiaTheme="minorEastAsia" w:hAnsiTheme="minorEastAsia"/>
        </w:rPr>
        <w:t> → </w:t>
      </w:r>
      <w:r w:rsidRPr="000A680E">
        <w:rPr>
          <w:rFonts w:asciiTheme="minorEastAsia" w:eastAsiaTheme="minorEastAsia" w:hAnsiTheme="minorEastAsia" w:hint="eastAsia"/>
        </w:rPr>
        <w:t>中橫支線前身</w:t>
      </w:r>
    </w:p>
    <w:p w14:paraId="4FC0EB33" w14:textId="77777777" w:rsidR="00C5565D" w:rsidRPr="000A680E" w:rsidRDefault="00C5565D" w:rsidP="000A680E">
      <w:pPr>
        <w:pStyle w:val="a9"/>
        <w:numPr>
          <w:ilvl w:val="0"/>
          <w:numId w:val="2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古道整建為登山步道</w:t>
      </w:r>
    </w:p>
    <w:p w14:paraId="370BDE44" w14:textId="77777777" w:rsidR="00C5565D" w:rsidRPr="000A680E" w:rsidRDefault="00C5565D" w:rsidP="000A680E">
      <w:pPr>
        <w:pStyle w:val="a9"/>
        <w:numPr>
          <w:ilvl w:val="0"/>
          <w:numId w:val="2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山區未開成公路的古道，經整修後成為熱門健行路線。</w:t>
      </w:r>
    </w:p>
    <w:p w14:paraId="5D5AAF44" w14:textId="77777777" w:rsidR="00C5565D" w:rsidRPr="000A680E" w:rsidRDefault="00C5565D" w:rsidP="000A680E">
      <w:pPr>
        <w:pStyle w:val="a9"/>
        <w:numPr>
          <w:ilvl w:val="0"/>
          <w:numId w:val="2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例：八通關古道、魚路古道（金包里大路）、草嶺古道、鳴鳳古道等。</w:t>
      </w:r>
    </w:p>
    <w:p w14:paraId="7B02B85D" w14:textId="77777777" w:rsidR="00C5565D" w:rsidRPr="000A680E" w:rsidRDefault="00C5565D" w:rsidP="000A680E">
      <w:pPr>
        <w:pStyle w:val="a9"/>
        <w:numPr>
          <w:ilvl w:val="0"/>
          <w:numId w:val="2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荒廢少人行走的古道</w:t>
      </w:r>
    </w:p>
    <w:p w14:paraId="3267C0DF" w14:textId="77777777" w:rsidR="00C5565D" w:rsidRPr="000A680E" w:rsidRDefault="00C5565D" w:rsidP="000A680E">
      <w:pPr>
        <w:pStyle w:val="a9"/>
        <w:numPr>
          <w:ilvl w:val="0"/>
          <w:numId w:val="28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因功能不再、路況險惡或被遺忘，漸漸荒蕪。</w:t>
      </w:r>
    </w:p>
    <w:p w14:paraId="515EF2DE" w14:textId="77777777" w:rsidR="00C5565D" w:rsidRPr="000A680E" w:rsidRDefault="00C5565D" w:rsidP="000A680E">
      <w:pPr>
        <w:pStyle w:val="a9"/>
        <w:numPr>
          <w:ilvl w:val="0"/>
          <w:numId w:val="28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現多由少數登山隊、探險者走訪。</w:t>
      </w:r>
    </w:p>
    <w:p w14:paraId="42980FE8" w14:textId="77777777" w:rsidR="00C5565D" w:rsidRPr="00C5565D" w:rsidRDefault="00C5565D" w:rsidP="00BE59F6">
      <w:pPr>
        <w:spacing w:after="0"/>
        <w:rPr>
          <w:rFonts w:asciiTheme="minorEastAsia" w:eastAsiaTheme="minorEastAsia" w:hAnsiTheme="minorEastAsia"/>
        </w:rPr>
      </w:pPr>
      <w:r w:rsidRPr="00C5565D">
        <w:rPr>
          <w:rFonts w:asciiTheme="minorEastAsia" w:eastAsiaTheme="minorEastAsia" w:hAnsiTheme="minorEastAsia" w:hint="eastAsia"/>
          <w:b/>
          <w:bCs/>
        </w:rPr>
        <w:t>四、按地區看古道類型（只列名稱）</w:t>
      </w:r>
    </w:p>
    <w:p w14:paraId="5EA70847" w14:textId="77777777" w:rsidR="00C5565D" w:rsidRPr="000A680E" w:rsidRDefault="00C5565D" w:rsidP="000A680E">
      <w:pPr>
        <w:pStyle w:val="a9"/>
        <w:numPr>
          <w:ilvl w:val="0"/>
          <w:numId w:val="2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北臺灣</w:t>
      </w:r>
    </w:p>
    <w:p w14:paraId="48F57332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漢人古道：淡蘭古道（三線）、金包里大路（魚路古道）。</w:t>
      </w:r>
    </w:p>
    <w:p w14:paraId="0B51121E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原住民古道：福巴（巴福）越嶺古道、司馬庫斯古道、</w:t>
      </w:r>
      <w:proofErr w:type="gramStart"/>
      <w:r w:rsidRPr="000A680E">
        <w:rPr>
          <w:rFonts w:asciiTheme="minorEastAsia" w:eastAsiaTheme="minorEastAsia" w:hAnsiTheme="minorEastAsia" w:hint="eastAsia"/>
        </w:rPr>
        <w:t>喀霞羅</w:t>
      </w:r>
      <w:proofErr w:type="gramEnd"/>
      <w:r w:rsidRPr="000A680E">
        <w:rPr>
          <w:rFonts w:asciiTheme="minorEastAsia" w:eastAsiaTheme="minorEastAsia" w:hAnsiTheme="minorEastAsia" w:hint="eastAsia"/>
        </w:rPr>
        <w:t>古道。</w:t>
      </w:r>
    </w:p>
    <w:p w14:paraId="4030D148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警備道：角板山三星</w:t>
      </w:r>
      <w:proofErr w:type="gramStart"/>
      <w:r w:rsidRPr="000A680E">
        <w:rPr>
          <w:rFonts w:asciiTheme="minorEastAsia" w:eastAsiaTheme="minorEastAsia" w:hAnsiTheme="minorEastAsia" w:hint="eastAsia"/>
        </w:rPr>
        <w:t>越嶺道</w:t>
      </w:r>
      <w:proofErr w:type="gramEnd"/>
      <w:r w:rsidRPr="000A680E">
        <w:rPr>
          <w:rFonts w:asciiTheme="minorEastAsia" w:eastAsiaTheme="minorEastAsia" w:hAnsiTheme="minorEastAsia" w:hint="eastAsia"/>
        </w:rPr>
        <w:t>。</w:t>
      </w:r>
    </w:p>
    <w:p w14:paraId="2BD97C77" w14:textId="77777777" w:rsidR="00C5565D" w:rsidRPr="000A680E" w:rsidRDefault="00C5565D" w:rsidP="000A680E">
      <w:pPr>
        <w:pStyle w:val="a9"/>
        <w:numPr>
          <w:ilvl w:val="0"/>
          <w:numId w:val="2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中臺灣</w:t>
      </w:r>
    </w:p>
    <w:p w14:paraId="5188BBBE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proofErr w:type="gramStart"/>
      <w:r w:rsidRPr="000A680E">
        <w:rPr>
          <w:rFonts w:asciiTheme="minorEastAsia" w:eastAsiaTheme="minorEastAsia" w:hAnsiTheme="minorEastAsia" w:hint="eastAsia"/>
        </w:rPr>
        <w:lastRenderedPageBreak/>
        <w:t>官道與越嶺道</w:t>
      </w:r>
      <w:proofErr w:type="gramEnd"/>
      <w:r w:rsidRPr="000A680E">
        <w:rPr>
          <w:rFonts w:asciiTheme="minorEastAsia" w:eastAsiaTheme="minorEastAsia" w:hAnsiTheme="minorEastAsia" w:hint="eastAsia"/>
        </w:rPr>
        <w:t>：八通關古道、能高</w:t>
      </w:r>
      <w:proofErr w:type="gramStart"/>
      <w:r w:rsidRPr="000A680E">
        <w:rPr>
          <w:rFonts w:asciiTheme="minorEastAsia" w:eastAsiaTheme="minorEastAsia" w:hAnsiTheme="minorEastAsia" w:hint="eastAsia"/>
        </w:rPr>
        <w:t>越嶺道</w:t>
      </w:r>
      <w:proofErr w:type="gramEnd"/>
      <w:r w:rsidRPr="000A680E">
        <w:rPr>
          <w:rFonts w:asciiTheme="minorEastAsia" w:eastAsiaTheme="minorEastAsia" w:hAnsiTheme="minorEastAsia" w:hint="eastAsia"/>
        </w:rPr>
        <w:t>、</w:t>
      </w:r>
      <w:proofErr w:type="gramStart"/>
      <w:r w:rsidRPr="000A680E">
        <w:rPr>
          <w:rFonts w:asciiTheme="minorEastAsia" w:eastAsiaTheme="minorEastAsia" w:hAnsiTheme="minorEastAsia" w:hint="eastAsia"/>
        </w:rPr>
        <w:t>丹大越嶺</w:t>
      </w:r>
      <w:proofErr w:type="gramEnd"/>
      <w:r w:rsidRPr="000A680E">
        <w:rPr>
          <w:rFonts w:asciiTheme="minorEastAsia" w:eastAsiaTheme="minorEastAsia" w:hAnsiTheme="minorEastAsia" w:hint="eastAsia"/>
        </w:rPr>
        <w:t>古道。</w:t>
      </w:r>
    </w:p>
    <w:p w14:paraId="0597520D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拓墾路徑：水沙連古道、鳴鳳古道。</w:t>
      </w:r>
    </w:p>
    <w:p w14:paraId="19337106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山海聯絡：</w:t>
      </w:r>
      <w:proofErr w:type="gramStart"/>
      <w:r w:rsidRPr="000A680E">
        <w:rPr>
          <w:rFonts w:asciiTheme="minorEastAsia" w:eastAsiaTheme="minorEastAsia" w:hAnsiTheme="minorEastAsia" w:hint="eastAsia"/>
        </w:rPr>
        <w:t>挑鹽古道</w:t>
      </w:r>
      <w:proofErr w:type="gramEnd"/>
      <w:r w:rsidRPr="000A680E">
        <w:rPr>
          <w:rFonts w:asciiTheme="minorEastAsia" w:eastAsiaTheme="minorEastAsia" w:hAnsiTheme="minorEastAsia" w:hint="eastAsia"/>
        </w:rPr>
        <w:t>、虎頭</w:t>
      </w:r>
      <w:proofErr w:type="gramStart"/>
      <w:r w:rsidRPr="000A680E">
        <w:rPr>
          <w:rFonts w:asciiTheme="minorEastAsia" w:eastAsiaTheme="minorEastAsia" w:hAnsiTheme="minorEastAsia" w:hint="eastAsia"/>
        </w:rPr>
        <w:t>崁</w:t>
      </w:r>
      <w:proofErr w:type="gramEnd"/>
      <w:r w:rsidRPr="000A680E">
        <w:rPr>
          <w:rFonts w:asciiTheme="minorEastAsia" w:eastAsiaTheme="minorEastAsia" w:hAnsiTheme="minorEastAsia" w:hint="eastAsia"/>
        </w:rPr>
        <w:t>古道。</w:t>
      </w:r>
    </w:p>
    <w:p w14:paraId="6583C4C6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玉山山道等成為今日國家公園內重要步道。</w:t>
      </w:r>
    </w:p>
    <w:p w14:paraId="0B20D8B8" w14:textId="77777777" w:rsidR="00C5565D" w:rsidRPr="000A680E" w:rsidRDefault="00C5565D" w:rsidP="000A680E">
      <w:pPr>
        <w:pStyle w:val="a9"/>
        <w:numPr>
          <w:ilvl w:val="0"/>
          <w:numId w:val="2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南臺灣</w:t>
      </w:r>
    </w:p>
    <w:p w14:paraId="0626B6D5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proofErr w:type="gramStart"/>
      <w:r w:rsidRPr="000A680E">
        <w:rPr>
          <w:rFonts w:asciiTheme="minorEastAsia" w:eastAsiaTheme="minorEastAsia" w:hAnsiTheme="minorEastAsia" w:hint="eastAsia"/>
        </w:rPr>
        <w:t>官道與撫</w:t>
      </w:r>
      <w:proofErr w:type="gramEnd"/>
      <w:r w:rsidRPr="000A680E">
        <w:rPr>
          <w:rFonts w:asciiTheme="minorEastAsia" w:eastAsiaTheme="minorEastAsia" w:hAnsiTheme="minorEastAsia" w:hint="eastAsia"/>
        </w:rPr>
        <w:t>番道路：獨立山古道、崑崙</w:t>
      </w:r>
      <w:proofErr w:type="gramStart"/>
      <w:r w:rsidRPr="000A680E">
        <w:rPr>
          <w:rFonts w:asciiTheme="minorEastAsia" w:eastAsiaTheme="minorEastAsia" w:hAnsiTheme="minorEastAsia" w:hint="eastAsia"/>
        </w:rPr>
        <w:t>坳</w:t>
      </w:r>
      <w:proofErr w:type="gramEnd"/>
      <w:r w:rsidRPr="000A680E">
        <w:rPr>
          <w:rFonts w:asciiTheme="minorEastAsia" w:eastAsiaTheme="minorEastAsia" w:hAnsiTheme="minorEastAsia" w:hint="eastAsia"/>
        </w:rPr>
        <w:t>古道、浸水營古道。</w:t>
      </w:r>
    </w:p>
    <w:p w14:paraId="1640AE65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原住民與牛車道：恆春卑南古道（</w:t>
      </w:r>
      <w:proofErr w:type="gramStart"/>
      <w:r w:rsidRPr="000A680E">
        <w:rPr>
          <w:rFonts w:asciiTheme="minorEastAsia" w:eastAsiaTheme="minorEastAsia" w:hAnsiTheme="minorEastAsia" w:hint="eastAsia"/>
        </w:rPr>
        <w:t>琅嶠</w:t>
      </w:r>
      <w:proofErr w:type="gramEnd"/>
      <w:r w:rsidRPr="000A680E">
        <w:rPr>
          <w:rFonts w:asciiTheme="minorEastAsia" w:eastAsiaTheme="minorEastAsia" w:hAnsiTheme="minorEastAsia" w:hint="eastAsia"/>
        </w:rPr>
        <w:t>卑南古道、阿朗壹古道）。</w:t>
      </w:r>
    </w:p>
    <w:p w14:paraId="4A6F2831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警備道：</w:t>
      </w:r>
      <w:proofErr w:type="gramStart"/>
      <w:r w:rsidRPr="000A680E">
        <w:rPr>
          <w:rFonts w:asciiTheme="minorEastAsia" w:eastAsiaTheme="minorEastAsia" w:hAnsiTheme="minorEastAsia" w:hint="eastAsia"/>
        </w:rPr>
        <w:t>鬼湖越嶺</w:t>
      </w:r>
      <w:proofErr w:type="gramEnd"/>
      <w:r w:rsidRPr="000A680E">
        <w:rPr>
          <w:rFonts w:asciiTheme="minorEastAsia" w:eastAsiaTheme="minorEastAsia" w:hAnsiTheme="minorEastAsia" w:hint="eastAsia"/>
        </w:rPr>
        <w:t>古道、關山越嶺古道（南橫前身）。</w:t>
      </w:r>
    </w:p>
    <w:p w14:paraId="2565AEED" w14:textId="77777777" w:rsidR="00C5565D" w:rsidRPr="000A680E" w:rsidRDefault="00C5565D" w:rsidP="000A680E">
      <w:pPr>
        <w:pStyle w:val="a9"/>
        <w:numPr>
          <w:ilvl w:val="0"/>
          <w:numId w:val="2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東臺灣</w:t>
      </w:r>
    </w:p>
    <w:p w14:paraId="48F48CBE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清代古道：蘇花古道、安通越嶺古道。</w:t>
      </w:r>
    </w:p>
    <w:p w14:paraId="68C83C46" w14:textId="77777777" w:rsidR="00C5565D" w:rsidRPr="000A680E" w:rsidRDefault="00C5565D" w:rsidP="000A680E">
      <w:pPr>
        <w:pStyle w:val="a9"/>
        <w:numPr>
          <w:ilvl w:val="0"/>
          <w:numId w:val="30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原住民路徑：合歡越嶺古道（含錐鹿古道）、奇美古道、磯崎越嶺古道。</w:t>
      </w:r>
    </w:p>
    <w:p w14:paraId="64BD2ECE" w14:textId="77777777" w:rsidR="00C5565D" w:rsidRPr="00C5565D" w:rsidRDefault="00C5565D" w:rsidP="00BE59F6">
      <w:pPr>
        <w:spacing w:after="0"/>
        <w:rPr>
          <w:rFonts w:asciiTheme="minorEastAsia" w:eastAsiaTheme="minorEastAsia" w:hAnsiTheme="minorEastAsia"/>
        </w:rPr>
      </w:pPr>
      <w:r w:rsidRPr="00C5565D">
        <w:rPr>
          <w:rFonts w:asciiTheme="minorEastAsia" w:eastAsiaTheme="minorEastAsia" w:hAnsiTheme="minorEastAsia" w:hint="eastAsia"/>
          <w:b/>
          <w:bCs/>
        </w:rPr>
        <w:t>五、小結：走在古道上，就是走進歷史中</w:t>
      </w:r>
    </w:p>
    <w:p w14:paraId="147B684A" w14:textId="77777777" w:rsidR="000A680E" w:rsidRPr="000A680E" w:rsidRDefault="00C5565D" w:rsidP="000A680E">
      <w:pPr>
        <w:pStyle w:val="a9"/>
        <w:numPr>
          <w:ilvl w:val="0"/>
          <w:numId w:val="3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古道呈現：</w:t>
      </w:r>
    </w:p>
    <w:p w14:paraId="3526C0DE" w14:textId="77777777" w:rsidR="000A680E" w:rsidRPr="000A680E" w:rsidRDefault="00C5565D" w:rsidP="000A680E">
      <w:pPr>
        <w:pStyle w:val="a9"/>
        <w:numPr>
          <w:ilvl w:val="1"/>
          <w:numId w:val="31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原住民的生活空間與族群互動。</w:t>
      </w:r>
    </w:p>
    <w:p w14:paraId="36F7DB30" w14:textId="77777777" w:rsidR="000A680E" w:rsidRPr="000A680E" w:rsidRDefault="00C5565D" w:rsidP="000A680E">
      <w:pPr>
        <w:pStyle w:val="a9"/>
        <w:numPr>
          <w:ilvl w:val="1"/>
          <w:numId w:val="31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漢人</w:t>
      </w:r>
      <w:proofErr w:type="gramStart"/>
      <w:r w:rsidRPr="000A680E">
        <w:rPr>
          <w:rFonts w:asciiTheme="minorEastAsia" w:eastAsiaTheme="minorEastAsia" w:hAnsiTheme="minorEastAsia" w:hint="eastAsia"/>
        </w:rPr>
        <w:t>拓墾與資源</w:t>
      </w:r>
      <w:proofErr w:type="gramEnd"/>
      <w:r w:rsidRPr="000A680E">
        <w:rPr>
          <w:rFonts w:asciiTheme="minorEastAsia" w:eastAsiaTheme="minorEastAsia" w:hAnsiTheme="minorEastAsia" w:hint="eastAsia"/>
        </w:rPr>
        <w:t>開發的方向。</w:t>
      </w:r>
    </w:p>
    <w:p w14:paraId="77D06BDA" w14:textId="66FDF048" w:rsidR="00C5565D" w:rsidRPr="000A680E" w:rsidRDefault="00C5565D" w:rsidP="000A680E">
      <w:pPr>
        <w:pStyle w:val="a9"/>
        <w:numPr>
          <w:ilvl w:val="1"/>
          <w:numId w:val="31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A680E">
        <w:rPr>
          <w:rFonts w:asciiTheme="minorEastAsia" w:eastAsiaTheme="minorEastAsia" w:hAnsiTheme="minorEastAsia" w:hint="eastAsia"/>
        </w:rPr>
        <w:t>日本殖民統治山區的策略（理番、撫番、警備道）。</w:t>
      </w:r>
    </w:p>
    <w:p w14:paraId="19E6B068" w14:textId="28145770" w:rsidR="00C73CF3" w:rsidRPr="000A680E" w:rsidRDefault="00C5565D" w:rsidP="000A680E">
      <w:pPr>
        <w:pStyle w:val="a9"/>
        <w:numPr>
          <w:ilvl w:val="0"/>
          <w:numId w:val="31"/>
        </w:numPr>
        <w:spacing w:after="0"/>
        <w:ind w:left="340" w:hanging="340"/>
        <w:rPr>
          <w:rFonts w:asciiTheme="minorEastAsia" w:eastAsiaTheme="minorEastAsia" w:hAnsiTheme="minorEastAsia" w:hint="eastAsia"/>
        </w:rPr>
      </w:pPr>
      <w:r w:rsidRPr="000A680E">
        <w:rPr>
          <w:rFonts w:asciiTheme="minorEastAsia" w:eastAsiaTheme="minorEastAsia" w:hAnsiTheme="minorEastAsia" w:hint="eastAsia"/>
        </w:rPr>
        <w:t>走古道，不只是運動，也是認識臺灣山林地景與多元歷史的一種方式。</w:t>
      </w:r>
    </w:p>
    <w:sectPr w:rsidR="00C73CF3" w:rsidRPr="000A680E" w:rsidSect="00D76516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F0C8E" w14:textId="77777777" w:rsidR="009501CF" w:rsidRDefault="009501CF" w:rsidP="009501CF">
      <w:pPr>
        <w:spacing w:after="0" w:line="240" w:lineRule="auto"/>
      </w:pPr>
      <w:r>
        <w:separator/>
      </w:r>
    </w:p>
  </w:endnote>
  <w:endnote w:type="continuationSeparator" w:id="0">
    <w:p w14:paraId="65EB9442" w14:textId="77777777" w:rsidR="009501CF" w:rsidRDefault="009501CF" w:rsidP="00950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5E11B" w14:textId="77777777" w:rsidR="009501CF" w:rsidRDefault="009501CF" w:rsidP="009501CF">
      <w:pPr>
        <w:spacing w:after="0" w:line="240" w:lineRule="auto"/>
      </w:pPr>
      <w:r>
        <w:separator/>
      </w:r>
    </w:p>
  </w:footnote>
  <w:footnote w:type="continuationSeparator" w:id="0">
    <w:p w14:paraId="16993ACC" w14:textId="77777777" w:rsidR="009501CF" w:rsidRDefault="009501CF" w:rsidP="00950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110"/>
    <w:multiLevelType w:val="hybridMultilevel"/>
    <w:tmpl w:val="1550FE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0210AB"/>
    <w:multiLevelType w:val="hybridMultilevel"/>
    <w:tmpl w:val="709451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56B1A9C"/>
    <w:multiLevelType w:val="hybridMultilevel"/>
    <w:tmpl w:val="1A4AD5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A16231E"/>
    <w:multiLevelType w:val="hybridMultilevel"/>
    <w:tmpl w:val="034CE2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ACE4401"/>
    <w:multiLevelType w:val="multilevel"/>
    <w:tmpl w:val="4B02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96689"/>
    <w:multiLevelType w:val="hybridMultilevel"/>
    <w:tmpl w:val="B3647C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3F148F6"/>
    <w:multiLevelType w:val="hybridMultilevel"/>
    <w:tmpl w:val="0D36170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B13519"/>
    <w:multiLevelType w:val="hybridMultilevel"/>
    <w:tmpl w:val="9EBC0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47C7407"/>
    <w:multiLevelType w:val="hybridMultilevel"/>
    <w:tmpl w:val="817A95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3A5DFE"/>
    <w:multiLevelType w:val="hybridMultilevel"/>
    <w:tmpl w:val="533C74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D722210"/>
    <w:multiLevelType w:val="hybridMultilevel"/>
    <w:tmpl w:val="DA48A1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2A64D8E"/>
    <w:multiLevelType w:val="hybridMultilevel"/>
    <w:tmpl w:val="EE34E6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8681B9B"/>
    <w:multiLevelType w:val="multilevel"/>
    <w:tmpl w:val="68A2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4451E"/>
    <w:multiLevelType w:val="multilevel"/>
    <w:tmpl w:val="6A001BA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A6777"/>
    <w:multiLevelType w:val="hybridMultilevel"/>
    <w:tmpl w:val="CDFE2E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CE31CDD"/>
    <w:multiLevelType w:val="multilevel"/>
    <w:tmpl w:val="2698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501B1A"/>
    <w:multiLevelType w:val="hybridMultilevel"/>
    <w:tmpl w:val="04E4DC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1B34245"/>
    <w:multiLevelType w:val="multilevel"/>
    <w:tmpl w:val="2D60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9C1AEA"/>
    <w:multiLevelType w:val="multilevel"/>
    <w:tmpl w:val="922C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48209B"/>
    <w:multiLevelType w:val="hybridMultilevel"/>
    <w:tmpl w:val="34224F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9797656"/>
    <w:multiLevelType w:val="hybridMultilevel"/>
    <w:tmpl w:val="F84E8450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A2F3B58"/>
    <w:multiLevelType w:val="hybridMultilevel"/>
    <w:tmpl w:val="A1BAF9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F0B7DEB"/>
    <w:multiLevelType w:val="hybridMultilevel"/>
    <w:tmpl w:val="224037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F6155B4"/>
    <w:multiLevelType w:val="hybridMultilevel"/>
    <w:tmpl w:val="49501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F672B47"/>
    <w:multiLevelType w:val="hybridMultilevel"/>
    <w:tmpl w:val="0E842B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2412795"/>
    <w:multiLevelType w:val="multilevel"/>
    <w:tmpl w:val="4E3E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D1D4B"/>
    <w:multiLevelType w:val="hybridMultilevel"/>
    <w:tmpl w:val="54DC14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7675AD"/>
    <w:multiLevelType w:val="multilevel"/>
    <w:tmpl w:val="60C2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438CB"/>
    <w:multiLevelType w:val="hybridMultilevel"/>
    <w:tmpl w:val="2B48D8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99D6163"/>
    <w:multiLevelType w:val="hybridMultilevel"/>
    <w:tmpl w:val="E28CC2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E584707"/>
    <w:multiLevelType w:val="multilevel"/>
    <w:tmpl w:val="5768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138973">
    <w:abstractNumId w:val="12"/>
  </w:num>
  <w:num w:numId="2" w16cid:durableId="500513192">
    <w:abstractNumId w:val="17"/>
  </w:num>
  <w:num w:numId="3" w16cid:durableId="390076500">
    <w:abstractNumId w:val="25"/>
  </w:num>
  <w:num w:numId="4" w16cid:durableId="235482252">
    <w:abstractNumId w:val="30"/>
  </w:num>
  <w:num w:numId="5" w16cid:durableId="808597213">
    <w:abstractNumId w:val="18"/>
  </w:num>
  <w:num w:numId="6" w16cid:durableId="17199357">
    <w:abstractNumId w:val="27"/>
  </w:num>
  <w:num w:numId="7" w16cid:durableId="1710497098">
    <w:abstractNumId w:val="4"/>
  </w:num>
  <w:num w:numId="8" w16cid:durableId="1498879154">
    <w:abstractNumId w:val="15"/>
  </w:num>
  <w:num w:numId="9" w16cid:durableId="1070807660">
    <w:abstractNumId w:val="3"/>
  </w:num>
  <w:num w:numId="10" w16cid:durableId="1243681777">
    <w:abstractNumId w:val="13"/>
  </w:num>
  <w:num w:numId="11" w16cid:durableId="186254159">
    <w:abstractNumId w:val="9"/>
  </w:num>
  <w:num w:numId="12" w16cid:durableId="759570019">
    <w:abstractNumId w:val="1"/>
  </w:num>
  <w:num w:numId="13" w16cid:durableId="1559319586">
    <w:abstractNumId w:val="24"/>
  </w:num>
  <w:num w:numId="14" w16cid:durableId="1997568830">
    <w:abstractNumId w:val="14"/>
  </w:num>
  <w:num w:numId="15" w16cid:durableId="307128459">
    <w:abstractNumId w:val="20"/>
  </w:num>
  <w:num w:numId="16" w16cid:durableId="820998664">
    <w:abstractNumId w:val="22"/>
  </w:num>
  <w:num w:numId="17" w16cid:durableId="772943953">
    <w:abstractNumId w:val="16"/>
  </w:num>
  <w:num w:numId="18" w16cid:durableId="1636373191">
    <w:abstractNumId w:val="5"/>
  </w:num>
  <w:num w:numId="19" w16cid:durableId="1401059423">
    <w:abstractNumId w:val="8"/>
  </w:num>
  <w:num w:numId="20" w16cid:durableId="756947302">
    <w:abstractNumId w:val="7"/>
  </w:num>
  <w:num w:numId="21" w16cid:durableId="1824931317">
    <w:abstractNumId w:val="26"/>
  </w:num>
  <w:num w:numId="22" w16cid:durableId="1013796757">
    <w:abstractNumId w:val="23"/>
  </w:num>
  <w:num w:numId="23" w16cid:durableId="395053040">
    <w:abstractNumId w:val="10"/>
  </w:num>
  <w:num w:numId="24" w16cid:durableId="745761570">
    <w:abstractNumId w:val="21"/>
  </w:num>
  <w:num w:numId="25" w16cid:durableId="523128150">
    <w:abstractNumId w:val="11"/>
  </w:num>
  <w:num w:numId="26" w16cid:durableId="1103963577">
    <w:abstractNumId w:val="28"/>
  </w:num>
  <w:num w:numId="27" w16cid:durableId="623853728">
    <w:abstractNumId w:val="0"/>
  </w:num>
  <w:num w:numId="28" w16cid:durableId="1838879617">
    <w:abstractNumId w:val="29"/>
  </w:num>
  <w:num w:numId="29" w16cid:durableId="1012953323">
    <w:abstractNumId w:val="6"/>
  </w:num>
  <w:num w:numId="30" w16cid:durableId="1932813920">
    <w:abstractNumId w:val="19"/>
  </w:num>
  <w:num w:numId="31" w16cid:durableId="975911932">
    <w:abstractNumId w:val="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58"/>
    <w:rsid w:val="000A680E"/>
    <w:rsid w:val="00487858"/>
    <w:rsid w:val="006668DA"/>
    <w:rsid w:val="009501CF"/>
    <w:rsid w:val="00AA560B"/>
    <w:rsid w:val="00BE59F6"/>
    <w:rsid w:val="00C12789"/>
    <w:rsid w:val="00C5565D"/>
    <w:rsid w:val="00C73CF3"/>
    <w:rsid w:val="00D06230"/>
    <w:rsid w:val="00D76516"/>
    <w:rsid w:val="00E55499"/>
    <w:rsid w:val="00E63AAD"/>
    <w:rsid w:val="00EB0C15"/>
    <w:rsid w:val="00F5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FA25B"/>
  <w15:chartTrackingRefBased/>
  <w15:docId w15:val="{4B020908-ACCE-47D4-AF07-AC94E27B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新細明體" w:eastAsia="新細明體" w:hAnsi="新細明體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78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8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8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8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8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8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8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878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87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878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87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878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78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78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78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7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8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8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78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78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78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78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78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78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01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501C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501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501C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38F89-01FD-4859-A23B-8588E4F2C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15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decapitator</dc:creator>
  <cp:keywords/>
  <dc:description/>
  <cp:lastModifiedBy>the decapitator</cp:lastModifiedBy>
  <cp:revision>4</cp:revision>
  <dcterms:created xsi:type="dcterms:W3CDTF">2025-11-12T11:19:00Z</dcterms:created>
  <dcterms:modified xsi:type="dcterms:W3CDTF">2025-11-15T14:16:00Z</dcterms:modified>
</cp:coreProperties>
</file>