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1E3D" w:rsidRPr="00884DA3" w:rsidRDefault="00AD1E3D" w:rsidP="00065B3B">
      <w:pPr>
        <w:spacing w:line="360" w:lineRule="auto"/>
        <w:jc w:val="center"/>
        <w:rPr>
          <w:rFonts w:ascii="Times New Roman" w:hAnsi="Times New Roman" w:cs="Times New Roman"/>
          <w:b/>
          <w:color w:val="000000" w:themeColor="text1"/>
          <w:sz w:val="24"/>
          <w:szCs w:val="24"/>
        </w:rPr>
      </w:pPr>
    </w:p>
    <w:p w:rsidR="005D741C" w:rsidRPr="00884DA3" w:rsidRDefault="005D741C" w:rsidP="00065B3B">
      <w:pPr>
        <w:spacing w:line="360" w:lineRule="auto"/>
        <w:jc w:val="center"/>
        <w:rPr>
          <w:rFonts w:ascii="Times New Roman" w:hAnsi="Times New Roman" w:cs="Times New Roman"/>
          <w:b/>
          <w:color w:val="000000" w:themeColor="text1"/>
          <w:sz w:val="24"/>
          <w:szCs w:val="24"/>
        </w:rPr>
      </w:pPr>
      <w:r w:rsidRPr="00884DA3">
        <w:rPr>
          <w:rFonts w:ascii="Times New Roman" w:hAnsi="Times New Roman" w:cs="Times New Roman"/>
          <w:noProof/>
          <w:sz w:val="24"/>
          <w:szCs w:val="24"/>
        </w:rPr>
        <w:drawing>
          <wp:inline distT="0" distB="0" distL="0" distR="0" wp14:anchorId="3487DC5A" wp14:editId="5B1D2623">
            <wp:extent cx="1524000" cy="1993900"/>
            <wp:effectExtent l="0" t="0" r="0" b="6350"/>
            <wp:docPr id="16" name="Picture 16" descr="Mount - Customers/Clients are always RIGHT! Now we he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Mount - Customers/Clients are always RIGHT! Now we here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24000" cy="1993900"/>
                    </a:xfrm>
                    <a:prstGeom prst="rect">
                      <a:avLst/>
                    </a:prstGeom>
                    <a:noFill/>
                    <a:ln>
                      <a:noFill/>
                    </a:ln>
                  </pic:spPr>
                </pic:pic>
              </a:graphicData>
            </a:graphic>
          </wp:inline>
        </w:drawing>
      </w:r>
    </w:p>
    <w:p w:rsidR="00884DA3" w:rsidRDefault="00AD1E3D" w:rsidP="00884DA3">
      <w:pPr>
        <w:spacing w:line="360" w:lineRule="auto"/>
        <w:jc w:val="center"/>
        <w:rPr>
          <w:rFonts w:ascii="Times New Roman" w:hAnsi="Times New Roman" w:cs="Times New Roman"/>
          <w:b/>
          <w:color w:val="000000" w:themeColor="text1"/>
          <w:sz w:val="24"/>
          <w:szCs w:val="24"/>
        </w:rPr>
      </w:pPr>
      <w:r w:rsidRPr="00884DA3">
        <w:rPr>
          <w:rFonts w:ascii="Times New Roman" w:hAnsi="Times New Roman" w:cs="Times New Roman"/>
          <w:b/>
          <w:color w:val="000000" w:themeColor="text1"/>
          <w:sz w:val="24"/>
          <w:szCs w:val="24"/>
        </w:rPr>
        <w:t>MOUNT KENYA UNIVERSITY</w:t>
      </w:r>
    </w:p>
    <w:p w:rsidR="00AD1E3D" w:rsidRPr="00884DA3" w:rsidRDefault="00AD1E3D" w:rsidP="00884DA3">
      <w:pPr>
        <w:spacing w:line="360" w:lineRule="auto"/>
        <w:jc w:val="center"/>
        <w:rPr>
          <w:rFonts w:ascii="Times New Roman" w:hAnsi="Times New Roman" w:cs="Times New Roman"/>
          <w:b/>
          <w:color w:val="000000" w:themeColor="text1"/>
          <w:sz w:val="24"/>
          <w:szCs w:val="24"/>
        </w:rPr>
      </w:pPr>
      <w:r w:rsidRPr="00884DA3">
        <w:rPr>
          <w:rFonts w:ascii="Times New Roman" w:hAnsi="Times New Roman" w:cs="Times New Roman"/>
          <w:b/>
          <w:color w:val="000000" w:themeColor="text1"/>
          <w:sz w:val="24"/>
          <w:szCs w:val="24"/>
        </w:rPr>
        <w:t>SCHOOL OF COMPUTING AND INFORMATICS</w:t>
      </w:r>
    </w:p>
    <w:p w:rsidR="00AD1E3D" w:rsidRPr="00884DA3" w:rsidRDefault="00AD1E3D" w:rsidP="00065B3B">
      <w:pPr>
        <w:spacing w:line="360" w:lineRule="auto"/>
        <w:jc w:val="center"/>
        <w:rPr>
          <w:rFonts w:ascii="Times New Roman" w:hAnsi="Times New Roman" w:cs="Times New Roman"/>
          <w:b/>
          <w:color w:val="000000" w:themeColor="text1"/>
          <w:sz w:val="24"/>
          <w:szCs w:val="24"/>
        </w:rPr>
      </w:pPr>
      <w:r w:rsidRPr="00884DA3">
        <w:rPr>
          <w:rFonts w:ascii="Times New Roman" w:hAnsi="Times New Roman" w:cs="Times New Roman"/>
          <w:b/>
          <w:color w:val="000000" w:themeColor="text1"/>
          <w:sz w:val="24"/>
          <w:szCs w:val="24"/>
        </w:rPr>
        <w:t>DEPARTMENT OF INFORMATION TECHNOLOGY</w:t>
      </w:r>
    </w:p>
    <w:p w:rsidR="00884DA3" w:rsidRDefault="00884DA3" w:rsidP="00065B3B">
      <w:pPr>
        <w:spacing w:line="360" w:lineRule="auto"/>
        <w:jc w:val="center"/>
        <w:rPr>
          <w:rFonts w:ascii="Times New Roman" w:hAnsi="Times New Roman" w:cs="Times New Roman"/>
          <w:b/>
          <w:sz w:val="24"/>
          <w:szCs w:val="24"/>
        </w:rPr>
      </w:pPr>
    </w:p>
    <w:p w:rsidR="005D741C" w:rsidRPr="00884DA3" w:rsidRDefault="00884DA3" w:rsidP="00065B3B">
      <w:pPr>
        <w:spacing w:line="360" w:lineRule="auto"/>
        <w:jc w:val="center"/>
        <w:rPr>
          <w:rFonts w:ascii="Times New Roman" w:hAnsi="Times New Roman" w:cs="Times New Roman"/>
          <w:b/>
          <w:color w:val="000000" w:themeColor="text1"/>
          <w:sz w:val="24"/>
          <w:szCs w:val="24"/>
        </w:rPr>
      </w:pPr>
      <w:bookmarkStart w:id="0" w:name="_GoBack"/>
      <w:bookmarkEnd w:id="0"/>
      <w:r w:rsidRPr="00884DA3">
        <w:rPr>
          <w:rFonts w:ascii="Times New Roman" w:hAnsi="Times New Roman" w:cs="Times New Roman"/>
          <w:b/>
          <w:sz w:val="24"/>
          <w:szCs w:val="24"/>
        </w:rPr>
        <w:t>DESIGN AND IMPLEMENTATION OF A COMPREHENSIVE CRYPTOGRAPHIC SECURITY TOOLKIT USING PYTHON: FROM CLASSICAL CIPHERS TO ASYMMETRIC ENCRYPTION</w:t>
      </w:r>
    </w:p>
    <w:p w:rsidR="00AD1E3D" w:rsidRPr="00884DA3" w:rsidRDefault="00AD1E3D" w:rsidP="00065B3B">
      <w:pPr>
        <w:spacing w:line="360" w:lineRule="auto"/>
        <w:jc w:val="center"/>
        <w:rPr>
          <w:rFonts w:ascii="Times New Roman" w:hAnsi="Times New Roman" w:cs="Times New Roman"/>
          <w:b/>
          <w:color w:val="000000" w:themeColor="text1"/>
          <w:sz w:val="24"/>
          <w:szCs w:val="24"/>
        </w:rPr>
      </w:pPr>
      <w:r w:rsidRPr="00884DA3">
        <w:rPr>
          <w:rFonts w:ascii="Times New Roman" w:hAnsi="Times New Roman" w:cs="Times New Roman"/>
          <w:b/>
          <w:color w:val="000000" w:themeColor="text1"/>
          <w:sz w:val="24"/>
          <w:szCs w:val="24"/>
        </w:rPr>
        <w:t>BY</w:t>
      </w:r>
    </w:p>
    <w:p w:rsidR="00AD1E3D" w:rsidRPr="00884DA3" w:rsidRDefault="00AD1E3D" w:rsidP="00065B3B">
      <w:pPr>
        <w:spacing w:line="360" w:lineRule="auto"/>
        <w:jc w:val="center"/>
        <w:rPr>
          <w:rFonts w:ascii="Times New Roman" w:hAnsi="Times New Roman" w:cs="Times New Roman"/>
          <w:b/>
          <w:color w:val="000000" w:themeColor="text1"/>
          <w:sz w:val="24"/>
          <w:szCs w:val="24"/>
        </w:rPr>
      </w:pPr>
      <w:r w:rsidRPr="00884DA3">
        <w:rPr>
          <w:rFonts w:ascii="Times New Roman" w:hAnsi="Times New Roman" w:cs="Times New Roman"/>
          <w:b/>
          <w:color w:val="000000" w:themeColor="text1"/>
          <w:sz w:val="24"/>
          <w:szCs w:val="24"/>
        </w:rPr>
        <w:t>KELVIN KIPNGETICH</w:t>
      </w:r>
      <w:r w:rsidRPr="00884DA3">
        <w:rPr>
          <w:rFonts w:ascii="Times New Roman" w:hAnsi="Times New Roman" w:cs="Times New Roman"/>
          <w:b/>
          <w:color w:val="000000" w:themeColor="text1"/>
          <w:sz w:val="24"/>
          <w:szCs w:val="24"/>
        </w:rPr>
        <w:br/>
        <w:t>ADM NO: BSCCS/2024/43869</w:t>
      </w:r>
    </w:p>
    <w:p w:rsidR="00AD1E3D" w:rsidRPr="00884DA3" w:rsidRDefault="005D741C" w:rsidP="00065B3B">
      <w:pPr>
        <w:spacing w:line="360" w:lineRule="auto"/>
        <w:jc w:val="center"/>
        <w:rPr>
          <w:rFonts w:ascii="Times New Roman" w:hAnsi="Times New Roman" w:cs="Times New Roman"/>
          <w:b/>
          <w:color w:val="000000" w:themeColor="text1"/>
          <w:sz w:val="24"/>
          <w:szCs w:val="24"/>
        </w:rPr>
      </w:pPr>
      <w:r w:rsidRPr="00884DA3">
        <w:rPr>
          <w:rFonts w:ascii="Times New Roman" w:hAnsi="Times New Roman" w:cs="Times New Roman"/>
          <w:b/>
          <w:color w:val="000000" w:themeColor="text1"/>
          <w:sz w:val="24"/>
          <w:szCs w:val="24"/>
        </w:rPr>
        <w:t>JUNE</w:t>
      </w:r>
      <w:r w:rsidR="00AD1E3D" w:rsidRPr="00884DA3">
        <w:rPr>
          <w:rFonts w:ascii="Times New Roman" w:hAnsi="Times New Roman" w:cs="Times New Roman"/>
          <w:b/>
          <w:color w:val="000000" w:themeColor="text1"/>
          <w:sz w:val="24"/>
          <w:szCs w:val="24"/>
        </w:rPr>
        <w:t xml:space="preserve"> 2026</w:t>
      </w:r>
    </w:p>
    <w:p w:rsidR="00AF72D2" w:rsidRPr="00884DA3" w:rsidRDefault="005D741C" w:rsidP="00065B3B">
      <w:pPr>
        <w:spacing w:line="360" w:lineRule="auto"/>
        <w:rPr>
          <w:rFonts w:ascii="Times New Roman" w:hAnsi="Times New Roman" w:cs="Times New Roman"/>
          <w:sz w:val="24"/>
          <w:szCs w:val="24"/>
        </w:rPr>
      </w:pPr>
      <w:r w:rsidRPr="00884DA3">
        <w:rPr>
          <w:rFonts w:ascii="Times New Roman" w:hAnsi="Times New Roman" w:cs="Times New Roman"/>
          <w:sz w:val="24"/>
          <w:szCs w:val="24"/>
        </w:rPr>
        <w:br w:type="page"/>
      </w:r>
    </w:p>
    <w:p w:rsidR="00AF72D2" w:rsidRPr="00884DA3" w:rsidRDefault="005D741C" w:rsidP="00065B3B">
      <w:pPr>
        <w:pStyle w:val="Heading1"/>
        <w:spacing w:line="360" w:lineRule="auto"/>
        <w:rPr>
          <w:rFonts w:ascii="Times New Roman" w:hAnsi="Times New Roman" w:cs="Times New Roman"/>
          <w:sz w:val="24"/>
          <w:szCs w:val="24"/>
        </w:rPr>
      </w:pPr>
      <w:r w:rsidRPr="00884DA3">
        <w:rPr>
          <w:rFonts w:ascii="Times New Roman" w:hAnsi="Times New Roman" w:cs="Times New Roman"/>
          <w:sz w:val="24"/>
          <w:szCs w:val="24"/>
        </w:rPr>
        <w:lastRenderedPageBreak/>
        <w:t>Week 1: Cryptography Environment Setup</w:t>
      </w:r>
    </w:p>
    <w:p w:rsidR="00AF72D2" w:rsidRPr="00884DA3" w:rsidRDefault="005D741C" w:rsidP="00065B3B">
      <w:pPr>
        <w:spacing w:line="360" w:lineRule="auto"/>
        <w:rPr>
          <w:rFonts w:ascii="Times New Roman" w:hAnsi="Times New Roman" w:cs="Times New Roman"/>
          <w:b/>
          <w:sz w:val="24"/>
          <w:szCs w:val="24"/>
        </w:rPr>
      </w:pPr>
      <w:r w:rsidRPr="00884DA3">
        <w:rPr>
          <w:rFonts w:ascii="Times New Roman" w:hAnsi="Times New Roman" w:cs="Times New Roman"/>
          <w:b/>
          <w:sz w:val="24"/>
          <w:szCs w:val="24"/>
        </w:rPr>
        <w:t>Title: Installation and Configuration of Cryptography Development Environment</w:t>
      </w:r>
    </w:p>
    <w:p w:rsidR="00AF72D2" w:rsidRPr="00884DA3" w:rsidRDefault="005D741C" w:rsidP="00065B3B">
      <w:pPr>
        <w:pStyle w:val="Heading2"/>
        <w:spacing w:line="360" w:lineRule="auto"/>
        <w:rPr>
          <w:rFonts w:ascii="Times New Roman" w:hAnsi="Times New Roman" w:cs="Times New Roman"/>
          <w:sz w:val="24"/>
          <w:szCs w:val="24"/>
        </w:rPr>
      </w:pPr>
      <w:r w:rsidRPr="00884DA3">
        <w:rPr>
          <w:rFonts w:ascii="Times New Roman" w:hAnsi="Times New Roman" w:cs="Times New Roman"/>
          <w:sz w:val="24"/>
          <w:szCs w:val="24"/>
        </w:rPr>
        <w:t>Practical Evidence and Analysis</w:t>
      </w:r>
    </w:p>
    <w:p w:rsidR="00AF72D2" w:rsidRPr="00884DA3" w:rsidRDefault="005D741C" w:rsidP="00065B3B">
      <w:pPr>
        <w:spacing w:line="360" w:lineRule="auto"/>
        <w:rPr>
          <w:rFonts w:ascii="Times New Roman" w:hAnsi="Times New Roman" w:cs="Times New Roman"/>
          <w:sz w:val="24"/>
          <w:szCs w:val="24"/>
        </w:rPr>
      </w:pPr>
      <w:r w:rsidRPr="00884DA3">
        <w:rPr>
          <w:rFonts w:ascii="Times New Roman" w:hAnsi="Times New Roman" w:cs="Times New Roman"/>
          <w:sz w:val="24"/>
          <w:szCs w:val="24"/>
        </w:rPr>
        <w:t>Fig 1: Successful installation and configuration of Python and Visual Studio Code, establishing the primary development environment for cryptographic application development and testing.</w:t>
      </w:r>
    </w:p>
    <w:p w:rsidR="00AF72D2" w:rsidRPr="00884DA3" w:rsidRDefault="00550176" w:rsidP="00065B3B">
      <w:pPr>
        <w:spacing w:line="360" w:lineRule="auto"/>
        <w:rPr>
          <w:rFonts w:ascii="Times New Roman" w:hAnsi="Times New Roman" w:cs="Times New Roman"/>
          <w:sz w:val="24"/>
          <w:szCs w:val="24"/>
        </w:rPr>
      </w:pPr>
      <w:r w:rsidRPr="00884DA3">
        <w:rPr>
          <w:rFonts w:ascii="Times New Roman" w:hAnsi="Times New Roman" w:cs="Times New Roman"/>
          <w:noProof/>
          <w:sz w:val="24"/>
          <w:szCs w:val="24"/>
        </w:rPr>
        <w:drawing>
          <wp:inline distT="0" distB="0" distL="0" distR="0">
            <wp:extent cx="5486400" cy="11817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1.png.png"/>
                    <pic:cNvPicPr/>
                  </pic:nvPicPr>
                  <pic:blipFill>
                    <a:blip r:embed="rId7">
                      <a:extLst>
                        <a:ext uri="{28A0092B-C50C-407E-A947-70E740481C1C}">
                          <a14:useLocalDpi xmlns:a14="http://schemas.microsoft.com/office/drawing/2010/main" val="0"/>
                        </a:ext>
                      </a:extLst>
                    </a:blip>
                    <a:stretch>
                      <a:fillRect/>
                    </a:stretch>
                  </pic:blipFill>
                  <pic:spPr>
                    <a:xfrm>
                      <a:off x="0" y="0"/>
                      <a:ext cx="5486400" cy="1181735"/>
                    </a:xfrm>
                    <a:prstGeom prst="rect">
                      <a:avLst/>
                    </a:prstGeom>
                  </pic:spPr>
                </pic:pic>
              </a:graphicData>
            </a:graphic>
          </wp:inline>
        </w:drawing>
      </w:r>
    </w:p>
    <w:p w:rsidR="00AF72D2" w:rsidRPr="00884DA3" w:rsidRDefault="005D741C" w:rsidP="00065B3B">
      <w:pPr>
        <w:spacing w:line="360" w:lineRule="auto"/>
        <w:rPr>
          <w:rFonts w:ascii="Times New Roman" w:hAnsi="Times New Roman" w:cs="Times New Roman"/>
          <w:sz w:val="24"/>
          <w:szCs w:val="24"/>
        </w:rPr>
      </w:pPr>
      <w:r w:rsidRPr="00884DA3">
        <w:rPr>
          <w:rFonts w:ascii="Times New Roman" w:hAnsi="Times New Roman" w:cs="Times New Roman"/>
          <w:sz w:val="24"/>
          <w:szCs w:val="24"/>
        </w:rPr>
        <w:t>Fig 2: Verification of cryptography-related Python libraries installed through pip, enabling secure implementation of encryption, decryption, and hashing algorithms.</w:t>
      </w:r>
    </w:p>
    <w:p w:rsidR="005D741C" w:rsidRPr="00884DA3" w:rsidRDefault="00550176" w:rsidP="00065B3B">
      <w:pPr>
        <w:spacing w:line="360" w:lineRule="auto"/>
        <w:rPr>
          <w:rFonts w:ascii="Times New Roman" w:hAnsi="Times New Roman" w:cs="Times New Roman"/>
          <w:sz w:val="24"/>
          <w:szCs w:val="24"/>
        </w:rPr>
      </w:pPr>
      <w:r w:rsidRPr="00884DA3">
        <w:rPr>
          <w:rFonts w:ascii="Times New Roman" w:hAnsi="Times New Roman" w:cs="Times New Roman"/>
          <w:noProof/>
          <w:sz w:val="24"/>
          <w:szCs w:val="24"/>
        </w:rPr>
        <w:drawing>
          <wp:inline distT="0" distB="0" distL="0" distR="0">
            <wp:extent cx="5486400" cy="2407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2.png.png"/>
                    <pic:cNvPicPr/>
                  </pic:nvPicPr>
                  <pic:blipFill>
                    <a:blip r:embed="rId8">
                      <a:extLst>
                        <a:ext uri="{28A0092B-C50C-407E-A947-70E740481C1C}">
                          <a14:useLocalDpi xmlns:a14="http://schemas.microsoft.com/office/drawing/2010/main" val="0"/>
                        </a:ext>
                      </a:extLst>
                    </a:blip>
                    <a:stretch>
                      <a:fillRect/>
                    </a:stretch>
                  </pic:blipFill>
                  <pic:spPr>
                    <a:xfrm>
                      <a:off x="0" y="0"/>
                      <a:ext cx="5486400" cy="2407920"/>
                    </a:xfrm>
                    <a:prstGeom prst="rect">
                      <a:avLst/>
                    </a:prstGeom>
                  </pic:spPr>
                </pic:pic>
              </a:graphicData>
            </a:graphic>
          </wp:inline>
        </w:drawing>
      </w:r>
      <w:r w:rsidR="005D741C" w:rsidRPr="00884DA3">
        <w:rPr>
          <w:rFonts w:ascii="Times New Roman" w:hAnsi="Times New Roman" w:cs="Times New Roman"/>
          <w:sz w:val="24"/>
          <w:szCs w:val="24"/>
        </w:rPr>
        <w:t xml:space="preserve">Fig 3: OpenSSL installation and version verification confirming readiness for certificate </w:t>
      </w:r>
    </w:p>
    <w:p w:rsidR="00AF72D2" w:rsidRPr="00884DA3" w:rsidRDefault="005D741C" w:rsidP="00065B3B">
      <w:pPr>
        <w:spacing w:line="360" w:lineRule="auto"/>
        <w:rPr>
          <w:rFonts w:ascii="Times New Roman" w:hAnsi="Times New Roman" w:cs="Times New Roman"/>
          <w:sz w:val="24"/>
          <w:szCs w:val="24"/>
        </w:rPr>
      </w:pPr>
      <w:r w:rsidRPr="00884DA3">
        <w:rPr>
          <w:rFonts w:ascii="Times New Roman" w:hAnsi="Times New Roman" w:cs="Times New Roman"/>
          <w:sz w:val="24"/>
          <w:szCs w:val="24"/>
        </w:rPr>
        <w:t>management, key generation, and secure communication experiments.</w:t>
      </w:r>
      <w:r w:rsidR="00550176" w:rsidRPr="00884DA3">
        <w:rPr>
          <w:rFonts w:ascii="Times New Roman" w:hAnsi="Times New Roman" w:cs="Times New Roman"/>
          <w:noProof/>
          <w:sz w:val="24"/>
          <w:szCs w:val="24"/>
        </w:rPr>
        <w:drawing>
          <wp:inline distT="0" distB="0" distL="0" distR="0" wp14:anchorId="10C8C777" wp14:editId="0198DF66">
            <wp:extent cx="4829849" cy="2086266"/>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6-17 170455.png"/>
                    <pic:cNvPicPr/>
                  </pic:nvPicPr>
                  <pic:blipFill>
                    <a:blip r:embed="rId9">
                      <a:extLst>
                        <a:ext uri="{28A0092B-C50C-407E-A947-70E740481C1C}">
                          <a14:useLocalDpi xmlns:a14="http://schemas.microsoft.com/office/drawing/2010/main" val="0"/>
                        </a:ext>
                      </a:extLst>
                    </a:blip>
                    <a:stretch>
                      <a:fillRect/>
                    </a:stretch>
                  </pic:blipFill>
                  <pic:spPr>
                    <a:xfrm>
                      <a:off x="0" y="0"/>
                      <a:ext cx="4829849" cy="2086266"/>
                    </a:xfrm>
                    <a:prstGeom prst="rect">
                      <a:avLst/>
                    </a:prstGeom>
                  </pic:spPr>
                </pic:pic>
              </a:graphicData>
            </a:graphic>
          </wp:inline>
        </w:drawing>
      </w:r>
    </w:p>
    <w:p w:rsidR="00AF72D2" w:rsidRPr="00884DA3" w:rsidRDefault="005D741C" w:rsidP="00065B3B">
      <w:pPr>
        <w:spacing w:line="360" w:lineRule="auto"/>
        <w:rPr>
          <w:rFonts w:ascii="Times New Roman" w:hAnsi="Times New Roman" w:cs="Times New Roman"/>
          <w:sz w:val="24"/>
          <w:szCs w:val="24"/>
        </w:rPr>
      </w:pPr>
      <w:r w:rsidRPr="00884DA3">
        <w:rPr>
          <w:rFonts w:ascii="Times New Roman" w:hAnsi="Times New Roman" w:cs="Times New Roman"/>
          <w:sz w:val="24"/>
          <w:szCs w:val="24"/>
        </w:rPr>
        <w:t>Fig 4: Execution of a Python-based encryption program demonstrating successful implementation and testing of classical cryptographic algorithms.</w:t>
      </w:r>
    </w:p>
    <w:p w:rsidR="00AF72D2" w:rsidRPr="00884DA3" w:rsidRDefault="00550176" w:rsidP="00065B3B">
      <w:pPr>
        <w:spacing w:line="360" w:lineRule="auto"/>
        <w:rPr>
          <w:rFonts w:ascii="Times New Roman" w:hAnsi="Times New Roman" w:cs="Times New Roman"/>
          <w:sz w:val="24"/>
          <w:szCs w:val="24"/>
        </w:rPr>
      </w:pPr>
      <w:r w:rsidRPr="00884DA3">
        <w:rPr>
          <w:rFonts w:ascii="Times New Roman" w:hAnsi="Times New Roman" w:cs="Times New Roman"/>
          <w:noProof/>
          <w:sz w:val="24"/>
          <w:szCs w:val="24"/>
        </w:rPr>
        <w:drawing>
          <wp:inline distT="0" distB="0" distL="0" distR="0" wp14:anchorId="4022023E" wp14:editId="73BCEE3F">
            <wp:extent cx="5486400" cy="17297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6-17 163543.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1729740"/>
                    </a:xfrm>
                    <a:prstGeom prst="rect">
                      <a:avLst/>
                    </a:prstGeom>
                  </pic:spPr>
                </pic:pic>
              </a:graphicData>
            </a:graphic>
          </wp:inline>
        </w:drawing>
      </w:r>
    </w:p>
    <w:p w:rsidR="00AF72D2" w:rsidRPr="00884DA3" w:rsidRDefault="005D741C" w:rsidP="00065B3B">
      <w:pPr>
        <w:spacing w:line="360" w:lineRule="auto"/>
        <w:rPr>
          <w:rFonts w:ascii="Times New Roman" w:hAnsi="Times New Roman" w:cs="Times New Roman"/>
          <w:sz w:val="24"/>
          <w:szCs w:val="24"/>
        </w:rPr>
      </w:pPr>
      <w:r w:rsidRPr="00884DA3">
        <w:rPr>
          <w:rFonts w:ascii="Times New Roman" w:hAnsi="Times New Roman" w:cs="Times New Roman"/>
          <w:sz w:val="24"/>
          <w:szCs w:val="24"/>
        </w:rPr>
        <w:t>Fig 5: GitHub repository initialization and first project commit, providing version control, code tracking, and professional project documentation.</w:t>
      </w:r>
    </w:p>
    <w:p w:rsidR="00AF72D2" w:rsidRPr="00884DA3" w:rsidRDefault="00550176" w:rsidP="00065B3B">
      <w:pPr>
        <w:spacing w:line="360" w:lineRule="auto"/>
        <w:rPr>
          <w:rFonts w:ascii="Times New Roman" w:hAnsi="Times New Roman" w:cs="Times New Roman"/>
          <w:sz w:val="24"/>
          <w:szCs w:val="24"/>
        </w:rPr>
      </w:pPr>
      <w:r w:rsidRPr="00884DA3">
        <w:rPr>
          <w:rFonts w:ascii="Times New Roman" w:hAnsi="Times New Roman" w:cs="Times New Roman"/>
          <w:noProof/>
          <w:sz w:val="24"/>
          <w:szCs w:val="24"/>
        </w:rPr>
        <w:drawing>
          <wp:inline distT="0" distB="0" distL="0" distR="0">
            <wp:extent cx="4934639" cy="16575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5.png"/>
                    <pic:cNvPicPr/>
                  </pic:nvPicPr>
                  <pic:blipFill>
                    <a:blip r:embed="rId11">
                      <a:extLst>
                        <a:ext uri="{28A0092B-C50C-407E-A947-70E740481C1C}">
                          <a14:useLocalDpi xmlns:a14="http://schemas.microsoft.com/office/drawing/2010/main" val="0"/>
                        </a:ext>
                      </a:extLst>
                    </a:blip>
                    <a:stretch>
                      <a:fillRect/>
                    </a:stretch>
                  </pic:blipFill>
                  <pic:spPr>
                    <a:xfrm>
                      <a:off x="0" y="0"/>
                      <a:ext cx="4934639" cy="1657581"/>
                    </a:xfrm>
                    <a:prstGeom prst="rect">
                      <a:avLst/>
                    </a:prstGeom>
                  </pic:spPr>
                </pic:pic>
              </a:graphicData>
            </a:graphic>
          </wp:inline>
        </w:drawing>
      </w:r>
    </w:p>
    <w:p w:rsidR="00AF72D2" w:rsidRPr="00884DA3" w:rsidRDefault="005D741C" w:rsidP="00065B3B">
      <w:pPr>
        <w:pStyle w:val="Heading2"/>
        <w:spacing w:line="360" w:lineRule="auto"/>
        <w:rPr>
          <w:rFonts w:ascii="Times New Roman" w:hAnsi="Times New Roman" w:cs="Times New Roman"/>
          <w:sz w:val="24"/>
          <w:szCs w:val="24"/>
        </w:rPr>
      </w:pPr>
      <w:r w:rsidRPr="00884DA3">
        <w:rPr>
          <w:rFonts w:ascii="Times New Roman" w:hAnsi="Times New Roman" w:cs="Times New Roman"/>
          <w:sz w:val="24"/>
          <w:szCs w:val="24"/>
        </w:rPr>
        <w:t>Weekly Reflection</w:t>
      </w:r>
    </w:p>
    <w:p w:rsidR="00AF72D2" w:rsidRPr="00884DA3" w:rsidRDefault="005D741C" w:rsidP="00065B3B">
      <w:pPr>
        <w:spacing w:line="360" w:lineRule="auto"/>
        <w:rPr>
          <w:rFonts w:ascii="Times New Roman" w:hAnsi="Times New Roman" w:cs="Times New Roman"/>
          <w:sz w:val="24"/>
          <w:szCs w:val="24"/>
        </w:rPr>
      </w:pPr>
      <w:r w:rsidRPr="00884DA3">
        <w:rPr>
          <w:rFonts w:ascii="Times New Roman" w:hAnsi="Times New Roman" w:cs="Times New Roman"/>
          <w:sz w:val="24"/>
          <w:szCs w:val="24"/>
        </w:rPr>
        <w:t>Week 1 focused on establishing a secure and efficient cryptographic development environment. Python, VS Code, OpenSSL, and GitHub were successfully configured and tested. The completed setup provides the foundation required for implementing, analyzing, and documenting cryptographic solutions throughout the semester.</w:t>
      </w:r>
    </w:p>
    <w:p w:rsidR="00AF72D2" w:rsidRPr="00884DA3" w:rsidRDefault="005D741C" w:rsidP="00065B3B">
      <w:pPr>
        <w:pStyle w:val="Heading2"/>
        <w:spacing w:line="360" w:lineRule="auto"/>
        <w:rPr>
          <w:rFonts w:ascii="Times New Roman" w:hAnsi="Times New Roman" w:cs="Times New Roman"/>
          <w:sz w:val="24"/>
          <w:szCs w:val="24"/>
        </w:rPr>
      </w:pPr>
      <w:r w:rsidRPr="00884DA3">
        <w:rPr>
          <w:rFonts w:ascii="Times New Roman" w:hAnsi="Times New Roman" w:cs="Times New Roman"/>
          <w:sz w:val="24"/>
          <w:szCs w:val="24"/>
        </w:rPr>
        <w:t>Skills and Competencies Acquired</w:t>
      </w:r>
    </w:p>
    <w:p w:rsidR="00AF72D2" w:rsidRPr="00884DA3" w:rsidRDefault="005D741C" w:rsidP="00065B3B">
      <w:pPr>
        <w:spacing w:line="360" w:lineRule="auto"/>
        <w:rPr>
          <w:rFonts w:ascii="Times New Roman" w:hAnsi="Times New Roman" w:cs="Times New Roman"/>
          <w:sz w:val="24"/>
          <w:szCs w:val="24"/>
        </w:rPr>
      </w:pPr>
      <w:r w:rsidRPr="00884DA3">
        <w:rPr>
          <w:rFonts w:ascii="Times New Roman" w:hAnsi="Times New Roman" w:cs="Times New Roman"/>
          <w:sz w:val="24"/>
          <w:szCs w:val="24"/>
        </w:rPr>
        <w:t>Key Skills Demonstrated: Environment configuration, package management, cryptographic tooling, version control, secure development workflow.</w:t>
      </w:r>
    </w:p>
    <w:p w:rsidR="00AF72D2" w:rsidRPr="00884DA3" w:rsidRDefault="005D741C" w:rsidP="00065B3B">
      <w:pPr>
        <w:spacing w:line="360" w:lineRule="auto"/>
        <w:rPr>
          <w:rFonts w:ascii="Times New Roman" w:hAnsi="Times New Roman" w:cs="Times New Roman"/>
          <w:sz w:val="24"/>
          <w:szCs w:val="24"/>
        </w:rPr>
      </w:pPr>
      <w:r w:rsidRPr="00884DA3">
        <w:rPr>
          <w:rFonts w:ascii="Times New Roman" w:hAnsi="Times New Roman" w:cs="Times New Roman"/>
          <w:sz w:val="24"/>
          <w:szCs w:val="24"/>
        </w:rPr>
        <w:br w:type="page"/>
      </w:r>
    </w:p>
    <w:p w:rsidR="00AF72D2" w:rsidRPr="00884DA3" w:rsidRDefault="005D741C" w:rsidP="00065B3B">
      <w:pPr>
        <w:pStyle w:val="Heading1"/>
        <w:spacing w:line="360" w:lineRule="auto"/>
        <w:rPr>
          <w:rFonts w:ascii="Times New Roman" w:hAnsi="Times New Roman" w:cs="Times New Roman"/>
          <w:sz w:val="24"/>
          <w:szCs w:val="24"/>
        </w:rPr>
      </w:pPr>
      <w:r w:rsidRPr="00884DA3">
        <w:rPr>
          <w:rFonts w:ascii="Times New Roman" w:hAnsi="Times New Roman" w:cs="Times New Roman"/>
          <w:sz w:val="24"/>
          <w:szCs w:val="24"/>
        </w:rPr>
        <w:t>Week 2: Classical Cryptography and Cipher Design</w:t>
      </w:r>
    </w:p>
    <w:p w:rsidR="00FC0475" w:rsidRPr="00884DA3" w:rsidRDefault="00FC0475" w:rsidP="00065B3B">
      <w:pPr>
        <w:spacing w:line="360" w:lineRule="auto"/>
        <w:rPr>
          <w:rFonts w:ascii="Times New Roman" w:hAnsi="Times New Roman" w:cs="Times New Roman"/>
          <w:sz w:val="24"/>
          <w:szCs w:val="24"/>
        </w:rPr>
      </w:pPr>
    </w:p>
    <w:p w:rsidR="00AF72D2" w:rsidRPr="00884DA3" w:rsidRDefault="005D741C" w:rsidP="00065B3B">
      <w:pPr>
        <w:spacing w:line="360" w:lineRule="auto"/>
        <w:rPr>
          <w:rFonts w:ascii="Times New Roman" w:hAnsi="Times New Roman" w:cs="Times New Roman"/>
          <w:b/>
          <w:sz w:val="24"/>
          <w:szCs w:val="24"/>
        </w:rPr>
      </w:pPr>
      <w:r w:rsidRPr="00884DA3">
        <w:rPr>
          <w:rFonts w:ascii="Times New Roman" w:hAnsi="Times New Roman" w:cs="Times New Roman"/>
          <w:b/>
          <w:sz w:val="24"/>
          <w:szCs w:val="24"/>
        </w:rPr>
        <w:t>Title: Implementation of Classical Encryption Algorithms</w:t>
      </w:r>
    </w:p>
    <w:p w:rsidR="00AF72D2" w:rsidRPr="00884DA3" w:rsidRDefault="005D741C" w:rsidP="00065B3B">
      <w:pPr>
        <w:pStyle w:val="Heading2"/>
        <w:spacing w:line="360" w:lineRule="auto"/>
        <w:rPr>
          <w:rFonts w:ascii="Times New Roman" w:hAnsi="Times New Roman" w:cs="Times New Roman"/>
          <w:sz w:val="24"/>
          <w:szCs w:val="24"/>
        </w:rPr>
      </w:pPr>
      <w:r w:rsidRPr="00884DA3">
        <w:rPr>
          <w:rFonts w:ascii="Times New Roman" w:hAnsi="Times New Roman" w:cs="Times New Roman"/>
          <w:sz w:val="24"/>
          <w:szCs w:val="24"/>
        </w:rPr>
        <w:t>Practical Evidence and Analysis</w:t>
      </w:r>
    </w:p>
    <w:p w:rsidR="00AF72D2" w:rsidRPr="00884DA3" w:rsidRDefault="005D741C" w:rsidP="00065B3B">
      <w:pPr>
        <w:spacing w:line="360" w:lineRule="auto"/>
        <w:rPr>
          <w:rFonts w:ascii="Times New Roman" w:hAnsi="Times New Roman" w:cs="Times New Roman"/>
          <w:sz w:val="24"/>
          <w:szCs w:val="24"/>
        </w:rPr>
      </w:pPr>
      <w:r w:rsidRPr="00884DA3">
        <w:rPr>
          <w:rFonts w:ascii="Times New Roman" w:hAnsi="Times New Roman" w:cs="Times New Roman"/>
          <w:sz w:val="24"/>
          <w:szCs w:val="24"/>
        </w:rPr>
        <w:t>Fig 1: Development and testing of a Caesar Cipher program demonstrating character substitution using a fixed numerical shift key.</w:t>
      </w:r>
    </w:p>
    <w:p w:rsidR="00AF72D2" w:rsidRPr="00884DA3" w:rsidRDefault="00FC0475" w:rsidP="00065B3B">
      <w:pPr>
        <w:spacing w:line="360" w:lineRule="auto"/>
        <w:rPr>
          <w:rFonts w:ascii="Times New Roman" w:hAnsi="Times New Roman" w:cs="Times New Roman"/>
          <w:sz w:val="24"/>
          <w:szCs w:val="24"/>
        </w:rPr>
      </w:pPr>
      <w:r w:rsidRPr="00884DA3">
        <w:rPr>
          <w:rFonts w:ascii="Times New Roman" w:hAnsi="Times New Roman" w:cs="Times New Roman"/>
          <w:noProof/>
          <w:sz w:val="24"/>
          <w:szCs w:val="24"/>
        </w:rPr>
        <w:drawing>
          <wp:inline distT="0" distB="0" distL="0" distR="0">
            <wp:extent cx="5486400" cy="28714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1.2.png"/>
                    <pic:cNvPicPr/>
                  </pic:nvPicPr>
                  <pic:blipFill>
                    <a:blip r:embed="rId12">
                      <a:extLst>
                        <a:ext uri="{28A0092B-C50C-407E-A947-70E740481C1C}">
                          <a14:useLocalDpi xmlns:a14="http://schemas.microsoft.com/office/drawing/2010/main" val="0"/>
                        </a:ext>
                      </a:extLst>
                    </a:blip>
                    <a:stretch>
                      <a:fillRect/>
                    </a:stretch>
                  </pic:blipFill>
                  <pic:spPr>
                    <a:xfrm>
                      <a:off x="0" y="0"/>
                      <a:ext cx="5486400" cy="2871470"/>
                    </a:xfrm>
                    <a:prstGeom prst="rect">
                      <a:avLst/>
                    </a:prstGeom>
                  </pic:spPr>
                </pic:pic>
              </a:graphicData>
            </a:graphic>
          </wp:inline>
        </w:drawing>
      </w:r>
    </w:p>
    <w:p w:rsidR="00AF72D2" w:rsidRPr="00884DA3" w:rsidRDefault="005D741C" w:rsidP="00065B3B">
      <w:pPr>
        <w:spacing w:line="360" w:lineRule="auto"/>
        <w:rPr>
          <w:rFonts w:ascii="Times New Roman" w:hAnsi="Times New Roman" w:cs="Times New Roman"/>
          <w:sz w:val="24"/>
          <w:szCs w:val="24"/>
        </w:rPr>
      </w:pPr>
      <w:r w:rsidRPr="00884DA3">
        <w:rPr>
          <w:rFonts w:ascii="Times New Roman" w:hAnsi="Times New Roman" w:cs="Times New Roman"/>
          <w:sz w:val="24"/>
          <w:szCs w:val="24"/>
        </w:rPr>
        <w:t>Fig 2: Implementation of the Vigenère Cipher using keyword-based polyalphabetic encryption to improve resistance against simple frequency analysis.</w:t>
      </w:r>
    </w:p>
    <w:p w:rsidR="00FC0475" w:rsidRPr="00884DA3" w:rsidRDefault="00FC0475" w:rsidP="00065B3B">
      <w:pPr>
        <w:spacing w:line="360" w:lineRule="auto"/>
        <w:rPr>
          <w:rFonts w:ascii="Times New Roman" w:hAnsi="Times New Roman" w:cs="Times New Roman"/>
          <w:sz w:val="24"/>
          <w:szCs w:val="24"/>
        </w:rPr>
      </w:pPr>
      <w:r w:rsidRPr="00884DA3">
        <w:rPr>
          <w:rFonts w:ascii="Times New Roman" w:hAnsi="Times New Roman" w:cs="Times New Roman"/>
          <w:noProof/>
          <w:sz w:val="24"/>
          <w:szCs w:val="24"/>
        </w:rPr>
        <w:drawing>
          <wp:inline distT="0" distB="0" distL="0" distR="0" wp14:anchorId="720025AC" wp14:editId="0AB21ED0">
            <wp:extent cx="4960620" cy="36791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2.2.png.png"/>
                    <pic:cNvPicPr/>
                  </pic:nvPicPr>
                  <pic:blipFill>
                    <a:blip r:embed="rId13">
                      <a:extLst>
                        <a:ext uri="{28A0092B-C50C-407E-A947-70E740481C1C}">
                          <a14:useLocalDpi xmlns:a14="http://schemas.microsoft.com/office/drawing/2010/main" val="0"/>
                        </a:ext>
                      </a:extLst>
                    </a:blip>
                    <a:stretch>
                      <a:fillRect/>
                    </a:stretch>
                  </pic:blipFill>
                  <pic:spPr>
                    <a:xfrm>
                      <a:off x="0" y="0"/>
                      <a:ext cx="4972788" cy="3688151"/>
                    </a:xfrm>
                    <a:prstGeom prst="rect">
                      <a:avLst/>
                    </a:prstGeom>
                  </pic:spPr>
                </pic:pic>
              </a:graphicData>
            </a:graphic>
          </wp:inline>
        </w:drawing>
      </w:r>
    </w:p>
    <w:p w:rsidR="00AF72D2" w:rsidRPr="00884DA3" w:rsidRDefault="00AF72D2" w:rsidP="00065B3B">
      <w:pPr>
        <w:spacing w:line="360" w:lineRule="auto"/>
        <w:rPr>
          <w:rFonts w:ascii="Times New Roman" w:hAnsi="Times New Roman" w:cs="Times New Roman"/>
          <w:sz w:val="24"/>
          <w:szCs w:val="24"/>
        </w:rPr>
      </w:pPr>
    </w:p>
    <w:p w:rsidR="00AF72D2" w:rsidRPr="00884DA3" w:rsidRDefault="005D741C" w:rsidP="00065B3B">
      <w:pPr>
        <w:spacing w:line="360" w:lineRule="auto"/>
        <w:rPr>
          <w:rFonts w:ascii="Times New Roman" w:hAnsi="Times New Roman" w:cs="Times New Roman"/>
          <w:sz w:val="24"/>
          <w:szCs w:val="24"/>
        </w:rPr>
      </w:pPr>
      <w:r w:rsidRPr="00884DA3">
        <w:rPr>
          <w:rFonts w:ascii="Times New Roman" w:hAnsi="Times New Roman" w:cs="Times New Roman"/>
          <w:sz w:val="24"/>
          <w:szCs w:val="24"/>
        </w:rPr>
        <w:t>Fig 3: Successful encryption and decryption of sample messages validating algorithm correctness and key application.</w:t>
      </w:r>
    </w:p>
    <w:p w:rsidR="00FC0475" w:rsidRPr="00884DA3" w:rsidRDefault="00FC0475" w:rsidP="00065B3B">
      <w:pPr>
        <w:spacing w:line="360" w:lineRule="auto"/>
        <w:rPr>
          <w:rFonts w:ascii="Times New Roman" w:hAnsi="Times New Roman" w:cs="Times New Roman"/>
          <w:sz w:val="24"/>
          <w:szCs w:val="24"/>
        </w:rPr>
      </w:pPr>
      <w:r w:rsidRPr="00884DA3">
        <w:rPr>
          <w:rFonts w:ascii="Times New Roman" w:hAnsi="Times New Roman" w:cs="Times New Roman"/>
          <w:noProof/>
          <w:sz w:val="24"/>
          <w:szCs w:val="24"/>
        </w:rPr>
        <w:drawing>
          <wp:inline distT="0" distB="0" distL="0" distR="0">
            <wp:extent cx="5486400" cy="19170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3,2.png.png"/>
                    <pic:cNvPicPr/>
                  </pic:nvPicPr>
                  <pic:blipFill>
                    <a:blip r:embed="rId14">
                      <a:extLst>
                        <a:ext uri="{28A0092B-C50C-407E-A947-70E740481C1C}">
                          <a14:useLocalDpi xmlns:a14="http://schemas.microsoft.com/office/drawing/2010/main" val="0"/>
                        </a:ext>
                      </a:extLst>
                    </a:blip>
                    <a:stretch>
                      <a:fillRect/>
                    </a:stretch>
                  </pic:blipFill>
                  <pic:spPr>
                    <a:xfrm>
                      <a:off x="0" y="0"/>
                      <a:ext cx="5486400" cy="1917065"/>
                    </a:xfrm>
                    <a:prstGeom prst="rect">
                      <a:avLst/>
                    </a:prstGeom>
                  </pic:spPr>
                </pic:pic>
              </a:graphicData>
            </a:graphic>
          </wp:inline>
        </w:drawing>
      </w:r>
    </w:p>
    <w:p w:rsidR="00AF72D2" w:rsidRPr="00884DA3" w:rsidRDefault="005D741C" w:rsidP="00065B3B">
      <w:pPr>
        <w:spacing w:line="360" w:lineRule="auto"/>
        <w:rPr>
          <w:rFonts w:ascii="Times New Roman" w:hAnsi="Times New Roman" w:cs="Times New Roman"/>
          <w:sz w:val="24"/>
          <w:szCs w:val="24"/>
        </w:rPr>
      </w:pPr>
      <w:r w:rsidRPr="00884DA3">
        <w:rPr>
          <w:rFonts w:ascii="Times New Roman" w:hAnsi="Times New Roman" w:cs="Times New Roman"/>
          <w:sz w:val="24"/>
          <w:szCs w:val="24"/>
        </w:rPr>
        <w:t>Fig 4: Input validation interface ensuring users provide appropriate plaintext and encryption parameters before processing.</w:t>
      </w:r>
    </w:p>
    <w:p w:rsidR="00AF72D2" w:rsidRPr="00884DA3" w:rsidRDefault="00FC0475" w:rsidP="00065B3B">
      <w:pPr>
        <w:spacing w:line="360" w:lineRule="auto"/>
        <w:rPr>
          <w:rFonts w:ascii="Times New Roman" w:hAnsi="Times New Roman" w:cs="Times New Roman"/>
          <w:sz w:val="24"/>
          <w:szCs w:val="24"/>
        </w:rPr>
      </w:pPr>
      <w:r w:rsidRPr="00884DA3">
        <w:rPr>
          <w:rFonts w:ascii="Times New Roman" w:hAnsi="Times New Roman" w:cs="Times New Roman"/>
          <w:noProof/>
          <w:sz w:val="24"/>
          <w:szCs w:val="24"/>
        </w:rPr>
        <w:drawing>
          <wp:inline distT="0" distB="0" distL="0" distR="0">
            <wp:extent cx="5486400" cy="21621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4,2.png.png"/>
                    <pic:cNvPicPr/>
                  </pic:nvPicPr>
                  <pic:blipFill>
                    <a:blip r:embed="rId15">
                      <a:extLst>
                        <a:ext uri="{28A0092B-C50C-407E-A947-70E740481C1C}">
                          <a14:useLocalDpi xmlns:a14="http://schemas.microsoft.com/office/drawing/2010/main" val="0"/>
                        </a:ext>
                      </a:extLst>
                    </a:blip>
                    <a:stretch>
                      <a:fillRect/>
                    </a:stretch>
                  </pic:blipFill>
                  <pic:spPr>
                    <a:xfrm>
                      <a:off x="0" y="0"/>
                      <a:ext cx="5486400" cy="2162175"/>
                    </a:xfrm>
                    <a:prstGeom prst="rect">
                      <a:avLst/>
                    </a:prstGeom>
                  </pic:spPr>
                </pic:pic>
              </a:graphicData>
            </a:graphic>
          </wp:inline>
        </w:drawing>
      </w:r>
    </w:p>
    <w:p w:rsidR="00AF72D2" w:rsidRPr="00884DA3" w:rsidRDefault="005D741C" w:rsidP="00065B3B">
      <w:pPr>
        <w:spacing w:line="360" w:lineRule="auto"/>
        <w:rPr>
          <w:rFonts w:ascii="Times New Roman" w:hAnsi="Times New Roman" w:cs="Times New Roman"/>
          <w:sz w:val="24"/>
          <w:szCs w:val="24"/>
        </w:rPr>
      </w:pPr>
      <w:r w:rsidRPr="00884DA3">
        <w:rPr>
          <w:rFonts w:ascii="Times New Roman" w:hAnsi="Times New Roman" w:cs="Times New Roman"/>
          <w:sz w:val="24"/>
          <w:szCs w:val="24"/>
        </w:rPr>
        <w:t>Fig 5: Comparative testing results highlighting the operational differences, strengths, and weaknesses of Caesar and Vigenère ciphers.</w:t>
      </w:r>
    </w:p>
    <w:p w:rsidR="00AF72D2" w:rsidRPr="00884DA3" w:rsidRDefault="00FC0475" w:rsidP="00065B3B">
      <w:pPr>
        <w:spacing w:line="360" w:lineRule="auto"/>
        <w:rPr>
          <w:rFonts w:ascii="Times New Roman" w:hAnsi="Times New Roman" w:cs="Times New Roman"/>
          <w:sz w:val="24"/>
          <w:szCs w:val="24"/>
        </w:rPr>
      </w:pPr>
      <w:r w:rsidRPr="00884DA3">
        <w:rPr>
          <w:rFonts w:ascii="Times New Roman" w:hAnsi="Times New Roman" w:cs="Times New Roman"/>
          <w:noProof/>
          <w:sz w:val="24"/>
          <w:szCs w:val="24"/>
        </w:rPr>
        <w:drawing>
          <wp:inline distT="0" distB="0" distL="0" distR="0">
            <wp:extent cx="5486400" cy="23964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5,2.png.png"/>
                    <pic:cNvPicPr/>
                  </pic:nvPicPr>
                  <pic:blipFill>
                    <a:blip r:embed="rId16">
                      <a:extLst>
                        <a:ext uri="{28A0092B-C50C-407E-A947-70E740481C1C}">
                          <a14:useLocalDpi xmlns:a14="http://schemas.microsoft.com/office/drawing/2010/main" val="0"/>
                        </a:ext>
                      </a:extLst>
                    </a:blip>
                    <a:stretch>
                      <a:fillRect/>
                    </a:stretch>
                  </pic:blipFill>
                  <pic:spPr>
                    <a:xfrm>
                      <a:off x="0" y="0"/>
                      <a:ext cx="5486400" cy="2396490"/>
                    </a:xfrm>
                    <a:prstGeom prst="rect">
                      <a:avLst/>
                    </a:prstGeom>
                  </pic:spPr>
                </pic:pic>
              </a:graphicData>
            </a:graphic>
          </wp:inline>
        </w:drawing>
      </w:r>
    </w:p>
    <w:p w:rsidR="00AF72D2" w:rsidRPr="00884DA3" w:rsidRDefault="005D741C" w:rsidP="00065B3B">
      <w:pPr>
        <w:pStyle w:val="Heading2"/>
        <w:spacing w:line="360" w:lineRule="auto"/>
        <w:rPr>
          <w:rFonts w:ascii="Times New Roman" w:hAnsi="Times New Roman" w:cs="Times New Roman"/>
          <w:sz w:val="24"/>
          <w:szCs w:val="24"/>
        </w:rPr>
      </w:pPr>
      <w:r w:rsidRPr="00884DA3">
        <w:rPr>
          <w:rFonts w:ascii="Times New Roman" w:hAnsi="Times New Roman" w:cs="Times New Roman"/>
          <w:sz w:val="24"/>
          <w:szCs w:val="24"/>
        </w:rPr>
        <w:t>Weekly Reflection</w:t>
      </w:r>
    </w:p>
    <w:p w:rsidR="00AF72D2" w:rsidRPr="00884DA3" w:rsidRDefault="005D741C" w:rsidP="00065B3B">
      <w:pPr>
        <w:spacing w:line="360" w:lineRule="auto"/>
        <w:rPr>
          <w:rFonts w:ascii="Times New Roman" w:hAnsi="Times New Roman" w:cs="Times New Roman"/>
          <w:sz w:val="24"/>
          <w:szCs w:val="24"/>
        </w:rPr>
      </w:pPr>
      <w:r w:rsidRPr="00884DA3">
        <w:rPr>
          <w:rFonts w:ascii="Times New Roman" w:hAnsi="Times New Roman" w:cs="Times New Roman"/>
          <w:sz w:val="24"/>
          <w:szCs w:val="24"/>
        </w:rPr>
        <w:t>Classical cryptographic techniques were implemented and evaluated through practical experimentation. Results demonstrated that while Caesar Cipher offers simplicity and ease of implementation, its limited key space creates significant vulnerabilities. The Vigenère Cipher provided improved security through keyword-based encryption and reduced susceptibility to basic cryptanalytic attacks.</w:t>
      </w:r>
    </w:p>
    <w:p w:rsidR="00AF72D2" w:rsidRPr="00884DA3" w:rsidRDefault="005D741C" w:rsidP="00065B3B">
      <w:pPr>
        <w:pStyle w:val="Heading2"/>
        <w:spacing w:line="360" w:lineRule="auto"/>
        <w:rPr>
          <w:rFonts w:ascii="Times New Roman" w:hAnsi="Times New Roman" w:cs="Times New Roman"/>
          <w:sz w:val="24"/>
          <w:szCs w:val="24"/>
        </w:rPr>
      </w:pPr>
      <w:r w:rsidRPr="00884DA3">
        <w:rPr>
          <w:rFonts w:ascii="Times New Roman" w:hAnsi="Times New Roman" w:cs="Times New Roman"/>
          <w:sz w:val="24"/>
          <w:szCs w:val="24"/>
        </w:rPr>
        <w:t>Skills and Competencies Acquired</w:t>
      </w:r>
    </w:p>
    <w:p w:rsidR="00AF72D2" w:rsidRPr="00884DA3" w:rsidRDefault="005D741C" w:rsidP="00065B3B">
      <w:pPr>
        <w:spacing w:line="360" w:lineRule="auto"/>
        <w:rPr>
          <w:rFonts w:ascii="Times New Roman" w:hAnsi="Times New Roman" w:cs="Times New Roman"/>
          <w:sz w:val="24"/>
          <w:szCs w:val="24"/>
        </w:rPr>
      </w:pPr>
      <w:r w:rsidRPr="00884DA3">
        <w:rPr>
          <w:rFonts w:ascii="Times New Roman" w:hAnsi="Times New Roman" w:cs="Times New Roman"/>
          <w:sz w:val="24"/>
          <w:szCs w:val="24"/>
        </w:rPr>
        <w:t>Key Skills Demonstrated: Algorithm implementation, encryption workflow analysis, decryption validation, comparative security evaluation.</w:t>
      </w:r>
    </w:p>
    <w:p w:rsidR="00AF72D2" w:rsidRPr="00884DA3" w:rsidRDefault="005D741C" w:rsidP="00065B3B">
      <w:pPr>
        <w:pStyle w:val="Heading1"/>
        <w:spacing w:line="360" w:lineRule="auto"/>
        <w:rPr>
          <w:rFonts w:ascii="Times New Roman" w:hAnsi="Times New Roman" w:cs="Times New Roman"/>
          <w:sz w:val="24"/>
          <w:szCs w:val="24"/>
        </w:rPr>
      </w:pPr>
      <w:r w:rsidRPr="00884DA3">
        <w:rPr>
          <w:rFonts w:ascii="Times New Roman" w:hAnsi="Times New Roman" w:cs="Times New Roman"/>
          <w:sz w:val="24"/>
          <w:szCs w:val="24"/>
        </w:rPr>
        <w:t>Week 3: Stream Ciphers and Randomness Testing</w:t>
      </w:r>
    </w:p>
    <w:p w:rsidR="00FC0475" w:rsidRPr="00884DA3" w:rsidRDefault="00FC0475" w:rsidP="00065B3B">
      <w:pPr>
        <w:spacing w:line="360" w:lineRule="auto"/>
        <w:rPr>
          <w:rFonts w:ascii="Times New Roman" w:hAnsi="Times New Roman" w:cs="Times New Roman"/>
          <w:sz w:val="24"/>
          <w:szCs w:val="24"/>
        </w:rPr>
      </w:pPr>
    </w:p>
    <w:p w:rsidR="00AF72D2" w:rsidRPr="00884DA3" w:rsidRDefault="005D741C" w:rsidP="00065B3B">
      <w:pPr>
        <w:spacing w:line="360" w:lineRule="auto"/>
        <w:rPr>
          <w:rFonts w:ascii="Times New Roman" w:hAnsi="Times New Roman" w:cs="Times New Roman"/>
          <w:b/>
          <w:sz w:val="24"/>
          <w:szCs w:val="24"/>
        </w:rPr>
      </w:pPr>
      <w:r w:rsidRPr="00884DA3">
        <w:rPr>
          <w:rFonts w:ascii="Times New Roman" w:hAnsi="Times New Roman" w:cs="Times New Roman"/>
          <w:b/>
          <w:sz w:val="24"/>
          <w:szCs w:val="24"/>
        </w:rPr>
        <w:t>Title: Implementation of Stream Cipher Systems and Random Sequence Analysis</w:t>
      </w:r>
    </w:p>
    <w:p w:rsidR="00AF72D2" w:rsidRPr="00884DA3" w:rsidRDefault="005D741C" w:rsidP="00065B3B">
      <w:pPr>
        <w:pStyle w:val="Heading2"/>
        <w:spacing w:line="360" w:lineRule="auto"/>
        <w:rPr>
          <w:rFonts w:ascii="Times New Roman" w:hAnsi="Times New Roman" w:cs="Times New Roman"/>
          <w:sz w:val="24"/>
          <w:szCs w:val="24"/>
        </w:rPr>
      </w:pPr>
      <w:r w:rsidRPr="00884DA3">
        <w:rPr>
          <w:rFonts w:ascii="Times New Roman" w:hAnsi="Times New Roman" w:cs="Times New Roman"/>
          <w:sz w:val="24"/>
          <w:szCs w:val="24"/>
        </w:rPr>
        <w:t>Practical Evidence and Analysis</w:t>
      </w:r>
    </w:p>
    <w:p w:rsidR="00AF72D2" w:rsidRPr="00884DA3" w:rsidRDefault="005D741C" w:rsidP="00065B3B">
      <w:pPr>
        <w:spacing w:line="360" w:lineRule="auto"/>
        <w:rPr>
          <w:rFonts w:ascii="Times New Roman" w:hAnsi="Times New Roman" w:cs="Times New Roman"/>
          <w:sz w:val="24"/>
          <w:szCs w:val="24"/>
        </w:rPr>
      </w:pPr>
      <w:r w:rsidRPr="00884DA3">
        <w:rPr>
          <w:rFonts w:ascii="Times New Roman" w:hAnsi="Times New Roman" w:cs="Times New Roman"/>
          <w:sz w:val="24"/>
          <w:szCs w:val="24"/>
        </w:rPr>
        <w:t>Fig 1: Implementation of a Linear Congruential Generator (LCG) for producing pseudorandom sequences used in cryptographic simulations.</w:t>
      </w:r>
    </w:p>
    <w:p w:rsidR="00AF72D2" w:rsidRPr="00884DA3" w:rsidRDefault="00FE71BF" w:rsidP="00065B3B">
      <w:pPr>
        <w:spacing w:line="360" w:lineRule="auto"/>
        <w:rPr>
          <w:rFonts w:ascii="Times New Roman" w:hAnsi="Times New Roman" w:cs="Times New Roman"/>
          <w:sz w:val="24"/>
          <w:szCs w:val="24"/>
        </w:rPr>
      </w:pPr>
      <w:r w:rsidRPr="00884DA3">
        <w:rPr>
          <w:rFonts w:ascii="Times New Roman" w:hAnsi="Times New Roman" w:cs="Times New Roman"/>
          <w:noProof/>
          <w:sz w:val="24"/>
          <w:szCs w:val="24"/>
        </w:rPr>
        <w:drawing>
          <wp:inline distT="0" distB="0" distL="0" distR="0">
            <wp:extent cx="5486400" cy="2581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1,3.png.png"/>
                    <pic:cNvPicPr/>
                  </pic:nvPicPr>
                  <pic:blipFill>
                    <a:blip r:embed="rId17">
                      <a:extLst>
                        <a:ext uri="{28A0092B-C50C-407E-A947-70E740481C1C}">
                          <a14:useLocalDpi xmlns:a14="http://schemas.microsoft.com/office/drawing/2010/main" val="0"/>
                        </a:ext>
                      </a:extLst>
                    </a:blip>
                    <a:stretch>
                      <a:fillRect/>
                    </a:stretch>
                  </pic:blipFill>
                  <pic:spPr>
                    <a:xfrm>
                      <a:off x="0" y="0"/>
                      <a:ext cx="5486400" cy="2581275"/>
                    </a:xfrm>
                    <a:prstGeom prst="rect">
                      <a:avLst/>
                    </a:prstGeom>
                  </pic:spPr>
                </pic:pic>
              </a:graphicData>
            </a:graphic>
          </wp:inline>
        </w:drawing>
      </w:r>
    </w:p>
    <w:p w:rsidR="00AF72D2" w:rsidRPr="00884DA3" w:rsidRDefault="005D741C" w:rsidP="00065B3B">
      <w:pPr>
        <w:spacing w:line="360" w:lineRule="auto"/>
        <w:rPr>
          <w:rFonts w:ascii="Times New Roman" w:hAnsi="Times New Roman" w:cs="Times New Roman"/>
          <w:sz w:val="24"/>
          <w:szCs w:val="24"/>
        </w:rPr>
      </w:pPr>
      <w:r w:rsidRPr="00884DA3">
        <w:rPr>
          <w:rFonts w:ascii="Times New Roman" w:hAnsi="Times New Roman" w:cs="Times New Roman"/>
          <w:sz w:val="24"/>
          <w:szCs w:val="24"/>
        </w:rPr>
        <w:t>Fig 2: Generated pseudorandom sequence output illustrating the influence of seed values and generator parameters on randomness characteristics.</w:t>
      </w:r>
    </w:p>
    <w:p w:rsidR="00AF72D2" w:rsidRPr="00884DA3" w:rsidRDefault="00FE71BF" w:rsidP="00065B3B">
      <w:pPr>
        <w:spacing w:line="360" w:lineRule="auto"/>
        <w:rPr>
          <w:rFonts w:ascii="Times New Roman" w:hAnsi="Times New Roman" w:cs="Times New Roman"/>
          <w:sz w:val="24"/>
          <w:szCs w:val="24"/>
        </w:rPr>
      </w:pPr>
      <w:r w:rsidRPr="00884DA3">
        <w:rPr>
          <w:rFonts w:ascii="Times New Roman" w:hAnsi="Times New Roman" w:cs="Times New Roman"/>
          <w:noProof/>
          <w:sz w:val="24"/>
          <w:szCs w:val="24"/>
        </w:rPr>
        <w:drawing>
          <wp:inline distT="0" distB="0" distL="0" distR="0">
            <wp:extent cx="5486400" cy="207581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2,3.png.png"/>
                    <pic:cNvPicPr/>
                  </pic:nvPicPr>
                  <pic:blipFill>
                    <a:blip r:embed="rId18">
                      <a:extLst>
                        <a:ext uri="{28A0092B-C50C-407E-A947-70E740481C1C}">
                          <a14:useLocalDpi xmlns:a14="http://schemas.microsoft.com/office/drawing/2010/main" val="0"/>
                        </a:ext>
                      </a:extLst>
                    </a:blip>
                    <a:stretch>
                      <a:fillRect/>
                    </a:stretch>
                  </pic:blipFill>
                  <pic:spPr>
                    <a:xfrm>
                      <a:off x="0" y="0"/>
                      <a:ext cx="5486400" cy="2075815"/>
                    </a:xfrm>
                    <a:prstGeom prst="rect">
                      <a:avLst/>
                    </a:prstGeom>
                  </pic:spPr>
                </pic:pic>
              </a:graphicData>
            </a:graphic>
          </wp:inline>
        </w:drawing>
      </w:r>
    </w:p>
    <w:p w:rsidR="00AF72D2" w:rsidRPr="00884DA3" w:rsidRDefault="005D741C" w:rsidP="00065B3B">
      <w:pPr>
        <w:spacing w:line="360" w:lineRule="auto"/>
        <w:rPr>
          <w:rFonts w:ascii="Times New Roman" w:hAnsi="Times New Roman" w:cs="Times New Roman"/>
          <w:sz w:val="24"/>
          <w:szCs w:val="24"/>
        </w:rPr>
      </w:pPr>
      <w:r w:rsidRPr="00884DA3">
        <w:rPr>
          <w:rFonts w:ascii="Times New Roman" w:hAnsi="Times New Roman" w:cs="Times New Roman"/>
          <w:sz w:val="24"/>
          <w:szCs w:val="24"/>
        </w:rPr>
        <w:t>Fig 3: Statistical frequency testing results used to evaluate balance, distribution, and overall randomness quality.</w:t>
      </w:r>
    </w:p>
    <w:p w:rsidR="00AF72D2" w:rsidRPr="00884DA3" w:rsidRDefault="00FE71BF" w:rsidP="00065B3B">
      <w:pPr>
        <w:spacing w:line="360" w:lineRule="auto"/>
        <w:rPr>
          <w:rFonts w:ascii="Times New Roman" w:hAnsi="Times New Roman" w:cs="Times New Roman"/>
          <w:sz w:val="24"/>
          <w:szCs w:val="24"/>
        </w:rPr>
      </w:pPr>
      <w:r w:rsidRPr="00884DA3">
        <w:rPr>
          <w:rFonts w:ascii="Times New Roman" w:hAnsi="Times New Roman" w:cs="Times New Roman"/>
          <w:noProof/>
          <w:sz w:val="24"/>
          <w:szCs w:val="24"/>
        </w:rPr>
        <w:drawing>
          <wp:inline distT="0" distB="0" distL="0" distR="0">
            <wp:extent cx="5486400" cy="21977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3,3.png.png"/>
                    <pic:cNvPicPr/>
                  </pic:nvPicPr>
                  <pic:blipFill>
                    <a:blip r:embed="rId19">
                      <a:extLst>
                        <a:ext uri="{28A0092B-C50C-407E-A947-70E740481C1C}">
                          <a14:useLocalDpi xmlns:a14="http://schemas.microsoft.com/office/drawing/2010/main" val="0"/>
                        </a:ext>
                      </a:extLst>
                    </a:blip>
                    <a:stretch>
                      <a:fillRect/>
                    </a:stretch>
                  </pic:blipFill>
                  <pic:spPr>
                    <a:xfrm>
                      <a:off x="0" y="0"/>
                      <a:ext cx="5486400" cy="2197735"/>
                    </a:xfrm>
                    <a:prstGeom prst="rect">
                      <a:avLst/>
                    </a:prstGeom>
                  </pic:spPr>
                </pic:pic>
              </a:graphicData>
            </a:graphic>
          </wp:inline>
        </w:drawing>
      </w:r>
    </w:p>
    <w:p w:rsidR="00AF72D2" w:rsidRPr="00884DA3" w:rsidRDefault="005D741C" w:rsidP="00065B3B">
      <w:pPr>
        <w:spacing w:line="360" w:lineRule="auto"/>
        <w:rPr>
          <w:rFonts w:ascii="Times New Roman" w:hAnsi="Times New Roman" w:cs="Times New Roman"/>
          <w:sz w:val="24"/>
          <w:szCs w:val="24"/>
        </w:rPr>
      </w:pPr>
      <w:r w:rsidRPr="00884DA3">
        <w:rPr>
          <w:rFonts w:ascii="Times New Roman" w:hAnsi="Times New Roman" w:cs="Times New Roman"/>
          <w:sz w:val="24"/>
          <w:szCs w:val="24"/>
        </w:rPr>
        <w:t>Fig 4: XOR-based stream cipher simulation demonstrating encryption and decryption processes using a generated keystream.</w:t>
      </w:r>
    </w:p>
    <w:p w:rsidR="00AF72D2" w:rsidRPr="00884DA3" w:rsidRDefault="00FE71BF" w:rsidP="00065B3B">
      <w:pPr>
        <w:spacing w:line="360" w:lineRule="auto"/>
        <w:rPr>
          <w:rFonts w:ascii="Times New Roman" w:hAnsi="Times New Roman" w:cs="Times New Roman"/>
          <w:sz w:val="24"/>
          <w:szCs w:val="24"/>
        </w:rPr>
      </w:pPr>
      <w:r w:rsidRPr="00884DA3">
        <w:rPr>
          <w:rFonts w:ascii="Times New Roman" w:hAnsi="Times New Roman" w:cs="Times New Roman"/>
          <w:noProof/>
          <w:sz w:val="24"/>
          <w:szCs w:val="24"/>
        </w:rPr>
        <w:drawing>
          <wp:inline distT="0" distB="0" distL="0" distR="0">
            <wp:extent cx="5486400" cy="229806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4,3.png.png"/>
                    <pic:cNvPicPr/>
                  </pic:nvPicPr>
                  <pic:blipFill>
                    <a:blip r:embed="rId20">
                      <a:extLst>
                        <a:ext uri="{28A0092B-C50C-407E-A947-70E740481C1C}">
                          <a14:useLocalDpi xmlns:a14="http://schemas.microsoft.com/office/drawing/2010/main" val="0"/>
                        </a:ext>
                      </a:extLst>
                    </a:blip>
                    <a:stretch>
                      <a:fillRect/>
                    </a:stretch>
                  </pic:blipFill>
                  <pic:spPr>
                    <a:xfrm>
                      <a:off x="0" y="0"/>
                      <a:ext cx="5486400" cy="2298065"/>
                    </a:xfrm>
                    <a:prstGeom prst="rect">
                      <a:avLst/>
                    </a:prstGeom>
                  </pic:spPr>
                </pic:pic>
              </a:graphicData>
            </a:graphic>
          </wp:inline>
        </w:drawing>
      </w:r>
    </w:p>
    <w:p w:rsidR="00AF72D2" w:rsidRPr="00884DA3" w:rsidRDefault="005D741C" w:rsidP="00065B3B">
      <w:pPr>
        <w:spacing w:line="360" w:lineRule="auto"/>
        <w:rPr>
          <w:rFonts w:ascii="Times New Roman" w:hAnsi="Times New Roman" w:cs="Times New Roman"/>
          <w:sz w:val="24"/>
          <w:szCs w:val="24"/>
        </w:rPr>
      </w:pPr>
      <w:r w:rsidRPr="00884DA3">
        <w:rPr>
          <w:rFonts w:ascii="Times New Roman" w:hAnsi="Times New Roman" w:cs="Times New Roman"/>
          <w:sz w:val="24"/>
          <w:szCs w:val="24"/>
        </w:rPr>
        <w:t>Fig 5: Performance and randomness analysis comparing generated outputs and identifying potential weaknesses in pseudorandom generation.</w:t>
      </w:r>
    </w:p>
    <w:p w:rsidR="00AF72D2" w:rsidRPr="00884DA3" w:rsidRDefault="00FE71BF" w:rsidP="00065B3B">
      <w:pPr>
        <w:spacing w:line="360" w:lineRule="auto"/>
        <w:rPr>
          <w:rFonts w:ascii="Times New Roman" w:hAnsi="Times New Roman" w:cs="Times New Roman"/>
          <w:sz w:val="24"/>
          <w:szCs w:val="24"/>
        </w:rPr>
      </w:pPr>
      <w:r w:rsidRPr="00884DA3">
        <w:rPr>
          <w:rFonts w:ascii="Times New Roman" w:hAnsi="Times New Roman" w:cs="Times New Roman"/>
          <w:noProof/>
          <w:sz w:val="24"/>
          <w:szCs w:val="24"/>
        </w:rPr>
        <w:drawing>
          <wp:inline distT="0" distB="0" distL="0" distR="0">
            <wp:extent cx="5874131" cy="23088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5,3.png"/>
                    <pic:cNvPicPr/>
                  </pic:nvPicPr>
                  <pic:blipFill>
                    <a:blip r:embed="rId21">
                      <a:extLst>
                        <a:ext uri="{28A0092B-C50C-407E-A947-70E740481C1C}">
                          <a14:useLocalDpi xmlns:a14="http://schemas.microsoft.com/office/drawing/2010/main" val="0"/>
                        </a:ext>
                      </a:extLst>
                    </a:blip>
                    <a:stretch>
                      <a:fillRect/>
                    </a:stretch>
                  </pic:blipFill>
                  <pic:spPr>
                    <a:xfrm>
                      <a:off x="0" y="0"/>
                      <a:ext cx="5889283" cy="2314816"/>
                    </a:xfrm>
                    <a:prstGeom prst="rect">
                      <a:avLst/>
                    </a:prstGeom>
                  </pic:spPr>
                </pic:pic>
              </a:graphicData>
            </a:graphic>
          </wp:inline>
        </w:drawing>
      </w:r>
    </w:p>
    <w:p w:rsidR="00AF72D2" w:rsidRPr="00884DA3" w:rsidRDefault="005D741C" w:rsidP="00065B3B">
      <w:pPr>
        <w:pStyle w:val="Heading2"/>
        <w:spacing w:line="360" w:lineRule="auto"/>
        <w:rPr>
          <w:rFonts w:ascii="Times New Roman" w:hAnsi="Times New Roman" w:cs="Times New Roman"/>
          <w:sz w:val="24"/>
          <w:szCs w:val="24"/>
        </w:rPr>
      </w:pPr>
      <w:r w:rsidRPr="00884DA3">
        <w:rPr>
          <w:rFonts w:ascii="Times New Roman" w:hAnsi="Times New Roman" w:cs="Times New Roman"/>
          <w:sz w:val="24"/>
          <w:szCs w:val="24"/>
        </w:rPr>
        <w:t>Weekly Reflection</w:t>
      </w:r>
    </w:p>
    <w:p w:rsidR="00AF72D2" w:rsidRPr="00884DA3" w:rsidRDefault="005D741C" w:rsidP="00065B3B">
      <w:pPr>
        <w:spacing w:line="360" w:lineRule="auto"/>
        <w:rPr>
          <w:rFonts w:ascii="Times New Roman" w:hAnsi="Times New Roman" w:cs="Times New Roman"/>
          <w:sz w:val="24"/>
          <w:szCs w:val="24"/>
        </w:rPr>
      </w:pPr>
      <w:r w:rsidRPr="00884DA3">
        <w:rPr>
          <w:rFonts w:ascii="Times New Roman" w:hAnsi="Times New Roman" w:cs="Times New Roman"/>
          <w:sz w:val="24"/>
          <w:szCs w:val="24"/>
        </w:rPr>
        <w:t>Practical activities explored the relationship between randomness and cryptographic security. Through implementation of an LCG generator, XOR stream cipher, and statistical testing procedures, it became evident that secure encryption systems rely heavily on high-quality pseudorandom sequences. Weak randomness directly affects confidentiality and increases susceptibility to attack.</w:t>
      </w:r>
    </w:p>
    <w:p w:rsidR="00AF72D2" w:rsidRPr="00884DA3" w:rsidRDefault="005D741C" w:rsidP="00065B3B">
      <w:pPr>
        <w:pStyle w:val="Heading2"/>
        <w:spacing w:line="360" w:lineRule="auto"/>
        <w:rPr>
          <w:rFonts w:ascii="Times New Roman" w:hAnsi="Times New Roman" w:cs="Times New Roman"/>
          <w:sz w:val="24"/>
          <w:szCs w:val="24"/>
        </w:rPr>
      </w:pPr>
      <w:r w:rsidRPr="00884DA3">
        <w:rPr>
          <w:rFonts w:ascii="Times New Roman" w:hAnsi="Times New Roman" w:cs="Times New Roman"/>
          <w:sz w:val="24"/>
          <w:szCs w:val="24"/>
        </w:rPr>
        <w:t>Skills and Competencies Acquired</w:t>
      </w:r>
    </w:p>
    <w:p w:rsidR="00AF72D2" w:rsidRPr="00884DA3" w:rsidRDefault="005D741C" w:rsidP="00065B3B">
      <w:pPr>
        <w:spacing w:line="360" w:lineRule="auto"/>
        <w:rPr>
          <w:rFonts w:ascii="Times New Roman" w:hAnsi="Times New Roman" w:cs="Times New Roman"/>
          <w:sz w:val="24"/>
          <w:szCs w:val="24"/>
        </w:rPr>
      </w:pPr>
      <w:r w:rsidRPr="00884DA3">
        <w:rPr>
          <w:rFonts w:ascii="Times New Roman" w:hAnsi="Times New Roman" w:cs="Times New Roman"/>
          <w:sz w:val="24"/>
          <w:szCs w:val="24"/>
        </w:rPr>
        <w:t>Key Skills Demonstrated: PRNG implementation, statistical testing, stream cipher simulation, security evaluation.</w:t>
      </w:r>
    </w:p>
    <w:p w:rsidR="00065B3B" w:rsidRPr="00884DA3" w:rsidRDefault="00065B3B" w:rsidP="00065B3B">
      <w:pPr>
        <w:pStyle w:val="Heading1"/>
        <w:spacing w:line="360" w:lineRule="auto"/>
        <w:rPr>
          <w:rFonts w:ascii="Times New Roman" w:hAnsi="Times New Roman" w:cs="Times New Roman"/>
          <w:sz w:val="24"/>
          <w:szCs w:val="24"/>
        </w:rPr>
      </w:pPr>
      <w:r w:rsidRPr="00884DA3">
        <w:rPr>
          <w:rFonts w:ascii="Times New Roman" w:eastAsia="Arial" w:hAnsi="Times New Roman" w:cs="Times New Roman"/>
          <w:sz w:val="24"/>
          <w:szCs w:val="24"/>
        </w:rPr>
        <w:t>Week 4: Block Ciphers and Symmetric Encryption</w:t>
      </w:r>
    </w:p>
    <w:p w:rsidR="00065B3B" w:rsidRPr="00884DA3" w:rsidRDefault="00065B3B" w:rsidP="00065B3B">
      <w:pPr>
        <w:spacing w:before="80" w:after="80" w:line="360" w:lineRule="auto"/>
        <w:rPr>
          <w:rFonts w:ascii="Times New Roman" w:hAnsi="Times New Roman" w:cs="Times New Roman"/>
          <w:sz w:val="24"/>
          <w:szCs w:val="24"/>
        </w:rPr>
      </w:pPr>
      <w:r w:rsidRPr="00884DA3">
        <w:rPr>
          <w:rFonts w:ascii="Times New Roman" w:eastAsia="Arial" w:hAnsi="Times New Roman" w:cs="Times New Roman"/>
          <w:b/>
          <w:bCs/>
          <w:sz w:val="24"/>
          <w:szCs w:val="24"/>
        </w:rPr>
        <w:t>Title: Implementation and Evaluation of Symmetric Key Encryption Using AES</w:t>
      </w:r>
    </w:p>
    <w:p w:rsidR="00065B3B" w:rsidRPr="00884DA3" w:rsidRDefault="00065B3B" w:rsidP="00065B3B">
      <w:pPr>
        <w:spacing w:before="40" w:after="40" w:line="360" w:lineRule="auto"/>
        <w:rPr>
          <w:rFonts w:ascii="Times New Roman" w:hAnsi="Times New Roman" w:cs="Times New Roman"/>
          <w:sz w:val="24"/>
          <w:szCs w:val="24"/>
        </w:rPr>
      </w:pPr>
    </w:p>
    <w:p w:rsidR="00065B3B" w:rsidRPr="00884DA3" w:rsidRDefault="00065B3B" w:rsidP="00065B3B">
      <w:pPr>
        <w:spacing w:before="80" w:after="80" w:line="360" w:lineRule="auto"/>
        <w:rPr>
          <w:rFonts w:ascii="Times New Roman" w:hAnsi="Times New Roman" w:cs="Times New Roman"/>
          <w:sz w:val="24"/>
          <w:szCs w:val="24"/>
        </w:rPr>
      </w:pPr>
      <w:r w:rsidRPr="00884DA3">
        <w:rPr>
          <w:rFonts w:ascii="Times New Roman" w:eastAsia="Arial" w:hAnsi="Times New Roman" w:cs="Times New Roman"/>
          <w:sz w:val="24"/>
          <w:szCs w:val="24"/>
        </w:rPr>
        <w:t>Objective: To implement Advanced Encryption Standard (AES) encryption and decryption techniques for securing sensitive information and evaluating their effectiveness in protecting data confidentiality.</w:t>
      </w:r>
    </w:p>
    <w:p w:rsidR="00065B3B" w:rsidRPr="00884DA3" w:rsidRDefault="00065B3B" w:rsidP="00065B3B">
      <w:pPr>
        <w:spacing w:before="40" w:after="40" w:line="360" w:lineRule="auto"/>
        <w:rPr>
          <w:rFonts w:ascii="Times New Roman" w:hAnsi="Times New Roman" w:cs="Times New Roman"/>
          <w:sz w:val="24"/>
          <w:szCs w:val="24"/>
        </w:rPr>
      </w:pPr>
    </w:p>
    <w:p w:rsidR="00065B3B" w:rsidRPr="00884DA3" w:rsidRDefault="00065B3B" w:rsidP="00065B3B">
      <w:pPr>
        <w:pStyle w:val="Heading2"/>
        <w:spacing w:line="360" w:lineRule="auto"/>
        <w:rPr>
          <w:rFonts w:ascii="Times New Roman" w:hAnsi="Times New Roman" w:cs="Times New Roman"/>
          <w:sz w:val="24"/>
          <w:szCs w:val="24"/>
        </w:rPr>
      </w:pPr>
      <w:r w:rsidRPr="00884DA3">
        <w:rPr>
          <w:rFonts w:ascii="Times New Roman" w:eastAsia="Arial" w:hAnsi="Times New Roman" w:cs="Times New Roman"/>
          <w:sz w:val="24"/>
          <w:szCs w:val="24"/>
        </w:rPr>
        <w:t>Practical Activities Performed</w:t>
      </w:r>
    </w:p>
    <w:p w:rsidR="00065B3B" w:rsidRPr="00884DA3" w:rsidRDefault="00065B3B" w:rsidP="00065B3B">
      <w:pPr>
        <w:pStyle w:val="ListParagraph"/>
        <w:numPr>
          <w:ilvl w:val="0"/>
          <w:numId w:val="10"/>
        </w:numPr>
        <w:spacing w:before="60" w:after="60" w:line="360" w:lineRule="auto"/>
        <w:contextualSpacing w:val="0"/>
        <w:rPr>
          <w:rFonts w:ascii="Times New Roman" w:hAnsi="Times New Roman" w:cs="Times New Roman"/>
          <w:sz w:val="24"/>
          <w:szCs w:val="24"/>
        </w:rPr>
      </w:pPr>
      <w:r w:rsidRPr="00884DA3">
        <w:rPr>
          <w:rFonts w:ascii="Times New Roman" w:eastAsia="Arial" w:hAnsi="Times New Roman" w:cs="Times New Roman"/>
          <w:sz w:val="24"/>
          <w:szCs w:val="24"/>
        </w:rPr>
        <w:t>Installed and configured Python cryptography libraries required for AES implementation.</w:t>
      </w:r>
    </w:p>
    <w:p w:rsidR="00065B3B" w:rsidRPr="00884DA3" w:rsidRDefault="00065B3B" w:rsidP="00065B3B">
      <w:pPr>
        <w:pStyle w:val="ListParagraph"/>
        <w:numPr>
          <w:ilvl w:val="0"/>
          <w:numId w:val="10"/>
        </w:numPr>
        <w:spacing w:before="60" w:after="60" w:line="360" w:lineRule="auto"/>
        <w:contextualSpacing w:val="0"/>
        <w:rPr>
          <w:rFonts w:ascii="Times New Roman" w:hAnsi="Times New Roman" w:cs="Times New Roman"/>
          <w:sz w:val="24"/>
          <w:szCs w:val="24"/>
        </w:rPr>
      </w:pPr>
      <w:r w:rsidRPr="00884DA3">
        <w:rPr>
          <w:rFonts w:ascii="Times New Roman" w:eastAsia="Arial" w:hAnsi="Times New Roman" w:cs="Times New Roman"/>
          <w:sz w:val="24"/>
          <w:szCs w:val="24"/>
        </w:rPr>
        <w:t xml:space="preserve">Developed an AES encryption module capable of converting plaintext into secure </w:t>
      </w:r>
      <w:proofErr w:type="spellStart"/>
      <w:r w:rsidRPr="00884DA3">
        <w:rPr>
          <w:rFonts w:ascii="Times New Roman" w:eastAsia="Arial" w:hAnsi="Times New Roman" w:cs="Times New Roman"/>
          <w:sz w:val="24"/>
          <w:szCs w:val="24"/>
        </w:rPr>
        <w:t>ciphertext</w:t>
      </w:r>
      <w:proofErr w:type="spellEnd"/>
      <w:r w:rsidRPr="00884DA3">
        <w:rPr>
          <w:rFonts w:ascii="Times New Roman" w:eastAsia="Arial" w:hAnsi="Times New Roman" w:cs="Times New Roman"/>
          <w:sz w:val="24"/>
          <w:szCs w:val="24"/>
        </w:rPr>
        <w:t>.</w:t>
      </w:r>
    </w:p>
    <w:p w:rsidR="00065B3B" w:rsidRPr="00884DA3" w:rsidRDefault="00065B3B" w:rsidP="00065B3B">
      <w:pPr>
        <w:pStyle w:val="ListParagraph"/>
        <w:numPr>
          <w:ilvl w:val="0"/>
          <w:numId w:val="10"/>
        </w:numPr>
        <w:spacing w:before="60" w:after="60" w:line="360" w:lineRule="auto"/>
        <w:contextualSpacing w:val="0"/>
        <w:rPr>
          <w:rFonts w:ascii="Times New Roman" w:hAnsi="Times New Roman" w:cs="Times New Roman"/>
          <w:sz w:val="24"/>
          <w:szCs w:val="24"/>
        </w:rPr>
      </w:pPr>
      <w:r w:rsidRPr="00884DA3">
        <w:rPr>
          <w:rFonts w:ascii="Times New Roman" w:eastAsia="Arial" w:hAnsi="Times New Roman" w:cs="Times New Roman"/>
          <w:sz w:val="24"/>
          <w:szCs w:val="24"/>
        </w:rPr>
        <w:t>Implemented a decryption module to recover the original plaintext using the correct secret key.</w:t>
      </w:r>
    </w:p>
    <w:p w:rsidR="00065B3B" w:rsidRPr="00884DA3" w:rsidRDefault="00065B3B" w:rsidP="00065B3B">
      <w:pPr>
        <w:pStyle w:val="ListParagraph"/>
        <w:numPr>
          <w:ilvl w:val="0"/>
          <w:numId w:val="10"/>
        </w:numPr>
        <w:spacing w:before="60" w:after="60" w:line="360" w:lineRule="auto"/>
        <w:contextualSpacing w:val="0"/>
        <w:rPr>
          <w:rFonts w:ascii="Times New Roman" w:hAnsi="Times New Roman" w:cs="Times New Roman"/>
          <w:sz w:val="24"/>
          <w:szCs w:val="24"/>
        </w:rPr>
      </w:pPr>
      <w:r w:rsidRPr="00884DA3">
        <w:rPr>
          <w:rFonts w:ascii="Times New Roman" w:eastAsia="Arial" w:hAnsi="Times New Roman" w:cs="Times New Roman"/>
          <w:sz w:val="24"/>
          <w:szCs w:val="24"/>
        </w:rPr>
        <w:t>Generated and managed encryption keys for secure communication.</w:t>
      </w:r>
    </w:p>
    <w:p w:rsidR="00065B3B" w:rsidRPr="00884DA3" w:rsidRDefault="00065B3B" w:rsidP="00065B3B">
      <w:pPr>
        <w:pStyle w:val="ListParagraph"/>
        <w:numPr>
          <w:ilvl w:val="0"/>
          <w:numId w:val="10"/>
        </w:numPr>
        <w:spacing w:before="60" w:after="60" w:line="360" w:lineRule="auto"/>
        <w:contextualSpacing w:val="0"/>
        <w:rPr>
          <w:rFonts w:ascii="Times New Roman" w:hAnsi="Times New Roman" w:cs="Times New Roman"/>
          <w:sz w:val="24"/>
          <w:szCs w:val="24"/>
        </w:rPr>
      </w:pPr>
      <w:r w:rsidRPr="00884DA3">
        <w:rPr>
          <w:rFonts w:ascii="Times New Roman" w:eastAsia="Arial" w:hAnsi="Times New Roman" w:cs="Times New Roman"/>
          <w:sz w:val="24"/>
          <w:szCs w:val="24"/>
        </w:rPr>
        <w:t>Tested encryption and decryption operations using different text samples and file inputs.</w:t>
      </w:r>
    </w:p>
    <w:p w:rsidR="00065B3B" w:rsidRPr="00884DA3" w:rsidRDefault="00065B3B" w:rsidP="00065B3B">
      <w:pPr>
        <w:pStyle w:val="ListParagraph"/>
        <w:numPr>
          <w:ilvl w:val="0"/>
          <w:numId w:val="10"/>
        </w:numPr>
        <w:spacing w:before="60" w:after="60" w:line="360" w:lineRule="auto"/>
        <w:contextualSpacing w:val="0"/>
        <w:rPr>
          <w:rFonts w:ascii="Times New Roman" w:hAnsi="Times New Roman" w:cs="Times New Roman"/>
          <w:sz w:val="24"/>
          <w:szCs w:val="24"/>
        </w:rPr>
      </w:pPr>
      <w:r w:rsidRPr="00884DA3">
        <w:rPr>
          <w:rFonts w:ascii="Times New Roman" w:eastAsia="Arial" w:hAnsi="Times New Roman" w:cs="Times New Roman"/>
          <w:sz w:val="24"/>
          <w:szCs w:val="24"/>
        </w:rPr>
        <w:t xml:space="preserve">Analyzed </w:t>
      </w:r>
      <w:proofErr w:type="spellStart"/>
      <w:r w:rsidRPr="00884DA3">
        <w:rPr>
          <w:rFonts w:ascii="Times New Roman" w:eastAsia="Arial" w:hAnsi="Times New Roman" w:cs="Times New Roman"/>
          <w:sz w:val="24"/>
          <w:szCs w:val="24"/>
        </w:rPr>
        <w:t>ciphertext</w:t>
      </w:r>
      <w:proofErr w:type="spellEnd"/>
      <w:r w:rsidRPr="00884DA3">
        <w:rPr>
          <w:rFonts w:ascii="Times New Roman" w:eastAsia="Arial" w:hAnsi="Times New Roman" w:cs="Times New Roman"/>
          <w:sz w:val="24"/>
          <w:szCs w:val="24"/>
        </w:rPr>
        <w:t xml:space="preserve"> outputs and verified data integrity after decryption.</w:t>
      </w:r>
    </w:p>
    <w:p w:rsidR="00065B3B" w:rsidRPr="00884DA3" w:rsidRDefault="00065B3B" w:rsidP="00065B3B">
      <w:pPr>
        <w:pStyle w:val="Heading2"/>
        <w:spacing w:line="360" w:lineRule="auto"/>
        <w:rPr>
          <w:rFonts w:ascii="Times New Roman" w:hAnsi="Times New Roman" w:cs="Times New Roman"/>
          <w:sz w:val="24"/>
          <w:szCs w:val="24"/>
        </w:rPr>
      </w:pPr>
    </w:p>
    <w:p w:rsidR="00065B3B" w:rsidRPr="00884DA3" w:rsidRDefault="00065B3B" w:rsidP="00065B3B">
      <w:pPr>
        <w:spacing w:before="120" w:after="40" w:line="360" w:lineRule="auto"/>
        <w:rPr>
          <w:rFonts w:ascii="Times New Roman" w:eastAsia="Arial" w:hAnsi="Times New Roman" w:cs="Times New Roman"/>
          <w:b/>
          <w:bCs/>
          <w:sz w:val="24"/>
          <w:szCs w:val="24"/>
        </w:rPr>
      </w:pPr>
      <w:r w:rsidRPr="00884DA3">
        <w:rPr>
          <w:rFonts w:ascii="Times New Roman" w:eastAsia="Arial" w:hAnsi="Times New Roman" w:cs="Times New Roman"/>
          <w:bCs/>
          <w:sz w:val="24"/>
          <w:szCs w:val="24"/>
        </w:rPr>
        <w:t>Figure 1: Installation and verification of Python cryptography libraries required for AES implementation</w:t>
      </w:r>
      <w:r w:rsidRPr="00884DA3">
        <w:rPr>
          <w:rFonts w:ascii="Times New Roman" w:eastAsia="Arial" w:hAnsi="Times New Roman" w:cs="Times New Roman"/>
          <w:b/>
          <w:bCs/>
          <w:sz w:val="24"/>
          <w:szCs w:val="24"/>
        </w:rPr>
        <w:t>.</w:t>
      </w:r>
    </w:p>
    <w:p w:rsidR="00065B3B" w:rsidRPr="00884DA3" w:rsidRDefault="00065B3B" w:rsidP="00065B3B">
      <w:pPr>
        <w:spacing w:before="120" w:after="40" w:line="360" w:lineRule="auto"/>
        <w:rPr>
          <w:rFonts w:ascii="Times New Roman" w:hAnsi="Times New Roman" w:cs="Times New Roman"/>
          <w:sz w:val="24"/>
          <w:szCs w:val="24"/>
        </w:rPr>
      </w:pPr>
      <w:r w:rsidRPr="00884DA3">
        <w:rPr>
          <w:rFonts w:ascii="Times New Roman" w:hAnsi="Times New Roman" w:cs="Times New Roman"/>
          <w:noProof/>
          <w:sz w:val="24"/>
          <w:szCs w:val="24"/>
        </w:rPr>
        <w:drawing>
          <wp:inline distT="0" distB="0" distL="0" distR="0">
            <wp:extent cx="5486400" cy="317817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1,4.png"/>
                    <pic:cNvPicPr/>
                  </pic:nvPicPr>
                  <pic:blipFill>
                    <a:blip r:embed="rId22">
                      <a:extLst>
                        <a:ext uri="{28A0092B-C50C-407E-A947-70E740481C1C}">
                          <a14:useLocalDpi xmlns:a14="http://schemas.microsoft.com/office/drawing/2010/main" val="0"/>
                        </a:ext>
                      </a:extLst>
                    </a:blip>
                    <a:stretch>
                      <a:fillRect/>
                    </a:stretch>
                  </pic:blipFill>
                  <pic:spPr>
                    <a:xfrm>
                      <a:off x="0" y="0"/>
                      <a:ext cx="5486400" cy="3178175"/>
                    </a:xfrm>
                    <a:prstGeom prst="rect">
                      <a:avLst/>
                    </a:prstGeom>
                  </pic:spPr>
                </pic:pic>
              </a:graphicData>
            </a:graphic>
          </wp:inline>
        </w:drawing>
      </w:r>
    </w:p>
    <w:p w:rsidR="00065B3B" w:rsidRPr="00884DA3" w:rsidRDefault="00065B3B" w:rsidP="00065B3B">
      <w:pPr>
        <w:spacing w:before="120" w:after="40" w:line="360" w:lineRule="auto"/>
        <w:rPr>
          <w:rFonts w:ascii="Times New Roman" w:hAnsi="Times New Roman" w:cs="Times New Roman"/>
          <w:sz w:val="24"/>
          <w:szCs w:val="24"/>
        </w:rPr>
      </w:pPr>
      <w:r w:rsidRPr="00884DA3">
        <w:rPr>
          <w:rFonts w:ascii="Times New Roman" w:eastAsia="Arial" w:hAnsi="Times New Roman" w:cs="Times New Roman"/>
          <w:bCs/>
          <w:sz w:val="24"/>
          <w:szCs w:val="24"/>
        </w:rPr>
        <w:t>Figure 2: AES encryption program source code showing key generation and encryption functions.</w:t>
      </w:r>
    </w:p>
    <w:p w:rsidR="00065B3B" w:rsidRPr="00884DA3" w:rsidRDefault="00065B3B" w:rsidP="00065B3B">
      <w:pPr>
        <w:spacing w:before="40" w:after="160" w:line="360" w:lineRule="auto"/>
        <w:rPr>
          <w:rFonts w:ascii="Times New Roman" w:hAnsi="Times New Roman" w:cs="Times New Roman"/>
          <w:sz w:val="24"/>
          <w:szCs w:val="24"/>
        </w:rPr>
      </w:pPr>
      <w:r w:rsidRPr="00884DA3">
        <w:rPr>
          <w:rFonts w:ascii="Times New Roman" w:hAnsi="Times New Roman" w:cs="Times New Roman"/>
          <w:noProof/>
          <w:sz w:val="24"/>
          <w:szCs w:val="24"/>
        </w:rPr>
        <w:drawing>
          <wp:inline distT="0" distB="0" distL="0" distR="0">
            <wp:extent cx="5486400" cy="23139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2,4.png"/>
                    <pic:cNvPicPr/>
                  </pic:nvPicPr>
                  <pic:blipFill>
                    <a:blip r:embed="rId23">
                      <a:extLst>
                        <a:ext uri="{28A0092B-C50C-407E-A947-70E740481C1C}">
                          <a14:useLocalDpi xmlns:a14="http://schemas.microsoft.com/office/drawing/2010/main" val="0"/>
                        </a:ext>
                      </a:extLst>
                    </a:blip>
                    <a:stretch>
                      <a:fillRect/>
                    </a:stretch>
                  </pic:blipFill>
                  <pic:spPr>
                    <a:xfrm>
                      <a:off x="0" y="0"/>
                      <a:ext cx="5486400" cy="2313940"/>
                    </a:xfrm>
                    <a:prstGeom prst="rect">
                      <a:avLst/>
                    </a:prstGeom>
                  </pic:spPr>
                </pic:pic>
              </a:graphicData>
            </a:graphic>
          </wp:inline>
        </w:drawing>
      </w:r>
    </w:p>
    <w:p w:rsidR="00065B3B" w:rsidRPr="00884DA3" w:rsidRDefault="00065B3B" w:rsidP="00065B3B">
      <w:pPr>
        <w:spacing w:before="120" w:after="40" w:line="360" w:lineRule="auto"/>
        <w:rPr>
          <w:rFonts w:ascii="Times New Roman" w:hAnsi="Times New Roman" w:cs="Times New Roman"/>
          <w:sz w:val="24"/>
          <w:szCs w:val="24"/>
        </w:rPr>
      </w:pPr>
      <w:r w:rsidRPr="00884DA3">
        <w:rPr>
          <w:rFonts w:ascii="Times New Roman" w:eastAsia="Arial" w:hAnsi="Times New Roman" w:cs="Times New Roman"/>
          <w:bCs/>
          <w:sz w:val="24"/>
          <w:szCs w:val="24"/>
        </w:rPr>
        <w:t xml:space="preserve">Figure 3: Successful encryption of plaintext into </w:t>
      </w:r>
      <w:proofErr w:type="spellStart"/>
      <w:r w:rsidRPr="00884DA3">
        <w:rPr>
          <w:rFonts w:ascii="Times New Roman" w:eastAsia="Arial" w:hAnsi="Times New Roman" w:cs="Times New Roman"/>
          <w:bCs/>
          <w:sz w:val="24"/>
          <w:szCs w:val="24"/>
        </w:rPr>
        <w:t>ciphertext</w:t>
      </w:r>
      <w:proofErr w:type="spellEnd"/>
      <w:r w:rsidRPr="00884DA3">
        <w:rPr>
          <w:rFonts w:ascii="Times New Roman" w:eastAsia="Arial" w:hAnsi="Times New Roman" w:cs="Times New Roman"/>
          <w:bCs/>
          <w:sz w:val="24"/>
          <w:szCs w:val="24"/>
        </w:rPr>
        <w:t xml:space="preserve"> using the AES algorithm.</w:t>
      </w:r>
    </w:p>
    <w:p w:rsidR="00065B3B" w:rsidRPr="00884DA3" w:rsidRDefault="00065B3B" w:rsidP="00065B3B">
      <w:pPr>
        <w:spacing w:before="40" w:after="160" w:line="360" w:lineRule="auto"/>
        <w:rPr>
          <w:rFonts w:ascii="Times New Roman" w:hAnsi="Times New Roman" w:cs="Times New Roman"/>
          <w:sz w:val="24"/>
          <w:szCs w:val="24"/>
        </w:rPr>
      </w:pPr>
      <w:r w:rsidRPr="00884DA3">
        <w:rPr>
          <w:rFonts w:ascii="Times New Roman" w:hAnsi="Times New Roman" w:cs="Times New Roman"/>
          <w:noProof/>
          <w:sz w:val="24"/>
          <w:szCs w:val="24"/>
        </w:rPr>
        <w:drawing>
          <wp:inline distT="0" distB="0" distL="0" distR="0">
            <wp:extent cx="5486400" cy="174371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3,4.png"/>
                    <pic:cNvPicPr/>
                  </pic:nvPicPr>
                  <pic:blipFill>
                    <a:blip r:embed="rId24">
                      <a:extLst>
                        <a:ext uri="{28A0092B-C50C-407E-A947-70E740481C1C}">
                          <a14:useLocalDpi xmlns:a14="http://schemas.microsoft.com/office/drawing/2010/main" val="0"/>
                        </a:ext>
                      </a:extLst>
                    </a:blip>
                    <a:stretch>
                      <a:fillRect/>
                    </a:stretch>
                  </pic:blipFill>
                  <pic:spPr>
                    <a:xfrm>
                      <a:off x="0" y="0"/>
                      <a:ext cx="5486400" cy="1743710"/>
                    </a:xfrm>
                    <a:prstGeom prst="rect">
                      <a:avLst/>
                    </a:prstGeom>
                  </pic:spPr>
                </pic:pic>
              </a:graphicData>
            </a:graphic>
          </wp:inline>
        </w:drawing>
      </w:r>
    </w:p>
    <w:p w:rsidR="00065B3B" w:rsidRPr="00884DA3" w:rsidRDefault="00065B3B" w:rsidP="00065B3B">
      <w:pPr>
        <w:spacing w:before="120" w:after="40" w:line="360" w:lineRule="auto"/>
        <w:rPr>
          <w:rFonts w:ascii="Times New Roman" w:eastAsia="Arial" w:hAnsi="Times New Roman" w:cs="Times New Roman"/>
          <w:bCs/>
          <w:sz w:val="24"/>
          <w:szCs w:val="24"/>
        </w:rPr>
      </w:pPr>
      <w:r w:rsidRPr="00884DA3">
        <w:rPr>
          <w:rFonts w:ascii="Times New Roman" w:eastAsia="Arial" w:hAnsi="Times New Roman" w:cs="Times New Roman"/>
          <w:bCs/>
          <w:sz w:val="24"/>
          <w:szCs w:val="24"/>
        </w:rPr>
        <w:t>Figure 4: AES decryption process recovering the original plaintext using the correct secret key.</w:t>
      </w:r>
    </w:p>
    <w:p w:rsidR="00065B3B" w:rsidRPr="00884DA3" w:rsidRDefault="00065B3B" w:rsidP="00065B3B">
      <w:pPr>
        <w:spacing w:before="120" w:after="40" w:line="360" w:lineRule="auto"/>
        <w:rPr>
          <w:rFonts w:ascii="Times New Roman" w:hAnsi="Times New Roman" w:cs="Times New Roman"/>
          <w:sz w:val="24"/>
          <w:szCs w:val="24"/>
        </w:rPr>
      </w:pPr>
      <w:r w:rsidRPr="00884DA3">
        <w:rPr>
          <w:rFonts w:ascii="Times New Roman" w:hAnsi="Times New Roman" w:cs="Times New Roman"/>
          <w:noProof/>
          <w:sz w:val="24"/>
          <w:szCs w:val="24"/>
        </w:rPr>
        <w:drawing>
          <wp:inline distT="0" distB="0" distL="0" distR="0">
            <wp:extent cx="5486400" cy="15132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4,4.png"/>
                    <pic:cNvPicPr/>
                  </pic:nvPicPr>
                  <pic:blipFill>
                    <a:blip r:embed="rId25">
                      <a:extLst>
                        <a:ext uri="{28A0092B-C50C-407E-A947-70E740481C1C}">
                          <a14:useLocalDpi xmlns:a14="http://schemas.microsoft.com/office/drawing/2010/main" val="0"/>
                        </a:ext>
                      </a:extLst>
                    </a:blip>
                    <a:stretch>
                      <a:fillRect/>
                    </a:stretch>
                  </pic:blipFill>
                  <pic:spPr>
                    <a:xfrm>
                      <a:off x="0" y="0"/>
                      <a:ext cx="5486400" cy="1513205"/>
                    </a:xfrm>
                    <a:prstGeom prst="rect">
                      <a:avLst/>
                    </a:prstGeom>
                  </pic:spPr>
                </pic:pic>
              </a:graphicData>
            </a:graphic>
          </wp:inline>
        </w:drawing>
      </w:r>
    </w:p>
    <w:p w:rsidR="00065B3B" w:rsidRPr="00884DA3" w:rsidRDefault="00065B3B" w:rsidP="00065B3B">
      <w:pPr>
        <w:spacing w:before="120" w:after="40" w:line="360" w:lineRule="auto"/>
        <w:rPr>
          <w:rFonts w:ascii="Times New Roman" w:hAnsi="Times New Roman" w:cs="Times New Roman"/>
          <w:sz w:val="24"/>
          <w:szCs w:val="24"/>
        </w:rPr>
      </w:pPr>
      <w:r w:rsidRPr="00884DA3">
        <w:rPr>
          <w:rFonts w:ascii="Times New Roman" w:eastAsia="Arial" w:hAnsi="Times New Roman" w:cs="Times New Roman"/>
          <w:bCs/>
          <w:sz w:val="24"/>
          <w:szCs w:val="24"/>
        </w:rPr>
        <w:t>Figure 5: Testing results demonstrating successful encryption and decryption of multiple datasets.</w:t>
      </w:r>
    </w:p>
    <w:p w:rsidR="00065B3B" w:rsidRPr="00884DA3" w:rsidRDefault="00065B3B" w:rsidP="00065B3B">
      <w:pPr>
        <w:spacing w:before="40" w:after="40" w:line="360" w:lineRule="auto"/>
        <w:rPr>
          <w:rFonts w:ascii="Times New Roman" w:hAnsi="Times New Roman" w:cs="Times New Roman"/>
          <w:sz w:val="24"/>
          <w:szCs w:val="24"/>
        </w:rPr>
      </w:pPr>
      <w:r w:rsidRPr="00884DA3">
        <w:rPr>
          <w:rFonts w:ascii="Times New Roman" w:hAnsi="Times New Roman" w:cs="Times New Roman"/>
          <w:noProof/>
          <w:sz w:val="24"/>
          <w:szCs w:val="24"/>
        </w:rPr>
        <w:drawing>
          <wp:inline distT="0" distB="0" distL="0" distR="0">
            <wp:extent cx="5486400" cy="195389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5,4.png"/>
                    <pic:cNvPicPr/>
                  </pic:nvPicPr>
                  <pic:blipFill>
                    <a:blip r:embed="rId26">
                      <a:extLst>
                        <a:ext uri="{28A0092B-C50C-407E-A947-70E740481C1C}">
                          <a14:useLocalDpi xmlns:a14="http://schemas.microsoft.com/office/drawing/2010/main" val="0"/>
                        </a:ext>
                      </a:extLst>
                    </a:blip>
                    <a:stretch>
                      <a:fillRect/>
                    </a:stretch>
                  </pic:blipFill>
                  <pic:spPr>
                    <a:xfrm>
                      <a:off x="0" y="0"/>
                      <a:ext cx="5486400" cy="1953895"/>
                    </a:xfrm>
                    <a:prstGeom prst="rect">
                      <a:avLst/>
                    </a:prstGeom>
                  </pic:spPr>
                </pic:pic>
              </a:graphicData>
            </a:graphic>
          </wp:inline>
        </w:drawing>
      </w:r>
    </w:p>
    <w:p w:rsidR="00065B3B" w:rsidRPr="00884DA3" w:rsidRDefault="00065B3B" w:rsidP="00065B3B">
      <w:pPr>
        <w:pStyle w:val="Heading2"/>
        <w:spacing w:line="360" w:lineRule="auto"/>
        <w:rPr>
          <w:rFonts w:ascii="Times New Roman" w:hAnsi="Times New Roman" w:cs="Times New Roman"/>
          <w:sz w:val="24"/>
          <w:szCs w:val="24"/>
        </w:rPr>
      </w:pPr>
      <w:r w:rsidRPr="00884DA3">
        <w:rPr>
          <w:rFonts w:ascii="Times New Roman" w:eastAsia="Arial" w:hAnsi="Times New Roman" w:cs="Times New Roman"/>
          <w:sz w:val="24"/>
          <w:szCs w:val="24"/>
        </w:rPr>
        <w:t>Weekly Reflection</w:t>
      </w:r>
    </w:p>
    <w:p w:rsidR="00065B3B" w:rsidRPr="00884DA3" w:rsidRDefault="00065B3B" w:rsidP="00065B3B">
      <w:pPr>
        <w:spacing w:before="80" w:after="80" w:line="360" w:lineRule="auto"/>
        <w:rPr>
          <w:rFonts w:ascii="Times New Roman" w:hAnsi="Times New Roman" w:cs="Times New Roman"/>
          <w:sz w:val="24"/>
          <w:szCs w:val="24"/>
        </w:rPr>
      </w:pPr>
      <w:r w:rsidRPr="00884DA3">
        <w:rPr>
          <w:rFonts w:ascii="Times New Roman" w:eastAsia="Arial" w:hAnsi="Times New Roman" w:cs="Times New Roman"/>
          <w:sz w:val="24"/>
          <w:szCs w:val="24"/>
        </w:rPr>
        <w:t>This week focused on the implementation of Advanced Encryption Standard (AES), one of the most widely used symmetric encryption algorithms in modern cybersecurity. Through practical implementation and testing, I gained hands-on experience in key management, encryption workflows, and secure data protection techniques. The results demonstrated the efficiency and reliability of AES in protecting sensitive information against unauthorized access.</w:t>
      </w:r>
    </w:p>
    <w:p w:rsidR="00065B3B" w:rsidRPr="00884DA3" w:rsidRDefault="00065B3B" w:rsidP="00065B3B">
      <w:pPr>
        <w:spacing w:before="40" w:after="40" w:line="360" w:lineRule="auto"/>
        <w:rPr>
          <w:rFonts w:ascii="Times New Roman" w:hAnsi="Times New Roman" w:cs="Times New Roman"/>
          <w:sz w:val="24"/>
          <w:szCs w:val="24"/>
        </w:rPr>
      </w:pPr>
    </w:p>
    <w:p w:rsidR="00065B3B" w:rsidRPr="00884DA3" w:rsidRDefault="00065B3B" w:rsidP="00065B3B">
      <w:pPr>
        <w:pStyle w:val="Heading2"/>
        <w:spacing w:line="360" w:lineRule="auto"/>
        <w:rPr>
          <w:rFonts w:ascii="Times New Roman" w:hAnsi="Times New Roman" w:cs="Times New Roman"/>
          <w:sz w:val="24"/>
          <w:szCs w:val="24"/>
        </w:rPr>
      </w:pPr>
      <w:r w:rsidRPr="00884DA3">
        <w:rPr>
          <w:rFonts w:ascii="Times New Roman" w:eastAsia="Arial" w:hAnsi="Times New Roman" w:cs="Times New Roman"/>
          <w:sz w:val="24"/>
          <w:szCs w:val="24"/>
        </w:rPr>
        <w:t>Skills and Competencies Acquired</w:t>
      </w:r>
    </w:p>
    <w:p w:rsidR="00065B3B" w:rsidRPr="00884DA3" w:rsidRDefault="00065B3B" w:rsidP="00065B3B">
      <w:pPr>
        <w:pStyle w:val="ListParagraph"/>
        <w:numPr>
          <w:ilvl w:val="0"/>
          <w:numId w:val="10"/>
        </w:numPr>
        <w:spacing w:before="60" w:after="60" w:line="360" w:lineRule="auto"/>
        <w:contextualSpacing w:val="0"/>
        <w:rPr>
          <w:rFonts w:ascii="Times New Roman" w:hAnsi="Times New Roman" w:cs="Times New Roman"/>
          <w:sz w:val="24"/>
          <w:szCs w:val="24"/>
        </w:rPr>
      </w:pPr>
      <w:r w:rsidRPr="00884DA3">
        <w:rPr>
          <w:rFonts w:ascii="Times New Roman" w:eastAsia="Arial" w:hAnsi="Times New Roman" w:cs="Times New Roman"/>
          <w:sz w:val="24"/>
          <w:szCs w:val="24"/>
        </w:rPr>
        <w:t>AES implementation using Python</w:t>
      </w:r>
    </w:p>
    <w:p w:rsidR="00065B3B" w:rsidRPr="00884DA3" w:rsidRDefault="00065B3B" w:rsidP="00065B3B">
      <w:pPr>
        <w:pStyle w:val="ListParagraph"/>
        <w:numPr>
          <w:ilvl w:val="0"/>
          <w:numId w:val="10"/>
        </w:numPr>
        <w:spacing w:before="60" w:after="60" w:line="360" w:lineRule="auto"/>
        <w:contextualSpacing w:val="0"/>
        <w:rPr>
          <w:rFonts w:ascii="Times New Roman" w:hAnsi="Times New Roman" w:cs="Times New Roman"/>
          <w:sz w:val="24"/>
          <w:szCs w:val="24"/>
        </w:rPr>
      </w:pPr>
      <w:r w:rsidRPr="00884DA3">
        <w:rPr>
          <w:rFonts w:ascii="Times New Roman" w:eastAsia="Arial" w:hAnsi="Times New Roman" w:cs="Times New Roman"/>
          <w:sz w:val="24"/>
          <w:szCs w:val="24"/>
        </w:rPr>
        <w:t>Symmetric key management</w:t>
      </w:r>
    </w:p>
    <w:p w:rsidR="00065B3B" w:rsidRPr="00884DA3" w:rsidRDefault="00065B3B" w:rsidP="00065B3B">
      <w:pPr>
        <w:pStyle w:val="ListParagraph"/>
        <w:numPr>
          <w:ilvl w:val="0"/>
          <w:numId w:val="10"/>
        </w:numPr>
        <w:spacing w:before="60" w:after="60" w:line="360" w:lineRule="auto"/>
        <w:contextualSpacing w:val="0"/>
        <w:rPr>
          <w:rFonts w:ascii="Times New Roman" w:hAnsi="Times New Roman" w:cs="Times New Roman"/>
          <w:sz w:val="24"/>
          <w:szCs w:val="24"/>
        </w:rPr>
      </w:pPr>
      <w:r w:rsidRPr="00884DA3">
        <w:rPr>
          <w:rFonts w:ascii="Times New Roman" w:eastAsia="Arial" w:hAnsi="Times New Roman" w:cs="Times New Roman"/>
          <w:sz w:val="24"/>
          <w:szCs w:val="24"/>
        </w:rPr>
        <w:t>Encryption and decryption testing</w:t>
      </w:r>
    </w:p>
    <w:p w:rsidR="00065B3B" w:rsidRPr="00884DA3" w:rsidRDefault="00065B3B" w:rsidP="00065B3B">
      <w:pPr>
        <w:pStyle w:val="ListParagraph"/>
        <w:numPr>
          <w:ilvl w:val="0"/>
          <w:numId w:val="10"/>
        </w:numPr>
        <w:spacing w:before="60" w:after="60" w:line="360" w:lineRule="auto"/>
        <w:contextualSpacing w:val="0"/>
        <w:rPr>
          <w:rFonts w:ascii="Times New Roman" w:hAnsi="Times New Roman" w:cs="Times New Roman"/>
          <w:sz w:val="24"/>
          <w:szCs w:val="24"/>
        </w:rPr>
      </w:pPr>
      <w:r w:rsidRPr="00884DA3">
        <w:rPr>
          <w:rFonts w:ascii="Times New Roman" w:eastAsia="Arial" w:hAnsi="Times New Roman" w:cs="Times New Roman"/>
          <w:sz w:val="24"/>
          <w:szCs w:val="24"/>
        </w:rPr>
        <w:t>Data confidentiality analysis</w:t>
      </w:r>
    </w:p>
    <w:p w:rsidR="00065B3B" w:rsidRPr="00884DA3" w:rsidRDefault="00065B3B" w:rsidP="00065B3B">
      <w:pPr>
        <w:pStyle w:val="ListParagraph"/>
        <w:numPr>
          <w:ilvl w:val="0"/>
          <w:numId w:val="10"/>
        </w:numPr>
        <w:spacing w:before="60" w:after="60" w:line="360" w:lineRule="auto"/>
        <w:contextualSpacing w:val="0"/>
        <w:rPr>
          <w:rFonts w:ascii="Times New Roman" w:hAnsi="Times New Roman" w:cs="Times New Roman"/>
          <w:sz w:val="24"/>
          <w:szCs w:val="24"/>
        </w:rPr>
      </w:pPr>
      <w:r w:rsidRPr="00884DA3">
        <w:rPr>
          <w:rFonts w:ascii="Times New Roman" w:eastAsia="Arial" w:hAnsi="Times New Roman" w:cs="Times New Roman"/>
          <w:sz w:val="24"/>
          <w:szCs w:val="24"/>
        </w:rPr>
        <w:t>Secure software development practices</w:t>
      </w:r>
    </w:p>
    <w:p w:rsidR="00065B3B" w:rsidRPr="00884DA3" w:rsidRDefault="00065B3B" w:rsidP="00065B3B">
      <w:pPr>
        <w:spacing w:before="40" w:after="40" w:line="360" w:lineRule="auto"/>
        <w:rPr>
          <w:rFonts w:ascii="Times New Roman" w:hAnsi="Times New Roman" w:cs="Times New Roman"/>
          <w:sz w:val="24"/>
          <w:szCs w:val="24"/>
        </w:rPr>
      </w:pPr>
    </w:p>
    <w:p w:rsidR="00065B3B" w:rsidRPr="00884DA3" w:rsidRDefault="00065B3B" w:rsidP="00065B3B">
      <w:pPr>
        <w:pStyle w:val="Heading1"/>
        <w:spacing w:line="360" w:lineRule="auto"/>
        <w:rPr>
          <w:rFonts w:ascii="Times New Roman" w:hAnsi="Times New Roman" w:cs="Times New Roman"/>
          <w:sz w:val="24"/>
          <w:szCs w:val="24"/>
        </w:rPr>
      </w:pPr>
      <w:r w:rsidRPr="00884DA3">
        <w:rPr>
          <w:rFonts w:ascii="Times New Roman" w:eastAsia="Arial" w:hAnsi="Times New Roman" w:cs="Times New Roman"/>
          <w:sz w:val="24"/>
          <w:szCs w:val="24"/>
        </w:rPr>
        <w:t>Week 5: Public Key Cryptography and Digital Security</w:t>
      </w:r>
    </w:p>
    <w:p w:rsidR="00065B3B" w:rsidRPr="00884DA3" w:rsidRDefault="00065B3B" w:rsidP="00065B3B">
      <w:pPr>
        <w:spacing w:before="80" w:after="80" w:line="360" w:lineRule="auto"/>
        <w:rPr>
          <w:rFonts w:ascii="Times New Roman" w:hAnsi="Times New Roman" w:cs="Times New Roman"/>
          <w:sz w:val="24"/>
          <w:szCs w:val="24"/>
        </w:rPr>
      </w:pPr>
      <w:r w:rsidRPr="00884DA3">
        <w:rPr>
          <w:rFonts w:ascii="Times New Roman" w:eastAsia="Arial" w:hAnsi="Times New Roman" w:cs="Times New Roman"/>
          <w:b/>
          <w:bCs/>
          <w:sz w:val="24"/>
          <w:szCs w:val="24"/>
        </w:rPr>
        <w:t>Title: Implementation of RSA Encryption and Public Key Cryptography</w:t>
      </w:r>
    </w:p>
    <w:p w:rsidR="00065B3B" w:rsidRPr="00884DA3" w:rsidRDefault="00065B3B" w:rsidP="00065B3B">
      <w:pPr>
        <w:spacing w:before="40" w:after="40" w:line="360" w:lineRule="auto"/>
        <w:rPr>
          <w:rFonts w:ascii="Times New Roman" w:hAnsi="Times New Roman" w:cs="Times New Roman"/>
          <w:sz w:val="24"/>
          <w:szCs w:val="24"/>
        </w:rPr>
      </w:pPr>
    </w:p>
    <w:p w:rsidR="00065B3B" w:rsidRPr="00884DA3" w:rsidRDefault="00065B3B" w:rsidP="00065B3B">
      <w:pPr>
        <w:spacing w:before="80" w:after="80" w:line="360" w:lineRule="auto"/>
        <w:rPr>
          <w:rFonts w:ascii="Times New Roman" w:hAnsi="Times New Roman" w:cs="Times New Roman"/>
          <w:sz w:val="24"/>
          <w:szCs w:val="24"/>
        </w:rPr>
      </w:pPr>
      <w:r w:rsidRPr="00884DA3">
        <w:rPr>
          <w:rFonts w:ascii="Times New Roman" w:eastAsia="Arial" w:hAnsi="Times New Roman" w:cs="Times New Roman"/>
          <w:sz w:val="24"/>
          <w:szCs w:val="24"/>
        </w:rPr>
        <w:t>Objective: To implement RSA public key cryptography and evaluate its role in secure communication, authentication, and key exchange mechanisms.</w:t>
      </w:r>
    </w:p>
    <w:p w:rsidR="00065B3B" w:rsidRPr="00884DA3" w:rsidRDefault="00065B3B" w:rsidP="00065B3B">
      <w:pPr>
        <w:spacing w:before="40" w:after="40" w:line="360" w:lineRule="auto"/>
        <w:rPr>
          <w:rFonts w:ascii="Times New Roman" w:hAnsi="Times New Roman" w:cs="Times New Roman"/>
          <w:sz w:val="24"/>
          <w:szCs w:val="24"/>
        </w:rPr>
      </w:pPr>
    </w:p>
    <w:p w:rsidR="00065B3B" w:rsidRPr="00884DA3" w:rsidRDefault="00065B3B" w:rsidP="00065B3B">
      <w:pPr>
        <w:pStyle w:val="Heading2"/>
        <w:spacing w:line="360" w:lineRule="auto"/>
        <w:rPr>
          <w:rFonts w:ascii="Times New Roman" w:hAnsi="Times New Roman" w:cs="Times New Roman"/>
          <w:sz w:val="24"/>
          <w:szCs w:val="24"/>
        </w:rPr>
      </w:pPr>
      <w:r w:rsidRPr="00884DA3">
        <w:rPr>
          <w:rFonts w:ascii="Times New Roman" w:eastAsia="Arial" w:hAnsi="Times New Roman" w:cs="Times New Roman"/>
          <w:sz w:val="24"/>
          <w:szCs w:val="24"/>
        </w:rPr>
        <w:t>Practical Activities Performed</w:t>
      </w:r>
    </w:p>
    <w:p w:rsidR="00065B3B" w:rsidRPr="00884DA3" w:rsidRDefault="00065B3B" w:rsidP="00065B3B">
      <w:pPr>
        <w:pStyle w:val="ListParagraph"/>
        <w:numPr>
          <w:ilvl w:val="0"/>
          <w:numId w:val="10"/>
        </w:numPr>
        <w:spacing w:before="60" w:after="60" w:line="360" w:lineRule="auto"/>
        <w:contextualSpacing w:val="0"/>
        <w:rPr>
          <w:rFonts w:ascii="Times New Roman" w:hAnsi="Times New Roman" w:cs="Times New Roman"/>
          <w:sz w:val="24"/>
          <w:szCs w:val="24"/>
        </w:rPr>
      </w:pPr>
      <w:r w:rsidRPr="00884DA3">
        <w:rPr>
          <w:rFonts w:ascii="Times New Roman" w:eastAsia="Arial" w:hAnsi="Times New Roman" w:cs="Times New Roman"/>
          <w:sz w:val="24"/>
          <w:szCs w:val="24"/>
        </w:rPr>
        <w:t>Studied the principles of asymmetric encryption and public key infrastructure.</w:t>
      </w:r>
    </w:p>
    <w:p w:rsidR="00065B3B" w:rsidRPr="00884DA3" w:rsidRDefault="00065B3B" w:rsidP="00065B3B">
      <w:pPr>
        <w:pStyle w:val="ListParagraph"/>
        <w:numPr>
          <w:ilvl w:val="0"/>
          <w:numId w:val="10"/>
        </w:numPr>
        <w:spacing w:before="60" w:after="60" w:line="360" w:lineRule="auto"/>
        <w:contextualSpacing w:val="0"/>
        <w:rPr>
          <w:rFonts w:ascii="Times New Roman" w:hAnsi="Times New Roman" w:cs="Times New Roman"/>
          <w:sz w:val="24"/>
          <w:szCs w:val="24"/>
        </w:rPr>
      </w:pPr>
      <w:r w:rsidRPr="00884DA3">
        <w:rPr>
          <w:rFonts w:ascii="Times New Roman" w:eastAsia="Arial" w:hAnsi="Times New Roman" w:cs="Times New Roman"/>
          <w:sz w:val="24"/>
          <w:szCs w:val="24"/>
        </w:rPr>
        <w:t>Implemented RSA key pair generation using Python cryptography libraries.</w:t>
      </w:r>
    </w:p>
    <w:p w:rsidR="00065B3B" w:rsidRPr="00884DA3" w:rsidRDefault="00065B3B" w:rsidP="00065B3B">
      <w:pPr>
        <w:pStyle w:val="ListParagraph"/>
        <w:numPr>
          <w:ilvl w:val="0"/>
          <w:numId w:val="10"/>
        </w:numPr>
        <w:spacing w:before="60" w:after="60" w:line="360" w:lineRule="auto"/>
        <w:contextualSpacing w:val="0"/>
        <w:rPr>
          <w:rFonts w:ascii="Times New Roman" w:hAnsi="Times New Roman" w:cs="Times New Roman"/>
          <w:sz w:val="24"/>
          <w:szCs w:val="24"/>
        </w:rPr>
      </w:pPr>
      <w:r w:rsidRPr="00884DA3">
        <w:rPr>
          <w:rFonts w:ascii="Times New Roman" w:eastAsia="Arial" w:hAnsi="Times New Roman" w:cs="Times New Roman"/>
          <w:sz w:val="24"/>
          <w:szCs w:val="24"/>
        </w:rPr>
        <w:t>Generated public and private keys for secure communication.</w:t>
      </w:r>
    </w:p>
    <w:p w:rsidR="00065B3B" w:rsidRPr="00884DA3" w:rsidRDefault="00065B3B" w:rsidP="00065B3B">
      <w:pPr>
        <w:pStyle w:val="ListParagraph"/>
        <w:numPr>
          <w:ilvl w:val="0"/>
          <w:numId w:val="10"/>
        </w:numPr>
        <w:spacing w:before="60" w:after="60" w:line="360" w:lineRule="auto"/>
        <w:contextualSpacing w:val="0"/>
        <w:rPr>
          <w:rFonts w:ascii="Times New Roman" w:hAnsi="Times New Roman" w:cs="Times New Roman"/>
          <w:sz w:val="24"/>
          <w:szCs w:val="24"/>
        </w:rPr>
      </w:pPr>
      <w:r w:rsidRPr="00884DA3">
        <w:rPr>
          <w:rFonts w:ascii="Times New Roman" w:eastAsia="Arial" w:hAnsi="Times New Roman" w:cs="Times New Roman"/>
          <w:sz w:val="24"/>
          <w:szCs w:val="24"/>
        </w:rPr>
        <w:t>Developed encryption functions utilizing the public key.</w:t>
      </w:r>
    </w:p>
    <w:p w:rsidR="00065B3B" w:rsidRPr="00884DA3" w:rsidRDefault="00065B3B" w:rsidP="00065B3B">
      <w:pPr>
        <w:pStyle w:val="ListParagraph"/>
        <w:numPr>
          <w:ilvl w:val="0"/>
          <w:numId w:val="10"/>
        </w:numPr>
        <w:spacing w:before="60" w:after="60" w:line="360" w:lineRule="auto"/>
        <w:contextualSpacing w:val="0"/>
        <w:rPr>
          <w:rFonts w:ascii="Times New Roman" w:hAnsi="Times New Roman" w:cs="Times New Roman"/>
          <w:sz w:val="24"/>
          <w:szCs w:val="24"/>
        </w:rPr>
      </w:pPr>
      <w:r w:rsidRPr="00884DA3">
        <w:rPr>
          <w:rFonts w:ascii="Times New Roman" w:eastAsia="Arial" w:hAnsi="Times New Roman" w:cs="Times New Roman"/>
          <w:sz w:val="24"/>
          <w:szCs w:val="24"/>
        </w:rPr>
        <w:t>Implemented decryption processes using the corresponding private key.</w:t>
      </w:r>
    </w:p>
    <w:p w:rsidR="00065B3B" w:rsidRPr="00884DA3" w:rsidRDefault="00065B3B" w:rsidP="00065B3B">
      <w:pPr>
        <w:pStyle w:val="ListParagraph"/>
        <w:numPr>
          <w:ilvl w:val="0"/>
          <w:numId w:val="10"/>
        </w:numPr>
        <w:spacing w:before="60" w:after="60" w:line="360" w:lineRule="auto"/>
        <w:contextualSpacing w:val="0"/>
        <w:rPr>
          <w:rFonts w:ascii="Times New Roman" w:hAnsi="Times New Roman" w:cs="Times New Roman"/>
          <w:sz w:val="24"/>
          <w:szCs w:val="24"/>
        </w:rPr>
      </w:pPr>
      <w:r w:rsidRPr="00884DA3">
        <w:rPr>
          <w:rFonts w:ascii="Times New Roman" w:eastAsia="Arial" w:hAnsi="Times New Roman" w:cs="Times New Roman"/>
          <w:sz w:val="24"/>
          <w:szCs w:val="24"/>
        </w:rPr>
        <w:t>Evaluated RSA performance and analyzed the security advantages of asymmetric encryption.</w:t>
      </w:r>
    </w:p>
    <w:p w:rsidR="00065B3B" w:rsidRPr="00884DA3" w:rsidRDefault="00065B3B" w:rsidP="00065B3B">
      <w:pPr>
        <w:spacing w:before="40" w:after="40" w:line="360" w:lineRule="auto"/>
        <w:rPr>
          <w:rFonts w:ascii="Times New Roman" w:hAnsi="Times New Roman" w:cs="Times New Roman"/>
          <w:sz w:val="24"/>
          <w:szCs w:val="24"/>
        </w:rPr>
      </w:pPr>
    </w:p>
    <w:p w:rsidR="00065B3B" w:rsidRPr="00884DA3" w:rsidRDefault="00065B3B" w:rsidP="00065B3B">
      <w:pPr>
        <w:pStyle w:val="Heading2"/>
        <w:spacing w:line="360" w:lineRule="auto"/>
        <w:rPr>
          <w:rFonts w:ascii="Times New Roman" w:hAnsi="Times New Roman" w:cs="Times New Roman"/>
          <w:sz w:val="24"/>
          <w:szCs w:val="24"/>
        </w:rPr>
      </w:pPr>
      <w:r w:rsidRPr="00884DA3">
        <w:rPr>
          <w:rFonts w:ascii="Times New Roman" w:eastAsia="Arial" w:hAnsi="Times New Roman" w:cs="Times New Roman"/>
          <w:sz w:val="24"/>
          <w:szCs w:val="24"/>
        </w:rPr>
        <w:t>Practical Evidence</w:t>
      </w:r>
    </w:p>
    <w:p w:rsidR="00065B3B" w:rsidRPr="00884DA3" w:rsidRDefault="00065B3B" w:rsidP="00065B3B">
      <w:pPr>
        <w:spacing w:before="120" w:after="40" w:line="360" w:lineRule="auto"/>
        <w:rPr>
          <w:rFonts w:ascii="Times New Roman" w:hAnsi="Times New Roman" w:cs="Times New Roman"/>
          <w:sz w:val="24"/>
          <w:szCs w:val="24"/>
        </w:rPr>
      </w:pPr>
      <w:r w:rsidRPr="00884DA3">
        <w:rPr>
          <w:rFonts w:ascii="Times New Roman" w:eastAsia="Arial" w:hAnsi="Times New Roman" w:cs="Times New Roman"/>
          <w:bCs/>
          <w:sz w:val="24"/>
          <w:szCs w:val="24"/>
        </w:rPr>
        <w:t>Figure 1: RSA key generation process showing successful creation of public and private key pairs.</w:t>
      </w:r>
    </w:p>
    <w:p w:rsidR="00065B3B" w:rsidRPr="00884DA3" w:rsidRDefault="00065B3B" w:rsidP="00065B3B">
      <w:pPr>
        <w:spacing w:before="40" w:after="160" w:line="360" w:lineRule="auto"/>
        <w:rPr>
          <w:rFonts w:ascii="Times New Roman" w:hAnsi="Times New Roman" w:cs="Times New Roman"/>
          <w:sz w:val="24"/>
          <w:szCs w:val="24"/>
        </w:rPr>
      </w:pPr>
      <w:r w:rsidRPr="00884DA3">
        <w:rPr>
          <w:rFonts w:ascii="Times New Roman" w:hAnsi="Times New Roman" w:cs="Times New Roman"/>
          <w:noProof/>
          <w:sz w:val="24"/>
          <w:szCs w:val="24"/>
        </w:rPr>
        <w:drawing>
          <wp:inline distT="0" distB="0" distL="0" distR="0">
            <wp:extent cx="5486400" cy="145923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1,5.png"/>
                    <pic:cNvPicPr/>
                  </pic:nvPicPr>
                  <pic:blipFill>
                    <a:blip r:embed="rId27">
                      <a:extLst>
                        <a:ext uri="{28A0092B-C50C-407E-A947-70E740481C1C}">
                          <a14:useLocalDpi xmlns:a14="http://schemas.microsoft.com/office/drawing/2010/main" val="0"/>
                        </a:ext>
                      </a:extLst>
                    </a:blip>
                    <a:stretch>
                      <a:fillRect/>
                    </a:stretch>
                  </pic:blipFill>
                  <pic:spPr>
                    <a:xfrm>
                      <a:off x="0" y="0"/>
                      <a:ext cx="5486400" cy="1459230"/>
                    </a:xfrm>
                    <a:prstGeom prst="rect">
                      <a:avLst/>
                    </a:prstGeom>
                  </pic:spPr>
                </pic:pic>
              </a:graphicData>
            </a:graphic>
          </wp:inline>
        </w:drawing>
      </w:r>
    </w:p>
    <w:p w:rsidR="00065B3B" w:rsidRPr="00884DA3" w:rsidRDefault="00065B3B" w:rsidP="00065B3B">
      <w:pPr>
        <w:spacing w:before="120" w:after="40" w:line="360" w:lineRule="auto"/>
        <w:rPr>
          <w:rFonts w:ascii="Times New Roman" w:hAnsi="Times New Roman" w:cs="Times New Roman"/>
          <w:sz w:val="24"/>
          <w:szCs w:val="24"/>
        </w:rPr>
      </w:pPr>
      <w:r w:rsidRPr="00884DA3">
        <w:rPr>
          <w:rFonts w:ascii="Times New Roman" w:eastAsia="Arial" w:hAnsi="Times New Roman" w:cs="Times New Roman"/>
          <w:bCs/>
          <w:sz w:val="24"/>
          <w:szCs w:val="24"/>
        </w:rPr>
        <w:t>Figure 2: Python implementation of RSA encryption functions.</w:t>
      </w:r>
    </w:p>
    <w:p w:rsidR="00065B3B" w:rsidRPr="00884DA3" w:rsidRDefault="00065B3B" w:rsidP="00065B3B">
      <w:pPr>
        <w:spacing w:before="40" w:after="160" w:line="360" w:lineRule="auto"/>
        <w:rPr>
          <w:rFonts w:ascii="Times New Roman" w:hAnsi="Times New Roman" w:cs="Times New Roman"/>
          <w:sz w:val="24"/>
          <w:szCs w:val="24"/>
        </w:rPr>
      </w:pPr>
      <w:r w:rsidRPr="00884DA3">
        <w:rPr>
          <w:rFonts w:ascii="Times New Roman" w:hAnsi="Times New Roman" w:cs="Times New Roman"/>
          <w:noProof/>
          <w:sz w:val="24"/>
          <w:szCs w:val="24"/>
        </w:rPr>
        <w:drawing>
          <wp:inline distT="0" distB="0" distL="0" distR="0">
            <wp:extent cx="5486400" cy="28384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2,5.png"/>
                    <pic:cNvPicPr/>
                  </pic:nvPicPr>
                  <pic:blipFill>
                    <a:blip r:embed="rId28">
                      <a:extLst>
                        <a:ext uri="{28A0092B-C50C-407E-A947-70E740481C1C}">
                          <a14:useLocalDpi xmlns:a14="http://schemas.microsoft.com/office/drawing/2010/main" val="0"/>
                        </a:ext>
                      </a:extLst>
                    </a:blip>
                    <a:stretch>
                      <a:fillRect/>
                    </a:stretch>
                  </pic:blipFill>
                  <pic:spPr>
                    <a:xfrm>
                      <a:off x="0" y="0"/>
                      <a:ext cx="5486400" cy="2838450"/>
                    </a:xfrm>
                    <a:prstGeom prst="rect">
                      <a:avLst/>
                    </a:prstGeom>
                  </pic:spPr>
                </pic:pic>
              </a:graphicData>
            </a:graphic>
          </wp:inline>
        </w:drawing>
      </w:r>
    </w:p>
    <w:p w:rsidR="00065B3B" w:rsidRPr="00884DA3" w:rsidRDefault="00065B3B" w:rsidP="00065B3B">
      <w:pPr>
        <w:spacing w:before="120" w:after="40" w:line="360" w:lineRule="auto"/>
        <w:rPr>
          <w:rFonts w:ascii="Times New Roman" w:eastAsia="Arial" w:hAnsi="Times New Roman" w:cs="Times New Roman"/>
          <w:bCs/>
          <w:sz w:val="24"/>
          <w:szCs w:val="24"/>
        </w:rPr>
      </w:pPr>
      <w:r w:rsidRPr="00884DA3">
        <w:rPr>
          <w:rFonts w:ascii="Times New Roman" w:eastAsia="Arial" w:hAnsi="Times New Roman" w:cs="Times New Roman"/>
          <w:bCs/>
          <w:sz w:val="24"/>
          <w:szCs w:val="24"/>
        </w:rPr>
        <w:t>Figure 3: Encryption of plaintext messages using the generated public key.</w:t>
      </w:r>
    </w:p>
    <w:p w:rsidR="00065B3B" w:rsidRPr="00884DA3" w:rsidRDefault="00065B3B" w:rsidP="00065B3B">
      <w:pPr>
        <w:spacing w:before="120" w:after="40" w:line="360" w:lineRule="auto"/>
        <w:rPr>
          <w:rFonts w:ascii="Times New Roman" w:hAnsi="Times New Roman" w:cs="Times New Roman"/>
          <w:sz w:val="24"/>
          <w:szCs w:val="24"/>
        </w:rPr>
      </w:pPr>
      <w:r w:rsidRPr="00884DA3">
        <w:rPr>
          <w:rFonts w:ascii="Times New Roman" w:hAnsi="Times New Roman" w:cs="Times New Roman"/>
          <w:noProof/>
          <w:sz w:val="24"/>
          <w:szCs w:val="24"/>
        </w:rPr>
        <w:drawing>
          <wp:inline distT="0" distB="0" distL="0" distR="0">
            <wp:extent cx="5486400" cy="146177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3,5.png"/>
                    <pic:cNvPicPr/>
                  </pic:nvPicPr>
                  <pic:blipFill>
                    <a:blip r:embed="rId29">
                      <a:extLst>
                        <a:ext uri="{28A0092B-C50C-407E-A947-70E740481C1C}">
                          <a14:useLocalDpi xmlns:a14="http://schemas.microsoft.com/office/drawing/2010/main" val="0"/>
                        </a:ext>
                      </a:extLst>
                    </a:blip>
                    <a:stretch>
                      <a:fillRect/>
                    </a:stretch>
                  </pic:blipFill>
                  <pic:spPr>
                    <a:xfrm>
                      <a:off x="0" y="0"/>
                      <a:ext cx="5486400" cy="1461770"/>
                    </a:xfrm>
                    <a:prstGeom prst="rect">
                      <a:avLst/>
                    </a:prstGeom>
                  </pic:spPr>
                </pic:pic>
              </a:graphicData>
            </a:graphic>
          </wp:inline>
        </w:drawing>
      </w:r>
    </w:p>
    <w:p w:rsidR="00065B3B" w:rsidRPr="00884DA3" w:rsidRDefault="00065B3B" w:rsidP="00065B3B">
      <w:pPr>
        <w:spacing w:before="120" w:after="40" w:line="360" w:lineRule="auto"/>
        <w:rPr>
          <w:rFonts w:ascii="Times New Roman" w:hAnsi="Times New Roman" w:cs="Times New Roman"/>
          <w:sz w:val="24"/>
          <w:szCs w:val="24"/>
        </w:rPr>
      </w:pPr>
      <w:r w:rsidRPr="00884DA3">
        <w:rPr>
          <w:rFonts w:ascii="Times New Roman" w:eastAsia="Arial" w:hAnsi="Times New Roman" w:cs="Times New Roman"/>
          <w:bCs/>
          <w:sz w:val="24"/>
          <w:szCs w:val="24"/>
        </w:rPr>
        <w:t xml:space="preserve">Figure 4: Successful decryption of </w:t>
      </w:r>
      <w:proofErr w:type="spellStart"/>
      <w:r w:rsidRPr="00884DA3">
        <w:rPr>
          <w:rFonts w:ascii="Times New Roman" w:eastAsia="Arial" w:hAnsi="Times New Roman" w:cs="Times New Roman"/>
          <w:bCs/>
          <w:sz w:val="24"/>
          <w:szCs w:val="24"/>
        </w:rPr>
        <w:t>ciphertext</w:t>
      </w:r>
      <w:proofErr w:type="spellEnd"/>
      <w:r w:rsidRPr="00884DA3">
        <w:rPr>
          <w:rFonts w:ascii="Times New Roman" w:eastAsia="Arial" w:hAnsi="Times New Roman" w:cs="Times New Roman"/>
          <w:bCs/>
          <w:sz w:val="24"/>
          <w:szCs w:val="24"/>
        </w:rPr>
        <w:t xml:space="preserve"> using the private key.</w:t>
      </w:r>
    </w:p>
    <w:p w:rsidR="00065B3B" w:rsidRPr="00884DA3" w:rsidRDefault="00065B3B" w:rsidP="00065B3B">
      <w:pPr>
        <w:spacing w:before="40" w:after="160" w:line="360" w:lineRule="auto"/>
        <w:rPr>
          <w:rFonts w:ascii="Times New Roman" w:hAnsi="Times New Roman" w:cs="Times New Roman"/>
          <w:sz w:val="24"/>
          <w:szCs w:val="24"/>
        </w:rPr>
      </w:pPr>
      <w:r w:rsidRPr="00884DA3">
        <w:rPr>
          <w:rFonts w:ascii="Times New Roman" w:hAnsi="Times New Roman" w:cs="Times New Roman"/>
          <w:noProof/>
          <w:sz w:val="24"/>
          <w:szCs w:val="24"/>
        </w:rPr>
        <w:drawing>
          <wp:inline distT="0" distB="0" distL="0" distR="0">
            <wp:extent cx="5486400" cy="2263775"/>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4,5.png"/>
                    <pic:cNvPicPr/>
                  </pic:nvPicPr>
                  <pic:blipFill>
                    <a:blip r:embed="rId30">
                      <a:extLst>
                        <a:ext uri="{28A0092B-C50C-407E-A947-70E740481C1C}">
                          <a14:useLocalDpi xmlns:a14="http://schemas.microsoft.com/office/drawing/2010/main" val="0"/>
                        </a:ext>
                      </a:extLst>
                    </a:blip>
                    <a:stretch>
                      <a:fillRect/>
                    </a:stretch>
                  </pic:blipFill>
                  <pic:spPr>
                    <a:xfrm>
                      <a:off x="0" y="0"/>
                      <a:ext cx="5486400" cy="2263775"/>
                    </a:xfrm>
                    <a:prstGeom prst="rect">
                      <a:avLst/>
                    </a:prstGeom>
                  </pic:spPr>
                </pic:pic>
              </a:graphicData>
            </a:graphic>
          </wp:inline>
        </w:drawing>
      </w:r>
    </w:p>
    <w:p w:rsidR="00065B3B" w:rsidRPr="00884DA3" w:rsidRDefault="00065B3B" w:rsidP="00065B3B">
      <w:pPr>
        <w:spacing w:before="120" w:after="40" w:line="360" w:lineRule="auto"/>
        <w:rPr>
          <w:rFonts w:ascii="Times New Roman" w:hAnsi="Times New Roman" w:cs="Times New Roman"/>
          <w:sz w:val="24"/>
          <w:szCs w:val="24"/>
        </w:rPr>
      </w:pPr>
      <w:r w:rsidRPr="00884DA3">
        <w:rPr>
          <w:rFonts w:ascii="Times New Roman" w:eastAsia="Arial" w:hAnsi="Times New Roman" w:cs="Times New Roman"/>
          <w:bCs/>
          <w:sz w:val="24"/>
          <w:szCs w:val="24"/>
        </w:rPr>
        <w:t>Figure 5: RSA testing results demonstrating secure communication and key management functionality.</w:t>
      </w:r>
    </w:p>
    <w:p w:rsidR="00065B3B" w:rsidRPr="00884DA3" w:rsidRDefault="00065B3B" w:rsidP="00065B3B">
      <w:pPr>
        <w:spacing w:before="40" w:after="40" w:line="360" w:lineRule="auto"/>
        <w:rPr>
          <w:rFonts w:ascii="Times New Roman" w:hAnsi="Times New Roman" w:cs="Times New Roman"/>
          <w:sz w:val="24"/>
          <w:szCs w:val="24"/>
        </w:rPr>
      </w:pPr>
      <w:r w:rsidRPr="00884DA3">
        <w:rPr>
          <w:rFonts w:ascii="Times New Roman" w:hAnsi="Times New Roman" w:cs="Times New Roman"/>
          <w:noProof/>
          <w:sz w:val="24"/>
          <w:szCs w:val="24"/>
        </w:rPr>
        <w:drawing>
          <wp:inline distT="0" distB="0" distL="0" distR="0">
            <wp:extent cx="5486400" cy="2491105"/>
            <wp:effectExtent l="0" t="0" r="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5,5.png"/>
                    <pic:cNvPicPr/>
                  </pic:nvPicPr>
                  <pic:blipFill>
                    <a:blip r:embed="rId31">
                      <a:extLst>
                        <a:ext uri="{28A0092B-C50C-407E-A947-70E740481C1C}">
                          <a14:useLocalDpi xmlns:a14="http://schemas.microsoft.com/office/drawing/2010/main" val="0"/>
                        </a:ext>
                      </a:extLst>
                    </a:blip>
                    <a:stretch>
                      <a:fillRect/>
                    </a:stretch>
                  </pic:blipFill>
                  <pic:spPr>
                    <a:xfrm>
                      <a:off x="0" y="0"/>
                      <a:ext cx="5486400" cy="2491105"/>
                    </a:xfrm>
                    <a:prstGeom prst="rect">
                      <a:avLst/>
                    </a:prstGeom>
                  </pic:spPr>
                </pic:pic>
              </a:graphicData>
            </a:graphic>
          </wp:inline>
        </w:drawing>
      </w:r>
    </w:p>
    <w:p w:rsidR="00065B3B" w:rsidRPr="00884DA3" w:rsidRDefault="00065B3B" w:rsidP="00065B3B">
      <w:pPr>
        <w:pStyle w:val="Heading2"/>
        <w:spacing w:line="360" w:lineRule="auto"/>
        <w:rPr>
          <w:rFonts w:ascii="Times New Roman" w:hAnsi="Times New Roman" w:cs="Times New Roman"/>
          <w:sz w:val="24"/>
          <w:szCs w:val="24"/>
        </w:rPr>
      </w:pPr>
      <w:r w:rsidRPr="00884DA3">
        <w:rPr>
          <w:rFonts w:ascii="Times New Roman" w:eastAsia="Arial" w:hAnsi="Times New Roman" w:cs="Times New Roman"/>
          <w:sz w:val="24"/>
          <w:szCs w:val="24"/>
        </w:rPr>
        <w:t>Weekly Reflection</w:t>
      </w:r>
    </w:p>
    <w:p w:rsidR="00065B3B" w:rsidRPr="00884DA3" w:rsidRDefault="00065B3B" w:rsidP="00065B3B">
      <w:pPr>
        <w:spacing w:before="80" w:after="80" w:line="360" w:lineRule="auto"/>
        <w:rPr>
          <w:rFonts w:ascii="Times New Roman" w:hAnsi="Times New Roman" w:cs="Times New Roman"/>
          <w:sz w:val="24"/>
          <w:szCs w:val="24"/>
        </w:rPr>
      </w:pPr>
      <w:r w:rsidRPr="00884DA3">
        <w:rPr>
          <w:rFonts w:ascii="Times New Roman" w:eastAsia="Arial" w:hAnsi="Times New Roman" w:cs="Times New Roman"/>
          <w:sz w:val="24"/>
          <w:szCs w:val="24"/>
        </w:rPr>
        <w:t>This week's activities introduced public key cryptography through the implementation of the RSA algorithm. Practical experiments demonstrated how asymmetric encryption enhances security by separating encryption and decryption keys. The exercises provided valuable insight into secure communication systems, authentication mechanisms, and modern cryptographic infrastructure used in digital environments.</w:t>
      </w:r>
    </w:p>
    <w:p w:rsidR="00065B3B" w:rsidRPr="00884DA3" w:rsidRDefault="00065B3B" w:rsidP="00065B3B">
      <w:pPr>
        <w:spacing w:before="40" w:after="40" w:line="360" w:lineRule="auto"/>
        <w:rPr>
          <w:rFonts w:ascii="Times New Roman" w:hAnsi="Times New Roman" w:cs="Times New Roman"/>
          <w:sz w:val="24"/>
          <w:szCs w:val="24"/>
        </w:rPr>
      </w:pPr>
    </w:p>
    <w:p w:rsidR="00065B3B" w:rsidRPr="00884DA3" w:rsidRDefault="00065B3B" w:rsidP="00065B3B">
      <w:pPr>
        <w:pStyle w:val="Heading2"/>
        <w:spacing w:line="360" w:lineRule="auto"/>
        <w:rPr>
          <w:rFonts w:ascii="Times New Roman" w:hAnsi="Times New Roman" w:cs="Times New Roman"/>
          <w:sz w:val="24"/>
          <w:szCs w:val="24"/>
        </w:rPr>
      </w:pPr>
      <w:r w:rsidRPr="00884DA3">
        <w:rPr>
          <w:rFonts w:ascii="Times New Roman" w:eastAsia="Arial" w:hAnsi="Times New Roman" w:cs="Times New Roman"/>
          <w:sz w:val="24"/>
          <w:szCs w:val="24"/>
        </w:rPr>
        <w:t>Skills and Competencies Acquired</w:t>
      </w:r>
    </w:p>
    <w:p w:rsidR="00065B3B" w:rsidRPr="00884DA3" w:rsidRDefault="00065B3B" w:rsidP="00065B3B">
      <w:pPr>
        <w:pStyle w:val="ListParagraph"/>
        <w:numPr>
          <w:ilvl w:val="0"/>
          <w:numId w:val="10"/>
        </w:numPr>
        <w:spacing w:before="60" w:after="60" w:line="360" w:lineRule="auto"/>
        <w:contextualSpacing w:val="0"/>
        <w:rPr>
          <w:rFonts w:ascii="Times New Roman" w:hAnsi="Times New Roman" w:cs="Times New Roman"/>
          <w:sz w:val="24"/>
          <w:szCs w:val="24"/>
        </w:rPr>
      </w:pPr>
      <w:r w:rsidRPr="00884DA3">
        <w:rPr>
          <w:rFonts w:ascii="Times New Roman" w:eastAsia="Arial" w:hAnsi="Times New Roman" w:cs="Times New Roman"/>
          <w:sz w:val="24"/>
          <w:szCs w:val="24"/>
        </w:rPr>
        <w:t>RSA implementation</w:t>
      </w:r>
    </w:p>
    <w:p w:rsidR="00065B3B" w:rsidRPr="00884DA3" w:rsidRDefault="00065B3B" w:rsidP="00065B3B">
      <w:pPr>
        <w:pStyle w:val="ListParagraph"/>
        <w:numPr>
          <w:ilvl w:val="0"/>
          <w:numId w:val="10"/>
        </w:numPr>
        <w:spacing w:before="60" w:after="60" w:line="360" w:lineRule="auto"/>
        <w:contextualSpacing w:val="0"/>
        <w:rPr>
          <w:rFonts w:ascii="Times New Roman" w:hAnsi="Times New Roman" w:cs="Times New Roman"/>
          <w:sz w:val="24"/>
          <w:szCs w:val="24"/>
        </w:rPr>
      </w:pPr>
      <w:r w:rsidRPr="00884DA3">
        <w:rPr>
          <w:rFonts w:ascii="Times New Roman" w:eastAsia="Arial" w:hAnsi="Times New Roman" w:cs="Times New Roman"/>
          <w:sz w:val="24"/>
          <w:szCs w:val="24"/>
        </w:rPr>
        <w:t>Public and private key management</w:t>
      </w:r>
    </w:p>
    <w:p w:rsidR="00065B3B" w:rsidRPr="00884DA3" w:rsidRDefault="00065B3B" w:rsidP="00065B3B">
      <w:pPr>
        <w:pStyle w:val="ListParagraph"/>
        <w:numPr>
          <w:ilvl w:val="0"/>
          <w:numId w:val="10"/>
        </w:numPr>
        <w:spacing w:before="60" w:after="60" w:line="360" w:lineRule="auto"/>
        <w:contextualSpacing w:val="0"/>
        <w:rPr>
          <w:rFonts w:ascii="Times New Roman" w:hAnsi="Times New Roman" w:cs="Times New Roman"/>
          <w:sz w:val="24"/>
          <w:szCs w:val="24"/>
        </w:rPr>
      </w:pPr>
      <w:r w:rsidRPr="00884DA3">
        <w:rPr>
          <w:rFonts w:ascii="Times New Roman" w:eastAsia="Arial" w:hAnsi="Times New Roman" w:cs="Times New Roman"/>
          <w:sz w:val="24"/>
          <w:szCs w:val="24"/>
        </w:rPr>
        <w:t>Secure communication principles</w:t>
      </w:r>
    </w:p>
    <w:p w:rsidR="00065B3B" w:rsidRPr="00884DA3" w:rsidRDefault="00065B3B" w:rsidP="00065B3B">
      <w:pPr>
        <w:pStyle w:val="ListParagraph"/>
        <w:numPr>
          <w:ilvl w:val="0"/>
          <w:numId w:val="10"/>
        </w:numPr>
        <w:spacing w:before="60" w:after="60" w:line="360" w:lineRule="auto"/>
        <w:contextualSpacing w:val="0"/>
        <w:rPr>
          <w:rFonts w:ascii="Times New Roman" w:hAnsi="Times New Roman" w:cs="Times New Roman"/>
          <w:sz w:val="24"/>
          <w:szCs w:val="24"/>
        </w:rPr>
      </w:pPr>
      <w:r w:rsidRPr="00884DA3">
        <w:rPr>
          <w:rFonts w:ascii="Times New Roman" w:eastAsia="Arial" w:hAnsi="Times New Roman" w:cs="Times New Roman"/>
          <w:sz w:val="24"/>
          <w:szCs w:val="24"/>
        </w:rPr>
        <w:t>Asymmetric encryption analysis</w:t>
      </w:r>
    </w:p>
    <w:p w:rsidR="00065B3B" w:rsidRPr="00884DA3" w:rsidRDefault="00065B3B" w:rsidP="00065B3B">
      <w:pPr>
        <w:pStyle w:val="ListParagraph"/>
        <w:numPr>
          <w:ilvl w:val="0"/>
          <w:numId w:val="10"/>
        </w:numPr>
        <w:spacing w:before="60" w:after="60" w:line="360" w:lineRule="auto"/>
        <w:contextualSpacing w:val="0"/>
        <w:rPr>
          <w:rFonts w:ascii="Times New Roman" w:hAnsi="Times New Roman" w:cs="Times New Roman"/>
          <w:sz w:val="24"/>
          <w:szCs w:val="24"/>
        </w:rPr>
      </w:pPr>
      <w:r w:rsidRPr="00884DA3">
        <w:rPr>
          <w:rFonts w:ascii="Times New Roman" w:eastAsia="Arial" w:hAnsi="Times New Roman" w:cs="Times New Roman"/>
          <w:sz w:val="24"/>
          <w:szCs w:val="24"/>
        </w:rPr>
        <w:t>Cryptographic security evaluation</w:t>
      </w:r>
    </w:p>
    <w:p w:rsidR="00A0455D" w:rsidRPr="00884DA3" w:rsidRDefault="00A0455D" w:rsidP="00065B3B">
      <w:pPr>
        <w:spacing w:line="360" w:lineRule="auto"/>
        <w:rPr>
          <w:rFonts w:ascii="Times New Roman" w:hAnsi="Times New Roman" w:cs="Times New Roman"/>
          <w:sz w:val="24"/>
          <w:szCs w:val="24"/>
        </w:rPr>
      </w:pPr>
    </w:p>
    <w:p w:rsidR="00A0455D" w:rsidRPr="00884DA3" w:rsidRDefault="00A0455D" w:rsidP="00065B3B">
      <w:pPr>
        <w:spacing w:line="360" w:lineRule="auto"/>
        <w:rPr>
          <w:rFonts w:ascii="Times New Roman" w:hAnsi="Times New Roman" w:cs="Times New Roman"/>
          <w:sz w:val="24"/>
          <w:szCs w:val="24"/>
        </w:rPr>
      </w:pPr>
    </w:p>
    <w:sectPr w:rsidR="00A0455D" w:rsidRPr="00884DA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A887A4C"/>
    <w:multiLevelType w:val="hybridMultilevel"/>
    <w:tmpl w:val="2460D306"/>
    <w:lvl w:ilvl="0" w:tplc="4E380E60">
      <w:start w:val="1"/>
      <w:numFmt w:val="bullet"/>
      <w:lvlText w:val="•"/>
      <w:lvlJc w:val="left"/>
      <w:pPr>
        <w:ind w:left="720" w:hanging="360"/>
      </w:pPr>
    </w:lvl>
    <w:lvl w:ilvl="1" w:tplc="F8E8A508">
      <w:numFmt w:val="decimal"/>
      <w:lvlText w:val=""/>
      <w:lvlJc w:val="left"/>
    </w:lvl>
    <w:lvl w:ilvl="2" w:tplc="AE06A3FC">
      <w:numFmt w:val="decimal"/>
      <w:lvlText w:val=""/>
      <w:lvlJc w:val="left"/>
    </w:lvl>
    <w:lvl w:ilvl="3" w:tplc="7752EFBE">
      <w:numFmt w:val="decimal"/>
      <w:lvlText w:val=""/>
      <w:lvlJc w:val="left"/>
    </w:lvl>
    <w:lvl w:ilvl="4" w:tplc="E766F82C">
      <w:numFmt w:val="decimal"/>
      <w:lvlText w:val=""/>
      <w:lvlJc w:val="left"/>
    </w:lvl>
    <w:lvl w:ilvl="5" w:tplc="4CF82E82">
      <w:numFmt w:val="decimal"/>
      <w:lvlText w:val=""/>
      <w:lvlJc w:val="left"/>
    </w:lvl>
    <w:lvl w:ilvl="6" w:tplc="A874FF34">
      <w:numFmt w:val="decimal"/>
      <w:lvlText w:val=""/>
      <w:lvlJc w:val="left"/>
    </w:lvl>
    <w:lvl w:ilvl="7" w:tplc="26C485AA">
      <w:numFmt w:val="decimal"/>
      <w:lvlText w:val=""/>
      <w:lvlJc w:val="left"/>
    </w:lvl>
    <w:lvl w:ilvl="8" w:tplc="630051C0">
      <w:numFmt w:val="decimal"/>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65B3B"/>
    <w:rsid w:val="0015074B"/>
    <w:rsid w:val="0029639D"/>
    <w:rsid w:val="00326F90"/>
    <w:rsid w:val="00550176"/>
    <w:rsid w:val="005D741C"/>
    <w:rsid w:val="00884DA3"/>
    <w:rsid w:val="00A0455D"/>
    <w:rsid w:val="00AA1D8D"/>
    <w:rsid w:val="00AD1E3D"/>
    <w:rsid w:val="00AF72D2"/>
    <w:rsid w:val="00B47730"/>
    <w:rsid w:val="00CB0664"/>
    <w:rsid w:val="00FC0475"/>
    <w:rsid w:val="00FC693F"/>
    <w:rsid w:val="00FE71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71DBDF"/>
  <w14:defaultImageDpi w14:val="300"/>
  <w15:docId w15:val="{8C226B1F-A472-4573-888C-E689441A9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07315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625467-44EA-41F6-A477-4ABB1CD2E3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1238</Words>
  <Characters>7058</Characters>
  <Application>Microsoft Office Word</Application>
  <DocSecurity>0</DocSecurity>
  <Lines>58</Lines>
  <Paragraphs>16</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Week 1: Cryptography Environment Setup</vt:lpstr>
      <vt:lpstr>    Practical Evidence and Analysis</vt:lpstr>
      <vt:lpstr>    Weekly Reflection</vt:lpstr>
      <vt:lpstr>    Skills and Competencies Acquired</vt:lpstr>
      <vt:lpstr>Week 2: Classical Cryptography and Cipher Design</vt:lpstr>
      <vt:lpstr>    Practical Evidence and Analysis</vt:lpstr>
      <vt:lpstr>    Weekly Reflection</vt:lpstr>
      <vt:lpstr>    Skills and Competencies Acquired</vt:lpstr>
      <vt:lpstr>Week 3: Stream Ciphers and Randomness Testing</vt:lpstr>
      <vt:lpstr>    Practical Evidence and Analysis</vt:lpstr>
      <vt:lpstr>    Weekly Reflection</vt:lpstr>
      <vt:lpstr>    Skills and Competencies Acquired</vt:lpstr>
      <vt:lpstr>Week 4: Block Ciphers and Symmetric Encryption</vt:lpstr>
      <vt:lpstr>    Practical Activities Performed</vt:lpstr>
      <vt:lpstr>    </vt:lpstr>
      <vt:lpstr>    Weekly Reflection</vt:lpstr>
      <vt:lpstr>    Skills and Competencies Acquired</vt:lpstr>
      <vt:lpstr>Week 5: Public Key Cryptography and Digital Security</vt:lpstr>
      <vt:lpstr>    Practical Activities Performed</vt:lpstr>
      <vt:lpstr>    Practical Evidence</vt:lpstr>
      <vt:lpstr>    Weekly Reflection</vt:lpstr>
      <vt:lpstr>    Skills and Competencies Acquired</vt:lpstr>
    </vt:vector>
  </TitlesOfParts>
  <Manager/>
  <Company/>
  <LinksUpToDate>false</LinksUpToDate>
  <CharactersWithSpaces>8280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2</cp:revision>
  <dcterms:created xsi:type="dcterms:W3CDTF">2026-06-17T20:18:00Z</dcterms:created>
  <dcterms:modified xsi:type="dcterms:W3CDTF">2026-06-17T20:18:00Z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072cc19a-262a-4d40-a066-869a6929a56b</vt:lpwstr>
  </property>
</Properties>
</file>