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7DB54">
      <w:pPr>
        <w:spacing w:line="360" w:lineRule="auto"/>
        <w:ind w:left="0" w:leftChars="0"/>
        <w:rPr>
          <w:rFonts w:hint="default" w:ascii="Times New Roman" w:hAnsi="Times New Roman" w:cs="Times New Roman"/>
        </w:rPr>
      </w:pPr>
    </w:p>
    <w:p w14:paraId="21B40B96">
      <w:pPr>
        <w:spacing w:line="360" w:lineRule="auto"/>
        <w:ind w:left="0" w:leftChars="0"/>
        <w:jc w:val="center"/>
        <w:rPr>
          <w:rFonts w:hint="default" w:ascii="Times New Roman" w:hAnsi="Times New Roman" w:eastAsia="SimSun" w:cs="Times New Roman"/>
          <w:b/>
          <w:bCs/>
          <w:i w:val="0"/>
          <w:iCs w:val="0"/>
          <w:color w:val="000000"/>
          <w:sz w:val="32"/>
          <w:szCs w:val="32"/>
          <w:u w:val="single"/>
          <w:vertAlign w:val="baseline"/>
        </w:rPr>
      </w:pPr>
      <w:r>
        <w:rPr>
          <w:rFonts w:hint="default" w:ascii="Times New Roman" w:hAnsi="Times New Roman" w:eastAsia="SimSun" w:cs="Times New Roman"/>
          <w:b/>
          <w:bCs/>
          <w:i w:val="0"/>
          <w:iCs w:val="0"/>
          <w:color w:val="000000"/>
          <w:sz w:val="32"/>
          <w:szCs w:val="32"/>
          <w:u w:val="single"/>
          <w:vertAlign w:val="baseline"/>
        </w:rPr>
        <w:t>CIA 1-Component 1 (Assignment)</w:t>
      </w:r>
    </w:p>
    <w:p w14:paraId="78C52108">
      <w:pPr>
        <w:spacing w:line="360" w:lineRule="auto"/>
        <w:ind w:left="0" w:leftChars="0"/>
        <w:jc w:val="both"/>
        <w:rPr>
          <w:rFonts w:hint="default" w:ascii="Times New Roman" w:hAnsi="Times New Roman" w:eastAsia="SimSun" w:cs="Times New Roman"/>
          <w:b/>
          <w:bCs/>
          <w:i w:val="0"/>
          <w:iCs w:val="0"/>
          <w:color w:val="000000"/>
          <w:sz w:val="32"/>
          <w:szCs w:val="32"/>
          <w:u w:val="single"/>
          <w:vertAlign w:val="baseline"/>
        </w:rPr>
      </w:pPr>
    </w:p>
    <w:p w14:paraId="01C13227">
      <w:pPr>
        <w:spacing w:line="360" w:lineRule="auto"/>
        <w:ind w:left="0" w:left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Roll Number: </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2</w:t>
      </w:r>
      <w:r>
        <w:rPr>
          <w:rFonts w:hint="default" w:ascii="Times New Roman" w:hAnsi="Times New Roman" w:cs="Times New Roman"/>
          <w:b/>
          <w:bCs/>
          <w:sz w:val="28"/>
          <w:szCs w:val="28"/>
          <w:lang w:val="en-IN"/>
        </w:rPr>
        <w:t>4</w:t>
      </w:r>
      <w:r>
        <w:rPr>
          <w:rFonts w:hint="default" w:ascii="Times New Roman" w:hAnsi="Times New Roman" w:cs="Times New Roman"/>
          <w:b/>
          <w:bCs/>
          <w:sz w:val="28"/>
          <w:szCs w:val="28"/>
        </w:rPr>
        <w:t>4</w:t>
      </w:r>
      <w:r>
        <w:rPr>
          <w:rFonts w:hint="default" w:ascii="Times New Roman" w:hAnsi="Times New Roman" w:cs="Times New Roman"/>
          <w:b/>
          <w:bCs/>
          <w:sz w:val="28"/>
          <w:szCs w:val="28"/>
          <w:lang w:val="en-IN"/>
        </w:rPr>
        <w:t>85</w:t>
      </w:r>
      <w:r>
        <w:rPr>
          <w:rFonts w:hint="default" w:ascii="Times New Roman" w:hAnsi="Times New Roman" w:cs="Times New Roman"/>
          <w:b/>
          <w:bCs/>
          <w:sz w:val="28"/>
          <w:szCs w:val="28"/>
        </w:rPr>
        <w:t>01</w:t>
      </w:r>
    </w:p>
    <w:p w14:paraId="60EAD692">
      <w:pPr>
        <w:spacing w:line="360" w:lineRule="auto"/>
        <w:ind w:left="0"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Name:                      A ANTO KELVIN PRABHU</w:t>
      </w:r>
    </w:p>
    <w:p w14:paraId="592B82AA">
      <w:pPr>
        <w:spacing w:line="360" w:lineRule="auto"/>
        <w:ind w:left="0" w:leftChars="0"/>
        <w:rPr>
          <w:rFonts w:hint="default" w:ascii="Times New Roman" w:hAnsi="Times New Roman" w:cs="Times New Roman"/>
          <w:b/>
          <w:bCs/>
          <w:sz w:val="28"/>
          <w:szCs w:val="28"/>
        </w:rPr>
      </w:pPr>
      <w:r>
        <w:rPr>
          <w:rFonts w:hint="default" w:ascii="Times New Roman" w:hAnsi="Times New Roman" w:cs="Times New Roman"/>
          <w:b/>
          <w:bCs/>
          <w:sz w:val="28"/>
          <w:szCs w:val="28"/>
        </w:rPr>
        <w:t>Assignment Title:</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 xml:space="preserve"> CIA1_Component1</w:t>
      </w:r>
    </w:p>
    <w:p w14:paraId="4DE4092D">
      <w:pPr>
        <w:spacing w:line="360" w:lineRule="auto"/>
        <w:ind w:left="0" w:leftChars="0"/>
        <w:rPr>
          <w:rFonts w:hint="default" w:ascii="Times New Roman" w:hAnsi="Times New Roman" w:eastAsia="SimSun" w:cs="Times New Roman"/>
          <w:b/>
          <w:bCs/>
          <w:i w:val="0"/>
          <w:iCs w:val="0"/>
          <w:color w:val="000000"/>
          <w:sz w:val="28"/>
          <w:szCs w:val="28"/>
          <w:u w:val="none"/>
          <w:vertAlign w:val="baseline"/>
        </w:rPr>
      </w:pPr>
      <w:r>
        <w:rPr>
          <w:rFonts w:hint="default" w:ascii="Times New Roman" w:hAnsi="Times New Roman" w:cs="Times New Roman"/>
          <w:sz w:val="20"/>
        </w:rPr>
        <mc:AlternateContent>
          <mc:Choice Requires="wps">
            <w:drawing>
              <wp:anchor distT="0" distB="0" distL="114300" distR="114300" simplePos="0" relativeHeight="251661312" behindDoc="0" locked="0" layoutInCell="1" allowOverlap="1">
                <wp:simplePos x="0" y="0"/>
                <wp:positionH relativeFrom="column">
                  <wp:posOffset>15875</wp:posOffset>
                </wp:positionH>
                <wp:positionV relativeFrom="paragraph">
                  <wp:posOffset>81915</wp:posOffset>
                </wp:positionV>
                <wp:extent cx="6591300" cy="9525"/>
                <wp:effectExtent l="0" t="6350" r="7620" b="6985"/>
                <wp:wrapNone/>
                <wp:docPr id="5" name="Straight Connector 5"/>
                <wp:cNvGraphicFramePr/>
                <a:graphic xmlns:a="http://schemas.openxmlformats.org/drawingml/2006/main">
                  <a:graphicData uri="http://schemas.microsoft.com/office/word/2010/wordprocessingShape">
                    <wps:wsp>
                      <wps:cNvCnPr/>
                      <wps:spPr>
                        <a:xfrm flipV="1">
                          <a:off x="0" y="0"/>
                          <a:ext cx="6591300" cy="9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25pt;margin-top:6.45pt;height:0.75pt;width:519pt;z-index:251661312;mso-width-relative:page;mso-height-relative:page;" filled="f" stroked="t" coordsize="21600,21600" o:gfxdata="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n3mJDTAAAACAEAAA8A&#10;AAAAAAAAAQAgAAAAIgAAAGRycy9kb3ducmV2LnhtbFBLAQIUABQAAAAIAIdO4kCN/oza4wEAAMID&#10;AAAOAAAAAAAAAAEAIAAAACIBAABkcnMvZTJvRG9jLnhtbFBLBQYAAAAABgAGAFkBAAB3BQAAAAA=&#10;">
                <v:fill on="f" focussize="0,0"/>
                <v:stroke weight="1pt" color="#5B9BD5 [3204]" miterlimit="8" joinstyle="miter"/>
                <v:imagedata o:title=""/>
                <o:lock v:ext="edit" aspectratio="f"/>
              </v:line>
            </w:pict>
          </mc:Fallback>
        </mc:AlternateContent>
      </w:r>
    </w:p>
    <w:p w14:paraId="293024AD">
      <w:pPr>
        <w:spacing w:line="360" w:lineRule="auto"/>
        <w:ind w:left="0" w:leftChars="0"/>
        <w:rPr>
          <w:rFonts w:hint="default" w:ascii="Times New Roman" w:hAnsi="Times New Roman" w:eastAsia="SimSun" w:cs="Times New Roman"/>
          <w:b/>
          <w:bCs/>
          <w:i w:val="0"/>
          <w:iCs w:val="0"/>
          <w:color w:val="000000"/>
          <w:sz w:val="28"/>
          <w:szCs w:val="28"/>
          <w:u w:val="none"/>
          <w:vertAlign w:val="baseline"/>
        </w:rPr>
      </w:pPr>
      <w:r>
        <w:rPr>
          <w:rFonts w:hint="default" w:ascii="Times New Roman" w:hAnsi="Times New Roman" w:cs="Times New Roman"/>
          <w:b/>
          <w:bCs/>
          <w:sz w:val="28"/>
          <w:szCs w:val="28"/>
          <w:lang w:val="en-IN"/>
        </w:rPr>
        <w:t xml:space="preserve">Course:   </w:t>
      </w:r>
      <w:r>
        <w:rPr>
          <w:rFonts w:hint="default" w:ascii="Times New Roman" w:hAnsi="Times New Roman" w:eastAsia="SimSun" w:cs="Times New Roman"/>
          <w:b/>
          <w:bCs/>
          <w:i w:val="0"/>
          <w:iCs w:val="0"/>
          <w:color w:val="000000"/>
          <w:sz w:val="28"/>
          <w:szCs w:val="28"/>
          <w:u w:val="none"/>
          <w:vertAlign w:val="baseline"/>
        </w:rPr>
        <w:t>Introduction to Statistics for Machine Learning</w:t>
      </w:r>
    </w:p>
    <w:p w14:paraId="189CDD16">
      <w:pPr>
        <w:pStyle w:val="85"/>
        <w:keepNext w:val="0"/>
        <w:keepLines w:val="0"/>
        <w:widowControl/>
        <w:suppressLineNumbers w:val="0"/>
        <w:bidi w:val="0"/>
        <w:spacing w:before="0" w:beforeAutospacing="0" w:after="0" w:afterAutospacing="0" w:line="360" w:lineRule="auto"/>
        <w:ind w:left="0" w:leftChars="0"/>
        <w:jc w:val="left"/>
        <w:rPr>
          <w:rFonts w:hint="default" w:ascii="Times New Roman" w:hAnsi="Times New Roman" w:eastAsia="SimSun" w:cs="Times New Roman"/>
          <w:b/>
          <w:bCs/>
          <w:i w:val="0"/>
          <w:iCs w:val="0"/>
          <w:color w:val="000000"/>
          <w:sz w:val="28"/>
          <w:szCs w:val="28"/>
          <w:u w:val="none"/>
          <w:vertAlign w:val="baseline"/>
          <w:lang w:val="en-IN"/>
        </w:rPr>
      </w:pPr>
      <w:r>
        <w:rPr>
          <w:rFonts w:hint="default" w:ascii="Times New Roman" w:hAnsi="Times New Roman" w:eastAsia="SimSun" w:cs="Times New Roman"/>
          <w:b/>
          <w:bCs/>
          <w:i w:val="0"/>
          <w:iCs w:val="0"/>
          <w:color w:val="000000"/>
          <w:sz w:val="28"/>
          <w:szCs w:val="28"/>
          <w:u w:val="none"/>
          <w:vertAlign w:val="baseline"/>
        </w:rPr>
        <w:t>Topic</w:t>
      </w:r>
      <w:r>
        <w:rPr>
          <w:rFonts w:hint="default" w:ascii="Times New Roman" w:hAnsi="Times New Roman" w:eastAsia="SimSun" w:cs="Times New Roman"/>
          <w:b/>
          <w:bCs/>
          <w:i w:val="0"/>
          <w:iCs w:val="0"/>
          <w:color w:val="000000"/>
          <w:sz w:val="28"/>
          <w:szCs w:val="28"/>
          <w:u w:val="none"/>
          <w:vertAlign w:val="baseline"/>
          <w:lang w:val="en-IN"/>
        </w:rPr>
        <w:t>:</w:t>
      </w:r>
    </w:p>
    <w:p w14:paraId="38F0210A">
      <w:pPr>
        <w:pStyle w:val="85"/>
        <w:keepNext w:val="0"/>
        <w:keepLines w:val="0"/>
        <w:widowControl/>
        <w:suppressLineNumbers w:val="0"/>
        <w:bidi w:val="0"/>
        <w:spacing w:before="0" w:beforeAutospacing="0" w:after="0" w:afterAutospacing="0" w:line="360" w:lineRule="auto"/>
        <w:ind w:left="0" w:leftChars="0"/>
        <w:jc w:val="left"/>
        <w:rPr>
          <w:rFonts w:hint="default" w:ascii="Times New Roman" w:hAnsi="Times New Roman"/>
          <w:b/>
          <w:bCs/>
          <w:i/>
          <w:iCs/>
          <w:color w:val="0070C0"/>
          <w:sz w:val="28"/>
          <w:szCs w:val="28"/>
          <w:u w:val="none"/>
          <w:vertAlign w:val="baseline"/>
        </w:rPr>
      </w:pPr>
      <w:r>
        <w:rPr>
          <w:rFonts w:hint="default" w:ascii="Times New Roman" w:hAnsi="Times New Roman"/>
          <w:b/>
          <w:bCs/>
          <w:i/>
          <w:iCs/>
          <w:color w:val="0070C0"/>
          <w:sz w:val="28"/>
          <w:szCs w:val="28"/>
          <w:u w:val="none"/>
          <w:vertAlign w:val="baseline"/>
        </w:rPr>
        <w:t>Assignment Question: Probability Distributions for Continuous Data</w:t>
      </w:r>
    </w:p>
    <w:p w14:paraId="15A7841E">
      <w:pPr>
        <w:pStyle w:val="85"/>
        <w:keepNext w:val="0"/>
        <w:keepLines w:val="0"/>
        <w:widowControl/>
        <w:numPr>
          <w:ilvl w:val="0"/>
          <w:numId w:val="11"/>
        </w:numPr>
        <w:suppressLineNumbers w:val="0"/>
        <w:bidi w:val="0"/>
        <w:spacing w:before="0" w:beforeAutospacing="0" w:after="0" w:afterAutospacing="0" w:line="360" w:lineRule="auto"/>
        <w:ind w:left="425" w:leftChars="0" w:hanging="425" w:firstLineChars="0"/>
        <w:jc w:val="left"/>
        <w:rPr>
          <w:rFonts w:hint="default" w:ascii="Times New Roman" w:hAnsi="Times New Roman"/>
          <w:b/>
          <w:bCs/>
          <w:i/>
          <w:iCs/>
          <w:color w:val="0070C0"/>
          <w:sz w:val="28"/>
          <w:szCs w:val="28"/>
          <w:u w:val="none"/>
          <w:vertAlign w:val="baseline"/>
        </w:rPr>
      </w:pPr>
      <w:r>
        <w:rPr>
          <w:rFonts w:hint="default" w:ascii="Times New Roman" w:hAnsi="Times New Roman"/>
          <w:b/>
          <w:bCs/>
          <w:i/>
          <w:iCs/>
          <w:color w:val="0070C0"/>
          <w:sz w:val="28"/>
          <w:szCs w:val="28"/>
          <w:u w:val="none"/>
          <w:vertAlign w:val="baseline"/>
        </w:rPr>
        <w:t>Normal Distribution</w:t>
      </w:r>
    </w:p>
    <w:p w14:paraId="1487587D">
      <w:pPr>
        <w:pStyle w:val="85"/>
        <w:keepNext w:val="0"/>
        <w:keepLines w:val="0"/>
        <w:widowControl/>
        <w:numPr>
          <w:ilvl w:val="0"/>
          <w:numId w:val="12"/>
        </w:numPr>
        <w:suppressLineNumbers w:val="0"/>
        <w:tabs>
          <w:tab w:val="clear" w:pos="420"/>
        </w:tabs>
        <w:bidi w:val="0"/>
        <w:spacing w:before="0" w:beforeAutospacing="0" w:after="0" w:afterAutospacing="0" w:line="360" w:lineRule="auto"/>
        <w:ind w:left="420" w:leftChars="0" w:right="0" w:rightChars="0" w:hanging="420" w:firstLineChars="0"/>
        <w:jc w:val="left"/>
        <w:rPr>
          <w:rFonts w:hint="default" w:ascii="Times New Roman" w:hAnsi="Times New Roman"/>
          <w:b/>
          <w:bCs/>
          <w:i/>
          <w:iCs/>
          <w:color w:val="0070C0"/>
          <w:sz w:val="28"/>
          <w:szCs w:val="28"/>
          <w:u w:val="none"/>
          <w:vertAlign w:val="baseline"/>
        </w:rPr>
      </w:pPr>
      <w:r>
        <w:rPr>
          <w:rFonts w:hint="default" w:ascii="Times New Roman" w:hAnsi="Times New Roman"/>
          <w:b/>
          <w:bCs/>
          <w:i/>
          <w:iCs/>
          <w:color w:val="0070C0"/>
          <w:sz w:val="28"/>
          <w:szCs w:val="28"/>
          <w:u w:val="none"/>
          <w:vertAlign w:val="baseline"/>
        </w:rPr>
        <w:t>Describe the probability density function (PDF), key properties, and common applications.</w:t>
      </w:r>
    </w:p>
    <w:p w14:paraId="7AA6A607">
      <w:pPr>
        <w:pStyle w:val="85"/>
        <w:keepNext w:val="0"/>
        <w:keepLines w:val="0"/>
        <w:widowControl/>
        <w:numPr>
          <w:ilvl w:val="0"/>
          <w:numId w:val="11"/>
        </w:numPr>
        <w:suppressLineNumbers w:val="0"/>
        <w:bidi w:val="0"/>
        <w:spacing w:before="0" w:beforeAutospacing="0" w:after="0" w:afterAutospacing="0" w:line="360" w:lineRule="auto"/>
        <w:ind w:left="425" w:leftChars="0" w:hanging="425" w:firstLineChars="0"/>
        <w:jc w:val="left"/>
        <w:rPr>
          <w:rFonts w:hint="default" w:ascii="Times New Roman" w:hAnsi="Times New Roman"/>
          <w:b/>
          <w:bCs/>
          <w:i/>
          <w:iCs/>
          <w:color w:val="0070C0"/>
          <w:sz w:val="28"/>
          <w:szCs w:val="28"/>
          <w:u w:val="none"/>
          <w:vertAlign w:val="baseline"/>
        </w:rPr>
      </w:pPr>
      <w:r>
        <w:rPr>
          <w:rFonts w:hint="default" w:ascii="Times New Roman" w:hAnsi="Times New Roman"/>
          <w:b/>
          <w:bCs/>
          <w:i/>
          <w:iCs/>
          <w:color w:val="0070C0"/>
          <w:sz w:val="28"/>
          <w:szCs w:val="28"/>
          <w:u w:val="none"/>
          <w:vertAlign w:val="baseline"/>
        </w:rPr>
        <w:t>Logistic Distribution</w:t>
      </w:r>
    </w:p>
    <w:p w14:paraId="7BD356C7">
      <w:pPr>
        <w:pStyle w:val="85"/>
        <w:keepNext w:val="0"/>
        <w:keepLines w:val="0"/>
        <w:widowControl/>
        <w:numPr>
          <w:ilvl w:val="0"/>
          <w:numId w:val="12"/>
        </w:numPr>
        <w:suppressLineNumbers w:val="0"/>
        <w:tabs>
          <w:tab w:val="clear" w:pos="420"/>
        </w:tabs>
        <w:bidi w:val="0"/>
        <w:spacing w:before="0" w:beforeAutospacing="0" w:after="0" w:afterAutospacing="0" w:line="360" w:lineRule="auto"/>
        <w:ind w:left="420" w:leftChars="0" w:right="0" w:rightChars="0" w:hanging="420" w:firstLineChars="0"/>
        <w:jc w:val="left"/>
        <w:rPr>
          <w:rFonts w:hint="default" w:ascii="Times New Roman" w:hAnsi="Times New Roman"/>
          <w:b/>
          <w:bCs/>
          <w:i/>
          <w:iCs/>
          <w:color w:val="0070C0"/>
          <w:sz w:val="28"/>
          <w:szCs w:val="28"/>
          <w:u w:val="none"/>
          <w:vertAlign w:val="baseline"/>
        </w:rPr>
      </w:pPr>
      <w:r>
        <w:rPr>
          <w:rFonts w:hint="default" w:ascii="Times New Roman" w:hAnsi="Times New Roman"/>
          <w:b/>
          <w:bCs/>
          <w:i/>
          <w:iCs/>
          <w:color w:val="0070C0"/>
          <w:sz w:val="28"/>
          <w:szCs w:val="28"/>
          <w:u w:val="none"/>
          <w:vertAlign w:val="baseline"/>
        </w:rPr>
        <w:t>Explain the probability density function (PDF), key properties, and common applications.</w:t>
      </w:r>
    </w:p>
    <w:p w14:paraId="090B123D">
      <w:pPr>
        <w:pStyle w:val="85"/>
        <w:keepNext w:val="0"/>
        <w:keepLines w:val="0"/>
        <w:widowControl/>
        <w:numPr>
          <w:ilvl w:val="0"/>
          <w:numId w:val="11"/>
        </w:numPr>
        <w:suppressLineNumbers w:val="0"/>
        <w:bidi w:val="0"/>
        <w:spacing w:before="0" w:beforeAutospacing="0" w:after="0" w:afterAutospacing="0" w:line="360" w:lineRule="auto"/>
        <w:ind w:left="425" w:leftChars="0" w:hanging="425" w:firstLineChars="0"/>
        <w:jc w:val="left"/>
        <w:rPr>
          <w:rFonts w:hint="default" w:ascii="Times New Roman" w:hAnsi="Times New Roman"/>
          <w:b/>
          <w:bCs/>
          <w:i/>
          <w:iCs/>
          <w:color w:val="0070C0"/>
          <w:sz w:val="28"/>
          <w:szCs w:val="28"/>
          <w:u w:val="none"/>
          <w:vertAlign w:val="baseline"/>
        </w:rPr>
      </w:pPr>
      <w:r>
        <w:rPr>
          <w:rFonts w:hint="default" w:ascii="Times New Roman" w:hAnsi="Times New Roman"/>
          <w:b/>
          <w:bCs/>
          <w:i/>
          <w:iCs/>
          <w:color w:val="0070C0"/>
          <w:sz w:val="28"/>
          <w:szCs w:val="28"/>
          <w:u w:val="none"/>
          <w:vertAlign w:val="baseline"/>
        </w:rPr>
        <w:t>Multivariate Normal Distribution</w:t>
      </w:r>
    </w:p>
    <w:p w14:paraId="70B55826">
      <w:pPr>
        <w:pStyle w:val="85"/>
        <w:keepNext w:val="0"/>
        <w:keepLines w:val="0"/>
        <w:widowControl/>
        <w:numPr>
          <w:ilvl w:val="0"/>
          <w:numId w:val="12"/>
        </w:numPr>
        <w:suppressLineNumbers w:val="0"/>
        <w:tabs>
          <w:tab w:val="clear" w:pos="420"/>
        </w:tabs>
        <w:bidi w:val="0"/>
        <w:spacing w:before="0" w:beforeAutospacing="0" w:after="0" w:afterAutospacing="0" w:line="360" w:lineRule="auto"/>
        <w:ind w:left="420" w:leftChars="0" w:right="0" w:rightChars="0" w:hanging="420" w:firstLineChars="0"/>
        <w:jc w:val="left"/>
        <w:rPr>
          <w:rFonts w:hint="default" w:ascii="Times New Roman" w:hAnsi="Times New Roman"/>
          <w:b/>
          <w:bCs/>
          <w:i/>
          <w:iCs/>
          <w:color w:val="0070C0"/>
          <w:sz w:val="28"/>
          <w:szCs w:val="28"/>
          <w:u w:val="none"/>
          <w:vertAlign w:val="baseline"/>
        </w:rPr>
      </w:pPr>
      <w:r>
        <w:rPr>
          <w:rFonts w:hint="default" w:ascii="Times New Roman" w:hAnsi="Times New Roman"/>
          <w:b/>
          <w:bCs/>
          <w:i/>
          <w:iCs/>
          <w:color w:val="0070C0"/>
          <w:sz w:val="28"/>
          <w:szCs w:val="28"/>
          <w:u w:val="none"/>
          <w:vertAlign w:val="baseline"/>
        </w:rPr>
        <w:t>State the probability density function (PDF), mean vector, and covariance matrix.</w:t>
      </w:r>
    </w:p>
    <w:p w14:paraId="2D44A68C">
      <w:pPr>
        <w:pStyle w:val="85"/>
        <w:keepNext w:val="0"/>
        <w:keepLines w:val="0"/>
        <w:widowControl/>
        <w:suppressLineNumbers w:val="0"/>
        <w:bidi w:val="0"/>
        <w:spacing w:before="0" w:beforeAutospacing="0" w:after="0" w:afterAutospacing="0" w:line="360" w:lineRule="auto"/>
        <w:ind w:left="0" w:leftChars="0"/>
        <w:jc w:val="left"/>
        <w:rPr>
          <w:rFonts w:hint="default" w:ascii="Times New Roman" w:hAnsi="Times New Roman" w:cs="Times New Roman"/>
          <w:b/>
          <w:bCs/>
          <w:sz w:val="28"/>
          <w:szCs w:val="28"/>
        </w:rPr>
      </w:pPr>
    </w:p>
    <w:p w14:paraId="251430AD">
      <w:pPr>
        <w:keepNext w:val="0"/>
        <w:keepLines w:val="0"/>
        <w:widowControl/>
        <w:suppressLineNumbers w:val="0"/>
        <w:spacing w:line="360" w:lineRule="auto"/>
        <w:ind w:left="0" w:leftChars="0"/>
        <w:jc w:val="left"/>
        <w:rPr>
          <w:rFonts w:hint="default" w:ascii="Times New Roman" w:hAnsi="Times New Roman" w:cs="Times New Roman"/>
        </w:rPr>
      </w:pP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127635</wp:posOffset>
                </wp:positionV>
                <wp:extent cx="6591300" cy="9525"/>
                <wp:effectExtent l="0" t="6350" r="7620" b="6985"/>
                <wp:wrapNone/>
                <wp:docPr id="1" name="Straight Connector 1"/>
                <wp:cNvGraphicFramePr/>
                <a:graphic xmlns:a="http://schemas.openxmlformats.org/drawingml/2006/main">
                  <a:graphicData uri="http://schemas.microsoft.com/office/word/2010/wordprocessingShape">
                    <wps:wsp>
                      <wps:cNvCnPr/>
                      <wps:spPr>
                        <a:xfrm flipV="1">
                          <a:off x="444500" y="3382645"/>
                          <a:ext cx="6591300" cy="9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5pt;margin-top:10.05pt;height:0.75pt;width:519pt;z-index:251659264;mso-width-relative:page;mso-height-relative:page;" filled="f" stroked="t" coordsize="21600,21600" o:gfxdata="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CrFNK&#10;0gAAAAgBAAAPAAAAAAAAAAEAIAAAACIAAABkcnMvZG93bnJldi54bWxQSwECFAAUAAAACACHTuJA&#10;CDViKO4BAADNAwAADgAAAAAAAAABACAAAAAhAQAAZHJzL2Uyb0RvYy54bWxQSwUGAAAAAAYABgBZ&#10;AQAAgQUAAAAA&#10;">
                <v:fill on="f" focussize="0,0"/>
                <v:stroke weight="1pt" color="#5B9BD5 [3204]" miterlimit="8" joinstyle="miter"/>
                <v:imagedata o:title=""/>
                <o:lock v:ext="edit" aspectratio="f"/>
              </v:line>
            </w:pict>
          </mc:Fallback>
        </mc:AlternateContent>
      </w:r>
    </w:p>
    <w:p w14:paraId="1CD00208">
      <w:pPr>
        <w:spacing w:line="360" w:lineRule="auto"/>
        <w:ind w:left="0" w:leftChars="0"/>
        <w:rPr>
          <w:rFonts w:hint="default" w:ascii="Times New Roman" w:hAnsi="Times New Roman" w:cs="Times New Roman"/>
        </w:rPr>
      </w:pPr>
    </w:p>
    <w:p w14:paraId="2268F924">
      <w:pPr>
        <w:spacing w:line="360" w:lineRule="auto"/>
        <w:rPr>
          <w:rFonts w:hint="default" w:ascii="Times New Roman" w:hAnsi="Times New Roman"/>
          <w:b/>
          <w:bCs/>
          <w:sz w:val="28"/>
          <w:szCs w:val="28"/>
        </w:rPr>
      </w:pPr>
      <w:r>
        <w:rPr>
          <w:rFonts w:hint="default" w:ascii="Times New Roman" w:hAnsi="Times New Roman" w:cs="Times New Roman"/>
          <w:b/>
          <w:bCs/>
          <w:sz w:val="28"/>
          <w:szCs w:val="28"/>
        </w:rPr>
        <w:t xml:space="preserve">Topic 1: </w:t>
      </w:r>
      <w:r>
        <w:rPr>
          <w:rFonts w:hint="default" w:ascii="Times New Roman" w:hAnsi="Times New Roman"/>
          <w:b/>
          <w:bCs/>
          <w:sz w:val="28"/>
          <w:szCs w:val="28"/>
        </w:rPr>
        <w:t>Normal Distribution</w:t>
      </w:r>
    </w:p>
    <w:p w14:paraId="7E0F5049">
      <w:pPr>
        <w:spacing w:line="360" w:lineRule="auto"/>
        <w:ind w:left="720" w:leftChars="0"/>
        <w:jc w:val="both"/>
        <w:rPr>
          <w:rFonts w:hint="default" w:ascii="Times New Roman" w:hAnsi="Times New Roman"/>
          <w:b/>
          <w:bCs/>
          <w:sz w:val="24"/>
          <w:szCs w:val="24"/>
        </w:rPr>
      </w:pPr>
      <w:r>
        <w:rPr>
          <w:rFonts w:hint="default" w:ascii="Times New Roman" w:hAnsi="Times New Roman"/>
          <w:b/>
          <w:bCs/>
          <w:sz w:val="24"/>
          <w:szCs w:val="24"/>
        </w:rPr>
        <w:t>A normal distribution, often known as a Gaussian distribution, is a kind of continuous probability distribution for a real-valued random variable in probability theory and statistics. Its probability density function's general form is</w:t>
      </w:r>
    </w:p>
    <w:p w14:paraId="175BEB09">
      <w:pPr>
        <w:spacing w:line="360" w:lineRule="auto"/>
        <w:jc w:val="both"/>
        <w:rPr>
          <w:rFonts w:hint="default" w:ascii="Times New Roman" w:hAnsi="Times New Roman"/>
          <w:b/>
          <w:bCs/>
          <w:sz w:val="24"/>
          <w:szCs w:val="24"/>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1524000</wp:posOffset>
            </wp:positionH>
            <wp:positionV relativeFrom="paragraph">
              <wp:posOffset>552450</wp:posOffset>
            </wp:positionV>
            <wp:extent cx="2879725" cy="897255"/>
            <wp:effectExtent l="0" t="0" r="0" b="190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879725" cy="897255"/>
                    </a:xfrm>
                    <a:prstGeom prst="rect">
                      <a:avLst/>
                    </a:prstGeom>
                    <a:noFill/>
                  </pic:spPr>
                </pic:pic>
              </a:graphicData>
            </a:graphic>
          </wp:anchor>
        </w:drawing>
      </w:r>
    </w:p>
    <w:p w14:paraId="4D576F60">
      <w:pPr>
        <w:spacing w:line="360" w:lineRule="auto"/>
        <w:jc w:val="both"/>
        <w:rPr>
          <w:rFonts w:hint="default" w:ascii="Times New Roman" w:hAnsi="Times New Roman"/>
          <w:b/>
          <w:bCs/>
          <w:sz w:val="24"/>
          <w:szCs w:val="24"/>
        </w:rPr>
      </w:pPr>
    </w:p>
    <w:p w14:paraId="470A071C">
      <w:pPr>
        <w:spacing w:line="360" w:lineRule="auto"/>
        <w:jc w:val="both"/>
        <w:rPr>
          <w:rFonts w:hint="default" w:ascii="Times New Roman" w:hAnsi="Times New Roman"/>
          <w:b/>
          <w:bCs/>
          <w:sz w:val="24"/>
          <w:szCs w:val="24"/>
        </w:rPr>
      </w:pPr>
    </w:p>
    <w:p w14:paraId="5630B0EC">
      <w:pPr>
        <w:spacing w:line="360" w:lineRule="auto"/>
        <w:ind w:left="720" w:leftChars="0" w:firstLine="120" w:firstLineChars="50"/>
        <w:jc w:val="both"/>
        <w:rPr>
          <w:rFonts w:hint="default" w:ascii="Times New Roman" w:hAnsi="Times New Roman"/>
          <w:b/>
          <w:bCs/>
          <w:sz w:val="24"/>
          <w:szCs w:val="24"/>
        </w:rPr>
      </w:pPr>
      <w:r>
        <w:rPr>
          <w:rFonts w:hint="default" w:ascii="Times New Roman" w:hAnsi="Times New Roman"/>
          <w:b/>
          <w:bCs/>
          <w:sz w:val="24"/>
          <w:szCs w:val="24"/>
        </w:rPr>
        <w:t>The variance of the distribution is represented by parameter σ  2, whereas the mean or expectation is represented by parameter   , along with its median and mode. The distribution's standard deviation is σ</w:t>
      </w:r>
      <w:r>
        <w:rPr>
          <w:rFonts w:hint="default" w:ascii="Times New Roman" w:hAnsi="Times New Roman"/>
          <w:b/>
          <w:bCs/>
          <w:sz w:val="24"/>
          <w:szCs w:val="24"/>
          <w:lang w:val="en-IN"/>
        </w:rPr>
        <w:t xml:space="preserve"> </w:t>
      </w:r>
      <w:r>
        <w:rPr>
          <w:rFonts w:hint="default" w:ascii="Times New Roman" w:hAnsi="Times New Roman"/>
          <w:b/>
          <w:bCs/>
          <w:sz w:val="24"/>
          <w:szCs w:val="24"/>
        </w:rPr>
        <w:t>sigma . A normal deviate is a random variable that has a Gaussian distribution and is considered normally distributed.</w:t>
      </w:r>
    </w:p>
    <w:p w14:paraId="6B68DB87"/>
    <w:p w14:paraId="732750D3">
      <w:pPr>
        <w:numPr>
          <w:ilvl w:val="1"/>
          <w:numId w:val="13"/>
        </w:numPr>
        <w:spacing w:line="360" w:lineRule="auto"/>
        <w:ind w:firstLine="700" w:firstLineChars="250"/>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The probability density function (PDF).</w:t>
      </w:r>
    </w:p>
    <w:p w14:paraId="585E6D60">
      <w:pPr>
        <w:numPr>
          <w:numId w:val="0"/>
        </w:numPr>
        <w:spacing w:line="360" w:lineRule="auto"/>
        <w:ind w:leftChars="250" w:firstLine="840" w:firstLineChars="300"/>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f(x|μ, σ^2) = (1 / √(2πσ^2)) * exp(- (x - μ)^2 / (2σ^2))</w:t>
      </w:r>
    </w:p>
    <w:p w14:paraId="0D7F084D">
      <w:pPr>
        <w:numPr>
          <w:numId w:val="0"/>
        </w:numPr>
        <w:spacing w:line="360" w:lineRule="auto"/>
        <w:ind w:leftChars="250" w:firstLine="360" w:firstLineChars="1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Where:</w:t>
      </w:r>
    </w:p>
    <w:p w14:paraId="362FA4DA">
      <w:pPr>
        <w:numPr>
          <w:numId w:val="0"/>
        </w:numPr>
        <w:spacing w:line="360" w:lineRule="auto"/>
        <w:ind w:left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μ is the mean,</w:t>
      </w:r>
    </w:p>
    <w:p w14:paraId="478D2736">
      <w:pPr>
        <w:numPr>
          <w:numId w:val="0"/>
        </w:numPr>
        <w:spacing w:line="360" w:lineRule="auto"/>
        <w:ind w:left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σ^2 is the variance.This gets even better if we realize that </w:t>
      </w:r>
    </w:p>
    <w:p w14:paraId="7ABABAB0">
      <w:pPr>
        <w:numPr>
          <w:numId w:val="0"/>
        </w:numPr>
        <w:spacing w:line="360" w:lineRule="auto"/>
        <w:ind w:leftChars="250" w:firstLine="1680" w:firstLineChars="70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1 √ 2 = 1 √ 2π e−1 2z2 2π </w:t>
      </w:r>
    </w:p>
    <w:p w14:paraId="07F2641F">
      <w:pPr>
        <w:numPr>
          <w:numId w:val="0"/>
        </w:numPr>
        <w:spacing w:line="360" w:lineRule="auto"/>
        <w:ind w:left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is just a constant to make the whole thing integrate to 1. Call that constant</w:t>
      </w:r>
    </w:p>
    <w:p w14:paraId="0C2110C2">
      <w:pPr>
        <w:numPr>
          <w:numId w:val="0"/>
        </w:numPr>
        <w:spacing w:line="360" w:lineRule="auto"/>
        <w:ind w:leftChars="250" w:firstLine="1920" w:firstLineChars="80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 C: f Z(z) = Ce−1 2z2</w:t>
      </w:r>
    </w:p>
    <w:p w14:paraId="41B9F675">
      <w:pPr>
        <w:numPr>
          <w:numId w:val="0"/>
        </w:numPr>
        <w:spacing w:line="360" w:lineRule="auto"/>
        <w:ind w:leftChars="250" w:firstLine="2240" w:firstLineChars="800"/>
        <w:rPr>
          <w:rFonts w:hint="default" w:ascii="Times New Roman" w:hAnsi="Times New Roman"/>
          <w:b w:val="0"/>
          <w:bCs w:val="0"/>
          <w:sz w:val="28"/>
          <w:szCs w:val="28"/>
          <w:u w:val="none"/>
          <w:lang w:val="en-IN"/>
        </w:rPr>
      </w:pPr>
    </w:p>
    <w:p w14:paraId="3A0DAD5C">
      <w:pPr>
        <w:numPr>
          <w:ilvl w:val="1"/>
          <w:numId w:val="13"/>
        </w:numPr>
        <w:spacing w:line="360" w:lineRule="auto"/>
        <w:ind w:firstLine="700" w:firstLineChars="250"/>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 xml:space="preserve"> Key properties.</w:t>
      </w:r>
    </w:p>
    <w:p w14:paraId="6C2AF262">
      <w:pPr>
        <w:numPr>
          <w:ilvl w:val="0"/>
          <w:numId w:val="14"/>
        </w:numPr>
        <w:tabs>
          <w:tab w:val="clear" w:pos="845"/>
        </w:tabs>
        <w:spacing w:line="360" w:lineRule="auto"/>
        <w:ind w:left="845" w:leftChars="0" w:hanging="425" w:firstLine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Symmetry: With respect to the mean (𝜇μ), the normal distribution is symmetric.</w:t>
      </w:r>
    </w:p>
    <w:p w14:paraId="07CC4331">
      <w:pPr>
        <w:numPr>
          <w:ilvl w:val="0"/>
          <w:numId w:val="14"/>
        </w:numPr>
        <w:tabs>
          <w:tab w:val="clear" w:pos="845"/>
        </w:tabs>
        <w:spacing w:line="360" w:lineRule="auto"/>
        <w:ind w:left="845" w:leftChars="0" w:hanging="425" w:firstLine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Bell-shaped curve: The curve tapers off symmetrically on both sides, with the mean serving as the highest point.</w:t>
      </w:r>
    </w:p>
    <w:p w14:paraId="735F0B3A">
      <w:pPr>
        <w:numPr>
          <w:ilvl w:val="0"/>
          <w:numId w:val="14"/>
        </w:numPr>
        <w:tabs>
          <w:tab w:val="clear" w:pos="845"/>
        </w:tabs>
        <w:spacing w:line="360" w:lineRule="auto"/>
        <w:ind w:left="845" w:leftChars="0" w:hanging="425" w:firstLine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Mode = Mean - Median All three of these measures of central tendency are equal in a normal distribution.</w:t>
      </w:r>
    </w:p>
    <w:p w14:paraId="09F56257">
      <w:pPr>
        <w:numPr>
          <w:ilvl w:val="0"/>
          <w:numId w:val="14"/>
        </w:numPr>
        <w:tabs>
          <w:tab w:val="clear" w:pos="845"/>
        </w:tabs>
        <w:spacing w:line="360" w:lineRule="auto"/>
        <w:ind w:left="845" w:leftChars="0" w:hanging="425" w:firstLine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The standard deviation, or σ  σ, establishes the spread. When     σ rises, the curve widens.</w:t>
      </w:r>
    </w:p>
    <w:p w14:paraId="1BAC0C35">
      <w:pPr>
        <w:numPr>
          <w:ilvl w:val="0"/>
          <w:numId w:val="14"/>
        </w:numPr>
        <w:tabs>
          <w:tab w:val="clear" w:pos="845"/>
        </w:tabs>
        <w:spacing w:line="360" w:lineRule="auto"/>
        <w:ind w:left="845" w:leftChars="0" w:hanging="425" w:firstLine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68, 95, 99.7 Rule: Approximately 68% of the data are within one standard deviation, 95% are within two, and 99.7% are within three of the mean.</w:t>
      </w:r>
    </w:p>
    <w:p w14:paraId="1920A6E1">
      <w:pPr>
        <w:numPr>
          <w:ilvl w:val="1"/>
          <w:numId w:val="13"/>
        </w:numPr>
        <w:spacing w:line="360" w:lineRule="auto"/>
        <w:ind w:firstLine="700" w:firstLineChars="250"/>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Common applications.</w:t>
      </w:r>
    </w:p>
    <w:p w14:paraId="258F363B">
      <w:pPr>
        <w:numPr>
          <w:numId w:val="0"/>
        </w:numPr>
        <w:spacing w:line="360" w:lineRule="auto"/>
        <w:ind w:leftChars="25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Numerous industries, including quality assurance, finance (for stock returns), and the study of natural phenomena like human traits, use the normal distribution (e.g., height, weight)</w:t>
      </w:r>
    </w:p>
    <w:p w14:paraId="0582041B">
      <w:pPr>
        <w:spacing w:line="360" w:lineRule="auto"/>
        <w:rPr>
          <w:rFonts w:hint="default" w:ascii="Times New Roman" w:hAnsi="Times New Roman" w:cs="Times New Roman"/>
          <w:b/>
          <w:bCs/>
          <w:sz w:val="28"/>
          <w:szCs w:val="28"/>
        </w:rPr>
      </w:pPr>
    </w:p>
    <w:p w14:paraId="2F985A9E">
      <w:pPr>
        <w:spacing w:line="360" w:lineRule="auto"/>
        <w:rPr>
          <w:rFonts w:hint="default" w:ascii="Times New Roman" w:hAnsi="Times New Roman" w:cs="Times New Roman"/>
          <w:b/>
          <w:bCs/>
          <w:sz w:val="28"/>
          <w:szCs w:val="28"/>
        </w:rPr>
      </w:pPr>
    </w:p>
    <w:p w14:paraId="0A0F637F">
      <w:pPr>
        <w:spacing w:line="360" w:lineRule="auto"/>
        <w:rPr>
          <w:rFonts w:hint="default" w:ascii="Times New Roman" w:hAnsi="Times New Roman" w:cs="Times New Roman"/>
          <w:b/>
          <w:bCs/>
          <w:sz w:val="28"/>
          <w:szCs w:val="28"/>
        </w:rPr>
      </w:pPr>
    </w:p>
    <w:p w14:paraId="52799DC9">
      <w:pPr>
        <w:spacing w:line="360" w:lineRule="auto"/>
        <w:rPr>
          <w:rFonts w:hint="default" w:ascii="Times New Roman" w:hAnsi="Times New Roman" w:cs="Times New Roman"/>
          <w:b/>
          <w:bCs/>
          <w:sz w:val="28"/>
          <w:szCs w:val="28"/>
        </w:rPr>
      </w:pPr>
    </w:p>
    <w:p w14:paraId="2A008778">
      <w:pPr>
        <w:spacing w:line="360" w:lineRule="auto"/>
        <w:rPr>
          <w:rFonts w:hint="default" w:ascii="Times New Roman" w:hAnsi="Times New Roman" w:cs="Times New Roman"/>
          <w:b/>
          <w:bCs/>
          <w:sz w:val="28"/>
          <w:szCs w:val="28"/>
        </w:rPr>
      </w:pPr>
    </w:p>
    <w:p w14:paraId="3C8D8343">
      <w:pPr>
        <w:spacing w:line="360" w:lineRule="auto"/>
        <w:rPr>
          <w:rFonts w:hint="default" w:ascii="Times New Roman" w:hAnsi="Times New Roman" w:cs="Times New Roman"/>
          <w:b/>
          <w:bCs/>
          <w:sz w:val="28"/>
          <w:szCs w:val="28"/>
        </w:rPr>
      </w:pPr>
    </w:p>
    <w:p w14:paraId="50D5C7D7">
      <w:pPr>
        <w:spacing w:line="360" w:lineRule="auto"/>
        <w:rPr>
          <w:rFonts w:hint="default" w:ascii="Times New Roman" w:hAnsi="Times New Roman" w:cs="Times New Roman"/>
          <w:b/>
          <w:bCs/>
          <w:sz w:val="28"/>
          <w:szCs w:val="28"/>
        </w:rPr>
      </w:pPr>
    </w:p>
    <w:p w14:paraId="57921DB3">
      <w:pPr>
        <w:spacing w:line="360" w:lineRule="auto"/>
        <w:rPr>
          <w:rFonts w:hint="default" w:ascii="Times New Roman" w:hAnsi="Times New Roman" w:cs="Times New Roman"/>
          <w:b/>
          <w:bCs/>
          <w:sz w:val="28"/>
          <w:szCs w:val="28"/>
        </w:rPr>
      </w:pPr>
    </w:p>
    <w:p w14:paraId="38D46D95">
      <w:pPr>
        <w:spacing w:line="360" w:lineRule="auto"/>
        <w:rPr>
          <w:rFonts w:hint="default" w:ascii="Times New Roman" w:hAnsi="Times New Roman" w:cs="Times New Roman"/>
          <w:b/>
          <w:bCs/>
          <w:sz w:val="28"/>
          <w:szCs w:val="28"/>
        </w:rPr>
      </w:pPr>
    </w:p>
    <w:p w14:paraId="2288C434">
      <w:pPr>
        <w:spacing w:line="360" w:lineRule="auto"/>
        <w:rPr>
          <w:rFonts w:hint="default" w:ascii="Times New Roman" w:hAnsi="Times New Roman" w:cs="Times New Roman"/>
          <w:b/>
          <w:bCs/>
          <w:sz w:val="28"/>
          <w:szCs w:val="28"/>
        </w:rPr>
      </w:pPr>
    </w:p>
    <w:p w14:paraId="6D604A8B">
      <w:pPr>
        <w:spacing w:line="360" w:lineRule="auto"/>
        <w:rPr>
          <w:rFonts w:hint="default" w:ascii="Times New Roman" w:hAnsi="Times New Roman" w:cs="Times New Roman"/>
          <w:b/>
          <w:bCs/>
          <w:sz w:val="28"/>
          <w:szCs w:val="28"/>
        </w:rPr>
      </w:pPr>
    </w:p>
    <w:p w14:paraId="64DE9465">
      <w:pPr>
        <w:spacing w:line="360" w:lineRule="auto"/>
        <w:rPr>
          <w:rFonts w:hint="default" w:ascii="Times New Roman" w:hAnsi="Times New Roman" w:cs="Times New Roman"/>
          <w:b/>
          <w:bCs/>
          <w:sz w:val="28"/>
          <w:szCs w:val="28"/>
        </w:rPr>
      </w:pPr>
    </w:p>
    <w:p w14:paraId="586B5BC6">
      <w:pPr>
        <w:spacing w:line="360" w:lineRule="auto"/>
        <w:rPr>
          <w:rFonts w:hint="default" w:ascii="Times New Roman" w:hAnsi="Times New Roman"/>
          <w:b/>
          <w:bCs/>
          <w:sz w:val="28"/>
          <w:szCs w:val="28"/>
        </w:rPr>
      </w:pPr>
      <w:r>
        <w:rPr>
          <w:rFonts w:hint="default" w:ascii="Times New Roman" w:hAnsi="Times New Roman" w:cs="Times New Roman"/>
          <w:b/>
          <w:bCs/>
          <w:sz w:val="28"/>
          <w:szCs w:val="28"/>
        </w:rPr>
        <w:t xml:space="preserve">Topic 2: </w:t>
      </w:r>
      <w:r>
        <w:rPr>
          <w:rFonts w:hint="default" w:ascii="Times New Roman" w:hAnsi="Times New Roman"/>
          <w:b/>
          <w:bCs/>
          <w:sz w:val="28"/>
          <w:szCs w:val="28"/>
        </w:rPr>
        <w:t>Logistic Distribution</w:t>
      </w:r>
    </w:p>
    <w:p w14:paraId="7C5A8CD2">
      <w:pPr>
        <w:spacing w:line="360" w:lineRule="auto"/>
        <w:ind w:left="720" w:leftChars="0"/>
        <w:jc w:val="both"/>
        <w:rPr>
          <w:rFonts w:hint="default" w:ascii="Times New Roman" w:hAnsi="Times New Roman"/>
          <w:b/>
          <w:bCs/>
          <w:sz w:val="24"/>
          <w:szCs w:val="24"/>
        </w:rPr>
      </w:pPr>
      <w:r>
        <w:rPr>
          <w:rFonts w:hint="default" w:ascii="Times New Roman" w:hAnsi="Times New Roman"/>
          <w:b/>
          <w:bCs/>
          <w:sz w:val="24"/>
          <w:szCs w:val="24"/>
        </w:rPr>
        <w:t>A continuous distribution function is the logistic distribution. Its pdf and cdf functions are employed in a wide range of applications, including neural networks, logistic regression, and logit models. It has been applied to modelling in sports, the physical sciences, and most recently, finance. Because the logistic distribution's tails are larger than those of a normal distribution, it better captures the chance of extreme events and is therefore more consistent with the underlying data.</w:t>
      </w:r>
    </w:p>
    <w:p w14:paraId="00B4C588">
      <w:pPr>
        <w:spacing w:line="360" w:lineRule="auto"/>
        <w:rPr>
          <w:rFonts w:hint="default" w:ascii="Times New Roman" w:hAnsi="Times New Roman"/>
          <w:b/>
          <w:bCs/>
          <w:sz w:val="28"/>
          <w:szCs w:val="28"/>
        </w:rPr>
      </w:pPr>
      <w:r>
        <w:drawing>
          <wp:inline distT="0" distB="0" distL="114300" distR="114300">
            <wp:extent cx="6640830" cy="2576195"/>
            <wp:effectExtent l="0" t="0" r="3810" b="146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6640830" cy="2576195"/>
                    </a:xfrm>
                    <a:prstGeom prst="rect">
                      <a:avLst/>
                    </a:prstGeom>
                    <a:noFill/>
                    <a:ln>
                      <a:noFill/>
                    </a:ln>
                  </pic:spPr>
                </pic:pic>
              </a:graphicData>
            </a:graphic>
          </wp:inline>
        </w:drawing>
      </w:r>
    </w:p>
    <w:p w14:paraId="0D6F23D4">
      <w:pPr>
        <w:spacing w:line="360" w:lineRule="auto"/>
        <w:rPr>
          <w:rFonts w:hint="default" w:ascii="Times New Roman" w:hAnsi="Times New Roman"/>
          <w:b/>
          <w:bCs/>
          <w:sz w:val="28"/>
          <w:szCs w:val="28"/>
        </w:rPr>
      </w:pPr>
    </w:p>
    <w:p w14:paraId="3721E28A">
      <w:pPr>
        <w:spacing w:line="360" w:lineRule="auto"/>
        <w:ind w:left="720" w:leftChars="0"/>
        <w:rPr>
          <w:rFonts w:hint="default" w:ascii="Times New Roman" w:hAnsi="Times New Roman"/>
          <w:b/>
          <w:bCs/>
          <w:sz w:val="28"/>
          <w:szCs w:val="28"/>
          <w:u w:val="single"/>
          <w:lang w:val="en-IN"/>
        </w:rPr>
      </w:pPr>
      <w:r>
        <w:rPr>
          <w:rFonts w:hint="default" w:ascii="Times New Roman" w:hAnsi="Times New Roman" w:cs="Times New Roman"/>
          <w:b/>
          <w:bCs/>
          <w:sz w:val="28"/>
          <w:szCs w:val="28"/>
          <w:u w:val="none"/>
          <w:lang w:val="en-IN"/>
        </w:rPr>
        <w:t xml:space="preserve">2.1 </w:t>
      </w:r>
      <w:r>
        <w:rPr>
          <w:rFonts w:hint="default" w:ascii="Times New Roman" w:hAnsi="Times New Roman"/>
          <w:b/>
          <w:bCs/>
          <w:sz w:val="28"/>
          <w:szCs w:val="28"/>
          <w:u w:val="single"/>
        </w:rPr>
        <w:t>probability density function (PDF)</w:t>
      </w:r>
      <w:r>
        <w:rPr>
          <w:rFonts w:hint="default" w:ascii="Times New Roman" w:hAnsi="Times New Roman"/>
          <w:b/>
          <w:bCs/>
          <w:sz w:val="28"/>
          <w:szCs w:val="28"/>
          <w:u w:val="single"/>
          <w:lang w:val="en-IN"/>
        </w:rPr>
        <w:t>.</w:t>
      </w:r>
    </w:p>
    <w:p w14:paraId="6560BF7C">
      <w:pPr>
        <w:spacing w:line="360" w:lineRule="auto"/>
        <w:ind w:left="720" w:leftChars="0"/>
        <w:rPr>
          <w:rFonts w:hint="default" w:ascii="Times New Roman" w:hAnsi="Times New Roman"/>
          <w:b w:val="0"/>
          <w:bCs w:val="0"/>
          <w:sz w:val="24"/>
          <w:szCs w:val="24"/>
          <w:u w:val="none"/>
        </w:rPr>
      </w:pPr>
      <w:r>
        <w:rPr>
          <w:rFonts w:hint="default" w:ascii="Times New Roman" w:hAnsi="Times New Roman"/>
          <w:b w:val="0"/>
          <w:bCs w:val="0"/>
          <w:sz w:val="24"/>
          <w:szCs w:val="24"/>
          <w:u w:val="none"/>
        </w:rPr>
        <w:t>The Probability Density Function (PDF) of the logistic distribution is given by:</w:t>
      </w:r>
    </w:p>
    <w:p w14:paraId="49D152E8">
      <w:pPr>
        <w:spacing w:line="360" w:lineRule="auto"/>
        <w:ind w:left="720" w:leftChars="0"/>
        <w:rPr>
          <w:rFonts w:hint="default" w:ascii="Times New Roman" w:hAnsi="Times New Roman"/>
          <w:b w:val="0"/>
          <w:bCs w:val="0"/>
          <w:sz w:val="24"/>
          <w:szCs w:val="24"/>
          <w:u w:val="none"/>
        </w:rPr>
      </w:pPr>
      <w:r>
        <w:rPr>
          <w:rFonts w:hint="default" w:ascii="Times New Roman" w:hAnsi="Times New Roman"/>
          <w:b w:val="0"/>
          <w:bCs w:val="0"/>
          <w:sz w:val="24"/>
          <w:szCs w:val="24"/>
          <w:u w:val="none"/>
        </w:rPr>
        <w:t>f(x|μ, s) = e^{-(x-μ)/s} / [s(1 + e^{-(x-μ)/s})^2]</w:t>
      </w:r>
    </w:p>
    <w:p w14:paraId="24AB5E27">
      <w:pPr>
        <w:spacing w:line="360" w:lineRule="auto"/>
        <w:ind w:left="720" w:leftChars="0"/>
        <w:rPr>
          <w:rFonts w:hint="default" w:ascii="Times New Roman" w:hAnsi="Times New Roman"/>
          <w:b w:val="0"/>
          <w:bCs w:val="0"/>
          <w:sz w:val="24"/>
          <w:szCs w:val="24"/>
          <w:u w:val="none"/>
        </w:rPr>
      </w:pPr>
      <w:r>
        <w:rPr>
          <w:rFonts w:hint="default" w:ascii="Times New Roman" w:hAnsi="Times New Roman"/>
          <w:b w:val="0"/>
          <w:bCs w:val="0"/>
          <w:sz w:val="24"/>
          <w:szCs w:val="24"/>
          <w:u w:val="none"/>
        </w:rPr>
        <w:t>Where:</w:t>
      </w:r>
    </w:p>
    <w:p w14:paraId="44359B7F">
      <w:pPr>
        <w:spacing w:line="360" w:lineRule="auto"/>
        <w:ind w:left="720" w:leftChars="0"/>
        <w:rPr>
          <w:rFonts w:hint="default" w:ascii="Times New Roman" w:hAnsi="Times New Roman"/>
          <w:b w:val="0"/>
          <w:bCs w:val="0"/>
          <w:sz w:val="24"/>
          <w:szCs w:val="24"/>
          <w:u w:val="none"/>
        </w:rPr>
      </w:pPr>
      <w:r>
        <w:rPr>
          <w:rFonts w:hint="default" w:ascii="Times New Roman" w:hAnsi="Times New Roman"/>
          <w:b w:val="0"/>
          <w:bCs w:val="0"/>
          <w:sz w:val="24"/>
          <w:szCs w:val="24"/>
          <w:u w:val="none"/>
        </w:rPr>
        <w:t>- μ is the location parameter (mean),</w:t>
      </w:r>
    </w:p>
    <w:p w14:paraId="0600EA95">
      <w:pPr>
        <w:spacing w:line="360" w:lineRule="auto"/>
        <w:ind w:left="720" w:leftChars="0"/>
        <w:rPr>
          <w:rFonts w:hint="default" w:ascii="Times New Roman" w:hAnsi="Times New Roman"/>
          <w:b w:val="0"/>
          <w:bCs w:val="0"/>
          <w:sz w:val="24"/>
          <w:szCs w:val="24"/>
          <w:u w:val="none"/>
        </w:rPr>
      </w:pPr>
      <w:r>
        <w:rPr>
          <w:rFonts w:hint="default" w:ascii="Times New Roman" w:hAnsi="Times New Roman"/>
          <w:b w:val="0"/>
          <w:bCs w:val="0"/>
          <w:sz w:val="24"/>
          <w:szCs w:val="24"/>
          <w:u w:val="none"/>
        </w:rPr>
        <w:t>- s is the scale parameter (similar to standard deviation).</w:t>
      </w:r>
    </w:p>
    <w:p w14:paraId="5213C954">
      <w:pPr>
        <w:spacing w:line="360" w:lineRule="auto"/>
        <w:ind w:left="720" w:leftChars="0"/>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2.2 Key properties.</w:t>
      </w:r>
    </w:p>
    <w:p w14:paraId="04EEF15A">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Symmetry: The logistic distribution is symmetric about its mean, just as the normal distribution.</w:t>
      </w:r>
    </w:p>
    <w:p w14:paraId="1DB9DC29">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Faster Tails: The logistic distribution predicts extreme values more frequently than the normal distribution because it has heavier tails.</w:t>
      </w:r>
    </w:p>
    <w:p w14:paraId="717FD3A9">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The logistic (S-shaped) curve of the cumulative distribution function (also known as the CDF) is helpful in modelling growth.</w:t>
      </w:r>
    </w:p>
    <w:p w14:paraId="77434079">
      <w:pPr>
        <w:spacing w:line="360" w:lineRule="auto"/>
        <w:ind w:left="720" w:leftChars="0"/>
        <w:rPr>
          <w:rFonts w:hint="default" w:ascii="Times New Roman" w:hAnsi="Times New Roman"/>
          <w:b/>
          <w:bCs/>
          <w:sz w:val="28"/>
          <w:szCs w:val="28"/>
          <w:u w:val="single"/>
          <w:lang w:val="en-IN"/>
        </w:rPr>
      </w:pPr>
    </w:p>
    <w:p w14:paraId="071C66D4">
      <w:pPr>
        <w:numPr>
          <w:ilvl w:val="0"/>
          <w:numId w:val="0"/>
        </w:numPr>
        <w:spacing w:line="360" w:lineRule="auto"/>
        <w:ind w:firstLine="700" w:firstLineChars="250"/>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2.3 Common applications.</w:t>
      </w:r>
    </w:p>
    <w:p w14:paraId="38F3416F">
      <w:pPr>
        <w:numPr>
          <w:ilvl w:val="0"/>
          <w:numId w:val="0"/>
        </w:numPr>
        <w:spacing w:line="360" w:lineRule="auto"/>
        <w:ind w:left="720" w:leftChars="0" w:firstLine="600" w:firstLineChars="250"/>
        <w:jc w:val="both"/>
        <w:rPr>
          <w:rFonts w:hint="default" w:ascii="Times New Roman" w:hAnsi="Times New Roman"/>
          <w:b/>
          <w:bCs/>
          <w:sz w:val="24"/>
          <w:szCs w:val="24"/>
          <w:u w:val="single"/>
          <w:lang w:val="en-IN"/>
        </w:rPr>
      </w:pPr>
      <w:r>
        <w:rPr>
          <w:rFonts w:hint="default" w:ascii="Times New Roman" w:hAnsi="Times New Roman"/>
          <w:b w:val="0"/>
          <w:bCs w:val="0"/>
          <w:sz w:val="24"/>
          <w:szCs w:val="24"/>
          <w:u w:val="none"/>
          <w:lang w:val="en-IN"/>
        </w:rPr>
        <w:t>In biological research, the logistic distribution is frequently employed as a model for population growth and in logistic regression and survival analysis. Additionally, machine learning—more especially, binary classification models—applies it.</w:t>
      </w:r>
    </w:p>
    <w:p w14:paraId="6301C80E">
      <w:pPr>
        <w:numPr>
          <w:ilvl w:val="0"/>
          <w:numId w:val="0"/>
        </w:numPr>
        <w:spacing w:line="360" w:lineRule="auto"/>
        <w:ind w:firstLine="700" w:firstLineChars="250"/>
        <w:rPr>
          <w:rFonts w:hint="default" w:ascii="Times New Roman" w:hAnsi="Times New Roman"/>
          <w:b/>
          <w:bCs/>
          <w:sz w:val="28"/>
          <w:szCs w:val="28"/>
          <w:u w:val="single"/>
          <w:lang w:val="en-IN"/>
        </w:rPr>
      </w:pPr>
    </w:p>
    <w:p w14:paraId="1F9138FD">
      <w:pPr>
        <w:spacing w:line="360" w:lineRule="auto"/>
        <w:rPr>
          <w:rFonts w:hint="default" w:ascii="Times New Roman" w:hAnsi="Times New Roman"/>
          <w:b/>
          <w:bCs/>
          <w:sz w:val="28"/>
          <w:szCs w:val="28"/>
        </w:rPr>
      </w:pPr>
      <w:r>
        <w:rPr>
          <w:rFonts w:hint="default" w:ascii="Times New Roman" w:hAnsi="Times New Roman" w:cs="Times New Roman"/>
          <w:b/>
          <w:bCs/>
          <w:sz w:val="28"/>
          <w:szCs w:val="28"/>
        </w:rPr>
        <w:t xml:space="preserve">Topic </w:t>
      </w:r>
      <w:r>
        <w:rPr>
          <w:rFonts w:hint="default" w:ascii="Times New Roman" w:hAnsi="Times New Roman" w:cs="Times New Roman"/>
          <w:b/>
          <w:bCs/>
          <w:sz w:val="28"/>
          <w:szCs w:val="28"/>
          <w:lang w:val="en-IN"/>
        </w:rPr>
        <w:t>3</w:t>
      </w:r>
      <w:r>
        <w:rPr>
          <w:rFonts w:hint="default" w:ascii="Times New Roman" w:hAnsi="Times New Roman" w:cs="Times New Roman"/>
          <w:b/>
          <w:bCs/>
          <w:sz w:val="28"/>
          <w:szCs w:val="28"/>
        </w:rPr>
        <w:t xml:space="preserve">: </w:t>
      </w:r>
      <w:r>
        <w:rPr>
          <w:rFonts w:hint="default" w:ascii="Times New Roman" w:hAnsi="Times New Roman"/>
          <w:b/>
          <w:bCs/>
          <w:sz w:val="28"/>
          <w:szCs w:val="28"/>
        </w:rPr>
        <w:t>Multivariate Normal Distribution</w:t>
      </w:r>
    </w:p>
    <w:p w14:paraId="0C09CF55">
      <w:pPr>
        <w:spacing w:line="360" w:lineRule="auto"/>
        <w:rPr>
          <w:rFonts w:hint="default" w:ascii="Times New Roman" w:hAnsi="Times New Roman"/>
          <w:b/>
          <w:bCs/>
          <w:sz w:val="28"/>
          <w:szCs w:val="28"/>
        </w:rPr>
      </w:pPr>
    </w:p>
    <w:p w14:paraId="1866695A">
      <w:pPr>
        <w:spacing w:line="360" w:lineRule="auto"/>
        <w:ind w:left="720" w:leftChars="0"/>
        <w:jc w:val="both"/>
        <w:rPr>
          <w:rFonts w:hint="default" w:ascii="Times New Roman" w:hAnsi="Times New Roman"/>
          <w:b/>
          <w:bCs/>
          <w:sz w:val="24"/>
          <w:szCs w:val="24"/>
        </w:rPr>
      </w:pPr>
      <w:r>
        <w:rPr>
          <w:rFonts w:hint="default" w:ascii="Times New Roman" w:hAnsi="Times New Roman"/>
          <w:b/>
          <w:bCs/>
          <w:sz w:val="24"/>
          <w:szCs w:val="24"/>
        </w:rPr>
        <w:t>An extension of the univariate normal distribution to two or more variables is the multivariate normal distribution. It is a distribution for random vectors of correlated variables with a univariate normal distribution for each vector element. In the most basic scenario, the vector elements are independent univariate normal random variables and there is no correlation between the variables.</w:t>
      </w:r>
    </w:p>
    <w:p w14:paraId="7437F86B">
      <w:pPr>
        <w:spacing w:line="360" w:lineRule="auto"/>
        <w:rPr>
          <w:rFonts w:hint="default" w:ascii="Times New Roman" w:hAnsi="Times New Roman"/>
          <w:b/>
          <w:bCs/>
          <w:sz w:val="28"/>
          <w:szCs w:val="28"/>
        </w:rPr>
      </w:pPr>
    </w:p>
    <w:p w14:paraId="11DCBF66">
      <w:pPr>
        <w:spacing w:line="360" w:lineRule="auto"/>
        <w:ind w:left="720" w:leftChars="0"/>
        <w:rPr>
          <w:rFonts w:hint="default" w:ascii="Times New Roman" w:hAnsi="Times New Roman"/>
          <w:b/>
          <w:bCs/>
          <w:sz w:val="24"/>
          <w:szCs w:val="24"/>
        </w:rPr>
      </w:pPr>
      <w:r>
        <w:rPr>
          <w:rFonts w:hint="default" w:ascii="Times New Roman" w:hAnsi="Times New Roman"/>
          <w:b/>
          <w:bCs/>
          <w:sz w:val="24"/>
          <w:szCs w:val="24"/>
        </w:rPr>
        <w:t>The multivariate normal distribution is a popular choice for a multivariate data model due to its ease of usage.</w:t>
      </w:r>
    </w:p>
    <w:p w14:paraId="349B1F24">
      <w:pPr>
        <w:spacing w:line="360" w:lineRule="auto"/>
        <w:ind w:left="720" w:leftChars="0"/>
        <w:rPr>
          <w:rFonts w:hint="default" w:ascii="Times New Roman" w:hAnsi="Times New Roman"/>
          <w:b/>
          <w:bCs/>
          <w:sz w:val="24"/>
          <w:szCs w:val="24"/>
        </w:rPr>
      </w:pPr>
      <w:r>
        <w:drawing>
          <wp:inline distT="0" distB="0" distL="114300" distR="114300">
            <wp:extent cx="6638290" cy="4714875"/>
            <wp:effectExtent l="0" t="0" r="635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7"/>
                    <a:stretch>
                      <a:fillRect/>
                    </a:stretch>
                  </pic:blipFill>
                  <pic:spPr>
                    <a:xfrm>
                      <a:off x="0" y="0"/>
                      <a:ext cx="6638290" cy="4714875"/>
                    </a:xfrm>
                    <a:prstGeom prst="rect">
                      <a:avLst/>
                    </a:prstGeom>
                    <a:noFill/>
                    <a:ln>
                      <a:noFill/>
                    </a:ln>
                  </pic:spPr>
                </pic:pic>
              </a:graphicData>
            </a:graphic>
          </wp:inline>
        </w:drawing>
      </w:r>
    </w:p>
    <w:p w14:paraId="35F4A146">
      <w:pPr>
        <w:spacing w:line="360" w:lineRule="auto"/>
        <w:ind w:left="720" w:leftChars="0"/>
        <w:rPr>
          <w:rFonts w:hint="default" w:ascii="Times New Roman" w:hAnsi="Times New Roman"/>
          <w:b/>
          <w:bCs/>
          <w:sz w:val="24"/>
          <w:szCs w:val="24"/>
        </w:rPr>
      </w:pPr>
      <w:r>
        <w:rPr>
          <w:rFonts w:hint="default" w:ascii="Times New Roman" w:hAnsi="Times New Roman"/>
          <w:b/>
          <w:bCs/>
          <w:sz w:val="24"/>
          <w:szCs w:val="24"/>
        </w:rPr>
        <w:t>Numerous features pertaining to the multivariate normal distribution are available through the Statistics and Machine Learning ToolboxTM.</w:t>
      </w:r>
    </w:p>
    <w:p w14:paraId="6A6CCBB4">
      <w:pPr>
        <w:spacing w:line="360" w:lineRule="auto"/>
        <w:rPr>
          <w:rFonts w:hint="default" w:ascii="Times New Roman" w:hAnsi="Times New Roman"/>
          <w:b/>
          <w:bCs/>
          <w:sz w:val="28"/>
          <w:szCs w:val="28"/>
        </w:rPr>
      </w:pPr>
    </w:p>
    <w:p w14:paraId="2739EA11">
      <w:pPr>
        <w:spacing w:line="360" w:lineRule="auto"/>
        <w:rPr>
          <w:rFonts w:hint="default" w:ascii="Times New Roman" w:hAnsi="Times New Roman"/>
          <w:b/>
          <w:bCs/>
          <w:sz w:val="28"/>
          <w:szCs w:val="28"/>
        </w:rPr>
      </w:pPr>
    </w:p>
    <w:p w14:paraId="3E54AB98">
      <w:pPr>
        <w:spacing w:line="360" w:lineRule="auto"/>
        <w:rPr>
          <w:rFonts w:hint="default" w:ascii="Times New Roman" w:hAnsi="Times New Roman"/>
          <w:b/>
          <w:bCs/>
          <w:sz w:val="28"/>
          <w:szCs w:val="28"/>
        </w:rPr>
      </w:pPr>
    </w:p>
    <w:p w14:paraId="4DD9491C">
      <w:pPr>
        <w:spacing w:line="360" w:lineRule="auto"/>
        <w:rPr>
          <w:rFonts w:hint="default" w:ascii="Times New Roman" w:hAnsi="Times New Roman"/>
          <w:b/>
          <w:bCs/>
          <w:sz w:val="28"/>
          <w:szCs w:val="28"/>
        </w:rPr>
      </w:pPr>
    </w:p>
    <w:p w14:paraId="543606E5">
      <w:pPr>
        <w:spacing w:line="360" w:lineRule="auto"/>
        <w:ind w:left="720" w:leftChars="0"/>
        <w:rPr>
          <w:rFonts w:hint="default" w:ascii="Times New Roman" w:hAnsi="Times New Roman" w:cs="Times New Roman"/>
          <w:b/>
          <w:bCs/>
          <w:sz w:val="28"/>
          <w:szCs w:val="28"/>
          <w:u w:val="none"/>
          <w:lang w:val="en-IN"/>
        </w:rPr>
      </w:pPr>
    </w:p>
    <w:p w14:paraId="66A08793">
      <w:pPr>
        <w:spacing w:line="360" w:lineRule="auto"/>
        <w:ind w:left="720" w:leftChars="0"/>
        <w:rPr>
          <w:rFonts w:hint="default" w:ascii="Times New Roman" w:hAnsi="Times New Roman"/>
          <w:b/>
          <w:bCs/>
          <w:sz w:val="28"/>
          <w:szCs w:val="28"/>
          <w:u w:val="single"/>
          <w:lang w:val="en-IN"/>
        </w:rPr>
      </w:pPr>
      <w:r>
        <w:rPr>
          <w:rFonts w:hint="default" w:ascii="Times New Roman" w:hAnsi="Times New Roman" w:cs="Times New Roman"/>
          <w:b/>
          <w:bCs/>
          <w:sz w:val="28"/>
          <w:szCs w:val="28"/>
          <w:u w:val="none"/>
          <w:lang w:val="en-IN"/>
        </w:rPr>
        <w:t xml:space="preserve">3.1 </w:t>
      </w:r>
      <w:r>
        <w:rPr>
          <w:rFonts w:hint="default" w:ascii="Times New Roman" w:hAnsi="Times New Roman"/>
          <w:b/>
          <w:bCs/>
          <w:sz w:val="28"/>
          <w:szCs w:val="28"/>
          <w:u w:val="single"/>
        </w:rPr>
        <w:t>probability density function (PDF)</w:t>
      </w:r>
      <w:r>
        <w:rPr>
          <w:rFonts w:hint="default" w:ascii="Times New Roman" w:hAnsi="Times New Roman"/>
          <w:b/>
          <w:bCs/>
          <w:sz w:val="28"/>
          <w:szCs w:val="28"/>
          <w:u w:val="single"/>
          <w:lang w:val="en-IN"/>
        </w:rPr>
        <w:t>.</w:t>
      </w:r>
    </w:p>
    <w:p w14:paraId="40A52A81">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The Probability Density Function (PDF) for a multivariate normal distribution with a mean vector μ and covariance matrix Σ is:</w:t>
      </w:r>
    </w:p>
    <w:p w14:paraId="5DCDDCB9">
      <w:pPr>
        <w:spacing w:line="360" w:lineRule="auto"/>
        <w:ind w:left="720" w:leftChars="0"/>
        <w:rPr>
          <w:rFonts w:hint="default" w:ascii="Times New Roman" w:hAnsi="Times New Roman"/>
          <w:b w:val="0"/>
          <w:bCs w:val="0"/>
          <w:sz w:val="24"/>
          <w:szCs w:val="24"/>
          <w:u w:val="none"/>
          <w:lang w:val="en-IN"/>
        </w:rPr>
      </w:pPr>
      <w:r>
        <w:rPr>
          <w:sz w:val="24"/>
          <w:szCs w:val="24"/>
        </w:rPr>
        <w:drawing>
          <wp:inline distT="0" distB="0" distL="114300" distR="114300">
            <wp:extent cx="5067300" cy="866775"/>
            <wp:effectExtent l="0" t="0" r="7620" b="190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5067300" cy="866775"/>
                    </a:xfrm>
                    <a:prstGeom prst="rect">
                      <a:avLst/>
                    </a:prstGeom>
                    <a:noFill/>
                    <a:ln>
                      <a:noFill/>
                    </a:ln>
                  </pic:spPr>
                </pic:pic>
              </a:graphicData>
            </a:graphic>
          </wp:inline>
        </w:drawing>
      </w:r>
      <w:r>
        <w:rPr>
          <w:rFonts w:hint="default" w:ascii="Times New Roman" w:hAnsi="Times New Roman"/>
          <w:b w:val="0"/>
          <w:bCs w:val="0"/>
          <w:sz w:val="24"/>
          <w:szCs w:val="24"/>
          <w:u w:val="none"/>
          <w:lang w:val="en-IN"/>
        </w:rPr>
        <w:t>where x and μ are 1-by-d vectors and Σ is a d-by-d symmetric, positive definite matrix.</w:t>
      </w:r>
    </w:p>
    <w:p w14:paraId="6603C1DE">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Statistics and Machine Learning Toolbox:</w:t>
      </w:r>
    </w:p>
    <w:p w14:paraId="1C51FD23">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Supports singular Σ for random vector generation only. The pdf cannot be written in the same form when Σ is singular.</w:t>
      </w:r>
    </w:p>
    <w:p w14:paraId="6BD481FF">
      <w:pPr>
        <w:spacing w:line="360" w:lineRule="auto"/>
        <w:ind w:left="720" w:leftChars="0"/>
        <w:rPr>
          <w:rFonts w:hint="default" w:ascii="Times New Roman" w:hAnsi="Times New Roman"/>
          <w:b w:val="0"/>
          <w:bCs w:val="0"/>
          <w:sz w:val="24"/>
          <w:szCs w:val="24"/>
          <w:u w:val="none"/>
          <w:lang w:val="en-IN"/>
        </w:rPr>
      </w:pPr>
    </w:p>
    <w:p w14:paraId="32D6E95B">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Uses x and μ oriented as row vectors rather than column vectors</w:t>
      </w:r>
    </w:p>
    <w:p w14:paraId="21C8E216">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Where:</w:t>
      </w:r>
    </w:p>
    <w:p w14:paraId="1405834B">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μ is the mean vector,</w:t>
      </w:r>
    </w:p>
    <w:p w14:paraId="6D15D24F">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Σ is the covariance matrix,</w:t>
      </w:r>
    </w:p>
    <w:p w14:paraId="59252F8D">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k is the number of variables (dimensions),</w:t>
      </w:r>
    </w:p>
    <w:p w14:paraId="5D2ECE69">
      <w:pPr>
        <w:spacing w:line="360" w:lineRule="auto"/>
        <w:ind w:left="720" w:leftChars="0"/>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 is a vector of random variables.</w:t>
      </w:r>
    </w:p>
    <w:p w14:paraId="1ADECBF2">
      <w:pPr>
        <w:spacing w:line="360" w:lineRule="auto"/>
        <w:ind w:left="720" w:leftChars="0"/>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3.2 mean vector.</w:t>
      </w:r>
    </w:p>
    <w:p w14:paraId="3899D99F">
      <w:pPr>
        <w:numPr>
          <w:ilvl w:val="0"/>
          <w:numId w:val="0"/>
        </w:numPr>
        <w:spacing w:line="360" w:lineRule="auto"/>
        <w:ind w:firstLine="600" w:firstLineChars="250"/>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μ in a multivariate normal distribution is a </w:t>
      </w:r>
    </w:p>
    <w:p w14:paraId="59855D69">
      <w:pPr>
        <w:numPr>
          <w:ilvl w:val="0"/>
          <w:numId w:val="0"/>
        </w:numPr>
        <w:spacing w:line="360" w:lineRule="auto"/>
        <w:ind w:firstLine="500" w:firstLineChars="250"/>
        <w:jc w:val="both"/>
        <w:rPr>
          <w:rFonts w:hint="default" w:ascii="Times New Roman" w:hAnsi="Times New Roman"/>
          <w:b w:val="0"/>
          <w:bCs w:val="0"/>
          <w:sz w:val="28"/>
          <w:szCs w:val="28"/>
          <w:u w:val="none"/>
          <w:lang w:val="en-IN"/>
        </w:rPr>
      </w:pPr>
      <w:r>
        <w:drawing>
          <wp:inline distT="0" distB="0" distL="114300" distR="114300">
            <wp:extent cx="3905250" cy="2133600"/>
            <wp:effectExtent l="0" t="0" r="1143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905250" cy="2133600"/>
                    </a:xfrm>
                    <a:prstGeom prst="rect">
                      <a:avLst/>
                    </a:prstGeom>
                    <a:noFill/>
                    <a:ln>
                      <a:noFill/>
                    </a:ln>
                  </pic:spPr>
                </pic:pic>
              </a:graphicData>
            </a:graphic>
          </wp:inline>
        </w:drawing>
      </w:r>
    </w:p>
    <w:p w14:paraId="249BB738">
      <w:pPr>
        <w:numPr>
          <w:ilvl w:val="0"/>
          <w:numId w:val="0"/>
        </w:numPr>
        <w:spacing w:line="360" w:lineRule="auto"/>
        <w:ind w:firstLine="600" w:firstLineChars="250"/>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k-dimensional column vector that represents the expected values (means) of each random variable in the distribution. It is expressed as:</w:t>
      </w:r>
    </w:p>
    <w:p w14:paraId="50973168">
      <w:pPr>
        <w:numPr>
          <w:ilvl w:val="0"/>
          <w:numId w:val="0"/>
        </w:numPr>
        <w:spacing w:line="360" w:lineRule="auto"/>
        <w:rPr>
          <w:rFonts w:hint="default" w:ascii="Times New Roman" w:hAnsi="Times New Roman"/>
          <w:b/>
          <w:bCs/>
          <w:sz w:val="28"/>
          <w:szCs w:val="28"/>
          <w:u w:val="single"/>
          <w:lang w:val="en-IN"/>
        </w:rPr>
      </w:pPr>
    </w:p>
    <w:p w14:paraId="3FC2C9EB">
      <w:pPr>
        <w:numPr>
          <w:ilvl w:val="0"/>
          <w:numId w:val="0"/>
        </w:numPr>
        <w:spacing w:line="360" w:lineRule="auto"/>
        <w:ind w:firstLine="700" w:firstLineChars="250"/>
        <w:rPr>
          <w:rFonts w:hint="default" w:ascii="Times New Roman" w:hAnsi="Times New Roman"/>
          <w:b/>
          <w:bCs/>
          <w:sz w:val="28"/>
          <w:szCs w:val="28"/>
          <w:u w:val="single"/>
          <w:lang w:val="en-IN"/>
        </w:rPr>
      </w:pPr>
      <w:r>
        <w:rPr>
          <w:rFonts w:hint="default" w:ascii="Times New Roman" w:hAnsi="Times New Roman"/>
          <w:b/>
          <w:bCs/>
          <w:sz w:val="28"/>
          <w:szCs w:val="28"/>
          <w:u w:val="single"/>
          <w:lang w:val="en-IN"/>
        </w:rPr>
        <w:t>3.3 Covariance matrix</w:t>
      </w:r>
    </w:p>
    <w:p w14:paraId="765BCE92">
      <w:pPr>
        <w:numPr>
          <w:ilvl w:val="0"/>
          <w:numId w:val="0"/>
        </w:numPr>
        <w:spacing w:line="360" w:lineRule="auto"/>
        <w:ind w:left="720" w:leftChars="0" w:firstLine="600" w:firstLineChars="250"/>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The variances along the diagonal and the covariances between various variables off the diagonal are contained in the covariance matrix Σ Σ. It is set up as follows:</w:t>
      </w:r>
    </w:p>
    <w:p w14:paraId="37E8CF62">
      <w:pPr>
        <w:numPr>
          <w:ilvl w:val="0"/>
          <w:numId w:val="0"/>
        </w:numPr>
        <w:spacing w:line="360" w:lineRule="auto"/>
        <w:ind w:left="720" w:leftChars="0" w:firstLine="600" w:firstLineChars="250"/>
        <w:jc w:val="left"/>
        <w:rPr>
          <w:rFonts w:hint="default" w:ascii="Times New Roman" w:hAnsi="Times New Roman"/>
          <w:b w:val="0"/>
          <w:bCs w:val="0"/>
          <w:sz w:val="24"/>
          <w:szCs w:val="24"/>
          <w:u w:val="none"/>
          <w:lang w:val="en-IN"/>
        </w:rPr>
      </w:pPr>
    </w:p>
    <w:p w14:paraId="7F4ED579">
      <w:pPr>
        <w:numPr>
          <w:ilvl w:val="0"/>
          <w:numId w:val="0"/>
        </w:numPr>
        <w:spacing w:line="360" w:lineRule="auto"/>
        <w:ind w:left="720" w:leftChars="0" w:firstLine="600" w:firstLineChars="250"/>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The variance of the i-th variable is represented by  σ i 2​, while the covariance between the i-th and j-th variables is represented by σ ij​.</w:t>
      </w:r>
    </w:p>
    <w:p w14:paraId="56A44BEB">
      <w:pPr>
        <w:numPr>
          <w:ilvl w:val="0"/>
          <w:numId w:val="0"/>
        </w:numPr>
        <w:spacing w:line="360" w:lineRule="auto"/>
        <w:ind w:left="720" w:leftChars="0" w:firstLine="600" w:firstLineChars="250"/>
        <w:jc w:val="left"/>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The multivariate normal distribution is a higher-dimensional generalisation of the normal distribution, in which the covariance matrix governs the relationships between the variables and each variable has a normal distribution.</w:t>
      </w:r>
    </w:p>
    <w:p w14:paraId="4F640E9A">
      <w:pPr>
        <w:numPr>
          <w:ilvl w:val="0"/>
          <w:numId w:val="0"/>
        </w:numPr>
        <w:spacing w:line="360" w:lineRule="auto"/>
        <w:ind w:firstLine="700" w:firstLineChars="250"/>
        <w:rPr>
          <w:rFonts w:hint="default" w:ascii="Times New Roman" w:hAnsi="Times New Roman"/>
          <w:b/>
          <w:bCs/>
          <w:i w:val="0"/>
          <w:iCs w:val="0"/>
          <w:sz w:val="28"/>
          <w:szCs w:val="28"/>
          <w:u w:val="single"/>
          <w:lang w:val="en-IN"/>
        </w:rPr>
      </w:pPr>
      <w:r>
        <w:rPr>
          <w:rFonts w:hint="default" w:ascii="Times New Roman" w:hAnsi="Times New Roman"/>
          <w:b/>
          <w:bCs/>
          <w:i w:val="0"/>
          <w:iCs w:val="0"/>
          <w:sz w:val="28"/>
          <w:szCs w:val="28"/>
          <w:u w:val="single"/>
          <w:lang w:val="en-IN"/>
        </w:rPr>
        <w:t>3.4 Application</w:t>
      </w:r>
    </w:p>
    <w:p w14:paraId="07FEBBF4">
      <w:pPr>
        <w:numPr>
          <w:ilvl w:val="0"/>
          <w:numId w:val="15"/>
        </w:numPr>
        <w:tabs>
          <w:tab w:val="clear" w:pos="845"/>
        </w:tabs>
        <w:spacing w:line="360" w:lineRule="auto"/>
        <w:ind w:left="845" w:leftChars="0" w:hanging="425" w:firstLineChars="0"/>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Used in portfolio theory to model the returns of multiple assets,</w:t>
      </w:r>
    </w:p>
    <w:p w14:paraId="4BF58B77">
      <w:pPr>
        <w:numPr>
          <w:ilvl w:val="0"/>
          <w:numId w:val="15"/>
        </w:numPr>
        <w:tabs>
          <w:tab w:val="clear" w:pos="845"/>
        </w:tabs>
        <w:spacing w:line="360" w:lineRule="auto"/>
        <w:ind w:left="845" w:leftChars="0" w:hanging="425" w:firstLineChars="0"/>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A key component in multivariate statistical methods such as Principal Component Analysis (PCA),</w:t>
      </w:r>
    </w:p>
    <w:p w14:paraId="408E4253">
      <w:pPr>
        <w:numPr>
          <w:ilvl w:val="0"/>
          <w:numId w:val="15"/>
        </w:numPr>
        <w:tabs>
          <w:tab w:val="clear" w:pos="845"/>
        </w:tabs>
        <w:spacing w:line="360" w:lineRule="auto"/>
        <w:ind w:left="845" w:leftChars="0" w:hanging="425" w:firstLineChars="0"/>
        <w:rPr>
          <w:rFonts w:hint="default" w:ascii="Times New Roman" w:hAnsi="Times New Roman"/>
          <w:b w:val="0"/>
          <w:bCs w:val="0"/>
          <w:i w:val="0"/>
          <w:iCs w:val="0"/>
          <w:sz w:val="24"/>
          <w:szCs w:val="24"/>
          <w:u w:val="none"/>
          <w:lang w:val="en-IN"/>
        </w:rPr>
      </w:pPr>
      <w:r>
        <w:rPr>
          <w:rFonts w:hint="default" w:ascii="Times New Roman" w:hAnsi="Times New Roman"/>
          <w:b w:val="0"/>
          <w:bCs w:val="0"/>
          <w:i w:val="0"/>
          <w:iCs w:val="0"/>
          <w:sz w:val="24"/>
          <w:szCs w:val="24"/>
          <w:u w:val="none"/>
          <w:lang w:val="en-IN"/>
        </w:rPr>
        <w:t>Commonly applied in Gaussian Mixture Models (GMM) in machine learning.</w:t>
      </w:r>
    </w:p>
    <w:p w14:paraId="162F5EDF">
      <w:pPr>
        <w:spacing w:line="360" w:lineRule="auto"/>
        <w:rPr>
          <w:rFonts w:hint="default" w:ascii="Times New Roman" w:hAnsi="Times New Roman" w:cs="Times New Roman"/>
          <w:b/>
          <w:bCs/>
          <w:sz w:val="28"/>
          <w:szCs w:val="28"/>
          <w:u w:val="none"/>
          <w:lang w:val="en-IN"/>
        </w:rPr>
      </w:pPr>
    </w:p>
    <w:p w14:paraId="06808982">
      <w:pPr>
        <w:spacing w:line="360" w:lineRule="auto"/>
        <w:rPr>
          <w:rFonts w:hint="default" w:ascii="Times New Roman" w:hAnsi="Times New Roman" w:cs="Times New Roman"/>
          <w:b/>
          <w:bCs/>
          <w:sz w:val="28"/>
          <w:szCs w:val="28"/>
          <w:u w:val="single"/>
        </w:rPr>
      </w:pPr>
      <w:r>
        <w:rPr>
          <w:rFonts w:hint="default" w:ascii="Times New Roman" w:hAnsi="Times New Roman" w:cs="Times New Roman"/>
          <w:b/>
          <w:bCs/>
          <w:sz w:val="28"/>
          <w:szCs w:val="28"/>
          <w:u w:val="none"/>
          <w:lang w:val="en-IN"/>
        </w:rPr>
        <w:t xml:space="preserve">4. </w:t>
      </w:r>
      <w:r>
        <w:rPr>
          <w:rFonts w:hint="default" w:ascii="Times New Roman" w:hAnsi="Times New Roman" w:cs="Times New Roman"/>
          <w:b/>
          <w:bCs/>
          <w:sz w:val="28"/>
          <w:szCs w:val="28"/>
          <w:u w:val="single"/>
        </w:rPr>
        <w:t>Conclusion</w:t>
      </w:r>
    </w:p>
    <w:p w14:paraId="05B00D5A">
      <w:pPr>
        <w:spacing w:line="360" w:lineRule="auto"/>
        <w:ind w:left="720" w:leftChars="0"/>
        <w:rPr>
          <w:rFonts w:hint="default" w:ascii="Times New Roman" w:hAnsi="Times New Roman" w:cs="Times New Roman"/>
        </w:rPr>
      </w:pPr>
      <w:r>
        <w:rPr>
          <w:rFonts w:hint="default" w:ascii="Times New Roman" w:hAnsi="Times New Roman"/>
          <w:sz w:val="24"/>
          <w:szCs w:val="24"/>
        </w:rPr>
        <w:t>Continuous probability distributions such as the multivariate normal, logistic, and normal distributions are essential in machine learning and statistical analysis. Because it can be applied in a wide range of real-world scenarios and has symmetry thanks to the central limit theorem, the normal distribution is especially well-liked. Because of its heavier tails, the logistic distribution is frequently employed in binary classification tasks and growth models. The multivariate normal distribution allows us to model relationships between multiple variables, which is an advancement over the normal distribution. Because of their distinctive qualities, each of these distributions can be applied to a variety of situations, ranging from straightforward statistical tests to intricate multivariate analyses.</w:t>
      </w:r>
    </w:p>
    <w:p w14:paraId="532E896B">
      <w:pPr>
        <w:spacing w:line="360" w:lineRule="auto"/>
        <w:ind w:left="720" w:leftChars="0"/>
        <w:rPr>
          <w:rFonts w:hint="default" w:ascii="Times New Roman" w:hAnsi="Times New Roman" w:cs="Times New Roman"/>
          <w:b/>
          <w:bCs/>
          <w:sz w:val="28"/>
          <w:szCs w:val="28"/>
          <w:u w:val="single"/>
        </w:rPr>
      </w:pPr>
      <w:r>
        <w:rPr>
          <w:rFonts w:hint="default" w:ascii="Times New Roman" w:hAnsi="Times New Roman" w:cs="Times New Roman"/>
          <w:sz w:val="20"/>
          <w:u w:val="single"/>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147320</wp:posOffset>
                </wp:positionV>
                <wp:extent cx="6591300" cy="9525"/>
                <wp:effectExtent l="0" t="6350" r="7620" b="6985"/>
                <wp:wrapSquare wrapText="bothSides"/>
                <wp:docPr id="3" name="Straight Connector 3"/>
                <wp:cNvGraphicFramePr/>
                <a:graphic xmlns:a="http://schemas.openxmlformats.org/drawingml/2006/main">
                  <a:graphicData uri="http://schemas.microsoft.com/office/word/2010/wordprocessingShape">
                    <wps:wsp>
                      <wps:cNvCnPr/>
                      <wps:spPr>
                        <a:xfrm flipV="1">
                          <a:off x="0" y="0"/>
                          <a:ext cx="6591300" cy="9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0.25pt;margin-top:11.6pt;height:0.75pt;width:519pt;mso-wrap-distance-bottom:0pt;mso-wrap-distance-left:9pt;mso-wrap-distance-right:9pt;mso-wrap-distance-top:0pt;z-index:251660288;mso-width-relative:page;mso-height-relative:page;" filled="f" stroked="t" coordsize="21600,21600" o:gfxdata="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zOlRvUAAAACAEAAA8A&#10;AAAAAAAAAQAgAAAAIgAAAGRycy9kb3ducmV2LnhtbFBLAQIUABQAAAAIAIdO4kBDFMk14gEAAMID&#10;AAAOAAAAAAAAAAEAIAAAACMBAABkcnMvZTJvRG9jLnhtbFBLBQYAAAAABgAGAFkBAAB3BQAAAAA=&#10;">
                <v:fill on="f" focussize="0,0"/>
                <v:stroke weight="1pt" color="#5B9BD5 [3204]" miterlimit="8" joinstyle="miter"/>
                <v:imagedata o:title=""/>
                <o:lock v:ext="edit" aspectratio="f"/>
                <w10:wrap type="square"/>
              </v:line>
            </w:pict>
          </mc:Fallback>
        </mc:AlternateContent>
      </w:r>
    </w:p>
    <w:p w14:paraId="57B72667">
      <w:pPr>
        <w:spacing w:line="360" w:lineRule="auto"/>
        <w:ind w:left="720" w:leftChars="0"/>
        <w:rPr>
          <w:rFonts w:hint="default" w:ascii="Times New Roman" w:hAnsi="Times New Roman" w:cs="Times New Roman"/>
          <w:b/>
          <w:bCs/>
          <w:sz w:val="28"/>
          <w:szCs w:val="28"/>
          <w:u w:val="single"/>
          <w:lang w:val="en-IN"/>
        </w:rPr>
      </w:pPr>
      <w:bookmarkStart w:id="0" w:name="_GoBack"/>
      <w:bookmarkEnd w:id="0"/>
      <w:r>
        <w:rPr>
          <w:rFonts w:hint="default" w:ascii="Times New Roman" w:hAnsi="Times New Roman" w:cs="Times New Roman"/>
          <w:b/>
          <w:bCs/>
          <w:sz w:val="28"/>
          <w:szCs w:val="28"/>
          <w:u w:val="single"/>
        </w:rPr>
        <w:t>References</w:t>
      </w:r>
      <w:r>
        <w:rPr>
          <w:rFonts w:hint="default" w:ascii="Times New Roman" w:hAnsi="Times New Roman" w:cs="Times New Roman"/>
          <w:b/>
          <w:bCs/>
          <w:sz w:val="28"/>
          <w:szCs w:val="28"/>
          <w:u w:val="single"/>
          <w:lang w:val="en-IN"/>
        </w:rPr>
        <w:t>:</w:t>
      </w:r>
    </w:p>
    <w:p w14:paraId="286F63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0"/>
        <w:rPr>
          <w:rFonts w:hint="default" w:ascii="Times New Roman" w:hAnsi="Times New Roman" w:eastAsia="Arial" w:cs="Times New Roman"/>
          <w:b w:val="0"/>
          <w:bCs w:val="0"/>
          <w:i w:val="0"/>
          <w:iCs w:val="0"/>
          <w:caps w:val="0"/>
          <w:color w:val="0F0F0F"/>
          <w:spacing w:val="0"/>
          <w:sz w:val="24"/>
          <w:szCs w:val="24"/>
          <w:lang w:val="en-IN"/>
        </w:rPr>
      </w:pPr>
      <w:r>
        <w:rPr>
          <w:rFonts w:hint="default" w:ascii="Times New Roman" w:hAnsi="Times New Roman" w:eastAsia="Arial" w:cs="Times New Roman"/>
          <w:b/>
          <w:bCs/>
          <w:i w:val="0"/>
          <w:iCs w:val="0"/>
          <w:color w:val="0F0F0F"/>
          <w:spacing w:val="0"/>
          <w:sz w:val="24"/>
          <w:szCs w:val="24"/>
          <w:shd w:val="clear" w:fill="FFFFFF"/>
          <w:lang w:val="en-IN"/>
        </w:rPr>
        <w:t>YouTube</w:t>
      </w:r>
      <w:r>
        <w:rPr>
          <w:rFonts w:hint="default" w:ascii="Times New Roman" w:hAnsi="Times New Roman" w:eastAsia="Arial" w:cs="Times New Roman"/>
          <w:b/>
          <w:bCs/>
          <w:i w:val="0"/>
          <w:iCs w:val="0"/>
          <w:caps w:val="0"/>
          <w:color w:val="0F0F0F"/>
          <w:spacing w:val="0"/>
          <w:sz w:val="24"/>
          <w:szCs w:val="24"/>
          <w:shd w:val="clear" w:fill="FFFFFF"/>
          <w:lang w:val="en-IN"/>
        </w:rPr>
        <w:t>:</w:t>
      </w:r>
      <w:r>
        <w:rPr>
          <w:rFonts w:hint="default" w:ascii="Times New Roman" w:hAnsi="Times New Roman" w:eastAsia="Arial" w:cs="Times New Roman"/>
          <w:b w:val="0"/>
          <w:bCs w:val="0"/>
          <w:i w:val="0"/>
          <w:iCs w:val="0"/>
          <w:caps w:val="0"/>
          <w:color w:val="0F0F0F"/>
          <w:spacing w:val="0"/>
          <w:sz w:val="24"/>
          <w:szCs w:val="24"/>
          <w:shd w:val="clear" w:fill="FFFFFF"/>
          <w:lang w:val="en-IN"/>
        </w:rPr>
        <w:t xml:space="preserve"> </w:t>
      </w:r>
      <w:r>
        <w:rPr>
          <w:rFonts w:hint="default" w:ascii="Times New Roman" w:hAnsi="Times New Roman" w:eastAsia="Arial" w:cs="Times New Roman"/>
          <w:b w:val="0"/>
          <w:bCs w:val="0"/>
          <w:i w:val="0"/>
          <w:iCs w:val="0"/>
          <w:caps w:val="0"/>
          <w:color w:val="0F0F0F"/>
          <w:spacing w:val="0"/>
          <w:sz w:val="24"/>
          <w:szCs w:val="24"/>
          <w:shd w:val="clear" w:fill="FFFFFF"/>
        </w:rPr>
        <w:t>Complete Statistics For Data Science In 6 hours By Krish Naik</w:t>
      </w:r>
      <w:r>
        <w:rPr>
          <w:rFonts w:hint="default" w:ascii="Times New Roman" w:hAnsi="Times New Roman" w:eastAsia="Arial" w:cs="Times New Roman"/>
          <w:b w:val="0"/>
          <w:bCs w:val="0"/>
          <w:i w:val="0"/>
          <w:iCs w:val="0"/>
          <w:caps w:val="0"/>
          <w:color w:val="0F0F0F"/>
          <w:spacing w:val="0"/>
          <w:sz w:val="24"/>
          <w:szCs w:val="24"/>
          <w:shd w:val="clear" w:fill="FFFFFF"/>
          <w:lang w:val="en-IN"/>
        </w:rPr>
        <w:t xml:space="preserve"> .</w:t>
      </w:r>
    </w:p>
    <w:p w14:paraId="2EB689A9">
      <w:pPr>
        <w:spacing w:line="360" w:lineRule="auto"/>
        <w:ind w:left="720" w:leftChars="0"/>
        <w:rPr>
          <w:rFonts w:hint="default" w:ascii="Times New Roman" w:hAnsi="Times New Roman"/>
          <w:b/>
          <w:bCs/>
          <w:sz w:val="24"/>
          <w:szCs w:val="24"/>
          <w:lang w:val="en-IN"/>
        </w:rPr>
      </w:pPr>
      <w:r>
        <w:rPr>
          <w:rFonts w:hint="default" w:ascii="Times New Roman" w:hAnsi="Times New Roman" w:cs="Times New Roman"/>
          <w:b/>
          <w:bCs/>
          <w:sz w:val="24"/>
          <w:szCs w:val="24"/>
          <w:lang w:val="en-IN"/>
        </w:rPr>
        <w:t>Mathworks:</w:t>
      </w:r>
      <w:r>
        <w:rPr>
          <w:rFonts w:hint="default" w:ascii="Times New Roman" w:hAnsi="Times New Roman"/>
          <w:b/>
          <w:bCs/>
          <w:sz w:val="24"/>
          <w:szCs w:val="24"/>
          <w:lang w:val="en-IN"/>
        </w:rPr>
        <w:t>https://www.mathworks.com/help/stats/multivariate-normal-distribution.html</w:t>
      </w:r>
    </w:p>
    <w:p w14:paraId="37411CD9">
      <w:pPr>
        <w:spacing w:line="360" w:lineRule="auto"/>
        <w:ind w:left="720" w:leftChars="0"/>
        <w:rPr>
          <w:rFonts w:hint="default" w:ascii="Times New Roman" w:hAnsi="Times New Roman"/>
          <w:b/>
          <w:bCs/>
          <w:sz w:val="24"/>
          <w:szCs w:val="24"/>
          <w:lang w:val="en-IN"/>
        </w:rPr>
      </w:pPr>
      <w:r>
        <w:rPr>
          <w:rFonts w:hint="default" w:ascii="Times New Roman" w:hAnsi="Times New Roman"/>
          <w:b/>
          <w:bCs/>
          <w:sz w:val="24"/>
          <w:szCs w:val="24"/>
          <w:lang w:val="en-IN"/>
        </w:rPr>
        <w:t>Sciencedirect:https://www.sciencedirect.com/topics/mathematics/logistic-distribution</w:t>
      </w:r>
    </w:p>
    <w:p w14:paraId="112F5E9D">
      <w:pPr>
        <w:spacing w:line="360" w:lineRule="auto"/>
        <w:ind w:left="720" w:leftChars="0"/>
        <w:rPr>
          <w:rFonts w:hint="default" w:ascii="Times New Roman" w:hAnsi="Times New Roman"/>
          <w:b/>
          <w:bCs/>
          <w:sz w:val="24"/>
          <w:szCs w:val="24"/>
          <w:lang w:val="en-IN"/>
        </w:rPr>
      </w:pPr>
      <w:r>
        <w:rPr>
          <w:rFonts w:hint="default" w:ascii="Times New Roman" w:hAnsi="Times New Roman"/>
          <w:b/>
          <w:bCs/>
          <w:sz w:val="24"/>
          <w:szCs w:val="24"/>
          <w:lang w:val="en-IN"/>
        </w:rPr>
        <w:t>Wikipedia:https://en.wikipedia.org/wiki/Normal_distribution</w:t>
      </w:r>
    </w:p>
    <w:p w14:paraId="71E490DB">
      <w:pPr>
        <w:spacing w:line="360" w:lineRule="auto"/>
        <w:ind w:left="0" w:leftChars="0"/>
        <w:rPr>
          <w:rFonts w:hint="default" w:ascii="Times New Roman" w:hAnsi="Times New Roman" w:cs="Times New Roman"/>
        </w:rPr>
      </w:pPr>
    </w:p>
    <w:p w14:paraId="63E68744">
      <w:pPr>
        <w:spacing w:line="360" w:lineRule="auto"/>
        <w:ind w:left="0" w:leftChars="0"/>
        <w:rPr>
          <w:rFonts w:hint="default" w:ascii="Times New Roman" w:hAnsi="Times New Roman" w:cs="Times New Roman"/>
        </w:rPr>
      </w:pPr>
    </w:p>
    <w:sectPr>
      <w:pgSz w:w="11906" w:h="16838"/>
      <w:pgMar w:top="720" w:right="720" w:bottom="720" w:left="720" w:header="720" w:footer="720" w:gutter="0"/>
      <w:pgBorders>
        <w:top w:val="thinThickMediumGap" w:color="auto" w:sz="12" w:space="1"/>
        <w:left w:val="thinThickMediumGap" w:color="auto" w:sz="12" w:space="4"/>
        <w:bottom w:val="thinThickMediumGap" w:color="auto" w:sz="12" w:space="1"/>
        <w:right w:val="thinThickMediumGap"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C7F14E"/>
    <w:multiLevelType w:val="singleLevel"/>
    <w:tmpl w:val="BAC7F14E"/>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E8753880"/>
    <w:multiLevelType w:val="singleLevel"/>
    <w:tmpl w:val="E87538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EBB3C86"/>
    <w:multiLevelType w:val="singleLevel"/>
    <w:tmpl w:val="0EBB3C86"/>
    <w:lvl w:ilvl="0" w:tentative="0">
      <w:start w:val="1"/>
      <w:numFmt w:val="lowerLetter"/>
      <w:lvlText w:val="%1."/>
      <w:lvlJc w:val="left"/>
      <w:pPr>
        <w:tabs>
          <w:tab w:val="left" w:pos="845"/>
        </w:tabs>
        <w:ind w:left="845" w:leftChars="0" w:hanging="425" w:firstLineChars="0"/>
      </w:pPr>
      <w:rPr>
        <w:rFonts w:hint="default"/>
      </w:rPr>
    </w:lvl>
  </w:abstractNum>
  <w:abstractNum w:abstractNumId="13">
    <w:nsid w:val="23DED071"/>
    <w:multiLevelType w:val="multilevel"/>
    <w:tmpl w:val="23DED07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6DB45BB3"/>
    <w:multiLevelType w:val="singleLevel"/>
    <w:tmpl w:val="6DB45BB3"/>
    <w:lvl w:ilvl="0" w:tentative="0">
      <w:start w:val="1"/>
      <w:numFmt w:val="lowerLetter"/>
      <w:lvlText w:val="%1."/>
      <w:lvlJc w:val="left"/>
      <w:pPr>
        <w:tabs>
          <w:tab w:val="left" w:pos="845"/>
        </w:tabs>
        <w:ind w:left="845" w:leftChars="0" w:hanging="425"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B56E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832815"/>
    <w:rsid w:val="18614CBF"/>
    <w:rsid w:val="1F7B56E7"/>
    <w:rsid w:val="1FEA7895"/>
    <w:rsid w:val="20650955"/>
    <w:rsid w:val="2CA61946"/>
    <w:rsid w:val="36BD626E"/>
    <w:rsid w:val="47D66741"/>
    <w:rsid w:val="52184A47"/>
    <w:rsid w:val="5DC92A90"/>
    <w:rsid w:val="675D1FA1"/>
    <w:rsid w:val="717C3A34"/>
    <w:rsid w:val="79551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jc w:val="both"/>
      <w:outlineLvl w:val="1"/>
    </w:pPr>
    <w:rPr>
      <w:rFonts w:asciiTheme="minorAscii" w:hAnsiTheme="minorAscii" w:eastAsiaTheme="minorEastAsia"/>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2024-07-18T10:17:00Z</dcterms:created>
  <dc:creator>A ANTO KELVIN PRABHU 2448501</dc:creator>
  <cp:lastModifiedBy>A ANTO KELVIN PRABHU 2448501</cp:lastModifiedBy>
  <dcterms:modified xsi:type="dcterms:W3CDTF">2024-09-10T18:22:28Z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1F34629D0C264739BD3863AF038EEE92_13</vt:lpwstr>
  </property>
</Properties>
</file>