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FB1A56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35176B">
        <w:rPr>
          <w:rFonts w:ascii="Arial" w:hAnsi="Arial" w:cs="Arial"/>
          <w:b/>
          <w:bCs/>
          <w:sz w:val="44"/>
          <w:szCs w:val="44"/>
        </w:rPr>
        <w:t>Factory</w:t>
      </w:r>
    </w:p>
    <w:p w:rsidR="008E49C9" w:rsidRPr="0035176B" w:rsidRDefault="00944D40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35176B">
        <w:rPr>
          <w:rFonts w:ascii="Arial" w:hAnsi="Arial" w:cs="Arial"/>
          <w:sz w:val="36"/>
          <w:szCs w:val="36"/>
        </w:rPr>
        <w:t xml:space="preserve">Cliente: </w:t>
      </w:r>
      <w:r w:rsidR="00FB1A56" w:rsidRPr="0035176B">
        <w:rPr>
          <w:rFonts w:ascii="Arial" w:hAnsi="Arial" w:cs="Arial"/>
          <w:sz w:val="36"/>
          <w:szCs w:val="36"/>
        </w:rPr>
        <w:t>Factory</w:t>
      </w: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FB1A56" w:rsidRPr="0035176B" w:rsidRDefault="00FB1A56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944D40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35176B">
        <w:rPr>
          <w:rFonts w:ascii="Arial" w:hAnsi="Arial" w:cs="Arial"/>
          <w:b/>
          <w:bCs/>
          <w:sz w:val="44"/>
          <w:szCs w:val="44"/>
        </w:rPr>
        <w:t>DOCUMENTO DA BASE DE DADOS</w:t>
      </w: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944D40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35176B">
        <w:rPr>
          <w:rFonts w:ascii="Arial" w:hAnsi="Arial" w:cs="Arial"/>
          <w:sz w:val="36"/>
          <w:szCs w:val="36"/>
        </w:rPr>
        <w:t xml:space="preserve">Versão </w:t>
      </w:r>
      <w:r w:rsidR="00FB1A56" w:rsidRPr="0035176B">
        <w:rPr>
          <w:rFonts w:ascii="Arial" w:hAnsi="Arial" w:cs="Arial"/>
          <w:sz w:val="36"/>
          <w:szCs w:val="36"/>
        </w:rPr>
        <w:t>1.0</w:t>
      </w: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8E49C9" w:rsidRPr="0035176B" w:rsidRDefault="008E49C9">
      <w:pPr>
        <w:pStyle w:val="Standard"/>
        <w:jc w:val="right"/>
        <w:rPr>
          <w:rFonts w:ascii="Arial" w:hAnsi="Arial" w:cs="Arial"/>
          <w:sz w:val="28"/>
          <w:szCs w:val="28"/>
        </w:rPr>
      </w:pPr>
    </w:p>
    <w:p w:rsidR="008E49C9" w:rsidRPr="0035176B" w:rsidRDefault="001B7D67">
      <w:pPr>
        <w:pStyle w:val="Standard"/>
        <w:jc w:val="right"/>
        <w:rPr>
          <w:rFonts w:ascii="Arial" w:hAnsi="Arial" w:cs="Arial"/>
          <w:sz w:val="28"/>
          <w:szCs w:val="28"/>
        </w:rPr>
      </w:pPr>
      <w:proofErr w:type="spellStart"/>
      <w:r w:rsidRPr="0035176B">
        <w:rPr>
          <w:rFonts w:ascii="Arial" w:hAnsi="Arial" w:cs="Arial"/>
          <w:sz w:val="28"/>
          <w:szCs w:val="28"/>
        </w:rPr>
        <w:t>DotScan</w:t>
      </w:r>
      <w:proofErr w:type="spellEnd"/>
    </w:p>
    <w:p w:rsidR="001B7D67" w:rsidRPr="0035176B" w:rsidRDefault="001B7D67">
      <w:pPr>
        <w:pStyle w:val="Standard"/>
        <w:jc w:val="right"/>
        <w:rPr>
          <w:rFonts w:ascii="Arial" w:hAnsi="Arial" w:cs="Arial"/>
          <w:sz w:val="28"/>
          <w:szCs w:val="28"/>
        </w:rPr>
      </w:pPr>
      <w:r w:rsidRPr="0035176B">
        <w:rPr>
          <w:rFonts w:ascii="Arial" w:hAnsi="Arial" w:cs="Arial"/>
          <w:sz w:val="28"/>
          <w:szCs w:val="28"/>
        </w:rPr>
        <w:t>Tecnologia Digital</w:t>
      </w:r>
    </w:p>
    <w:p w:rsidR="008E49C9" w:rsidRPr="0035176B" w:rsidRDefault="008F712A">
      <w:pPr>
        <w:pStyle w:val="Textbody"/>
        <w:spacing w:after="0"/>
        <w:jc w:val="right"/>
        <w:rPr>
          <w:rFonts w:ascii="Arial" w:hAnsi="Arial" w:cs="Arial"/>
          <w:sz w:val="28"/>
          <w:szCs w:val="28"/>
        </w:rPr>
      </w:pPr>
      <w:hyperlink r:id="rId7" w:history="1">
        <w:r w:rsidR="001B7D67" w:rsidRPr="0035176B">
          <w:rPr>
            <w:rStyle w:val="Hyperlink"/>
            <w:rFonts w:ascii="Arial" w:hAnsi="Arial" w:cs="Arial"/>
            <w:color w:val="auto"/>
            <w:sz w:val="28"/>
            <w:szCs w:val="28"/>
          </w:rPr>
          <w:t>http://www.dotscan.com.br</w:t>
        </w:r>
      </w:hyperlink>
      <w:r w:rsidR="001B7D67" w:rsidRPr="0035176B">
        <w:rPr>
          <w:rFonts w:ascii="Arial" w:hAnsi="Arial" w:cs="Arial"/>
          <w:sz w:val="28"/>
          <w:szCs w:val="28"/>
        </w:rPr>
        <w:t xml:space="preserve"> </w:t>
      </w:r>
    </w:p>
    <w:p w:rsidR="008E49C9" w:rsidRPr="0035176B" w:rsidRDefault="008E49C9">
      <w:pPr>
        <w:pStyle w:val="Textbody"/>
        <w:spacing w:after="0"/>
        <w:jc w:val="right"/>
        <w:rPr>
          <w:rFonts w:ascii="Arial" w:hAnsi="Arial" w:cs="Arial"/>
          <w:sz w:val="28"/>
          <w:szCs w:val="28"/>
        </w:rPr>
      </w:pPr>
    </w:p>
    <w:p w:rsidR="008E49C9" w:rsidRPr="0035176B" w:rsidRDefault="00944D40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35176B">
        <w:rPr>
          <w:rFonts w:ascii="Arial" w:hAnsi="Arial" w:cs="Arial"/>
          <w:b/>
          <w:bCs/>
          <w:sz w:val="32"/>
          <w:szCs w:val="32"/>
        </w:rPr>
        <w:lastRenderedPageBreak/>
        <w:t>Histórico de Revisões</w:t>
      </w:r>
    </w:p>
    <w:p w:rsidR="008E49C9" w:rsidRPr="0035176B" w:rsidRDefault="008E49C9">
      <w:pPr>
        <w:pStyle w:val="Standard"/>
        <w:jc w:val="both"/>
        <w:rPr>
          <w:rFonts w:ascii="Arial" w:hAnsi="Arial" w:cs="Arial"/>
        </w:rPr>
      </w:pPr>
    </w:p>
    <w:tbl>
      <w:tblPr>
        <w:tblpPr w:leftFromText="141" w:rightFromText="141" w:vertAnchor="text" w:tblpY="1"/>
        <w:tblOverlap w:val="never"/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  <w:gridCol w:w="1418"/>
        <w:gridCol w:w="2977"/>
        <w:gridCol w:w="3837"/>
      </w:tblGrid>
      <w:tr w:rsidR="008E49C9" w:rsidRPr="0035176B" w:rsidTr="00FB1A56">
        <w:trPr>
          <w:tblHeader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 w:rsidP="00FB1A56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 w:rsidP="00FB1A56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 w:rsidP="00FB1A56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3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 w:rsidP="00FB1A56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 da Versão</w:t>
            </w:r>
          </w:p>
        </w:tc>
      </w:tr>
      <w:tr w:rsidR="008E49C9" w:rsidRPr="0035176B" w:rsidTr="00FB1A56"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FB1A56" w:rsidP="00FB1A56">
            <w:pPr>
              <w:pStyle w:val="TableContents"/>
              <w:jc w:val="center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1.0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FB1A56" w:rsidP="00FB1A56">
            <w:pPr>
              <w:pStyle w:val="TableContents"/>
              <w:jc w:val="both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18/07/2012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FB1A56" w:rsidP="00FB1A56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Kelvio</w:t>
            </w:r>
            <w:proofErr w:type="spellEnd"/>
            <w:r w:rsidRPr="0035176B">
              <w:rPr>
                <w:rFonts w:ascii="Arial" w:hAnsi="Arial" w:cs="Arial"/>
              </w:rPr>
              <w:t xml:space="preserve"> Matias Santos Silva</w:t>
            </w:r>
          </w:p>
        </w:tc>
        <w:tc>
          <w:tcPr>
            <w:tcW w:w="3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FB1A56" w:rsidP="00FB1A56">
            <w:pPr>
              <w:pStyle w:val="TableContents"/>
              <w:jc w:val="both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Criação do documento.</w:t>
            </w:r>
          </w:p>
        </w:tc>
      </w:tr>
    </w:tbl>
    <w:p w:rsidR="008E49C9" w:rsidRPr="0035176B" w:rsidRDefault="00FB1A56">
      <w:pPr>
        <w:pStyle w:val="Standard"/>
        <w:jc w:val="both"/>
        <w:rPr>
          <w:rFonts w:ascii="Arial" w:hAnsi="Arial" w:cs="Arial"/>
        </w:rPr>
      </w:pPr>
      <w:r w:rsidRPr="0035176B">
        <w:rPr>
          <w:rFonts w:ascii="Arial" w:hAnsi="Arial" w:cs="Arial"/>
        </w:rPr>
        <w:br w:type="textWrapping" w:clear="all"/>
      </w:r>
    </w:p>
    <w:p w:rsidR="008E49C9" w:rsidRPr="0035176B" w:rsidRDefault="008E49C9">
      <w:pPr>
        <w:pStyle w:val="Standard"/>
        <w:jc w:val="both"/>
        <w:rPr>
          <w:rFonts w:ascii="Arial" w:hAnsi="Arial" w:cs="Arial"/>
        </w:rPr>
      </w:pPr>
    </w:p>
    <w:p w:rsidR="008E49C9" w:rsidRPr="0035176B" w:rsidRDefault="008E49C9">
      <w:pPr>
        <w:pStyle w:val="Standard"/>
        <w:jc w:val="both"/>
        <w:rPr>
          <w:rFonts w:ascii="Arial" w:hAnsi="Arial" w:cs="Arial"/>
        </w:rPr>
      </w:pPr>
    </w:p>
    <w:p w:rsidR="00FB1A56" w:rsidRPr="0035176B" w:rsidRDefault="00FB1A56" w:rsidP="00FB1A56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35176B">
        <w:rPr>
          <w:rFonts w:ascii="Arial" w:hAnsi="Arial" w:cs="Arial"/>
          <w:b/>
          <w:bCs/>
          <w:sz w:val="32"/>
          <w:szCs w:val="32"/>
        </w:rPr>
        <w:lastRenderedPageBreak/>
        <w:t>Avaliadores</w:t>
      </w:r>
    </w:p>
    <w:p w:rsidR="00FB1A56" w:rsidRPr="0035176B" w:rsidRDefault="00FB1A56" w:rsidP="00FB1A56">
      <w:pPr>
        <w:pStyle w:val="Standard"/>
        <w:jc w:val="both"/>
        <w:rPr>
          <w:rFonts w:ascii="Arial" w:hAnsi="Arial" w:cs="Arial"/>
        </w:rPr>
      </w:pPr>
    </w:p>
    <w:tbl>
      <w:tblPr>
        <w:tblW w:w="935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FB1A56" w:rsidRPr="0035176B" w:rsidTr="00DC2389">
        <w:trPr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A56" w:rsidRPr="0035176B" w:rsidRDefault="00FB1A56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A56" w:rsidRPr="0035176B" w:rsidRDefault="00FB1A56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FB1A56" w:rsidRPr="0035176B" w:rsidTr="00DC2389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A56" w:rsidRPr="0035176B" w:rsidRDefault="00FB1A56" w:rsidP="00DC238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A56" w:rsidRPr="0035176B" w:rsidRDefault="00FB1A56" w:rsidP="00DC238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FB1A56" w:rsidRPr="0035176B" w:rsidRDefault="00FB1A56" w:rsidP="00FB1A56">
      <w:pPr>
        <w:pStyle w:val="Standard"/>
        <w:jc w:val="both"/>
        <w:rPr>
          <w:rFonts w:ascii="Arial" w:hAnsi="Arial" w:cs="Arial"/>
        </w:rPr>
      </w:pPr>
    </w:p>
    <w:p w:rsidR="00FB1A56" w:rsidRPr="0035176B" w:rsidRDefault="00FB1A56" w:rsidP="00FB1A56">
      <w:pPr>
        <w:pStyle w:val="Standard"/>
        <w:jc w:val="both"/>
        <w:rPr>
          <w:rFonts w:ascii="Arial" w:hAnsi="Arial" w:cs="Arial"/>
        </w:rPr>
      </w:pPr>
    </w:p>
    <w:p w:rsidR="00FB1A56" w:rsidRPr="0035176B" w:rsidRDefault="00FB1A56" w:rsidP="00FB1A56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</w:p>
    <w:p w:rsidR="008E49C9" w:rsidRPr="0035176B" w:rsidRDefault="008E49C9">
      <w:pPr>
        <w:pStyle w:val="Standard"/>
        <w:jc w:val="both"/>
        <w:rPr>
          <w:rFonts w:ascii="Arial" w:hAnsi="Arial" w:cs="Arial"/>
        </w:rPr>
      </w:pPr>
    </w:p>
    <w:p w:rsidR="008E49C9" w:rsidRPr="0046327A" w:rsidRDefault="00BB11CE" w:rsidP="00BB11CE">
      <w:pPr>
        <w:pStyle w:val="Standard"/>
        <w:pageBreakBefore/>
        <w:rPr>
          <w:rFonts w:ascii="Arial" w:hAnsi="Arial" w:cs="Arial"/>
          <w:b/>
          <w:bCs/>
          <w:sz w:val="32"/>
          <w:szCs w:val="32"/>
        </w:rPr>
      </w:pPr>
      <w:r w:rsidRPr="0046327A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:rsidR="005D3964" w:rsidRPr="005D3964" w:rsidRDefault="005D3964">
      <w:pPr>
        <w:pStyle w:val="TOC1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</w:rPr>
        <w:fldChar w:fldCharType="begin"/>
      </w:r>
      <w:r w:rsidRPr="005D3964">
        <w:rPr>
          <w:rFonts w:ascii="Arial" w:hAnsi="Arial" w:cs="Arial"/>
        </w:rPr>
        <w:instrText xml:space="preserve"> TOC \o "1-9" \l 1-9  \* MERGEFORMAT </w:instrText>
      </w:r>
      <w:r w:rsidRPr="005D3964">
        <w:rPr>
          <w:rFonts w:ascii="Arial" w:hAnsi="Arial" w:cs="Arial"/>
        </w:rPr>
        <w:fldChar w:fldCharType="separate"/>
      </w:r>
      <w:r w:rsidRPr="005D3964">
        <w:rPr>
          <w:rFonts w:ascii="Arial" w:hAnsi="Arial" w:cs="Arial"/>
          <w:noProof/>
        </w:rPr>
        <w:t>1. INTRODUÇÃO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_Toc330378620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6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 xml:space="preserve">1.1. Convenções, termos e </w:t>
      </w:r>
      <w:bookmarkStart w:id="0" w:name="_GoBack"/>
      <w:bookmarkEnd w:id="0"/>
      <w:r w:rsidRPr="005D3964">
        <w:rPr>
          <w:rFonts w:ascii="Arial" w:hAnsi="Arial" w:cs="Arial"/>
          <w:noProof/>
        </w:rPr>
        <w:t>abreviações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_Toc330378621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6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1.1.1. Identificação das tabelas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_Toc330378622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6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1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 DIAGRAMA LÓGICO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_Toc330378623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2.1. despesas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_Toc330378624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2.2. items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_Toc330378625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2.3. situacao_despesas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_Toc330378626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2.4. tipo_despesas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_Toc330378627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2.5. 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_Toc330378628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2.6. emitentes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_Toc330378629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2.7. histórico_cheques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_Toc330378630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2.8. situacao_cheques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_Toc330378631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2.9. tipo_juros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_Toc330378632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2.10. bancos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_Toc330378633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2.11. clientes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_Toc330378634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2.12. operacao_financeiras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_Toc330378635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2.13. tipo_operacao_financeiras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_Toc330378636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2.14. socios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_Toc330378637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2.15. capitals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_Toc330378638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1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 DETALHAMENTO DAS TABELAS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_Toc330378639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3.1.1. TBL001 – Tabela despesas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_Toc330378640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TBL002 – Tabela items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_Toc330378641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TBL003 – Tabela situacao_items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_Toc330378642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10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TBL004 – Tabela tipo_despesas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_Toc330378643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10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TBL005 – Tabela 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_Toc330378644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11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TBL006 – Tabela emitentes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_Toc330378645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13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TBL007 – Tabela historico_cheques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_Toc330378646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13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TBL008 – Tabela situacao_cheques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_Toc330378647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14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TBL009 – Tabela tipo_juros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_Toc330378648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15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TBL0010 – Tabela bancos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_Toc330378649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15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TBL011 – Tabela clientes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_Toc330378650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15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TBL012 – Tabela operacao_financeiras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_Toc330378651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16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TBL013 – Tabela tipo_operacao_financeiras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_Toc330378652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lastRenderedPageBreak/>
        <w:t>3.1.2. TBL014 – Tabela socios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_Toc330378653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17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3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3.1.2. TBL015 – Tabela capitals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_Toc330378654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18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1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4. RASTREABILIDADE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_Toc330378655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2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4.1. Entre tabelas da base de dados e requisitos funcionais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_Toc330378656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19</w:t>
      </w:r>
      <w:r w:rsidRPr="005D3964">
        <w:rPr>
          <w:rFonts w:ascii="Arial" w:hAnsi="Arial" w:cs="Arial"/>
          <w:noProof/>
        </w:rPr>
        <w:fldChar w:fldCharType="end"/>
      </w:r>
    </w:p>
    <w:p w:rsidR="005D3964" w:rsidRPr="005D3964" w:rsidRDefault="005D3964">
      <w:pPr>
        <w:pStyle w:val="TOC1"/>
        <w:tabs>
          <w:tab w:val="right" w:leader="dot" w:pos="9348"/>
        </w:tabs>
        <w:rPr>
          <w:rFonts w:ascii="Arial" w:eastAsiaTheme="minorEastAsia" w:hAnsi="Arial" w:cs="Arial"/>
          <w:noProof/>
          <w:kern w:val="2"/>
          <w:sz w:val="22"/>
          <w:szCs w:val="22"/>
          <w14:ligatures w14:val="standard"/>
        </w:rPr>
      </w:pPr>
      <w:r w:rsidRPr="005D3964">
        <w:rPr>
          <w:rFonts w:ascii="Arial" w:hAnsi="Arial" w:cs="Arial"/>
          <w:noProof/>
        </w:rPr>
        <w:t>5. REFERÊNCIAS</w:t>
      </w:r>
      <w:r w:rsidRPr="005D3964">
        <w:rPr>
          <w:rFonts w:ascii="Arial" w:hAnsi="Arial" w:cs="Arial"/>
          <w:noProof/>
        </w:rPr>
        <w:tab/>
      </w:r>
      <w:r w:rsidRPr="005D3964">
        <w:rPr>
          <w:rFonts w:ascii="Arial" w:hAnsi="Arial" w:cs="Arial"/>
          <w:noProof/>
        </w:rPr>
        <w:fldChar w:fldCharType="begin"/>
      </w:r>
      <w:r w:rsidRPr="005D3964">
        <w:rPr>
          <w:rFonts w:ascii="Arial" w:hAnsi="Arial" w:cs="Arial"/>
          <w:noProof/>
        </w:rPr>
        <w:instrText xml:space="preserve"> PAGEREF _Toc330378657 \h </w:instrText>
      </w:r>
      <w:r w:rsidRPr="005D3964">
        <w:rPr>
          <w:rFonts w:ascii="Arial" w:hAnsi="Arial" w:cs="Arial"/>
          <w:noProof/>
        </w:rPr>
      </w:r>
      <w:r w:rsidRPr="005D3964">
        <w:rPr>
          <w:rFonts w:ascii="Arial" w:hAnsi="Arial" w:cs="Arial"/>
          <w:noProof/>
        </w:rPr>
        <w:fldChar w:fldCharType="separate"/>
      </w:r>
      <w:r w:rsidRPr="005D3964">
        <w:rPr>
          <w:rFonts w:ascii="Arial" w:hAnsi="Arial" w:cs="Arial"/>
          <w:noProof/>
        </w:rPr>
        <w:t>20</w:t>
      </w:r>
      <w:r w:rsidRPr="005D3964">
        <w:rPr>
          <w:rFonts w:ascii="Arial" w:hAnsi="Arial" w:cs="Arial"/>
          <w:noProof/>
        </w:rPr>
        <w:fldChar w:fldCharType="end"/>
      </w:r>
    </w:p>
    <w:p w:rsidR="008E49C9" w:rsidRPr="0035176B" w:rsidRDefault="005D3964">
      <w:pPr>
        <w:pStyle w:val="Standard"/>
        <w:jc w:val="both"/>
        <w:rPr>
          <w:rFonts w:ascii="Arial" w:hAnsi="Arial" w:cs="Arial"/>
        </w:rPr>
      </w:pPr>
      <w:r w:rsidRPr="005D3964">
        <w:rPr>
          <w:rFonts w:ascii="Arial" w:hAnsi="Arial" w:cs="Arial"/>
        </w:rPr>
        <w:fldChar w:fldCharType="end"/>
      </w:r>
    </w:p>
    <w:p w:rsidR="008E49C9" w:rsidRPr="0035176B" w:rsidRDefault="008E49C9">
      <w:pPr>
        <w:pStyle w:val="Standard"/>
        <w:jc w:val="both"/>
        <w:rPr>
          <w:rFonts w:ascii="Arial" w:hAnsi="Arial" w:cs="Arial"/>
        </w:rPr>
      </w:pPr>
    </w:p>
    <w:p w:rsidR="008E49C9" w:rsidRPr="0035176B" w:rsidRDefault="00944D40">
      <w:pPr>
        <w:pStyle w:val="Heading1"/>
        <w:pageBreakBefore/>
        <w:shd w:val="clear" w:color="auto" w:fill="E6E6E6"/>
        <w:jc w:val="both"/>
        <w:rPr>
          <w:rFonts w:cs="Arial"/>
        </w:rPr>
      </w:pPr>
      <w:bookmarkStart w:id="1" w:name="_Toc330377742"/>
      <w:bookmarkStart w:id="2" w:name="_Toc330378582"/>
      <w:bookmarkStart w:id="3" w:name="_Toc330378620"/>
      <w:r w:rsidRPr="0035176B">
        <w:rPr>
          <w:rFonts w:cs="Arial"/>
        </w:rPr>
        <w:lastRenderedPageBreak/>
        <w:t>1. INTRODUÇÃO</w:t>
      </w:r>
      <w:bookmarkEnd w:id="1"/>
      <w:bookmarkEnd w:id="2"/>
      <w:bookmarkEnd w:id="3"/>
    </w:p>
    <w:p w:rsidR="008E49C9" w:rsidRPr="0035176B" w:rsidRDefault="00944D40" w:rsidP="00583D75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35176B">
        <w:rPr>
          <w:rFonts w:ascii="Arial" w:hAnsi="Arial" w:cs="Arial"/>
        </w:rPr>
        <w:t>Este documento apresenta</w:t>
      </w:r>
      <w:r w:rsidR="00BB11CE" w:rsidRPr="0035176B">
        <w:rPr>
          <w:rFonts w:ascii="Arial" w:hAnsi="Arial" w:cs="Arial"/>
        </w:rPr>
        <w:t xml:space="preserve"> a modelagem da base de dados do projeto </w:t>
      </w:r>
      <w:r w:rsidR="00BB11CE" w:rsidRPr="0035176B">
        <w:rPr>
          <w:rFonts w:ascii="Arial" w:hAnsi="Arial" w:cs="Arial"/>
          <w:b/>
        </w:rPr>
        <w:t>Factory</w:t>
      </w:r>
      <w:r w:rsidRPr="0035176B">
        <w:rPr>
          <w:rFonts w:ascii="Arial" w:hAnsi="Arial" w:cs="Arial"/>
        </w:rPr>
        <w:t>, fornecendo aos desenvolvedores as informações necessárias para a execução de seu projeto e implementação, assim como para a realização dos testes e homologação.</w:t>
      </w:r>
    </w:p>
    <w:p w:rsidR="008E49C9" w:rsidRPr="0035176B" w:rsidRDefault="00944D40" w:rsidP="00583D75">
      <w:pPr>
        <w:pStyle w:val="Textbody"/>
        <w:spacing w:line="360" w:lineRule="auto"/>
        <w:ind w:firstLine="360"/>
        <w:jc w:val="both"/>
        <w:rPr>
          <w:rFonts w:ascii="Arial" w:hAnsi="Arial" w:cs="Arial"/>
        </w:rPr>
      </w:pPr>
      <w:r w:rsidRPr="0035176B">
        <w:rPr>
          <w:rFonts w:ascii="Arial" w:hAnsi="Arial" w:cs="Arial"/>
        </w:rPr>
        <w:t>Esta introdução fornece as informações necessárias para fazer um bom uso deste documento, explicitando seus objetivos e as convenções que foram adotadas no texto. As demais seçõ</w:t>
      </w:r>
      <w:r w:rsidR="00BB11CE" w:rsidRPr="0035176B">
        <w:rPr>
          <w:rFonts w:ascii="Arial" w:hAnsi="Arial" w:cs="Arial"/>
        </w:rPr>
        <w:t xml:space="preserve">es apresentam a especificação do Factory </w:t>
      </w:r>
      <w:r w:rsidRPr="0035176B">
        <w:rPr>
          <w:rFonts w:ascii="Arial" w:hAnsi="Arial" w:cs="Arial"/>
        </w:rPr>
        <w:t>e estão organizadas como descrito abaixo:</w:t>
      </w:r>
    </w:p>
    <w:p w:rsidR="008E49C9" w:rsidRPr="0035176B" w:rsidRDefault="00944D40" w:rsidP="00583D75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5176B">
        <w:rPr>
          <w:rFonts w:ascii="Arial" w:hAnsi="Arial" w:cs="Arial"/>
          <w:b/>
          <w:bCs/>
        </w:rPr>
        <w:t>Seção 2 – Diagrama lógico:</w:t>
      </w:r>
      <w:r w:rsidRPr="0035176B">
        <w:rPr>
          <w:rFonts w:ascii="Arial" w:hAnsi="Arial" w:cs="Arial"/>
        </w:rPr>
        <w:t xml:space="preserve"> apresenta o diagrama entidade-relacionamento da base de dados;</w:t>
      </w:r>
    </w:p>
    <w:p w:rsidR="008E49C9" w:rsidRPr="0035176B" w:rsidRDefault="00944D40" w:rsidP="00583D75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5176B">
        <w:rPr>
          <w:rFonts w:ascii="Arial" w:hAnsi="Arial" w:cs="Arial"/>
          <w:b/>
          <w:bCs/>
        </w:rPr>
        <w:t>Seção 3 – Detalhamento das tabelas:</w:t>
      </w:r>
      <w:r w:rsidRPr="0035176B">
        <w:rPr>
          <w:rFonts w:ascii="Arial" w:hAnsi="Arial" w:cs="Arial"/>
        </w:rPr>
        <w:t xml:space="preserve"> apresenta o detalhamento das tabelas que compõem a base de dados considerada para o sistema;</w:t>
      </w:r>
    </w:p>
    <w:p w:rsidR="008E49C9" w:rsidRPr="0035176B" w:rsidRDefault="00944D40" w:rsidP="00583D75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5176B">
        <w:rPr>
          <w:rFonts w:ascii="Arial" w:hAnsi="Arial" w:cs="Arial"/>
          <w:b/>
          <w:bCs/>
        </w:rPr>
        <w:t>Seção 4 – Rastreabilidade:</w:t>
      </w:r>
      <w:r w:rsidRPr="0035176B">
        <w:rPr>
          <w:rFonts w:ascii="Arial" w:hAnsi="Arial" w:cs="Arial"/>
        </w:rPr>
        <w:t xml:space="preserve"> apresenta os relacionamentos entre as bases de dados e os requisitos do produto/serviço;</w:t>
      </w:r>
    </w:p>
    <w:p w:rsidR="008E49C9" w:rsidRPr="0035176B" w:rsidRDefault="00944D40" w:rsidP="00583D75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5176B">
        <w:rPr>
          <w:rFonts w:ascii="Arial" w:hAnsi="Arial" w:cs="Arial"/>
          <w:b/>
          <w:bCs/>
        </w:rPr>
        <w:t>Seção 5 – Referências:</w:t>
      </w:r>
      <w:r w:rsidRPr="0035176B">
        <w:rPr>
          <w:rFonts w:ascii="Arial" w:hAnsi="Arial" w:cs="Arial"/>
        </w:rPr>
        <w:t xml:space="preserve"> contém uma lista de referências para outros documentos relacionados.</w:t>
      </w:r>
    </w:p>
    <w:p w:rsidR="008E49C9" w:rsidRPr="0035176B" w:rsidRDefault="00944D40">
      <w:pPr>
        <w:pStyle w:val="Heading2"/>
        <w:jc w:val="both"/>
        <w:rPr>
          <w:rFonts w:cs="Arial"/>
          <w:i w:val="0"/>
        </w:rPr>
      </w:pPr>
      <w:bookmarkStart w:id="4" w:name="_Toc330377743"/>
      <w:bookmarkStart w:id="5" w:name="_Toc330378583"/>
      <w:bookmarkStart w:id="6" w:name="_Toc330378621"/>
      <w:r w:rsidRPr="0035176B">
        <w:rPr>
          <w:rFonts w:cs="Arial"/>
          <w:i w:val="0"/>
        </w:rPr>
        <w:t>1.1. Convenções, termos e abreviações</w:t>
      </w:r>
      <w:bookmarkEnd w:id="4"/>
      <w:bookmarkEnd w:id="5"/>
      <w:bookmarkEnd w:id="6"/>
    </w:p>
    <w:p w:rsidR="008E49C9" w:rsidRPr="0035176B" w:rsidRDefault="00944D40" w:rsidP="00583D75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35176B">
        <w:rPr>
          <w:rFonts w:ascii="Arial" w:hAnsi="Arial" w:cs="Arial"/>
        </w:rPr>
        <w:t>A correta interpretação deste documento exige o conhecimento de algumas convenções e termos específicos, que são descritos a seguir.</w:t>
      </w:r>
    </w:p>
    <w:p w:rsidR="008E49C9" w:rsidRPr="0035176B" w:rsidRDefault="00944D40">
      <w:pPr>
        <w:pStyle w:val="Heading3"/>
        <w:jc w:val="both"/>
        <w:rPr>
          <w:rFonts w:cs="Arial"/>
        </w:rPr>
      </w:pPr>
      <w:bookmarkStart w:id="7" w:name="_Toc330377744"/>
      <w:bookmarkStart w:id="8" w:name="_Toc330378584"/>
      <w:bookmarkStart w:id="9" w:name="_Toc330378622"/>
      <w:r w:rsidRPr="0035176B">
        <w:rPr>
          <w:rFonts w:cs="Arial"/>
        </w:rPr>
        <w:t>1.1.1. Identificação das tabelas</w:t>
      </w:r>
      <w:bookmarkEnd w:id="7"/>
      <w:bookmarkEnd w:id="8"/>
      <w:bookmarkEnd w:id="9"/>
    </w:p>
    <w:p w:rsidR="008E49C9" w:rsidRPr="0035176B" w:rsidRDefault="003C20B5" w:rsidP="00583D75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 convenção, a referência à</w:t>
      </w:r>
      <w:r w:rsidR="00944D40" w:rsidRPr="0035176B">
        <w:rPr>
          <w:rFonts w:ascii="Arial" w:hAnsi="Arial" w:cs="Arial"/>
        </w:rPr>
        <w:t>s tabelas é feita através do identificador da tabela, de acordo com o esquema abaixo:</w:t>
      </w:r>
    </w:p>
    <w:p w:rsidR="008E49C9" w:rsidRPr="0035176B" w:rsidRDefault="00944D40" w:rsidP="00583D75">
      <w:pPr>
        <w:pStyle w:val="Textbody"/>
        <w:spacing w:line="360" w:lineRule="auto"/>
        <w:jc w:val="center"/>
        <w:rPr>
          <w:rFonts w:ascii="Arial" w:hAnsi="Arial" w:cs="Arial"/>
        </w:rPr>
      </w:pPr>
      <w:proofErr w:type="gramStart"/>
      <w:r w:rsidRPr="00583D75">
        <w:rPr>
          <w:rFonts w:ascii="Arial" w:hAnsi="Arial" w:cs="Arial"/>
          <w:b/>
        </w:rPr>
        <w:t>TBL</w:t>
      </w:r>
      <w:r w:rsidRPr="0035176B">
        <w:rPr>
          <w:rFonts w:ascii="Arial" w:hAnsi="Arial" w:cs="Arial"/>
        </w:rPr>
        <w:t>[</w:t>
      </w:r>
      <w:proofErr w:type="gramEnd"/>
      <w:r w:rsidRPr="0035176B">
        <w:rPr>
          <w:rFonts w:ascii="Arial" w:hAnsi="Arial" w:cs="Arial"/>
        </w:rPr>
        <w:t>identificador da tabela]</w:t>
      </w:r>
    </w:p>
    <w:p w:rsidR="008E49C9" w:rsidRPr="0035176B" w:rsidRDefault="00944D40" w:rsidP="00583D75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35176B">
        <w:rPr>
          <w:rFonts w:ascii="Arial" w:hAnsi="Arial" w:cs="Arial"/>
        </w:rPr>
        <w:t>Identificador da</w:t>
      </w:r>
      <w:r w:rsidR="00BB11CE" w:rsidRPr="0035176B">
        <w:rPr>
          <w:rFonts w:ascii="Arial" w:hAnsi="Arial" w:cs="Arial"/>
        </w:rPr>
        <w:t xml:space="preserve"> tabela é um número, criado sequ</w:t>
      </w:r>
      <w:r w:rsidRPr="0035176B">
        <w:rPr>
          <w:rFonts w:ascii="Arial" w:hAnsi="Arial" w:cs="Arial"/>
        </w:rPr>
        <w:t>encialmente, que determina que aquela tabela é única.</w:t>
      </w:r>
    </w:p>
    <w:p w:rsidR="008E49C9" w:rsidRPr="0035176B" w:rsidRDefault="00944D40">
      <w:pPr>
        <w:pStyle w:val="Textbody"/>
        <w:jc w:val="both"/>
        <w:rPr>
          <w:rFonts w:ascii="Arial" w:hAnsi="Arial" w:cs="Arial"/>
        </w:rPr>
      </w:pPr>
      <w:r w:rsidRPr="00583D75">
        <w:rPr>
          <w:rFonts w:ascii="Arial" w:hAnsi="Arial" w:cs="Arial"/>
          <w:b/>
        </w:rPr>
        <w:t>Ex</w:t>
      </w:r>
      <w:r w:rsidRPr="0035176B">
        <w:rPr>
          <w:rFonts w:ascii="Arial" w:hAnsi="Arial" w:cs="Arial"/>
        </w:rPr>
        <w:t xml:space="preserve">.: </w:t>
      </w:r>
      <w:r w:rsidRPr="00583D75">
        <w:rPr>
          <w:rFonts w:ascii="Arial" w:hAnsi="Arial" w:cs="Arial"/>
          <w:b/>
        </w:rPr>
        <w:t>TBL001, TBL002</w:t>
      </w:r>
      <w:r w:rsidRPr="0035176B">
        <w:rPr>
          <w:rFonts w:ascii="Arial" w:hAnsi="Arial" w:cs="Arial"/>
        </w:rPr>
        <w:t>.</w:t>
      </w:r>
    </w:p>
    <w:p w:rsidR="008E49C9" w:rsidRPr="0035176B" w:rsidRDefault="00944D40">
      <w:pPr>
        <w:pStyle w:val="Heading1"/>
        <w:shd w:val="clear" w:color="auto" w:fill="E6E6E6"/>
        <w:jc w:val="both"/>
        <w:rPr>
          <w:rFonts w:cs="Arial"/>
        </w:rPr>
      </w:pPr>
      <w:bookmarkStart w:id="10" w:name="_Toc330377745"/>
      <w:bookmarkStart w:id="11" w:name="_Toc330378585"/>
      <w:bookmarkStart w:id="12" w:name="_Toc330378623"/>
      <w:r w:rsidRPr="0035176B">
        <w:rPr>
          <w:rFonts w:cs="Arial"/>
        </w:rPr>
        <w:lastRenderedPageBreak/>
        <w:t>2. DIAGRAMA LÓGICO</w:t>
      </w:r>
      <w:bookmarkEnd w:id="10"/>
      <w:bookmarkEnd w:id="11"/>
      <w:bookmarkEnd w:id="12"/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8E49C9" w:rsidRPr="0035176B">
        <w:trPr>
          <w:tblHeader/>
        </w:trPr>
        <w:tc>
          <w:tcPr>
            <w:tcW w:w="9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CB50D1">
            <w:pPr>
              <w:pStyle w:val="TableContents"/>
              <w:jc w:val="both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BA860F5" wp14:editId="659C8812">
                  <wp:simplePos x="0" y="0"/>
                  <wp:positionH relativeFrom="column">
                    <wp:posOffset>-5715</wp:posOffset>
                  </wp:positionH>
                  <wp:positionV relativeFrom="line">
                    <wp:posOffset>180975</wp:posOffset>
                  </wp:positionV>
                  <wp:extent cx="5872480" cy="314642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480" cy="31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E49C9" w:rsidRPr="0035176B" w:rsidRDefault="00944D40">
      <w:pPr>
        <w:pStyle w:val="Textbody"/>
        <w:jc w:val="center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>Figura 1 – Diagrama Lógico</w:t>
      </w:r>
    </w:p>
    <w:p w:rsidR="008E49C9" w:rsidRPr="0035176B" w:rsidRDefault="00944D40">
      <w:pPr>
        <w:pStyle w:val="Heading2"/>
        <w:rPr>
          <w:rFonts w:cs="Arial"/>
          <w:i w:val="0"/>
        </w:rPr>
      </w:pPr>
      <w:bookmarkStart w:id="13" w:name="_Toc330377746"/>
      <w:bookmarkStart w:id="14" w:name="_Toc330378586"/>
      <w:bookmarkStart w:id="15" w:name="_Toc330378624"/>
      <w:r w:rsidRPr="0035176B">
        <w:rPr>
          <w:rFonts w:cs="Arial"/>
          <w:i w:val="0"/>
        </w:rPr>
        <w:t xml:space="preserve">2.1. </w:t>
      </w:r>
      <w:proofErr w:type="gramStart"/>
      <w:r w:rsidR="00984A00" w:rsidRPr="0035176B">
        <w:rPr>
          <w:rFonts w:cs="Arial"/>
          <w:i w:val="0"/>
        </w:rPr>
        <w:t>despesas</w:t>
      </w:r>
      <w:bookmarkEnd w:id="13"/>
      <w:bookmarkEnd w:id="14"/>
      <w:bookmarkEnd w:id="15"/>
      <w:proofErr w:type="gramEnd"/>
    </w:p>
    <w:p w:rsidR="008E49C9" w:rsidRPr="0035176B" w:rsidRDefault="00984A00" w:rsidP="0005634F">
      <w:pPr>
        <w:pStyle w:val="Textbody"/>
        <w:spacing w:line="360" w:lineRule="auto"/>
        <w:ind w:firstLine="709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 xml:space="preserve">Esta tabela será utilizada para armazenar categorias para os itens de despesa. </w:t>
      </w:r>
    </w:p>
    <w:p w:rsidR="008E49C9" w:rsidRPr="0035176B" w:rsidRDefault="00944D40">
      <w:pPr>
        <w:pStyle w:val="Heading2"/>
        <w:rPr>
          <w:rFonts w:cs="Arial"/>
          <w:i w:val="0"/>
        </w:rPr>
      </w:pPr>
      <w:bookmarkStart w:id="16" w:name="_Toc330377747"/>
      <w:bookmarkStart w:id="17" w:name="_Toc330378587"/>
      <w:bookmarkStart w:id="18" w:name="_Toc330378625"/>
      <w:r w:rsidRPr="0035176B">
        <w:rPr>
          <w:rFonts w:cs="Arial"/>
          <w:i w:val="0"/>
        </w:rPr>
        <w:t xml:space="preserve">2.2. </w:t>
      </w:r>
      <w:proofErr w:type="gramStart"/>
      <w:r w:rsidR="00984A00" w:rsidRPr="0035176B">
        <w:rPr>
          <w:rFonts w:cs="Arial"/>
          <w:i w:val="0"/>
        </w:rPr>
        <w:t>items</w:t>
      </w:r>
      <w:bookmarkEnd w:id="16"/>
      <w:bookmarkEnd w:id="17"/>
      <w:bookmarkEnd w:id="18"/>
      <w:proofErr w:type="gramEnd"/>
    </w:p>
    <w:p w:rsidR="00984A00" w:rsidRPr="0035176B" w:rsidRDefault="00984A00" w:rsidP="0005634F">
      <w:pPr>
        <w:pStyle w:val="Textbody"/>
        <w:spacing w:line="360" w:lineRule="auto"/>
        <w:ind w:firstLine="709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>Esta tabela será utilizada para armazenar as ocorrências de uma despesa</w:t>
      </w:r>
    </w:p>
    <w:p w:rsidR="00984A00" w:rsidRPr="0035176B" w:rsidRDefault="00984A00" w:rsidP="00984A00">
      <w:pPr>
        <w:pStyle w:val="Heading2"/>
        <w:rPr>
          <w:rFonts w:cs="Arial"/>
          <w:i w:val="0"/>
        </w:rPr>
      </w:pPr>
      <w:bookmarkStart w:id="19" w:name="_Toc330377748"/>
      <w:bookmarkStart w:id="20" w:name="_Toc330378588"/>
      <w:bookmarkStart w:id="21" w:name="_Toc330378626"/>
      <w:r w:rsidRPr="0035176B">
        <w:rPr>
          <w:rFonts w:cs="Arial"/>
          <w:i w:val="0"/>
        </w:rPr>
        <w:t xml:space="preserve">2.3. </w:t>
      </w:r>
      <w:proofErr w:type="gramStart"/>
      <w:r w:rsidRPr="0035176B">
        <w:rPr>
          <w:rFonts w:cs="Arial"/>
          <w:i w:val="0"/>
        </w:rPr>
        <w:t>situacao</w:t>
      </w:r>
      <w:proofErr w:type="gramEnd"/>
      <w:r w:rsidRPr="0035176B">
        <w:rPr>
          <w:rFonts w:cs="Arial"/>
          <w:i w:val="0"/>
        </w:rPr>
        <w:t>_despesas</w:t>
      </w:r>
      <w:bookmarkEnd w:id="19"/>
      <w:bookmarkEnd w:id="20"/>
      <w:bookmarkEnd w:id="21"/>
    </w:p>
    <w:p w:rsidR="00267C73" w:rsidRPr="0035176B" w:rsidRDefault="00984A00" w:rsidP="0005634F">
      <w:pPr>
        <w:pStyle w:val="Textbody"/>
        <w:spacing w:line="360" w:lineRule="auto"/>
        <w:ind w:firstLine="709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>Esta tabela será utilizada para armazenar as situações das ocorrências de uma despesa. Por exemplo: Aberto,</w:t>
      </w:r>
      <w:r w:rsidR="00D32B21" w:rsidRPr="0035176B">
        <w:rPr>
          <w:rFonts w:ascii="Arial" w:eastAsia="Times New Roman" w:hAnsi="Arial" w:cs="Arial"/>
        </w:rPr>
        <w:t xml:space="preserve"> P</w:t>
      </w:r>
      <w:r w:rsidRPr="0035176B">
        <w:rPr>
          <w:rFonts w:ascii="Arial" w:eastAsia="Times New Roman" w:hAnsi="Arial" w:cs="Arial"/>
        </w:rPr>
        <w:t>ago, entre outros.</w:t>
      </w:r>
    </w:p>
    <w:p w:rsidR="00267C73" w:rsidRPr="0035176B" w:rsidRDefault="00267C73" w:rsidP="00267C73">
      <w:pPr>
        <w:pStyle w:val="Heading2"/>
        <w:rPr>
          <w:rFonts w:cs="Arial"/>
          <w:i w:val="0"/>
        </w:rPr>
      </w:pPr>
      <w:bookmarkStart w:id="22" w:name="_Toc330377749"/>
      <w:bookmarkStart w:id="23" w:name="_Toc330378589"/>
      <w:bookmarkStart w:id="24" w:name="_Toc330378627"/>
      <w:r w:rsidRPr="0035176B">
        <w:rPr>
          <w:rFonts w:cs="Arial"/>
          <w:i w:val="0"/>
        </w:rPr>
        <w:t xml:space="preserve">2.4. </w:t>
      </w:r>
      <w:proofErr w:type="gramStart"/>
      <w:r w:rsidRPr="0035176B">
        <w:rPr>
          <w:rFonts w:cs="Arial"/>
          <w:i w:val="0"/>
        </w:rPr>
        <w:t>tipo</w:t>
      </w:r>
      <w:proofErr w:type="gramEnd"/>
      <w:r w:rsidRPr="0035176B">
        <w:rPr>
          <w:rFonts w:cs="Arial"/>
          <w:i w:val="0"/>
        </w:rPr>
        <w:t>_despesas</w:t>
      </w:r>
      <w:bookmarkEnd w:id="22"/>
      <w:bookmarkEnd w:id="23"/>
      <w:bookmarkEnd w:id="24"/>
    </w:p>
    <w:p w:rsidR="00D32B21" w:rsidRPr="0035176B" w:rsidRDefault="00267C73" w:rsidP="0005634F">
      <w:pPr>
        <w:pStyle w:val="Textbody"/>
        <w:spacing w:line="360" w:lineRule="auto"/>
        <w:ind w:firstLine="709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>Esta tabela será utilizada para armazenar os tipos de despesas que serão inicialmente, fixa e societária.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25" w:name="_Toc330377750"/>
      <w:bookmarkStart w:id="26" w:name="_Toc330378590"/>
      <w:bookmarkStart w:id="27" w:name="_Toc330378628"/>
      <w:r w:rsidRPr="0035176B">
        <w:rPr>
          <w:rFonts w:cs="Arial"/>
          <w:i w:val="0"/>
        </w:rPr>
        <w:t xml:space="preserve">2.5. </w:t>
      </w:r>
      <w:proofErr w:type="gramStart"/>
      <w:r w:rsidRPr="0035176B">
        <w:rPr>
          <w:rFonts w:cs="Arial"/>
          <w:i w:val="0"/>
        </w:rPr>
        <w:t>cheques</w:t>
      </w:r>
      <w:bookmarkEnd w:id="25"/>
      <w:bookmarkEnd w:id="26"/>
      <w:bookmarkEnd w:id="27"/>
      <w:proofErr w:type="gramEnd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será utilizada para armazenar as ocorrências de troca de cheque bem como as informações do mesmo.</w:t>
      </w:r>
    </w:p>
    <w:p w:rsidR="00D32B21" w:rsidRPr="0035176B" w:rsidRDefault="00D32B21" w:rsidP="00D32B21">
      <w:pPr>
        <w:pStyle w:val="Textbody"/>
        <w:jc w:val="both"/>
        <w:rPr>
          <w:rFonts w:ascii="Arial" w:eastAsia="Times New Roman" w:hAnsi="Arial" w:cs="Arial"/>
        </w:rPr>
      </w:pP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28" w:name="_Toc330377751"/>
      <w:bookmarkStart w:id="29" w:name="_Toc330378591"/>
      <w:bookmarkStart w:id="30" w:name="_Toc330378629"/>
      <w:r w:rsidRPr="0035176B">
        <w:rPr>
          <w:rFonts w:cs="Arial"/>
          <w:i w:val="0"/>
        </w:rPr>
        <w:t xml:space="preserve">2.6. </w:t>
      </w:r>
      <w:proofErr w:type="gramStart"/>
      <w:r w:rsidRPr="0035176B">
        <w:rPr>
          <w:rFonts w:cs="Arial"/>
          <w:i w:val="0"/>
        </w:rPr>
        <w:t>emitentes</w:t>
      </w:r>
      <w:bookmarkEnd w:id="28"/>
      <w:bookmarkEnd w:id="29"/>
      <w:bookmarkEnd w:id="30"/>
      <w:proofErr w:type="gramEnd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as informações dos emitentes (pessoas que emitem os cheques para a factory).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31" w:name="_Toc330377752"/>
      <w:bookmarkStart w:id="32" w:name="_Toc330378592"/>
      <w:bookmarkStart w:id="33" w:name="_Toc330378630"/>
      <w:r w:rsidRPr="0035176B">
        <w:rPr>
          <w:rFonts w:cs="Arial"/>
          <w:i w:val="0"/>
        </w:rPr>
        <w:t xml:space="preserve">2.7. </w:t>
      </w:r>
      <w:proofErr w:type="gramStart"/>
      <w:r w:rsidRPr="0035176B">
        <w:rPr>
          <w:rFonts w:cs="Arial"/>
          <w:i w:val="0"/>
        </w:rPr>
        <w:t>histórico</w:t>
      </w:r>
      <w:proofErr w:type="gramEnd"/>
      <w:r w:rsidRPr="0035176B">
        <w:rPr>
          <w:rFonts w:cs="Arial"/>
          <w:i w:val="0"/>
        </w:rPr>
        <w:t>_cheques</w:t>
      </w:r>
      <w:bookmarkEnd w:id="31"/>
      <w:bookmarkEnd w:id="32"/>
      <w:bookmarkEnd w:id="33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todo o histórico de um determinado cheque desde o momento em que este é cadastrado no sistema.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34" w:name="_Toc330377753"/>
      <w:bookmarkStart w:id="35" w:name="_Toc330378593"/>
      <w:bookmarkStart w:id="36" w:name="_Toc330378631"/>
      <w:r w:rsidRPr="0035176B">
        <w:rPr>
          <w:rFonts w:cs="Arial"/>
          <w:i w:val="0"/>
        </w:rPr>
        <w:t xml:space="preserve">2.8. </w:t>
      </w:r>
      <w:proofErr w:type="gramStart"/>
      <w:r w:rsidRPr="0035176B">
        <w:rPr>
          <w:rFonts w:cs="Arial"/>
          <w:i w:val="0"/>
        </w:rPr>
        <w:t>situacao</w:t>
      </w:r>
      <w:proofErr w:type="gramEnd"/>
      <w:r w:rsidRPr="0035176B">
        <w:rPr>
          <w:rFonts w:cs="Arial"/>
          <w:i w:val="0"/>
        </w:rPr>
        <w:t>_cheques</w:t>
      </w:r>
      <w:bookmarkEnd w:id="34"/>
      <w:bookmarkEnd w:id="35"/>
      <w:bookmarkEnd w:id="36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as situações possíveis para um cheque. Por exemplo: Aberto, Compensado, entre outros.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37" w:name="_Toc330377754"/>
      <w:bookmarkStart w:id="38" w:name="_Toc330378594"/>
      <w:bookmarkStart w:id="39" w:name="_Toc330378632"/>
      <w:r w:rsidRPr="0035176B">
        <w:rPr>
          <w:rFonts w:cs="Arial"/>
          <w:i w:val="0"/>
        </w:rPr>
        <w:t xml:space="preserve">2.9. </w:t>
      </w:r>
      <w:proofErr w:type="gramStart"/>
      <w:r w:rsidRPr="0035176B">
        <w:rPr>
          <w:rFonts w:cs="Arial"/>
          <w:i w:val="0"/>
        </w:rPr>
        <w:t>tipo</w:t>
      </w:r>
      <w:proofErr w:type="gramEnd"/>
      <w:r w:rsidRPr="0035176B">
        <w:rPr>
          <w:rFonts w:cs="Arial"/>
          <w:i w:val="0"/>
        </w:rPr>
        <w:t>_juros</w:t>
      </w:r>
      <w:bookmarkEnd w:id="37"/>
      <w:bookmarkEnd w:id="38"/>
      <w:bookmarkEnd w:id="39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tab/>
      </w:r>
      <w:r w:rsidRPr="0035176B">
        <w:rPr>
          <w:rFonts w:ascii="Arial" w:eastAsia="Times New Roman" w:hAnsi="Arial" w:cs="Arial"/>
        </w:rPr>
        <w:t>Esta tabela irá armazenar os diferentes tipos de juros possíveis para um cheque. Por exemplo: Simples, Composto.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40" w:name="_Toc330377755"/>
      <w:bookmarkStart w:id="41" w:name="_Toc330378595"/>
      <w:bookmarkStart w:id="42" w:name="_Toc330378633"/>
      <w:r w:rsidRPr="0035176B">
        <w:rPr>
          <w:rFonts w:cs="Arial"/>
          <w:i w:val="0"/>
        </w:rPr>
        <w:t xml:space="preserve">2.10. </w:t>
      </w:r>
      <w:proofErr w:type="gramStart"/>
      <w:r w:rsidRPr="0035176B">
        <w:rPr>
          <w:rFonts w:cs="Arial"/>
          <w:i w:val="0"/>
        </w:rPr>
        <w:t>bancos</w:t>
      </w:r>
      <w:bookmarkEnd w:id="40"/>
      <w:bookmarkEnd w:id="41"/>
      <w:bookmarkEnd w:id="42"/>
      <w:proofErr w:type="gramEnd"/>
    </w:p>
    <w:p w:rsidR="00D32B21" w:rsidRPr="0035176B" w:rsidRDefault="00D32B21" w:rsidP="0005634F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os bancos cadastrados no sistema.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43" w:name="_Toc330377756"/>
      <w:bookmarkStart w:id="44" w:name="_Toc330378596"/>
      <w:bookmarkStart w:id="45" w:name="_Toc330378634"/>
      <w:r w:rsidRPr="0035176B">
        <w:rPr>
          <w:rFonts w:cs="Arial"/>
          <w:i w:val="0"/>
        </w:rPr>
        <w:t xml:space="preserve">2.11. </w:t>
      </w:r>
      <w:proofErr w:type="gramStart"/>
      <w:r w:rsidRPr="0035176B">
        <w:rPr>
          <w:rFonts w:cs="Arial"/>
          <w:i w:val="0"/>
        </w:rPr>
        <w:t>clientes</w:t>
      </w:r>
      <w:bookmarkEnd w:id="43"/>
      <w:bookmarkEnd w:id="44"/>
      <w:bookmarkEnd w:id="45"/>
      <w:proofErr w:type="gramEnd"/>
    </w:p>
    <w:p w:rsidR="00D32B21" w:rsidRPr="0035176B" w:rsidRDefault="00D32B21" w:rsidP="00A05930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as informações sobre os clientes da factory.</w:t>
      </w:r>
    </w:p>
    <w:p w:rsidR="00D32B21" w:rsidRPr="0035176B" w:rsidRDefault="00D32B21" w:rsidP="00D32B21">
      <w:pPr>
        <w:pStyle w:val="Heading2"/>
        <w:rPr>
          <w:rFonts w:cs="Arial"/>
          <w:i w:val="0"/>
        </w:rPr>
      </w:pPr>
      <w:bookmarkStart w:id="46" w:name="_Toc330377757"/>
      <w:bookmarkStart w:id="47" w:name="_Toc330378597"/>
      <w:bookmarkStart w:id="48" w:name="_Toc330378635"/>
      <w:r w:rsidRPr="0035176B">
        <w:rPr>
          <w:rFonts w:cs="Arial"/>
          <w:i w:val="0"/>
        </w:rPr>
        <w:t xml:space="preserve">2.12. </w:t>
      </w:r>
      <w:proofErr w:type="gramStart"/>
      <w:r w:rsidRPr="0035176B">
        <w:rPr>
          <w:rFonts w:cs="Arial"/>
          <w:i w:val="0"/>
        </w:rPr>
        <w:t>operacao</w:t>
      </w:r>
      <w:proofErr w:type="gramEnd"/>
      <w:r w:rsidRPr="0035176B">
        <w:rPr>
          <w:rFonts w:cs="Arial"/>
          <w:i w:val="0"/>
        </w:rPr>
        <w:t>_financeiras</w:t>
      </w:r>
      <w:bookmarkEnd w:id="46"/>
      <w:bookmarkEnd w:id="47"/>
      <w:bookmarkEnd w:id="48"/>
    </w:p>
    <w:p w:rsidR="00D32B21" w:rsidRPr="0035176B" w:rsidRDefault="00D32B21" w:rsidP="00A05930">
      <w:pPr>
        <w:pStyle w:val="Textbody"/>
        <w:spacing w:line="360" w:lineRule="auto"/>
        <w:jc w:val="both"/>
      </w:pPr>
      <w:r w:rsidRPr="0035176B">
        <w:tab/>
      </w:r>
      <w:r w:rsidRPr="0035176B">
        <w:rPr>
          <w:rFonts w:ascii="Arial" w:eastAsia="Times New Roman" w:hAnsi="Arial" w:cs="Arial"/>
        </w:rPr>
        <w:t>Esta tabela irá armazenar informações sobre todas as operações financeiras efetuadas no sistema por cada sócio.</w:t>
      </w:r>
      <w:r w:rsidRPr="0035176B">
        <w:t xml:space="preserve"> </w:t>
      </w:r>
    </w:p>
    <w:p w:rsidR="00FD5A15" w:rsidRPr="0035176B" w:rsidRDefault="00FD5A15" w:rsidP="00FD5A15">
      <w:pPr>
        <w:pStyle w:val="Heading2"/>
        <w:rPr>
          <w:rFonts w:cs="Arial"/>
          <w:i w:val="0"/>
        </w:rPr>
      </w:pPr>
      <w:bookmarkStart w:id="49" w:name="_Toc330377758"/>
      <w:bookmarkStart w:id="50" w:name="_Toc330378598"/>
      <w:bookmarkStart w:id="51" w:name="_Toc330378636"/>
      <w:r w:rsidRPr="0035176B">
        <w:rPr>
          <w:rFonts w:cs="Arial"/>
          <w:i w:val="0"/>
        </w:rPr>
        <w:t xml:space="preserve">2.13. </w:t>
      </w:r>
      <w:proofErr w:type="gramStart"/>
      <w:r w:rsidRPr="0035176B">
        <w:rPr>
          <w:rFonts w:cs="Arial"/>
          <w:i w:val="0"/>
        </w:rPr>
        <w:t>tipo</w:t>
      </w:r>
      <w:proofErr w:type="gramEnd"/>
      <w:r w:rsidRPr="0035176B">
        <w:rPr>
          <w:rFonts w:cs="Arial"/>
          <w:i w:val="0"/>
        </w:rPr>
        <w:t>_operacao_financeiras</w:t>
      </w:r>
      <w:bookmarkEnd w:id="49"/>
      <w:bookmarkEnd w:id="50"/>
      <w:bookmarkEnd w:id="51"/>
    </w:p>
    <w:p w:rsidR="00D32B21" w:rsidRPr="0035176B" w:rsidRDefault="00FD5A15" w:rsidP="00A05930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rPr>
          <w:rFonts w:ascii="Arial" w:eastAsia="Times New Roman" w:hAnsi="Arial" w:cs="Arial"/>
        </w:rPr>
        <w:tab/>
        <w:t>Esta tabela irá armazenar os diferentes tipos de operações financeiras efetuadas no sistema. Inicialmente serão: Troca de cheque, Despesa.</w:t>
      </w:r>
    </w:p>
    <w:p w:rsidR="002462E8" w:rsidRPr="0035176B" w:rsidRDefault="002462E8" w:rsidP="002462E8">
      <w:pPr>
        <w:pStyle w:val="Heading2"/>
        <w:rPr>
          <w:rFonts w:cs="Arial"/>
          <w:i w:val="0"/>
        </w:rPr>
      </w:pPr>
      <w:bookmarkStart w:id="52" w:name="_Toc330377759"/>
      <w:bookmarkStart w:id="53" w:name="_Toc330378599"/>
      <w:bookmarkStart w:id="54" w:name="_Toc330378637"/>
      <w:r w:rsidRPr="0035176B">
        <w:rPr>
          <w:rFonts w:cs="Arial"/>
          <w:i w:val="0"/>
        </w:rPr>
        <w:t xml:space="preserve">2.14. </w:t>
      </w:r>
      <w:proofErr w:type="gramStart"/>
      <w:r w:rsidRPr="0035176B">
        <w:rPr>
          <w:rFonts w:cs="Arial"/>
          <w:i w:val="0"/>
        </w:rPr>
        <w:t>socios</w:t>
      </w:r>
      <w:bookmarkEnd w:id="52"/>
      <w:bookmarkEnd w:id="53"/>
      <w:bookmarkEnd w:id="54"/>
      <w:proofErr w:type="gramEnd"/>
    </w:p>
    <w:p w:rsidR="00D32B21" w:rsidRPr="0035176B" w:rsidRDefault="002462E8" w:rsidP="00A05930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tab/>
      </w:r>
      <w:r w:rsidRPr="0035176B">
        <w:rPr>
          <w:rFonts w:ascii="Arial" w:eastAsia="Times New Roman" w:hAnsi="Arial" w:cs="Arial"/>
        </w:rPr>
        <w:t>Esta tabela irá armazenar informações sobre os sócios da factory.</w:t>
      </w:r>
    </w:p>
    <w:p w:rsidR="0079500F" w:rsidRPr="0035176B" w:rsidRDefault="0079500F" w:rsidP="0079500F">
      <w:pPr>
        <w:pStyle w:val="Heading2"/>
        <w:rPr>
          <w:rFonts w:cs="Arial"/>
          <w:i w:val="0"/>
        </w:rPr>
      </w:pPr>
      <w:bookmarkStart w:id="55" w:name="_Toc330377760"/>
      <w:bookmarkStart w:id="56" w:name="_Toc330378600"/>
      <w:bookmarkStart w:id="57" w:name="_Toc330378638"/>
      <w:r w:rsidRPr="0035176B">
        <w:rPr>
          <w:rFonts w:cs="Arial"/>
          <w:i w:val="0"/>
        </w:rPr>
        <w:lastRenderedPageBreak/>
        <w:t>2.</w:t>
      </w:r>
      <w:r w:rsidR="00707CDB" w:rsidRPr="0035176B">
        <w:rPr>
          <w:rFonts w:cs="Arial"/>
          <w:i w:val="0"/>
        </w:rPr>
        <w:t>15</w:t>
      </w:r>
      <w:r w:rsidRPr="0035176B">
        <w:rPr>
          <w:rFonts w:cs="Arial"/>
          <w:i w:val="0"/>
        </w:rPr>
        <w:t xml:space="preserve">. </w:t>
      </w:r>
      <w:proofErr w:type="gramStart"/>
      <w:r w:rsidRPr="0035176B">
        <w:rPr>
          <w:rFonts w:cs="Arial"/>
          <w:i w:val="0"/>
        </w:rPr>
        <w:t>capitals</w:t>
      </w:r>
      <w:bookmarkEnd w:id="55"/>
      <w:bookmarkEnd w:id="56"/>
      <w:bookmarkEnd w:id="57"/>
      <w:proofErr w:type="gramEnd"/>
    </w:p>
    <w:p w:rsidR="00984A00" w:rsidRPr="0035176B" w:rsidRDefault="0079500F" w:rsidP="00A05930">
      <w:pPr>
        <w:pStyle w:val="Textbody"/>
        <w:spacing w:line="360" w:lineRule="auto"/>
        <w:jc w:val="both"/>
        <w:rPr>
          <w:rFonts w:ascii="Arial" w:eastAsia="Times New Roman" w:hAnsi="Arial" w:cs="Arial"/>
        </w:rPr>
      </w:pPr>
      <w:r w:rsidRPr="0035176B">
        <w:tab/>
      </w:r>
      <w:r w:rsidRPr="0035176B">
        <w:rPr>
          <w:rFonts w:ascii="Arial" w:eastAsia="Times New Roman" w:hAnsi="Arial" w:cs="Arial"/>
        </w:rPr>
        <w:t>Esta tabela irá armazenar os valores financeiros da factory. Será sobre esta tabela que todas as operações financeiras serão efetuadas.</w:t>
      </w:r>
    </w:p>
    <w:p w:rsidR="008E49C9" w:rsidRPr="0035176B" w:rsidRDefault="00944D40">
      <w:pPr>
        <w:pStyle w:val="Heading1"/>
        <w:shd w:val="clear" w:color="auto" w:fill="E6E6E6"/>
        <w:jc w:val="both"/>
        <w:rPr>
          <w:rFonts w:cs="Arial"/>
        </w:rPr>
      </w:pPr>
      <w:bookmarkStart w:id="58" w:name="_Toc330377761"/>
      <w:bookmarkStart w:id="59" w:name="_Toc330378601"/>
      <w:bookmarkStart w:id="60" w:name="_Toc330378639"/>
      <w:r w:rsidRPr="0035176B">
        <w:rPr>
          <w:rFonts w:cs="Arial"/>
        </w:rPr>
        <w:t>3. DETALHAMENTO DAS TABELAS</w:t>
      </w:r>
      <w:bookmarkEnd w:id="58"/>
      <w:bookmarkEnd w:id="59"/>
      <w:bookmarkEnd w:id="60"/>
    </w:p>
    <w:p w:rsidR="008E49C9" w:rsidRPr="0035176B" w:rsidRDefault="00944D40">
      <w:pPr>
        <w:pStyle w:val="Heading3"/>
        <w:rPr>
          <w:rFonts w:cs="Arial"/>
        </w:rPr>
      </w:pPr>
      <w:bookmarkStart w:id="61" w:name="_Toc330377762"/>
      <w:bookmarkStart w:id="62" w:name="_Toc330378602"/>
      <w:bookmarkStart w:id="63" w:name="_Toc330378640"/>
      <w:r w:rsidRPr="0035176B">
        <w:rPr>
          <w:rFonts w:cs="Arial"/>
        </w:rPr>
        <w:t>3.1.1. TBL001 – Tabel</w:t>
      </w:r>
      <w:r w:rsidR="009727DA" w:rsidRPr="0035176B">
        <w:rPr>
          <w:rFonts w:cs="Arial"/>
        </w:rPr>
        <w:t>a despesas</w:t>
      </w:r>
      <w:bookmarkEnd w:id="61"/>
      <w:bookmarkEnd w:id="62"/>
      <w:bookmarkEnd w:id="63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E49C9" w:rsidRPr="0035176B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0A4BBA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RF025, RF026, RF027, RF028</w:t>
            </w: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Nome da despesa</w:t>
            </w:r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E49C9" w:rsidRPr="0035176B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_despesa</w:t>
            </w:r>
            <w:r w:rsidR="008E12BE" w:rsidRPr="0035176B">
              <w:rPr>
                <w:rFonts w:ascii="Arial" w:hAnsi="Arial" w:cs="Arial"/>
              </w:rPr>
              <w:t>_id</w:t>
            </w: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7158BB" w:rsidP="00F9221F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Referência ao tipo de d</w:t>
            </w:r>
            <w:r w:rsidR="008E12BE" w:rsidRPr="0035176B">
              <w:rPr>
                <w:rFonts w:ascii="Arial" w:hAnsi="Arial" w:cs="Arial"/>
              </w:rPr>
              <w:t xml:space="preserve">espesa presenta na tabela </w:t>
            </w:r>
            <w:r w:rsidR="00F9221F" w:rsidRPr="0035176B">
              <w:rPr>
                <w:rFonts w:ascii="Arial" w:hAnsi="Arial" w:cs="Arial"/>
              </w:rPr>
              <w:t>tipo_despesas</w:t>
            </w:r>
            <w:r w:rsidRPr="0035176B">
              <w:rPr>
                <w:rFonts w:ascii="Arial" w:hAnsi="Arial" w:cs="Arial"/>
              </w:rPr>
              <w:t>.</w:t>
            </w:r>
          </w:p>
        </w:tc>
      </w:tr>
    </w:tbl>
    <w:p w:rsidR="008E49C9" w:rsidRPr="0035176B" w:rsidRDefault="008E49C9" w:rsidP="00DE0F08">
      <w:pPr>
        <w:pStyle w:val="Standard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E49C9" w:rsidRPr="0035176B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DE0F0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E49C9" w:rsidRPr="0035176B">
        <w:trPr>
          <w:tblHeader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estrangeira</w:t>
            </w:r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8E49C9" w:rsidRPr="0035176B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8E49C9" w:rsidRPr="0035176B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DE0F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_despesa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F9221F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_despesas</w:t>
            </w:r>
          </w:p>
        </w:tc>
      </w:tr>
    </w:tbl>
    <w:p w:rsidR="008E49C9" w:rsidRPr="0035176B" w:rsidRDefault="00944D40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1 – Detalhamento da tabela </w:t>
      </w:r>
      <w:r w:rsidR="00DE0F08" w:rsidRPr="0035176B">
        <w:rPr>
          <w:rFonts w:ascii="Arial" w:hAnsi="Arial" w:cs="Arial"/>
        </w:rPr>
        <w:t>despesas</w:t>
      </w:r>
    </w:p>
    <w:p w:rsidR="008E49C9" w:rsidRPr="0035176B" w:rsidRDefault="00944D40">
      <w:pPr>
        <w:pStyle w:val="Heading3"/>
        <w:rPr>
          <w:rFonts w:cs="Arial"/>
        </w:rPr>
      </w:pPr>
      <w:bookmarkStart w:id="64" w:name="_Toc330377763"/>
      <w:bookmarkStart w:id="65" w:name="_Toc330378603"/>
      <w:bookmarkStart w:id="66" w:name="_Toc330378641"/>
      <w:r w:rsidRPr="0035176B">
        <w:rPr>
          <w:rFonts w:cs="Arial"/>
        </w:rPr>
        <w:t>3.1.2. TBL002 – Tabel</w:t>
      </w:r>
      <w:r w:rsidR="000A4BBA" w:rsidRPr="0035176B">
        <w:rPr>
          <w:rFonts w:cs="Arial"/>
        </w:rPr>
        <w:t>a items</w:t>
      </w:r>
      <w:bookmarkEnd w:id="64"/>
      <w:bookmarkEnd w:id="65"/>
      <w:bookmarkEnd w:id="66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E49C9" w:rsidRPr="0098232E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AE31E1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RF024, </w:t>
            </w:r>
            <w:r w:rsidR="000A4BBA" w:rsidRPr="0035176B">
              <w:rPr>
                <w:rFonts w:ascii="Arial" w:hAnsi="Arial" w:cs="Arial"/>
                <w:lang w:val="en-US"/>
              </w:rPr>
              <w:t>RF025, RF026, RF027, RF028, RF029</w:t>
            </w: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valor</w:t>
            </w:r>
            <w:proofErr w:type="gramEnd"/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numeric</w:t>
            </w:r>
            <w:proofErr w:type="spellEnd"/>
            <w:proofErr w:type="gramEnd"/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E49C9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valor da ocorrência de despesa.</w:t>
            </w:r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despesa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90494A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integer</w:t>
            </w:r>
            <w:proofErr w:type="spellEnd"/>
            <w:proofErr w:type="gramEnd"/>
          </w:p>
        </w:tc>
      </w:tr>
      <w:tr w:rsidR="0090494A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49C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E12BE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Referência ao grupo de despesas na tabela TBL001.</w:t>
            </w:r>
          </w:p>
        </w:tc>
      </w:tr>
      <w:tr w:rsidR="0090494A" w:rsidRPr="0035176B" w:rsidTr="00401EC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A06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</w:t>
            </w:r>
            <w:r w:rsidR="00047A06" w:rsidRPr="0035176B">
              <w:rPr>
                <w:rFonts w:ascii="Arial" w:hAnsi="Arial" w:cs="Arial"/>
              </w:rPr>
              <w:t>items</w:t>
            </w:r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90494A" w:rsidRPr="0035176B" w:rsidTr="00401EC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integer</w:t>
            </w:r>
            <w:proofErr w:type="spellEnd"/>
            <w:proofErr w:type="gramEnd"/>
          </w:p>
        </w:tc>
      </w:tr>
      <w:tr w:rsidR="0090494A" w:rsidRPr="0035176B" w:rsidTr="00401EC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 w:rsidTr="00401EC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 w:rsidTr="00401ECB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ECB" w:rsidRPr="0035176B" w:rsidRDefault="00401ECB" w:rsidP="00047A06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 xml:space="preserve">Referência </w:t>
            </w:r>
            <w:r w:rsidR="00047A06" w:rsidRPr="0035176B">
              <w:rPr>
                <w:rFonts w:ascii="Arial" w:hAnsi="Arial" w:cs="Arial"/>
              </w:rPr>
              <w:t xml:space="preserve">à situação do </w:t>
            </w:r>
            <w:r w:rsidR="005929F2" w:rsidRPr="0035176B">
              <w:rPr>
                <w:rFonts w:ascii="Arial" w:hAnsi="Arial" w:cs="Arial"/>
              </w:rPr>
              <w:t>item</w:t>
            </w:r>
            <w:r w:rsidR="00047A06" w:rsidRPr="0035176B">
              <w:rPr>
                <w:rFonts w:ascii="Arial" w:hAnsi="Arial" w:cs="Arial"/>
              </w:rPr>
              <w:t xml:space="preserve"> na tabela TBL003</w:t>
            </w:r>
            <w:r w:rsidRPr="0035176B">
              <w:rPr>
                <w:rFonts w:ascii="Arial" w:hAnsi="Arial" w:cs="Arial"/>
              </w:rPr>
              <w:t>.</w:t>
            </w:r>
          </w:p>
        </w:tc>
      </w:tr>
    </w:tbl>
    <w:p w:rsidR="008E49C9" w:rsidRPr="0035176B" w:rsidRDefault="008E49C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EA4479" w:rsidP="00EA447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E49C9" w:rsidRPr="0035176B">
        <w:trPr>
          <w:tblHeader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estrangeira</w:t>
            </w:r>
          </w:p>
        </w:tc>
      </w:tr>
    </w:tbl>
    <w:p w:rsidR="003325DA" w:rsidRPr="0035176B" w:rsidRDefault="003325DA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8E49C9" w:rsidRPr="0035176B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944D4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90494A" w:rsidRPr="0035176B" w:rsidTr="008126B7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EA447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despesa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9C9" w:rsidRPr="0035176B" w:rsidRDefault="008126B7" w:rsidP="008126B7">
            <w:pPr>
              <w:pStyle w:val="TableContents"/>
              <w:tabs>
                <w:tab w:val="center" w:pos="2285"/>
              </w:tabs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d</w:t>
            </w:r>
            <w:r w:rsidR="00EA4479" w:rsidRPr="0035176B">
              <w:rPr>
                <w:rFonts w:ascii="Arial" w:hAnsi="Arial" w:cs="Arial"/>
              </w:rPr>
              <w:t>espesa</w:t>
            </w:r>
            <w:r w:rsidR="003A7C0E" w:rsidRPr="0035176B">
              <w:rPr>
                <w:rFonts w:ascii="Arial" w:hAnsi="Arial" w:cs="Arial"/>
              </w:rPr>
              <w:t>s</w:t>
            </w:r>
            <w:proofErr w:type="gramEnd"/>
            <w:r w:rsidRPr="0035176B">
              <w:rPr>
                <w:rFonts w:ascii="Arial" w:hAnsi="Arial" w:cs="Arial"/>
              </w:rPr>
              <w:tab/>
            </w:r>
          </w:p>
        </w:tc>
      </w:tr>
      <w:tr w:rsidR="0090494A" w:rsidRPr="0035176B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6B7" w:rsidRPr="0035176B" w:rsidRDefault="008126B7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situação</w:t>
            </w:r>
            <w:proofErr w:type="gramEnd"/>
            <w:r w:rsidRPr="0035176B">
              <w:rPr>
                <w:rFonts w:ascii="Arial" w:hAnsi="Arial" w:cs="Arial"/>
              </w:rPr>
              <w:t>_items_id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6B7" w:rsidRPr="0035176B" w:rsidRDefault="008126B7" w:rsidP="008126B7">
            <w:pPr>
              <w:pStyle w:val="TableContents"/>
              <w:tabs>
                <w:tab w:val="center" w:pos="2285"/>
              </w:tabs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_items</w:t>
            </w:r>
            <w:proofErr w:type="spellEnd"/>
          </w:p>
        </w:tc>
      </w:tr>
    </w:tbl>
    <w:p w:rsidR="008E49C9" w:rsidRPr="0035176B" w:rsidRDefault="00944D40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2 – Detalhamento da tabela </w:t>
      </w:r>
      <w:r w:rsidR="003A7C0E" w:rsidRPr="0035176B">
        <w:rPr>
          <w:rFonts w:ascii="Arial" w:hAnsi="Arial" w:cs="Arial"/>
        </w:rPr>
        <w:t>items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67" w:name="_Toc330377764"/>
      <w:bookmarkStart w:id="68" w:name="_Toc330378604"/>
      <w:bookmarkStart w:id="69" w:name="_Toc330378642"/>
      <w:r w:rsidRPr="0035176B">
        <w:rPr>
          <w:rFonts w:cs="Arial"/>
        </w:rPr>
        <w:t>3.1.2. TBL003</w:t>
      </w:r>
      <w:r w:rsidR="00815B29" w:rsidRPr="0035176B">
        <w:rPr>
          <w:rFonts w:cs="Arial"/>
        </w:rPr>
        <w:t xml:space="preserve"> – Tabela </w:t>
      </w:r>
      <w:proofErr w:type="spellStart"/>
      <w:r w:rsidRPr="0035176B">
        <w:rPr>
          <w:rFonts w:cs="Arial"/>
        </w:rPr>
        <w:t>situacao_</w:t>
      </w:r>
      <w:r w:rsidR="00047A06" w:rsidRPr="0035176B">
        <w:rPr>
          <w:rFonts w:cs="Arial"/>
        </w:rPr>
        <w:t>items</w:t>
      </w:r>
      <w:bookmarkEnd w:id="67"/>
      <w:bookmarkEnd w:id="68"/>
      <w:bookmarkEnd w:id="69"/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E24373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E31E1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RF024, </w:t>
            </w:r>
            <w:r w:rsidR="00815B29" w:rsidRPr="0035176B">
              <w:rPr>
                <w:rFonts w:ascii="Arial" w:hAnsi="Arial" w:cs="Arial"/>
                <w:lang w:val="en-US"/>
              </w:rPr>
              <w:t>RF025, RF026, RF027, RF028, RF029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C5C08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C5C08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C5C08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 xml:space="preserve">A situação do </w:t>
            </w:r>
            <w:r w:rsidR="00B67A95" w:rsidRPr="0035176B">
              <w:rPr>
                <w:rFonts w:ascii="Arial" w:hAnsi="Arial" w:cs="Arial"/>
              </w:rPr>
              <w:t>item</w:t>
            </w:r>
            <w:r w:rsidRPr="0035176B">
              <w:rPr>
                <w:rFonts w:ascii="Arial" w:hAnsi="Arial" w:cs="Arial"/>
              </w:rPr>
              <w:t xml:space="preserve"> de despesa.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C5C08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AD1CD7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>Tabela 3</w:t>
      </w:r>
      <w:r w:rsidR="00815B29" w:rsidRPr="0035176B">
        <w:rPr>
          <w:rFonts w:ascii="Arial" w:hAnsi="Arial" w:cs="Arial"/>
        </w:rPr>
        <w:t xml:space="preserve"> – Detalhamento da tabela </w:t>
      </w:r>
      <w:proofErr w:type="spellStart"/>
      <w:r w:rsidR="00BC5C08" w:rsidRPr="0035176B">
        <w:rPr>
          <w:rFonts w:ascii="Arial" w:hAnsi="Arial" w:cs="Arial"/>
        </w:rPr>
        <w:t>situação_items</w:t>
      </w:r>
      <w:proofErr w:type="spellEnd"/>
    </w:p>
    <w:p w:rsidR="00815B29" w:rsidRPr="0035176B" w:rsidRDefault="00707CDB" w:rsidP="00815B29">
      <w:pPr>
        <w:pStyle w:val="Heading3"/>
        <w:rPr>
          <w:rFonts w:cs="Arial"/>
        </w:rPr>
      </w:pPr>
      <w:bookmarkStart w:id="70" w:name="_Toc330377765"/>
      <w:bookmarkStart w:id="71" w:name="_Toc330378605"/>
      <w:bookmarkStart w:id="72" w:name="_Toc330378643"/>
      <w:r w:rsidRPr="0035176B">
        <w:rPr>
          <w:rFonts w:cs="Arial"/>
        </w:rPr>
        <w:t>3.1.2. TBL004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tipo_despesas</w:t>
      </w:r>
      <w:bookmarkEnd w:id="70"/>
      <w:bookmarkEnd w:id="71"/>
      <w:bookmarkEnd w:id="72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E24373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80341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RF024, </w:t>
            </w:r>
            <w:r w:rsidR="00815B29" w:rsidRPr="0035176B">
              <w:rPr>
                <w:rFonts w:ascii="Arial" w:hAnsi="Arial" w:cs="Arial"/>
                <w:lang w:val="en-US"/>
              </w:rPr>
              <w:t>RF025, RF026, RF027, RF028, RF029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95295A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95295A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38539F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Nome do tipo de despesa.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38539F" w:rsidP="0038539F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CC09F8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>Tabela 4</w:t>
      </w:r>
      <w:r w:rsidR="00815B29" w:rsidRPr="0035176B">
        <w:rPr>
          <w:rFonts w:ascii="Arial" w:hAnsi="Arial" w:cs="Arial"/>
        </w:rPr>
        <w:t xml:space="preserve"> – Detalhamento da tabela</w:t>
      </w:r>
      <w:r w:rsidRPr="0035176B">
        <w:rPr>
          <w:rFonts w:ascii="Arial" w:hAnsi="Arial" w:cs="Arial"/>
        </w:rPr>
        <w:t xml:space="preserve"> tipo_despesas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73" w:name="_Toc330377766"/>
      <w:bookmarkStart w:id="74" w:name="_Toc330378606"/>
      <w:bookmarkStart w:id="75" w:name="_Toc330378644"/>
      <w:r w:rsidRPr="0035176B">
        <w:rPr>
          <w:rFonts w:cs="Arial"/>
        </w:rPr>
        <w:t>3.1.2. TBL005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cheques</w:t>
      </w:r>
      <w:bookmarkEnd w:id="73"/>
      <w:bookmarkEnd w:id="74"/>
      <w:bookmarkEnd w:id="75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C4B7D" w:rsidP="00DC2389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RF021, RF022, RF023, RF024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C4B7D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</w:t>
            </w:r>
            <w:r w:rsidR="00FD6C0E" w:rsidRPr="0035176B">
              <w:rPr>
                <w:rFonts w:ascii="Arial" w:hAnsi="Arial" w:cs="Arial"/>
              </w:rPr>
              <w:t>alor</w:t>
            </w:r>
          </w:p>
        </w:tc>
      </w:tr>
      <w:tr w:rsidR="0090494A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D6C0E" w:rsidP="00FD6C0E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Numeric</w:t>
            </w:r>
            <w:proofErr w:type="spell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D6C0E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valor do cheque.</w:t>
            </w:r>
          </w:p>
        </w:tc>
      </w:tr>
    </w:tbl>
    <w:p w:rsidR="00815B29" w:rsidRDefault="00815B29" w:rsidP="00815B29">
      <w:pPr>
        <w:rPr>
          <w:rFonts w:ascii="Arial" w:hAnsi="Arial" w:cs="Arial"/>
        </w:rPr>
      </w:pPr>
    </w:p>
    <w:p w:rsidR="00CA777F" w:rsidRDefault="00CA777F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777F" w:rsidRPr="0035176B" w:rsidTr="00F76E0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vencimento</w:t>
            </w:r>
            <w:proofErr w:type="gram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Date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A data de vencimento do cheque.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socio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sócio que cadastrou o cheque.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banco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banco do cheque.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cliente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cliente que está trocando o cheque.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emitente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emitente do cheque.</w:t>
            </w:r>
          </w:p>
        </w:tc>
      </w:tr>
    </w:tbl>
    <w:p w:rsidR="00CA777F" w:rsidRDefault="00CA777F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777F" w:rsidRPr="0035176B" w:rsidTr="00F76E0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_cheque_id</w:t>
            </w:r>
            <w:proofErr w:type="spell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da situação do cheque.</w:t>
            </w:r>
          </w:p>
        </w:tc>
      </w:tr>
    </w:tbl>
    <w:p w:rsidR="00CA777F" w:rsidRDefault="00CA777F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777F" w:rsidRPr="0035176B" w:rsidTr="00F76E0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numero</w:t>
            </w:r>
            <w:proofErr w:type="gram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CA777F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número do cheque</w:t>
            </w:r>
            <w:r w:rsidRPr="0035176B">
              <w:rPr>
                <w:rFonts w:ascii="Arial" w:hAnsi="Arial" w:cs="Arial"/>
              </w:rPr>
              <w:t>.</w:t>
            </w:r>
          </w:p>
        </w:tc>
      </w:tr>
    </w:tbl>
    <w:p w:rsidR="00CA777F" w:rsidRDefault="00CA777F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777F" w:rsidRPr="0035176B" w:rsidTr="00F76E0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agencia</w:t>
            </w:r>
            <w:proofErr w:type="gramEnd"/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777F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77F" w:rsidRPr="0035176B" w:rsidRDefault="00CA777F" w:rsidP="00F76E0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agência do cheque</w:t>
            </w:r>
            <w:r w:rsidRPr="0035176B">
              <w:rPr>
                <w:rFonts w:ascii="Arial" w:hAnsi="Arial" w:cs="Arial"/>
              </w:rPr>
              <w:t>.</w:t>
            </w:r>
          </w:p>
        </w:tc>
      </w:tr>
    </w:tbl>
    <w:p w:rsidR="00CA777F" w:rsidRPr="0035176B" w:rsidRDefault="00CA777F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p w:rsidR="0047595B" w:rsidRPr="0035176B" w:rsidRDefault="0047595B" w:rsidP="00815B29">
      <w:pPr>
        <w:pStyle w:val="Standard"/>
        <w:jc w:val="center"/>
        <w:rPr>
          <w:rFonts w:ascii="Arial" w:hAnsi="Arial" w:cs="Arial"/>
        </w:rPr>
      </w:pPr>
    </w:p>
    <w:p w:rsidR="0047595B" w:rsidRPr="0035176B" w:rsidRDefault="0047595B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4F43AE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</w:t>
            </w:r>
            <w:r w:rsidR="00EA00AE" w:rsidRPr="0035176B">
              <w:rPr>
                <w:rFonts w:ascii="Arial" w:hAnsi="Arial" w:cs="Arial"/>
              </w:rPr>
              <w:t>d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15B29" w:rsidRPr="0035176B" w:rsidTr="00DC2389">
        <w:trPr>
          <w:tblHeader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estrangeira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815B29" w:rsidRPr="0035176B" w:rsidTr="00DC2389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Atributo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90494A" w:rsidRPr="0035176B" w:rsidTr="0099217B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socio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socios</w:t>
            </w:r>
            <w:proofErr w:type="gramEnd"/>
          </w:p>
        </w:tc>
      </w:tr>
      <w:tr w:rsidR="0090494A" w:rsidRPr="0035176B" w:rsidTr="0099217B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banco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bancos</w:t>
            </w:r>
            <w:proofErr w:type="gramEnd"/>
          </w:p>
        </w:tc>
      </w:tr>
      <w:tr w:rsidR="0090494A" w:rsidRPr="0035176B" w:rsidTr="0099217B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cliente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clientes</w:t>
            </w:r>
            <w:proofErr w:type="gramEnd"/>
          </w:p>
        </w:tc>
      </w:tr>
      <w:tr w:rsidR="0090494A" w:rsidRPr="0035176B" w:rsidTr="0099217B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emitente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emitentes</w:t>
            </w:r>
            <w:proofErr w:type="gramEnd"/>
          </w:p>
        </w:tc>
      </w:tr>
      <w:tr w:rsidR="0099217B" w:rsidRPr="0035176B" w:rsidTr="00DC2389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_cheque_id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17B" w:rsidRPr="0035176B" w:rsidRDefault="0099217B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situação</w:t>
            </w:r>
            <w:proofErr w:type="gramEnd"/>
            <w:r w:rsidRPr="0035176B">
              <w:rPr>
                <w:rFonts w:ascii="Arial" w:hAnsi="Arial" w:cs="Arial"/>
              </w:rPr>
              <w:t>_cheques</w:t>
            </w:r>
            <w:proofErr w:type="spellEnd"/>
          </w:p>
        </w:tc>
      </w:tr>
    </w:tbl>
    <w:p w:rsidR="00815B29" w:rsidRDefault="008C7B69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>Tabela 5</w:t>
      </w:r>
      <w:r w:rsidR="00815B29" w:rsidRPr="0035176B">
        <w:rPr>
          <w:rFonts w:ascii="Arial" w:hAnsi="Arial" w:cs="Arial"/>
        </w:rPr>
        <w:t xml:space="preserve"> – Detalhamento da tabela </w:t>
      </w:r>
      <w:r w:rsidR="004F43AE" w:rsidRPr="0035176B">
        <w:rPr>
          <w:rFonts w:ascii="Arial" w:hAnsi="Arial" w:cs="Arial"/>
        </w:rPr>
        <w:t>cheques</w:t>
      </w:r>
    </w:p>
    <w:p w:rsidR="00CA777F" w:rsidRPr="0035176B" w:rsidRDefault="00CA777F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707CDB" w:rsidP="00815B29">
      <w:pPr>
        <w:pStyle w:val="Heading3"/>
        <w:rPr>
          <w:rFonts w:cs="Arial"/>
        </w:rPr>
      </w:pPr>
      <w:bookmarkStart w:id="76" w:name="_Toc330377767"/>
      <w:bookmarkStart w:id="77" w:name="_Toc330378607"/>
      <w:bookmarkStart w:id="78" w:name="_Toc330378645"/>
      <w:r w:rsidRPr="0035176B">
        <w:rPr>
          <w:rFonts w:cs="Arial"/>
        </w:rPr>
        <w:t>3.1.2. TBL006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emitentes</w:t>
      </w:r>
      <w:bookmarkEnd w:id="76"/>
      <w:bookmarkEnd w:id="77"/>
      <w:bookmarkEnd w:id="78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D81C4A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RF011, RF012, RF013, RF014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E70E5D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90494A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E70E5D" w:rsidP="00E70E5D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E70E5D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emitente.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314B49" w:rsidP="00314B4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6C4B7D" w:rsidP="00815B29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6</w:t>
      </w:r>
      <w:r w:rsidR="00815B29"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emitentes</w:t>
      </w:r>
    </w:p>
    <w:p w:rsidR="00815B29" w:rsidRPr="0035176B" w:rsidRDefault="00815B29" w:rsidP="00815B29">
      <w:pPr>
        <w:pStyle w:val="Standard"/>
        <w:rPr>
          <w:rFonts w:ascii="Arial" w:hAnsi="Arial" w:cs="Arial"/>
        </w:rPr>
      </w:pPr>
    </w:p>
    <w:p w:rsidR="00815B29" w:rsidRPr="0035176B" w:rsidRDefault="00707CDB" w:rsidP="00815B29">
      <w:pPr>
        <w:pStyle w:val="Heading3"/>
        <w:rPr>
          <w:rFonts w:cs="Arial"/>
        </w:rPr>
      </w:pPr>
      <w:bookmarkStart w:id="79" w:name="_Toc330377768"/>
      <w:bookmarkStart w:id="80" w:name="_Toc330378608"/>
      <w:bookmarkStart w:id="81" w:name="_Toc330378646"/>
      <w:r w:rsidRPr="0035176B">
        <w:rPr>
          <w:rFonts w:cs="Arial"/>
        </w:rPr>
        <w:t>3.1.2. TBL007</w:t>
      </w:r>
      <w:r w:rsidR="00815B29" w:rsidRPr="0035176B">
        <w:rPr>
          <w:rFonts w:cs="Arial"/>
        </w:rPr>
        <w:t xml:space="preserve"> – Tabela </w:t>
      </w:r>
      <w:proofErr w:type="spellStart"/>
      <w:r w:rsidRPr="0035176B">
        <w:rPr>
          <w:rFonts w:cs="Arial"/>
        </w:rPr>
        <w:t>historico_cheques</w:t>
      </w:r>
      <w:bookmarkEnd w:id="79"/>
      <w:bookmarkEnd w:id="80"/>
      <w:bookmarkEnd w:id="81"/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12B2" w:rsidRPr="0035176B" w:rsidTr="00047118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9673D8" w:rsidP="009673D8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</w:t>
            </w:r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A descrição do histórico.</w:t>
            </w:r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CA12B2" w:rsidRPr="0035176B" w:rsidRDefault="00CA12B2" w:rsidP="00CA12B2">
      <w:pPr>
        <w:pStyle w:val="Textbody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cheques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Uma referência ao cheque em questão.</w:t>
            </w:r>
          </w:p>
        </w:tc>
      </w:tr>
    </w:tbl>
    <w:p w:rsidR="00CA12B2" w:rsidRPr="0035176B" w:rsidRDefault="00CA12B2" w:rsidP="00CA12B2">
      <w:pPr>
        <w:pStyle w:val="Textbody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lang w:val="en-US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45770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_cheques_id</w:t>
            </w:r>
            <w:proofErr w:type="spell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45770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A situação do cheque em um dado momento.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CA12B2" w:rsidRPr="0035176B" w:rsidRDefault="00CA12B2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rPr>
          <w:rFonts w:ascii="Arial" w:hAnsi="Arial" w:cs="Arial"/>
        </w:rPr>
      </w:pPr>
    </w:p>
    <w:p w:rsidR="00CA12B2" w:rsidRPr="0035176B" w:rsidRDefault="00CA12B2" w:rsidP="00CA12B2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Id</w:t>
            </w:r>
          </w:p>
        </w:tc>
      </w:tr>
    </w:tbl>
    <w:p w:rsidR="00CA12B2" w:rsidRPr="0035176B" w:rsidRDefault="00CA12B2" w:rsidP="00CA12B2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CA12B2" w:rsidRPr="0035176B" w:rsidTr="00047118">
        <w:trPr>
          <w:tblHeader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estrangeira</w:t>
            </w:r>
          </w:p>
        </w:tc>
      </w:tr>
    </w:tbl>
    <w:p w:rsidR="00CA12B2" w:rsidRPr="0035176B" w:rsidRDefault="00CA12B2" w:rsidP="00CA12B2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CA12B2" w:rsidRPr="0035176B" w:rsidTr="00047118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90494A" w:rsidRPr="0035176B" w:rsidTr="00047118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cheque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cheques</w:t>
            </w:r>
            <w:proofErr w:type="gramEnd"/>
          </w:p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12B2" w:rsidRPr="0035176B" w:rsidTr="00047118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_cheques_id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situacao</w:t>
            </w:r>
            <w:proofErr w:type="gramEnd"/>
            <w:r w:rsidRPr="0035176B">
              <w:rPr>
                <w:rFonts w:ascii="Arial" w:hAnsi="Arial" w:cs="Arial"/>
              </w:rPr>
              <w:t>_cheques</w:t>
            </w:r>
          </w:p>
        </w:tc>
      </w:tr>
    </w:tbl>
    <w:p w:rsidR="00CA12B2" w:rsidRPr="0035176B" w:rsidRDefault="003968BC" w:rsidP="00CA12B2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</w:t>
      </w:r>
      <w:r w:rsidR="006D005A">
        <w:rPr>
          <w:rFonts w:ascii="Arial" w:hAnsi="Arial" w:cs="Arial"/>
        </w:rPr>
        <w:t>7</w:t>
      </w:r>
      <w:r w:rsidR="00CA12B2" w:rsidRPr="0035176B">
        <w:rPr>
          <w:rFonts w:ascii="Arial" w:hAnsi="Arial" w:cs="Arial"/>
        </w:rPr>
        <w:t xml:space="preserve"> – Detalhamento da tabela histórico_cheques</w:t>
      </w:r>
    </w:p>
    <w:p w:rsidR="00CA12B2" w:rsidRPr="0035176B" w:rsidRDefault="00CA12B2" w:rsidP="00CA12B2">
      <w:pPr>
        <w:pStyle w:val="Standard"/>
        <w:jc w:val="both"/>
        <w:rPr>
          <w:rFonts w:ascii="Arial" w:hAnsi="Arial" w:cs="Arial"/>
        </w:rPr>
      </w:pPr>
    </w:p>
    <w:p w:rsidR="00CA12B2" w:rsidRPr="0035176B" w:rsidRDefault="00CA12B2" w:rsidP="00CA12B2">
      <w:pPr>
        <w:pStyle w:val="Standard"/>
        <w:jc w:val="both"/>
        <w:rPr>
          <w:rFonts w:ascii="Arial" w:hAnsi="Arial" w:cs="Arial"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707CDB" w:rsidP="00815B29">
      <w:pPr>
        <w:pStyle w:val="Heading3"/>
        <w:rPr>
          <w:rFonts w:cs="Arial"/>
        </w:rPr>
      </w:pPr>
      <w:bookmarkStart w:id="82" w:name="_Toc330377769"/>
      <w:bookmarkStart w:id="83" w:name="_Toc330378609"/>
      <w:bookmarkStart w:id="84" w:name="_Toc330378647"/>
      <w:r w:rsidRPr="0035176B">
        <w:rPr>
          <w:rFonts w:cs="Arial"/>
        </w:rPr>
        <w:t>3.1.2. TBL00</w:t>
      </w:r>
      <w:r w:rsidR="003968BC" w:rsidRPr="0035176B">
        <w:rPr>
          <w:rFonts w:cs="Arial"/>
        </w:rPr>
        <w:t>8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situacao_cheques</w:t>
      </w:r>
      <w:bookmarkEnd w:id="82"/>
      <w:bookmarkEnd w:id="83"/>
      <w:bookmarkEnd w:id="84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CA12B2" w:rsidRPr="0035176B" w:rsidTr="00047118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9C197F" w:rsidP="00047118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</w:t>
            </w: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CA12B2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9049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2B2" w:rsidRPr="0035176B" w:rsidRDefault="00CA12B2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da situação.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</w:rPr>
      </w:pPr>
    </w:p>
    <w:p w:rsidR="00CA12B2" w:rsidRPr="0035176B" w:rsidRDefault="00CA12B2" w:rsidP="00815B29">
      <w:pPr>
        <w:rPr>
          <w:rFonts w:ascii="Arial" w:hAnsi="Arial" w:cs="Arial"/>
          <w:vanish/>
        </w:rPr>
      </w:pPr>
    </w:p>
    <w:p w:rsidR="00B45770" w:rsidRPr="0035176B" w:rsidRDefault="00B45770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0494A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9760C" w:rsidP="00F9760C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Id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3968BC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>Tabela 8</w:t>
      </w:r>
      <w:r w:rsidR="00815B29"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situacao</w:t>
      </w:r>
      <w:r w:rsidR="00F9760C" w:rsidRPr="0035176B">
        <w:rPr>
          <w:rFonts w:ascii="Arial" w:hAnsi="Arial" w:cs="Arial"/>
        </w:rPr>
        <w:t>_cheques</w:t>
      </w: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707CDB" w:rsidP="00815B29">
      <w:pPr>
        <w:pStyle w:val="Heading3"/>
        <w:rPr>
          <w:rFonts w:cs="Arial"/>
        </w:rPr>
      </w:pPr>
      <w:bookmarkStart w:id="85" w:name="_Toc330377770"/>
      <w:bookmarkStart w:id="86" w:name="_Toc330378610"/>
      <w:bookmarkStart w:id="87" w:name="_Toc330378648"/>
      <w:r w:rsidRPr="0035176B">
        <w:rPr>
          <w:rFonts w:cs="Arial"/>
        </w:rPr>
        <w:lastRenderedPageBreak/>
        <w:t>3.1.2. TBL009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tipo_juros</w:t>
      </w:r>
      <w:bookmarkEnd w:id="85"/>
      <w:bookmarkEnd w:id="86"/>
      <w:bookmarkEnd w:id="87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9C197F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</w:t>
            </w:r>
          </w:p>
        </w:tc>
      </w:tr>
      <w:tr w:rsidR="006522A0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522A0" w:rsidP="006522A0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522A0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522A0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tipo de juros.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6C3241" w:rsidRPr="0035176B" w:rsidRDefault="006C3241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6C3241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C3241" w:rsidP="006C3241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A4AAF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>Tabela 9</w:t>
      </w:r>
      <w:r w:rsidR="00815B29" w:rsidRPr="0035176B">
        <w:rPr>
          <w:rFonts w:ascii="Arial" w:hAnsi="Arial" w:cs="Arial"/>
        </w:rPr>
        <w:t xml:space="preserve"> – Detalhamento da tabela </w:t>
      </w:r>
      <w:r w:rsidR="006C3241" w:rsidRPr="0035176B">
        <w:rPr>
          <w:rFonts w:ascii="Arial" w:hAnsi="Arial" w:cs="Arial"/>
        </w:rPr>
        <w:t>tipo_juros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88" w:name="_Toc330377771"/>
      <w:bookmarkStart w:id="89" w:name="_Toc330378611"/>
      <w:bookmarkStart w:id="90" w:name="_Toc330378649"/>
      <w:r w:rsidRPr="0035176B">
        <w:rPr>
          <w:rFonts w:cs="Arial"/>
        </w:rPr>
        <w:t>3.1.2. TBL0010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bancos</w:t>
      </w:r>
      <w:bookmarkEnd w:id="88"/>
      <w:bookmarkEnd w:id="89"/>
      <w:bookmarkEnd w:id="90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9C197F" w:rsidRPr="009C197F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9C197F" w:rsidRDefault="009C197F" w:rsidP="009C197F">
            <w:pPr>
              <w:pStyle w:val="TableContents"/>
              <w:rPr>
                <w:rFonts w:ascii="Arial" w:hAnsi="Arial" w:cs="Arial"/>
              </w:rPr>
            </w:pPr>
            <w:r w:rsidRPr="009C197F">
              <w:rPr>
                <w:rFonts w:ascii="Arial" w:hAnsi="Arial" w:cs="Arial"/>
              </w:rPr>
              <w:t xml:space="preserve">RF016, </w:t>
            </w:r>
            <w:r>
              <w:rPr>
                <w:rFonts w:ascii="Arial" w:hAnsi="Arial" w:cs="Arial"/>
              </w:rPr>
              <w:t>RF017</w:t>
            </w:r>
            <w:r w:rsidRPr="009C19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RF018</w:t>
            </w:r>
            <w:r w:rsidRPr="009C19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RF019</w:t>
            </w:r>
            <w:r w:rsidRPr="009C19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RF020</w:t>
            </w:r>
            <w:r w:rsidRPr="009C197F">
              <w:rPr>
                <w:rFonts w:ascii="Arial" w:hAnsi="Arial" w:cs="Arial"/>
              </w:rPr>
              <w:t>, RF0</w:t>
            </w:r>
            <w:r>
              <w:rPr>
                <w:rFonts w:ascii="Arial" w:hAnsi="Arial" w:cs="Arial"/>
              </w:rPr>
              <w:t>21</w:t>
            </w:r>
            <w:r w:rsidRPr="009C197F">
              <w:rPr>
                <w:rFonts w:ascii="Arial" w:hAnsi="Arial" w:cs="Arial"/>
              </w:rPr>
              <w:t>, RF0</w:t>
            </w:r>
            <w:r>
              <w:rPr>
                <w:rFonts w:ascii="Arial" w:hAnsi="Arial" w:cs="Arial"/>
              </w:rPr>
              <w:t>22</w:t>
            </w:r>
            <w:r w:rsidRPr="009C197F">
              <w:rPr>
                <w:rFonts w:ascii="Arial" w:hAnsi="Arial" w:cs="Arial"/>
              </w:rPr>
              <w:t>, RF0</w:t>
            </w:r>
            <w:r>
              <w:rPr>
                <w:rFonts w:ascii="Arial" w:hAnsi="Arial" w:cs="Arial"/>
              </w:rPr>
              <w:t>23</w:t>
            </w:r>
            <w:r w:rsidRPr="009C197F">
              <w:rPr>
                <w:rFonts w:ascii="Arial" w:hAnsi="Arial" w:cs="Arial"/>
              </w:rPr>
              <w:t>, RF0</w:t>
            </w:r>
            <w:r>
              <w:rPr>
                <w:rFonts w:ascii="Arial" w:hAnsi="Arial" w:cs="Arial"/>
              </w:rPr>
              <w:t>24</w:t>
            </w:r>
            <w:r w:rsidRPr="009C19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RF025</w:t>
            </w:r>
            <w:r w:rsidRPr="009C197F">
              <w:rPr>
                <w:rFonts w:ascii="Arial" w:hAnsi="Arial" w:cs="Arial"/>
              </w:rPr>
              <w:t xml:space="preserve"> </w:t>
            </w:r>
          </w:p>
        </w:tc>
      </w:tr>
      <w:tr w:rsidR="00617FA8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617FA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617FA8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617FA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banco.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617FA8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617FA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codigo</w:t>
            </w:r>
            <w:proofErr w:type="spellEnd"/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código do banco.</w:t>
            </w:r>
          </w:p>
        </w:tc>
      </w:tr>
    </w:tbl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617FA8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617FA8" w:rsidP="00617FA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F83951" w:rsidP="00815B29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10</w:t>
      </w:r>
      <w:r w:rsidR="00815B29"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bancos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91" w:name="_Toc330377772"/>
      <w:bookmarkStart w:id="92" w:name="_Toc330378612"/>
      <w:bookmarkStart w:id="93" w:name="_Toc330378650"/>
      <w:r w:rsidRPr="0035176B">
        <w:rPr>
          <w:rFonts w:cs="Arial"/>
        </w:rPr>
        <w:t>3.1.2. TBL011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clientes</w:t>
      </w:r>
      <w:bookmarkEnd w:id="91"/>
      <w:bookmarkEnd w:id="92"/>
      <w:bookmarkEnd w:id="93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A04E4A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A04E4A" w:rsidRDefault="00A04E4A" w:rsidP="00DC2389">
            <w:pPr>
              <w:pStyle w:val="TableContents"/>
              <w:rPr>
                <w:rFonts w:ascii="Arial" w:hAnsi="Arial" w:cs="Arial"/>
              </w:rPr>
            </w:pPr>
            <w:r w:rsidRPr="00A04E4A">
              <w:rPr>
                <w:rFonts w:ascii="Arial" w:hAnsi="Arial" w:cs="Arial"/>
              </w:rPr>
              <w:t>RF006, RF007, RF008, RF009, RF010, RF010, RF021, RF022, RF023, RF024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07250B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07250B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07250B" w:rsidRPr="0035176B" w:rsidTr="0007250B">
        <w:tc>
          <w:tcPr>
            <w:tcW w:w="234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07250B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cliente</w:t>
            </w:r>
          </w:p>
        </w:tc>
      </w:tr>
      <w:tr w:rsidR="0007250B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50B" w:rsidRPr="0035176B" w:rsidRDefault="0007250B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250B" w:rsidRPr="0035176B" w:rsidRDefault="0007250B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BA39F2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BA39F2" w:rsidP="00BA39F2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F83951" w:rsidP="00815B29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11</w:t>
      </w:r>
      <w:r w:rsidR="00815B29"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clientes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94" w:name="_Toc330377773"/>
      <w:bookmarkStart w:id="95" w:name="_Toc330378613"/>
      <w:bookmarkStart w:id="96" w:name="_Toc330378651"/>
      <w:r w:rsidRPr="0035176B">
        <w:rPr>
          <w:rFonts w:cs="Arial"/>
        </w:rPr>
        <w:t>3.1.2. TBL012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operacao_financeiras</w:t>
      </w:r>
      <w:bookmarkEnd w:id="94"/>
      <w:bookmarkEnd w:id="95"/>
      <w:bookmarkEnd w:id="96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E24373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4E4A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RF024, RF025, RF026, RF027, RF028, RF029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C4707F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valor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C4707F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Numeric</w:t>
            </w:r>
            <w:proofErr w:type="spell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C4707F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Valor da operação financeira.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</w:rPr>
      </w:pPr>
    </w:p>
    <w:p w:rsidR="00C4707F" w:rsidRPr="0035176B" w:rsidRDefault="00C4707F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socio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</w:tr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A04E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04E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sócio que fez a operação financeira.</w:t>
            </w:r>
          </w:p>
        </w:tc>
      </w:tr>
    </w:tbl>
    <w:p w:rsidR="00C4707F" w:rsidRPr="0035176B" w:rsidRDefault="00C4707F" w:rsidP="00815B29">
      <w:pPr>
        <w:rPr>
          <w:rFonts w:ascii="Arial" w:hAnsi="Arial" w:cs="Arial"/>
        </w:rPr>
      </w:pPr>
    </w:p>
    <w:p w:rsidR="00FD54F0" w:rsidRPr="0035176B" w:rsidRDefault="00FD54F0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_operacao_financeira_id</w:t>
            </w:r>
            <w:proofErr w:type="spellEnd"/>
          </w:p>
        </w:tc>
      </w:tr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Integer</w:t>
            </w:r>
          </w:p>
        </w:tc>
      </w:tr>
      <w:tr w:rsidR="00A04E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04E4A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FD54F0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id do tipo de operação financeira.</w:t>
            </w:r>
          </w:p>
        </w:tc>
      </w:tr>
    </w:tbl>
    <w:p w:rsidR="00FD54F0" w:rsidRPr="0035176B" w:rsidRDefault="00FD54F0" w:rsidP="00815B29">
      <w:pPr>
        <w:rPr>
          <w:rFonts w:ascii="Arial" w:hAnsi="Arial" w:cs="Arial"/>
        </w:rPr>
      </w:pPr>
    </w:p>
    <w:p w:rsidR="00FD54F0" w:rsidRPr="0035176B" w:rsidRDefault="00FD54F0" w:rsidP="00815B29">
      <w:pPr>
        <w:rPr>
          <w:rFonts w:ascii="Arial" w:hAnsi="Arial" w:cs="Arial"/>
        </w:rPr>
      </w:pPr>
    </w:p>
    <w:p w:rsidR="00815B29" w:rsidRPr="0035176B" w:rsidRDefault="00FD54F0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ab/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D54F0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15B29" w:rsidRPr="0035176B" w:rsidTr="00DC2389">
        <w:trPr>
          <w:tblHeader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Chave estrangeira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815B29" w:rsidRPr="0035176B" w:rsidTr="00DC2389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FD54F0" w:rsidRPr="0035176B" w:rsidTr="00FD54F0">
        <w:tc>
          <w:tcPr>
            <w:tcW w:w="467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D54F0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socios</w:t>
            </w:r>
            <w:proofErr w:type="gramEnd"/>
            <w:r w:rsidRPr="0035176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FD54F0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socios</w:t>
            </w:r>
            <w:proofErr w:type="gramEnd"/>
          </w:p>
        </w:tc>
      </w:tr>
      <w:tr w:rsidR="00FD54F0" w:rsidRPr="0035176B" w:rsidTr="00DC2389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DC2389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_operacao_financeiras_id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4F0" w:rsidRPr="0035176B" w:rsidRDefault="00FD54F0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tipo</w:t>
            </w:r>
            <w:proofErr w:type="gramEnd"/>
            <w:r w:rsidRPr="0035176B">
              <w:rPr>
                <w:rFonts w:ascii="Arial" w:hAnsi="Arial" w:cs="Arial"/>
              </w:rPr>
              <w:t>_operacao_financeiras</w:t>
            </w:r>
          </w:p>
        </w:tc>
      </w:tr>
    </w:tbl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</w:t>
      </w:r>
      <w:r w:rsidR="00FD54F0" w:rsidRPr="0035176B">
        <w:rPr>
          <w:rFonts w:ascii="Arial" w:hAnsi="Arial" w:cs="Arial"/>
        </w:rPr>
        <w:t>1</w:t>
      </w:r>
      <w:r w:rsidRPr="0035176B">
        <w:rPr>
          <w:rFonts w:ascii="Arial" w:hAnsi="Arial" w:cs="Arial"/>
        </w:rPr>
        <w:t xml:space="preserve">2 – Detalhamento da tabela </w:t>
      </w:r>
      <w:r w:rsidR="00FD54F0" w:rsidRPr="0035176B">
        <w:rPr>
          <w:rFonts w:ascii="Arial" w:hAnsi="Arial" w:cs="Arial"/>
        </w:rPr>
        <w:t>operacao_financeiras</w:t>
      </w:r>
    </w:p>
    <w:p w:rsidR="00815B29" w:rsidRPr="0035176B" w:rsidRDefault="00707CDB" w:rsidP="00815B29">
      <w:pPr>
        <w:pStyle w:val="Heading3"/>
        <w:rPr>
          <w:rFonts w:cs="Arial"/>
        </w:rPr>
      </w:pPr>
      <w:bookmarkStart w:id="97" w:name="_Toc330377774"/>
      <w:bookmarkStart w:id="98" w:name="_Toc330378614"/>
      <w:bookmarkStart w:id="99" w:name="_Toc330378652"/>
      <w:r w:rsidRPr="0035176B">
        <w:rPr>
          <w:rFonts w:cs="Arial"/>
        </w:rPr>
        <w:t>3.1.2. TBL013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tipo_operacao_financeiras</w:t>
      </w:r>
      <w:bookmarkEnd w:id="97"/>
      <w:bookmarkEnd w:id="98"/>
      <w:bookmarkEnd w:id="99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E24373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4E4A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RF024, RF025, RF026, RF027, RF028, RF029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1D21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1D21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A01D21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A01D21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01D21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1D21" w:rsidP="00A01D21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tipo de operação financeira.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A01D21" w:rsidRPr="0035176B" w:rsidRDefault="00A01D21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A01D21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1D21" w:rsidP="00A01D21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F83951" w:rsidP="00815B29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13</w:t>
      </w:r>
      <w:r w:rsidR="00815B29"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tipo_operacao_financeiras</w:t>
      </w:r>
    </w:p>
    <w:p w:rsidR="00815B29" w:rsidRPr="0035176B" w:rsidRDefault="00815B29" w:rsidP="00815B29">
      <w:pPr>
        <w:pStyle w:val="Standard"/>
        <w:rPr>
          <w:rFonts w:ascii="Arial" w:hAnsi="Arial" w:cs="Arial"/>
        </w:rPr>
      </w:pPr>
    </w:p>
    <w:p w:rsidR="00815B29" w:rsidRPr="0035176B" w:rsidRDefault="00707CDB" w:rsidP="00815B29">
      <w:pPr>
        <w:pStyle w:val="Heading3"/>
        <w:rPr>
          <w:rFonts w:cs="Arial"/>
        </w:rPr>
      </w:pPr>
      <w:bookmarkStart w:id="100" w:name="_Toc330377775"/>
      <w:bookmarkStart w:id="101" w:name="_Toc330378615"/>
      <w:bookmarkStart w:id="102" w:name="_Toc330378653"/>
      <w:r w:rsidRPr="0035176B">
        <w:rPr>
          <w:rFonts w:cs="Arial"/>
        </w:rPr>
        <w:t>3.1.2. TBL014</w:t>
      </w:r>
      <w:r w:rsidR="00815B29" w:rsidRPr="0035176B">
        <w:rPr>
          <w:rFonts w:cs="Arial"/>
        </w:rPr>
        <w:t xml:space="preserve"> – Tabela </w:t>
      </w:r>
      <w:r w:rsidRPr="0035176B">
        <w:rPr>
          <w:rFonts w:cs="Arial"/>
        </w:rPr>
        <w:t>socios</w:t>
      </w:r>
      <w:bookmarkEnd w:id="100"/>
      <w:bookmarkEnd w:id="101"/>
      <w:bookmarkEnd w:id="102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E24373" w:rsidTr="00DC2389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A04E4A" w:rsidP="00DC2389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RF024, RF025, RF026, RF027, RF028, RF029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430C2A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nome</w:t>
            </w:r>
            <w:proofErr w:type="gramEnd"/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0D15CF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815B29" w:rsidRPr="0035176B" w:rsidTr="00DC2389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5A7CFC" w:rsidP="00DC2389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nome do sócio.</w:t>
            </w:r>
          </w:p>
        </w:tc>
      </w:tr>
    </w:tbl>
    <w:p w:rsidR="00815B29" w:rsidRPr="0035176B" w:rsidRDefault="00815B29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5A7CFC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capital</w:t>
            </w:r>
            <w:proofErr w:type="gramEnd"/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Numeric</w:t>
            </w:r>
            <w:proofErr w:type="spellEnd"/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valor total individual do capital do sócio.</w:t>
            </w:r>
          </w:p>
        </w:tc>
      </w:tr>
    </w:tbl>
    <w:p w:rsidR="005A7CFC" w:rsidRPr="0035176B" w:rsidRDefault="005A7CFC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5A7CFC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lastRenderedPageBreak/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senha</w:t>
            </w:r>
            <w:proofErr w:type="gramEnd"/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Varchar</w:t>
            </w:r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A7CFC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CFC" w:rsidRPr="0035176B" w:rsidRDefault="005A7CFC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A senha de acesso do sócio.</w:t>
            </w:r>
          </w:p>
        </w:tc>
      </w:tr>
    </w:tbl>
    <w:p w:rsidR="005A7CFC" w:rsidRPr="0035176B" w:rsidRDefault="005A7CFC" w:rsidP="00815B29">
      <w:pPr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3C20B5" w:rsidRPr="0035176B" w:rsidTr="00F76E0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cpf</w:t>
            </w:r>
            <w:proofErr w:type="spellEnd"/>
            <w:proofErr w:type="gramEnd"/>
          </w:p>
        </w:tc>
      </w:tr>
      <w:tr w:rsidR="003C20B5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</w:tr>
      <w:tr w:rsidR="003C20B5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3C20B5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3C20B5" w:rsidRPr="0035176B" w:rsidTr="00F76E0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F76E0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0B5" w:rsidRPr="0035176B" w:rsidRDefault="003C20B5" w:rsidP="003C20B5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CPF do sócio</w:t>
            </w:r>
            <w:r w:rsidRPr="0035176B">
              <w:rPr>
                <w:rFonts w:ascii="Arial" w:hAnsi="Arial" w:cs="Arial"/>
              </w:rPr>
              <w:t>.</w:t>
            </w:r>
          </w:p>
        </w:tc>
      </w:tr>
    </w:tbl>
    <w:p w:rsidR="005A7CFC" w:rsidRPr="0035176B" w:rsidRDefault="005A7CFC" w:rsidP="00815B29">
      <w:pPr>
        <w:rPr>
          <w:rFonts w:ascii="Arial" w:hAnsi="Arial" w:cs="Arial"/>
          <w:vanish/>
        </w:rPr>
      </w:pPr>
    </w:p>
    <w:p w:rsidR="005A7CFC" w:rsidRPr="0035176B" w:rsidRDefault="005A7CFC" w:rsidP="00815B29">
      <w:pPr>
        <w:pStyle w:val="Standard"/>
        <w:jc w:val="center"/>
        <w:rPr>
          <w:rFonts w:ascii="Arial" w:hAnsi="Arial" w:cs="Arial"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815B29" w:rsidRPr="0035176B" w:rsidTr="00DC2389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815B29" w:rsidP="00DC2389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5B29" w:rsidRPr="0035176B" w:rsidRDefault="005A7CFC" w:rsidP="00DC2389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rPr>
          <w:rFonts w:ascii="Arial" w:hAnsi="Arial" w:cs="Arial"/>
          <w:vanish/>
        </w:rPr>
      </w:pPr>
    </w:p>
    <w:p w:rsidR="00815B29" w:rsidRPr="0035176B" w:rsidRDefault="00815B29" w:rsidP="00815B29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</w:t>
      </w:r>
      <w:r w:rsidR="00F83951">
        <w:rPr>
          <w:rFonts w:ascii="Arial" w:hAnsi="Arial" w:cs="Arial"/>
        </w:rPr>
        <w:t>14</w:t>
      </w:r>
      <w:r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socios</w:t>
      </w:r>
    </w:p>
    <w:p w:rsidR="00707CDB" w:rsidRPr="0035176B" w:rsidRDefault="00707CDB" w:rsidP="00707CDB">
      <w:pPr>
        <w:pStyle w:val="Heading3"/>
        <w:rPr>
          <w:rFonts w:cs="Arial"/>
        </w:rPr>
      </w:pPr>
      <w:bookmarkStart w:id="103" w:name="_Toc330377776"/>
      <w:bookmarkStart w:id="104" w:name="_Toc330378616"/>
      <w:bookmarkStart w:id="105" w:name="_Toc330378654"/>
      <w:r w:rsidRPr="0035176B">
        <w:rPr>
          <w:rFonts w:cs="Arial"/>
        </w:rPr>
        <w:t>3.1.2. TBL015 – Tabela capitals</w:t>
      </w:r>
      <w:bookmarkEnd w:id="103"/>
      <w:bookmarkEnd w:id="104"/>
      <w:bookmarkEnd w:id="105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707CDB" w:rsidRPr="00E24373" w:rsidTr="00047118">
        <w:trPr>
          <w:tblHeader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70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A04E4A" w:rsidP="00047118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RF021, RF022, RF023, RF025, RF026, RF027, RF028, RF029</w:t>
            </w:r>
          </w:p>
        </w:tc>
      </w:tr>
      <w:tr w:rsidR="00707CDB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montante</w:t>
            </w:r>
            <w:proofErr w:type="gramEnd"/>
            <w:r w:rsidRPr="0035176B">
              <w:rPr>
                <w:rFonts w:ascii="Arial" w:hAnsi="Arial" w:cs="Arial"/>
              </w:rPr>
              <w:t>_real</w:t>
            </w:r>
            <w:proofErr w:type="spellEnd"/>
          </w:p>
        </w:tc>
      </w:tr>
      <w:tr w:rsidR="00707CDB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Numeric</w:t>
            </w:r>
            <w:proofErr w:type="spellEnd"/>
          </w:p>
        </w:tc>
      </w:tr>
      <w:tr w:rsidR="00707CDB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707CDB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707CDB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montante real da factory.</w:t>
            </w:r>
          </w:p>
        </w:tc>
      </w:tr>
    </w:tbl>
    <w:p w:rsidR="00707CDB" w:rsidRPr="0035176B" w:rsidRDefault="00707CDB" w:rsidP="00707CDB">
      <w:pPr>
        <w:rPr>
          <w:rFonts w:ascii="Arial" w:hAnsi="Arial" w:cs="Arial"/>
          <w:vanish/>
        </w:rPr>
      </w:pPr>
    </w:p>
    <w:p w:rsidR="00707CDB" w:rsidRPr="0035176B" w:rsidRDefault="00707CDB" w:rsidP="00707CDB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B66223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Nome do atributo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proofErr w:type="gramStart"/>
            <w:r w:rsidRPr="0035176B">
              <w:rPr>
                <w:rFonts w:ascii="Arial" w:hAnsi="Arial" w:cs="Arial"/>
              </w:rPr>
              <w:t>montante</w:t>
            </w:r>
            <w:proofErr w:type="gramEnd"/>
            <w:r w:rsidRPr="0035176B">
              <w:rPr>
                <w:rFonts w:ascii="Arial" w:hAnsi="Arial" w:cs="Arial"/>
              </w:rPr>
              <w:t>_aplicado</w:t>
            </w:r>
            <w:proofErr w:type="spellEnd"/>
          </w:p>
        </w:tc>
      </w:tr>
      <w:tr w:rsidR="00B66223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Tipo do atributo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35176B">
              <w:rPr>
                <w:rFonts w:ascii="Arial" w:hAnsi="Arial" w:cs="Arial"/>
              </w:rPr>
              <w:t>Numeric</w:t>
            </w:r>
            <w:proofErr w:type="spellEnd"/>
          </w:p>
        </w:tc>
      </w:tr>
      <w:tr w:rsidR="00B66223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Flags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66223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Valor padrão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66223" w:rsidRPr="0035176B" w:rsidTr="00047118"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223" w:rsidRPr="0035176B" w:rsidRDefault="00B66223" w:rsidP="00047118">
            <w:pPr>
              <w:pStyle w:val="TableContents"/>
              <w:rPr>
                <w:rFonts w:ascii="Arial" w:hAnsi="Arial" w:cs="Arial"/>
              </w:rPr>
            </w:pPr>
            <w:r w:rsidRPr="0035176B">
              <w:rPr>
                <w:rFonts w:ascii="Arial" w:hAnsi="Arial" w:cs="Arial"/>
              </w:rPr>
              <w:t>O valor aplicado da factory.</w:t>
            </w:r>
          </w:p>
        </w:tc>
      </w:tr>
    </w:tbl>
    <w:p w:rsidR="00B66223" w:rsidRPr="0035176B" w:rsidRDefault="00B66223" w:rsidP="00707CDB">
      <w:pPr>
        <w:pStyle w:val="Standard"/>
        <w:jc w:val="center"/>
        <w:rPr>
          <w:rFonts w:ascii="Arial" w:hAnsi="Arial" w:cs="Arial"/>
        </w:rPr>
      </w:pPr>
    </w:p>
    <w:p w:rsidR="00B66223" w:rsidRPr="0035176B" w:rsidRDefault="00B66223" w:rsidP="00707CDB">
      <w:pPr>
        <w:pStyle w:val="Standard"/>
        <w:jc w:val="center"/>
        <w:rPr>
          <w:rFonts w:ascii="Arial" w:hAnsi="Arial" w:cs="Arial"/>
        </w:rPr>
      </w:pPr>
    </w:p>
    <w:p w:rsidR="00B66223" w:rsidRPr="0035176B" w:rsidRDefault="00B66223" w:rsidP="00707CDB">
      <w:pPr>
        <w:pStyle w:val="Standard"/>
        <w:jc w:val="center"/>
        <w:rPr>
          <w:rFonts w:ascii="Arial" w:hAnsi="Arial" w:cs="Arial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7018"/>
      </w:tblGrid>
      <w:tr w:rsidR="000D7EDD" w:rsidRPr="0035176B" w:rsidTr="00047118">
        <w:trPr>
          <w:tblHeader/>
        </w:trPr>
        <w:tc>
          <w:tcPr>
            <w:tcW w:w="23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707CDB" w:rsidP="0004711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35176B">
              <w:rPr>
                <w:rFonts w:ascii="Arial" w:hAnsi="Arial" w:cs="Arial"/>
                <w:b/>
                <w:bCs/>
              </w:rPr>
              <w:t>Chave primária</w:t>
            </w:r>
          </w:p>
        </w:tc>
        <w:tc>
          <w:tcPr>
            <w:tcW w:w="70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CDB" w:rsidRPr="0035176B" w:rsidRDefault="000D7EDD" w:rsidP="000D7EDD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35176B">
              <w:rPr>
                <w:rFonts w:ascii="Arial" w:hAnsi="Arial" w:cs="Arial"/>
              </w:rPr>
              <w:t>id</w:t>
            </w:r>
            <w:proofErr w:type="gramEnd"/>
          </w:p>
        </w:tc>
      </w:tr>
    </w:tbl>
    <w:p w:rsidR="00707CDB" w:rsidRPr="0035176B" w:rsidRDefault="00707CDB" w:rsidP="00707CDB">
      <w:pPr>
        <w:rPr>
          <w:rFonts w:ascii="Arial" w:hAnsi="Arial" w:cs="Arial"/>
          <w:vanish/>
        </w:rPr>
      </w:pPr>
    </w:p>
    <w:p w:rsidR="00707CDB" w:rsidRPr="0035176B" w:rsidRDefault="00707CDB" w:rsidP="00707CDB">
      <w:pPr>
        <w:rPr>
          <w:rFonts w:ascii="Arial" w:hAnsi="Arial" w:cs="Arial"/>
          <w:vanish/>
        </w:rPr>
      </w:pPr>
    </w:p>
    <w:p w:rsidR="00707CDB" w:rsidRPr="0035176B" w:rsidRDefault="00707CDB" w:rsidP="00707CDB">
      <w:pPr>
        <w:pStyle w:val="Standard"/>
        <w:jc w:val="center"/>
        <w:rPr>
          <w:rFonts w:ascii="Arial" w:hAnsi="Arial" w:cs="Arial"/>
        </w:rPr>
      </w:pPr>
      <w:r w:rsidRPr="0035176B">
        <w:rPr>
          <w:rFonts w:ascii="Arial" w:hAnsi="Arial" w:cs="Arial"/>
        </w:rPr>
        <w:t xml:space="preserve">Tabela </w:t>
      </w:r>
      <w:r w:rsidR="00F83951">
        <w:rPr>
          <w:rFonts w:ascii="Arial" w:hAnsi="Arial" w:cs="Arial"/>
        </w:rPr>
        <w:t>15</w:t>
      </w:r>
      <w:r w:rsidRPr="0035176B">
        <w:rPr>
          <w:rFonts w:ascii="Arial" w:hAnsi="Arial" w:cs="Arial"/>
        </w:rPr>
        <w:t xml:space="preserve"> – Detalhamento da tabela </w:t>
      </w:r>
      <w:r w:rsidR="003C20B5">
        <w:rPr>
          <w:rFonts w:ascii="Arial" w:hAnsi="Arial" w:cs="Arial"/>
        </w:rPr>
        <w:t>capitals</w:t>
      </w:r>
    </w:p>
    <w:p w:rsidR="00DC2389" w:rsidRPr="0035176B" w:rsidRDefault="00DC2389" w:rsidP="00DC2389">
      <w:pPr>
        <w:pStyle w:val="Textbody"/>
      </w:pPr>
    </w:p>
    <w:p w:rsidR="008E49C9" w:rsidRPr="0035176B" w:rsidRDefault="00944D40">
      <w:pPr>
        <w:pStyle w:val="Heading1"/>
        <w:shd w:val="clear" w:color="auto" w:fill="E6E6E6"/>
        <w:jc w:val="both"/>
        <w:rPr>
          <w:rFonts w:cs="Arial"/>
        </w:rPr>
      </w:pPr>
      <w:bookmarkStart w:id="106" w:name="_Toc330377777"/>
      <w:bookmarkStart w:id="107" w:name="_Toc330378617"/>
      <w:bookmarkStart w:id="108" w:name="_Toc330378655"/>
      <w:r w:rsidRPr="0035176B">
        <w:rPr>
          <w:rFonts w:cs="Arial"/>
        </w:rPr>
        <w:lastRenderedPageBreak/>
        <w:t>4. RASTREABILIDADE</w:t>
      </w:r>
      <w:bookmarkEnd w:id="106"/>
      <w:bookmarkEnd w:id="107"/>
      <w:bookmarkEnd w:id="108"/>
    </w:p>
    <w:p w:rsidR="008E49C9" w:rsidRPr="0035176B" w:rsidRDefault="00944D40">
      <w:pPr>
        <w:pStyle w:val="Heading2"/>
        <w:jc w:val="both"/>
        <w:rPr>
          <w:rFonts w:cs="Arial"/>
          <w:i w:val="0"/>
        </w:rPr>
      </w:pPr>
      <w:bookmarkStart w:id="109" w:name="_Toc330377778"/>
      <w:bookmarkStart w:id="110" w:name="_Toc330378618"/>
      <w:bookmarkStart w:id="111" w:name="_Toc330378656"/>
      <w:r w:rsidRPr="0035176B">
        <w:rPr>
          <w:rFonts w:cs="Arial"/>
          <w:i w:val="0"/>
        </w:rPr>
        <w:t>4.1. Entre tabelas da base de dados e requisitos funcionais</w:t>
      </w:r>
      <w:bookmarkEnd w:id="109"/>
      <w:bookmarkEnd w:id="110"/>
      <w:bookmarkEnd w:id="1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09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RF001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RF002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RF003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RF004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RF005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RF006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RF007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RF008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RF009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RF010</w:t>
            </w: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RF011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RF012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RF013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RF014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RF015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RF016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RF017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RF018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RF019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RF020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RF021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RF022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RF023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RF024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RF025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RF026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RF027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RF028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RF029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TB001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TB002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TB003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TB004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D0BF5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TB005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TB006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TB007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TB008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TB009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TB010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lastRenderedPageBreak/>
              <w:t>TB011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81581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TB012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TB013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7C3B26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0494A" w:rsidRPr="0035176B" w:rsidTr="001823BD">
        <w:trPr>
          <w:jc w:val="center"/>
        </w:trPr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TB014</w:t>
            </w:r>
          </w:p>
        </w:tc>
        <w:tc>
          <w:tcPr>
            <w:tcW w:w="311" w:type="dxa"/>
          </w:tcPr>
          <w:p w:rsidR="00933FF7" w:rsidRPr="0035176B" w:rsidRDefault="001823BD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933FF7" w:rsidRPr="0035176B" w:rsidRDefault="001823BD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933FF7" w:rsidRPr="0035176B" w:rsidRDefault="001823BD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933FF7" w:rsidRPr="0035176B" w:rsidRDefault="001823BD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933FF7" w:rsidRPr="0035176B" w:rsidRDefault="001823BD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933FF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933FF7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A4C7B" w:rsidRPr="0035176B" w:rsidTr="001823BD">
        <w:trPr>
          <w:jc w:val="center"/>
        </w:trPr>
        <w:tc>
          <w:tcPr>
            <w:tcW w:w="309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TB015</w:t>
            </w: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CA4C7B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CA4C7B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CA4C7B" w:rsidRPr="0035176B" w:rsidRDefault="00B52487">
            <w:pPr>
              <w:pStyle w:val="Textbody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176B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</w:tbl>
    <w:p w:rsidR="008E49C9" w:rsidRPr="0035176B" w:rsidRDefault="00944D40">
      <w:pPr>
        <w:pStyle w:val="Heading1"/>
        <w:shd w:val="clear" w:color="auto" w:fill="E6E6E6"/>
        <w:jc w:val="both"/>
        <w:rPr>
          <w:rFonts w:cs="Arial"/>
        </w:rPr>
      </w:pPr>
      <w:bookmarkStart w:id="112" w:name="_Toc330377779"/>
      <w:bookmarkStart w:id="113" w:name="_Toc330378619"/>
      <w:bookmarkStart w:id="114" w:name="_Toc330378657"/>
      <w:r w:rsidRPr="0035176B">
        <w:rPr>
          <w:rFonts w:cs="Arial"/>
        </w:rPr>
        <w:t>5. REFERÊNCIAS</w:t>
      </w:r>
      <w:bookmarkEnd w:id="112"/>
      <w:bookmarkEnd w:id="113"/>
      <w:bookmarkEnd w:id="114"/>
    </w:p>
    <w:p w:rsidR="008E49C9" w:rsidRPr="0035176B" w:rsidRDefault="00483D0E" w:rsidP="00EC4671">
      <w:pPr>
        <w:pStyle w:val="Textbody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</w:t>
      </w:r>
      <w:r w:rsidR="00EC4671" w:rsidRPr="0035176B">
        <w:rPr>
          <w:rFonts w:ascii="Arial" w:hAnsi="Arial" w:cs="Arial"/>
        </w:rPr>
        <w:t>.</w:t>
      </w:r>
    </w:p>
    <w:sectPr w:rsidR="008E49C9" w:rsidRPr="0035176B">
      <w:headerReference w:type="default" r:id="rId9"/>
      <w:footerReference w:type="default" r:id="rId10"/>
      <w:pgSz w:w="11909" w:h="16834"/>
      <w:pgMar w:top="1652" w:right="1134" w:bottom="1926" w:left="1417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12A" w:rsidRDefault="008F712A">
      <w:r>
        <w:separator/>
      </w:r>
    </w:p>
  </w:endnote>
  <w:endnote w:type="continuationSeparator" w:id="0">
    <w:p w:rsidR="008F712A" w:rsidRDefault="008F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DC2389"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Documento da Base de Dados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5D3964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20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5D3964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20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DC2389"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 w:rsidP="00FB1A56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Projeto: Factory   Versão: 1.0</w:t>
          </w:r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 w:rsidP="00FB1A56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Última Atualização: 18/07/2012</w:t>
          </w:r>
        </w:p>
      </w:tc>
    </w:tr>
  </w:tbl>
  <w:p w:rsidR="00DC2389" w:rsidRDefault="00DC238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12A" w:rsidRDefault="008F712A">
      <w:r>
        <w:rPr>
          <w:color w:val="000000"/>
        </w:rPr>
        <w:separator/>
      </w:r>
    </w:p>
  </w:footnote>
  <w:footnote w:type="continuationSeparator" w:id="0">
    <w:p w:rsidR="008F712A" w:rsidRDefault="008F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DC2389">
      <w:trPr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>
          <w:pPr>
            <w:pStyle w:val="TableContents"/>
          </w:pP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DC2389" w:rsidRDefault="00DC2389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27474349" wp14:editId="73ED12E5">
                <wp:extent cx="2637575" cy="499665"/>
                <wp:effectExtent l="0" t="0" r="0" b="0"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7575" cy="49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2389" w:rsidRDefault="00DC2389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33F"/>
    <w:multiLevelType w:val="multilevel"/>
    <w:tmpl w:val="2E2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5A5D7B4D"/>
    <w:multiLevelType w:val="multilevel"/>
    <w:tmpl w:val="FB742E7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692E4695"/>
    <w:multiLevelType w:val="hybridMultilevel"/>
    <w:tmpl w:val="19CC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C9"/>
    <w:rsid w:val="00047A06"/>
    <w:rsid w:val="0005634F"/>
    <w:rsid w:val="0007250B"/>
    <w:rsid w:val="000A4BBA"/>
    <w:rsid w:val="000D15CF"/>
    <w:rsid w:val="000D7EDD"/>
    <w:rsid w:val="001823BD"/>
    <w:rsid w:val="001B7D67"/>
    <w:rsid w:val="001C693D"/>
    <w:rsid w:val="002462E8"/>
    <w:rsid w:val="00246DD8"/>
    <w:rsid w:val="00267C73"/>
    <w:rsid w:val="00314B49"/>
    <w:rsid w:val="003325DA"/>
    <w:rsid w:val="0035176B"/>
    <w:rsid w:val="0038539F"/>
    <w:rsid w:val="003968BC"/>
    <w:rsid w:val="003A7C0E"/>
    <w:rsid w:val="003B64E5"/>
    <w:rsid w:val="003C20B5"/>
    <w:rsid w:val="00401ECB"/>
    <w:rsid w:val="00430C2A"/>
    <w:rsid w:val="0046327A"/>
    <w:rsid w:val="0047595B"/>
    <w:rsid w:val="00483D0E"/>
    <w:rsid w:val="004B57DC"/>
    <w:rsid w:val="004F43AE"/>
    <w:rsid w:val="00503401"/>
    <w:rsid w:val="00583D75"/>
    <w:rsid w:val="005929F2"/>
    <w:rsid w:val="005A7CFC"/>
    <w:rsid w:val="005D3964"/>
    <w:rsid w:val="00617FA8"/>
    <w:rsid w:val="006522A0"/>
    <w:rsid w:val="00680341"/>
    <w:rsid w:val="00697E8E"/>
    <w:rsid w:val="006C3241"/>
    <w:rsid w:val="006C4B7D"/>
    <w:rsid w:val="006D005A"/>
    <w:rsid w:val="00707CDB"/>
    <w:rsid w:val="007158BB"/>
    <w:rsid w:val="0079500F"/>
    <w:rsid w:val="007C3B26"/>
    <w:rsid w:val="007D0BF5"/>
    <w:rsid w:val="008126B7"/>
    <w:rsid w:val="00815B29"/>
    <w:rsid w:val="00863D25"/>
    <w:rsid w:val="008A4AAF"/>
    <w:rsid w:val="008C7B69"/>
    <w:rsid w:val="008E12BE"/>
    <w:rsid w:val="008E2DEA"/>
    <w:rsid w:val="008E49C9"/>
    <w:rsid w:val="008F712A"/>
    <w:rsid w:val="0090494A"/>
    <w:rsid w:val="00933FF7"/>
    <w:rsid w:val="00944D40"/>
    <w:rsid w:val="0095295A"/>
    <w:rsid w:val="009673D8"/>
    <w:rsid w:val="009727DA"/>
    <w:rsid w:val="0098232E"/>
    <w:rsid w:val="00984A00"/>
    <w:rsid w:val="0099217B"/>
    <w:rsid w:val="009C197F"/>
    <w:rsid w:val="00A01D21"/>
    <w:rsid w:val="00A04E4A"/>
    <w:rsid w:val="00A05930"/>
    <w:rsid w:val="00A65DBF"/>
    <w:rsid w:val="00A80C00"/>
    <w:rsid w:val="00A926F7"/>
    <w:rsid w:val="00AD1CD7"/>
    <w:rsid w:val="00AE31E1"/>
    <w:rsid w:val="00B36764"/>
    <w:rsid w:val="00B42A66"/>
    <w:rsid w:val="00B45770"/>
    <w:rsid w:val="00B52487"/>
    <w:rsid w:val="00B66223"/>
    <w:rsid w:val="00B67A95"/>
    <w:rsid w:val="00B92C96"/>
    <w:rsid w:val="00BA39F2"/>
    <w:rsid w:val="00BB11CE"/>
    <w:rsid w:val="00BC5C08"/>
    <w:rsid w:val="00C4707F"/>
    <w:rsid w:val="00C81581"/>
    <w:rsid w:val="00C979BF"/>
    <w:rsid w:val="00CA12B2"/>
    <w:rsid w:val="00CA4C7B"/>
    <w:rsid w:val="00CA6482"/>
    <w:rsid w:val="00CA777F"/>
    <w:rsid w:val="00CB50D1"/>
    <w:rsid w:val="00CC09F8"/>
    <w:rsid w:val="00D24CA4"/>
    <w:rsid w:val="00D32B21"/>
    <w:rsid w:val="00D45D6B"/>
    <w:rsid w:val="00D81C4A"/>
    <w:rsid w:val="00DC2157"/>
    <w:rsid w:val="00DC2389"/>
    <w:rsid w:val="00DE0F08"/>
    <w:rsid w:val="00E24373"/>
    <w:rsid w:val="00E70E5D"/>
    <w:rsid w:val="00E937D9"/>
    <w:rsid w:val="00EA00AE"/>
    <w:rsid w:val="00EA4479"/>
    <w:rsid w:val="00EB5D4A"/>
    <w:rsid w:val="00EC4671"/>
    <w:rsid w:val="00F1045B"/>
    <w:rsid w:val="00F83951"/>
    <w:rsid w:val="00F9221F"/>
    <w:rsid w:val="00F9760C"/>
    <w:rsid w:val="00FB1A56"/>
    <w:rsid w:val="00FB6D21"/>
    <w:rsid w:val="00FD2AD9"/>
    <w:rsid w:val="00FD54F0"/>
    <w:rsid w:val="00FD5A15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438F83-B2B9-496E-9CBA-FC1A7C17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outlineLvl w:val="0"/>
    </w:pPr>
    <w:rPr>
      <w:b/>
      <w:bCs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6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67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7D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3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17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7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176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otscan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20</Pages>
  <Words>2212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Balzan</dc:creator>
  <cp:lastModifiedBy>kelvio.matias</cp:lastModifiedBy>
  <cp:revision>101</cp:revision>
  <dcterms:created xsi:type="dcterms:W3CDTF">2012-07-18T12:55:00Z</dcterms:created>
  <dcterms:modified xsi:type="dcterms:W3CDTF">2012-07-18T15:41:00Z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