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24C86FF9" w:rsidR="00F66827" w:rsidRPr="00755582" w:rsidRDefault="00E22F31"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The </w:t>
      </w:r>
      <w:r w:rsidR="008A29A5">
        <w:rPr>
          <w:rFonts w:ascii="Palatino Linotype" w:hAnsi="Palatino Linotype"/>
        </w:rPr>
        <w:t xml:space="preserve">Annenberg Institute </w:t>
      </w:r>
      <w:r w:rsidR="00F66827" w:rsidRPr="00755582">
        <w:rPr>
          <w:rFonts w:ascii="Palatino Linotype" w:hAnsi="Palatino Linotype"/>
        </w:rPr>
        <w:t xml:space="preserve">| </w:t>
      </w:r>
      <w:r w:rsidR="008A29A5">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37A06C65" w14:textId="6682EC06" w:rsidR="00C30E5F"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w:t>
      </w:r>
      <w:r w:rsidR="00C30E5F">
        <w:rPr>
          <w:rFonts w:ascii="Palatino Linotype" w:hAnsi="Palatino Linotype" w:cs="Times New Roman"/>
        </w:rPr>
        <w:t>020</w:t>
      </w:r>
      <w:r w:rsidR="00C30E5F">
        <w:rPr>
          <w:rFonts w:ascii="Palatino Linotype" w:hAnsi="Palatino Linotype" w:cs="Times New Roman"/>
        </w:rPr>
        <w:tab/>
      </w:r>
      <w:r w:rsidR="00C30E5F">
        <w:rPr>
          <w:rFonts w:ascii="Palatino Linotype" w:hAnsi="Palatino Linotype" w:cs="Times New Roman"/>
        </w:rPr>
        <w:tab/>
      </w:r>
      <w:r w:rsidR="00C30E5F">
        <w:rPr>
          <w:rFonts w:ascii="Palatino Linotype" w:hAnsi="Palatino Linotype" w:cs="Times New Roman"/>
        </w:rPr>
        <w:tab/>
        <w:t>Emerging Education Policy Scholar</w:t>
      </w:r>
      <w:bookmarkStart w:id="0" w:name="_GoBack"/>
      <w:bookmarkEnd w:id="0"/>
    </w:p>
    <w:p w14:paraId="0C58F31A" w14:textId="206B2580" w:rsidR="00C13A2B" w:rsidRPr="00755582" w:rsidRDefault="00C30E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w:t>
      </w:r>
      <w:r w:rsidR="00066CBC" w:rsidRPr="00755582">
        <w:rPr>
          <w:rFonts w:ascii="Palatino Linotype" w:hAnsi="Palatino Linotype" w:cs="Times New Roman"/>
        </w:rPr>
        <w:t>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6057B62C"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r w:rsidR="00BD773F">
        <w:rPr>
          <w:rFonts w:ascii="Palatino Linotype" w:hAnsi="Palatino Linotype" w:cs="Times New Roman"/>
        </w:rPr>
        <w:t xml:space="preserve"> [</w:t>
      </w:r>
      <w:hyperlink r:id="rId7" w:history="1">
        <w:r w:rsidR="00BD773F" w:rsidRPr="00BD773F">
          <w:rPr>
            <w:rStyle w:val="Hyperlink"/>
            <w:rFonts w:ascii="Palatino Linotype" w:hAnsi="Palatino Linotype" w:cs="Times New Roman"/>
          </w:rPr>
          <w:t>open access</w:t>
        </w:r>
      </w:hyperlink>
      <w:r w:rsidR="00BD773F">
        <w:rPr>
          <w:rFonts w:ascii="Palatino Linotype" w:hAnsi="Palatino Linotype" w:cs="Times New Roman"/>
        </w:rPr>
        <w:t>]</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 xml:space="preserve">The first year of college: Research, theory, and </w:t>
      </w:r>
      <w:r w:rsidR="00F73FAB" w:rsidRPr="00755582">
        <w:rPr>
          <w:rFonts w:ascii="Palatino Linotype" w:eastAsia="Times New Roman" w:hAnsi="Palatino Linotype" w:cs="Times New Roman"/>
          <w:i/>
        </w:rPr>
        <w:lastRenderedPageBreak/>
        <w:t>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lastRenderedPageBreak/>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lastRenderedPageBreak/>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Daphna Bassok)</w:t>
      </w:r>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4AE5E57E" w14:textId="77777777" w:rsidR="00331F80" w:rsidRDefault="004A1369"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Referee</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331F80" w:rsidRPr="00331F80">
        <w:rPr>
          <w:rFonts w:ascii="Palatino Linotype" w:hAnsi="Palatino Linotype" w:cs="Times New Roman"/>
          <w:i/>
        </w:rPr>
        <w:t>Studies in Higher Education</w:t>
      </w:r>
      <w:r w:rsidR="00331F80">
        <w:rPr>
          <w:rFonts w:ascii="Palatino Linotype" w:hAnsi="Palatino Linotype" w:cs="Times New Roman"/>
        </w:rPr>
        <w:t xml:space="preserve">; </w:t>
      </w:r>
      <w:r w:rsidR="001E59A0" w:rsidRPr="001E59A0">
        <w:rPr>
          <w:rFonts w:ascii="Palatino Linotype" w:hAnsi="Palatino Linotype" w:cs="Times New Roman"/>
          <w:i/>
        </w:rPr>
        <w:t>Behavioural Public Policy;</w:t>
      </w:r>
      <w:r w:rsidR="001E59A0">
        <w:rPr>
          <w:rFonts w:ascii="Palatino Linotype" w:hAnsi="Palatino Linotype" w:cs="Times New Roman"/>
        </w:rPr>
        <w:t xml:space="preserve"> </w:t>
      </w:r>
    </w:p>
    <w:p w14:paraId="3D7EE1DF" w14:textId="77777777" w:rsidR="008C4D7B" w:rsidRDefault="00331F80"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4A1369" w:rsidRPr="00755582">
        <w:rPr>
          <w:rFonts w:ascii="Palatino Linotype" w:hAnsi="Palatino Linotype" w:cs="Times New Roman"/>
          <w:i/>
        </w:rPr>
        <w:t>Economics of Education Review</w:t>
      </w:r>
      <w:r w:rsidR="001E59A0">
        <w:rPr>
          <w:rFonts w:ascii="Palatino Linotype" w:hAnsi="Palatino Linotype" w:cs="Times New Roman"/>
        </w:rPr>
        <w:t>;</w:t>
      </w:r>
      <w:r w:rsidR="00323735" w:rsidRPr="00755582">
        <w:rPr>
          <w:rFonts w:ascii="Palatino Linotype" w:hAnsi="Palatino Linotype" w:cs="Times New Roman"/>
        </w:rPr>
        <w:t xml:space="preserve"> </w:t>
      </w:r>
      <w:r w:rsidR="00323735" w:rsidRPr="00755582">
        <w:rPr>
          <w:rFonts w:ascii="Palatino Linotype" w:hAnsi="Palatino Linotype" w:cs="Times New Roman"/>
          <w:i/>
        </w:rPr>
        <w:t>Education Evaluation and Policy Analysis</w:t>
      </w:r>
      <w:r w:rsidR="008C4D7B">
        <w:rPr>
          <w:rFonts w:ascii="Palatino Linotype" w:hAnsi="Palatino Linotype" w:cs="Times New Roman"/>
          <w:i/>
        </w:rPr>
        <w:t xml:space="preserve">; </w:t>
      </w:r>
    </w:p>
    <w:p w14:paraId="4158D2A1" w14:textId="472E7970" w:rsidR="00B41A75" w:rsidRDefault="008C4D7B"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2B64C6CD" w14:textId="668CC46F"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542B5DFE" w14:textId="67A80D22"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Logistics co-chair, Curry Research Conference</w:t>
      </w:r>
    </w:p>
    <w:p w14:paraId="1EC1C9F8" w14:textId="77777777" w:rsidR="00300D17" w:rsidRPr="00755582" w:rsidRDefault="004B4B5C"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2015, 20</w:t>
      </w:r>
      <w:r w:rsidR="00300D17"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00300D17" w:rsidRPr="00755582">
        <w:rPr>
          <w:rFonts w:ascii="Palatino Linotype" w:hAnsi="Palatino Linotype" w:cs="Times New Roman"/>
        </w:rPr>
        <w:t>Submission reviewer, Curry Research Conference</w:t>
      </w:r>
    </w:p>
    <w:p w14:paraId="0B6DE9C4" w14:textId="77777777" w:rsidR="00300D17" w:rsidRPr="00755582" w:rsidRDefault="00300D17" w:rsidP="00967147">
      <w:pPr>
        <w:tabs>
          <w:tab w:val="left" w:pos="90"/>
          <w:tab w:val="left" w:pos="810"/>
        </w:tabs>
        <w:spacing w:line="240" w:lineRule="auto"/>
        <w:contextualSpacing/>
        <w:rPr>
          <w:rFonts w:ascii="Palatino Linotype" w:hAnsi="Palatino Linotype" w:cs="Times New Roman"/>
        </w:rPr>
      </w:pP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lastRenderedPageBreak/>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8"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9"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10"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66800" w14:textId="77777777" w:rsidR="003673B2" w:rsidRDefault="003673B2" w:rsidP="00D95A1F">
      <w:pPr>
        <w:spacing w:after="0" w:line="240" w:lineRule="auto"/>
      </w:pPr>
      <w:r>
        <w:separator/>
      </w:r>
    </w:p>
  </w:endnote>
  <w:endnote w:type="continuationSeparator" w:id="0">
    <w:p w14:paraId="49A37207" w14:textId="77777777" w:rsidR="003673B2" w:rsidRDefault="003673B2"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106A8C55"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060FE1">
      <w:rPr>
        <w:rFonts w:ascii="Times New Roman" w:hAnsi="Times New Roman" w:cs="Times New Roman"/>
        <w:noProof/>
      </w:rPr>
      <w:t>10/3/2019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2B665" w14:textId="77777777" w:rsidR="003673B2" w:rsidRDefault="003673B2" w:rsidP="00D95A1F">
      <w:pPr>
        <w:spacing w:after="0" w:line="240" w:lineRule="auto"/>
      </w:pPr>
      <w:r>
        <w:separator/>
      </w:r>
    </w:p>
  </w:footnote>
  <w:footnote w:type="continuationSeparator" w:id="0">
    <w:p w14:paraId="6FD9B498" w14:textId="77777777" w:rsidR="003673B2" w:rsidRDefault="003673B2"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0FE1"/>
    <w:rsid w:val="00066CBC"/>
    <w:rsid w:val="00072DDC"/>
    <w:rsid w:val="0008395F"/>
    <w:rsid w:val="000859B9"/>
    <w:rsid w:val="00093ED1"/>
    <w:rsid w:val="0009458F"/>
    <w:rsid w:val="00094C58"/>
    <w:rsid w:val="000A4C31"/>
    <w:rsid w:val="000A6BE7"/>
    <w:rsid w:val="000B15D8"/>
    <w:rsid w:val="000B4084"/>
    <w:rsid w:val="000B46E1"/>
    <w:rsid w:val="000C1A55"/>
    <w:rsid w:val="000C29CD"/>
    <w:rsid w:val="000D5165"/>
    <w:rsid w:val="000D59A6"/>
    <w:rsid w:val="000E0532"/>
    <w:rsid w:val="000E2109"/>
    <w:rsid w:val="000F2C60"/>
    <w:rsid w:val="000F4405"/>
    <w:rsid w:val="000F4B41"/>
    <w:rsid w:val="000F57C5"/>
    <w:rsid w:val="00101002"/>
    <w:rsid w:val="00101987"/>
    <w:rsid w:val="00103769"/>
    <w:rsid w:val="00104067"/>
    <w:rsid w:val="00105206"/>
    <w:rsid w:val="00105544"/>
    <w:rsid w:val="00113D13"/>
    <w:rsid w:val="00115F29"/>
    <w:rsid w:val="00120C25"/>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3B2"/>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8BB"/>
    <w:rsid w:val="004065F3"/>
    <w:rsid w:val="00407EDB"/>
    <w:rsid w:val="00413061"/>
    <w:rsid w:val="00414B53"/>
    <w:rsid w:val="00414FDA"/>
    <w:rsid w:val="00415E5C"/>
    <w:rsid w:val="0041724C"/>
    <w:rsid w:val="0041764F"/>
    <w:rsid w:val="00432FBB"/>
    <w:rsid w:val="004402FD"/>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419"/>
    <w:rsid w:val="00BB77A3"/>
    <w:rsid w:val="00BC368D"/>
    <w:rsid w:val="00BC5CB0"/>
    <w:rsid w:val="00BD29F4"/>
    <w:rsid w:val="00BD773F"/>
    <w:rsid w:val="00BE4C65"/>
    <w:rsid w:val="00BE6A7F"/>
    <w:rsid w:val="00BF3DA9"/>
    <w:rsid w:val="00BF5E86"/>
    <w:rsid w:val="00C022F5"/>
    <w:rsid w:val="00C0520B"/>
    <w:rsid w:val="00C061BD"/>
    <w:rsid w:val="00C108AD"/>
    <w:rsid w:val="00C13A2B"/>
    <w:rsid w:val="00C30602"/>
    <w:rsid w:val="00C30E5F"/>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dweek.org/edweek/high_school_and_beyond/2017/07/michelle_obama_visits_boost_fafsa_completion_rate.html?cmp=soc-edit-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financial-constraints-collegiate-student-learning-behavioral-economics-perspe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vgazettemail.com/news-education/20160724/students-complete-more-credits-due-to-text-reminders-research-shows" TargetMode="External"/><Relationship Id="rId4" Type="http://schemas.openxmlformats.org/officeDocument/2006/relationships/webSettings" Target="webSettings.xml"/><Relationship Id="rId9" Type="http://schemas.openxmlformats.org/officeDocument/2006/relationships/hyperlink" Target="https://www.theatlantic.com/education/archive/2017/03/fafsas-midterm-grade/521523/?utm_source=at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61</cp:revision>
  <cp:lastPrinted>2019-10-03T19:51:00Z</cp:lastPrinted>
  <dcterms:created xsi:type="dcterms:W3CDTF">2019-08-08T20:02:00Z</dcterms:created>
  <dcterms:modified xsi:type="dcterms:W3CDTF">2019-10-03T19:51:00Z</dcterms:modified>
</cp:coreProperties>
</file>