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65C" w:rsidRPr="00B962F2" w:rsidRDefault="00EC2581" w:rsidP="00CA047F">
      <w:pPr>
        <w:rPr>
          <w:rFonts w:ascii="Times New Roman" w:hAnsi="Times New Roman" w:cs="Arial"/>
          <w:b/>
          <w:color w:val="000000"/>
          <w:szCs w:val="18"/>
        </w:rPr>
      </w:pPr>
      <w:r w:rsidRPr="00B962F2">
        <w:rPr>
          <w:rFonts w:ascii="Times New Roman" w:hAnsi="Times New Roman" w:cs="Arial"/>
          <w:b/>
          <w:color w:val="000000"/>
          <w:szCs w:val="18"/>
        </w:rPr>
        <w:t>Experiment 1:</w:t>
      </w:r>
      <w:r w:rsidR="00184BB7">
        <w:rPr>
          <w:rFonts w:ascii="Times New Roman" w:hAnsi="Times New Roman" w:cs="Arial"/>
          <w:b/>
          <w:color w:val="000000"/>
          <w:szCs w:val="18"/>
        </w:rPr>
        <w:t xml:space="preserve"> </w:t>
      </w:r>
    </w:p>
    <w:p w:rsidR="00EC2581" w:rsidRPr="00AC71B5" w:rsidRDefault="00EC2581" w:rsidP="00CA047F">
      <w:pPr>
        <w:rPr>
          <w:rFonts w:ascii="Times New Roman" w:hAnsi="Times New Roman" w:cs="Arial"/>
          <w:i/>
          <w:color w:val="000000"/>
          <w:szCs w:val="18"/>
        </w:rPr>
      </w:pPr>
    </w:p>
    <w:p w:rsidR="00EC2581" w:rsidRPr="00AC71B5" w:rsidRDefault="00EC2581" w:rsidP="00CA047F">
      <w:pPr>
        <w:rPr>
          <w:rFonts w:ascii="Times New Roman" w:hAnsi="Times New Roman" w:cs="Arial"/>
          <w:i/>
          <w:color w:val="000000"/>
          <w:szCs w:val="18"/>
        </w:rPr>
      </w:pPr>
      <w:r w:rsidRPr="00AC71B5">
        <w:rPr>
          <w:rFonts w:ascii="Times New Roman" w:hAnsi="Times New Roman" w:cs="Arial"/>
          <w:i/>
          <w:color w:val="000000"/>
          <w:szCs w:val="18"/>
        </w:rPr>
        <w:t>Using familiar animal names, lexicalized sounds, and animal vocalizatio</w:t>
      </w:r>
      <w:r w:rsidR="0002365C" w:rsidRPr="00AC71B5">
        <w:rPr>
          <w:rFonts w:ascii="Times New Roman" w:hAnsi="Times New Roman" w:cs="Arial"/>
          <w:i/>
          <w:color w:val="000000"/>
          <w:szCs w:val="18"/>
        </w:rPr>
        <w:t>n to identify familiar animals</w:t>
      </w:r>
      <w:r w:rsidR="00184BB7">
        <w:rPr>
          <w:rFonts w:ascii="Times New Roman" w:hAnsi="Times New Roman" w:cs="Arial"/>
          <w:i/>
          <w:color w:val="000000"/>
          <w:szCs w:val="18"/>
        </w:rPr>
        <w:t>:</w:t>
      </w:r>
    </w:p>
    <w:p w:rsidR="00EC2581" w:rsidRPr="00AC71B5" w:rsidRDefault="00EC2581" w:rsidP="00CA047F">
      <w:pPr>
        <w:rPr>
          <w:rFonts w:ascii="Times New Roman" w:hAnsi="Times New Roman" w:cs="Arial"/>
          <w:color w:val="000000"/>
          <w:szCs w:val="18"/>
        </w:rPr>
      </w:pPr>
    </w:p>
    <w:p w:rsidR="001254F1" w:rsidRDefault="00F52E0D" w:rsidP="00CA047F">
      <w:pPr>
        <w:rPr>
          <w:rFonts w:ascii="Times New Roman" w:hAnsi="Times New Roman" w:cs="Arial"/>
          <w:color w:val="000000"/>
          <w:szCs w:val="18"/>
        </w:rPr>
      </w:pPr>
      <w:r w:rsidRPr="00AC71B5">
        <w:rPr>
          <w:rFonts w:ascii="Times New Roman" w:hAnsi="Times New Roman" w:cs="Arial"/>
          <w:color w:val="000000"/>
          <w:szCs w:val="18"/>
        </w:rPr>
        <w:t xml:space="preserve">Our first </w:t>
      </w:r>
      <w:r w:rsidR="0034783C" w:rsidRPr="00AC71B5">
        <w:rPr>
          <w:rFonts w:ascii="Times New Roman" w:hAnsi="Times New Roman" w:cs="Arial"/>
          <w:color w:val="000000"/>
          <w:szCs w:val="18"/>
        </w:rPr>
        <w:t>question is whether</w:t>
      </w:r>
      <w:r w:rsidRPr="00AC71B5">
        <w:rPr>
          <w:rFonts w:ascii="Times New Roman" w:hAnsi="Times New Roman" w:cs="Arial"/>
          <w:color w:val="000000"/>
          <w:szCs w:val="18"/>
        </w:rPr>
        <w:t xml:space="preserve"> children can appreciate the associations between familiar animals and </w:t>
      </w:r>
      <w:r w:rsidR="00727291" w:rsidRPr="00AC71B5">
        <w:rPr>
          <w:rFonts w:ascii="Times New Roman" w:hAnsi="Times New Roman" w:cs="Arial"/>
          <w:color w:val="000000"/>
          <w:szCs w:val="18"/>
        </w:rPr>
        <w:t xml:space="preserve">each of </w:t>
      </w:r>
      <w:r w:rsidR="0002365C" w:rsidRPr="00AC71B5">
        <w:rPr>
          <w:rFonts w:ascii="Times New Roman" w:hAnsi="Times New Roman" w:cs="Arial"/>
          <w:color w:val="000000"/>
          <w:szCs w:val="18"/>
        </w:rPr>
        <w:t>three different</w:t>
      </w:r>
      <w:r w:rsidR="005B3B4B" w:rsidRPr="00AC71B5">
        <w:rPr>
          <w:rFonts w:ascii="Times New Roman" w:hAnsi="Times New Roman" w:cs="Arial"/>
          <w:color w:val="000000"/>
          <w:szCs w:val="18"/>
        </w:rPr>
        <w:t xml:space="preserve"> familiar</w:t>
      </w:r>
      <w:r w:rsidR="0002365C" w:rsidRPr="00AC71B5">
        <w:rPr>
          <w:rFonts w:ascii="Times New Roman" w:hAnsi="Times New Roman" w:cs="Arial"/>
          <w:color w:val="000000"/>
          <w:szCs w:val="18"/>
        </w:rPr>
        <w:t xml:space="preserve"> auditory cues</w:t>
      </w:r>
      <w:r w:rsidRPr="00AC71B5">
        <w:rPr>
          <w:rFonts w:ascii="Times New Roman" w:hAnsi="Times New Roman" w:cs="Arial"/>
          <w:color w:val="000000"/>
          <w:szCs w:val="18"/>
        </w:rPr>
        <w:t xml:space="preserve">. </w:t>
      </w:r>
      <w:r w:rsidR="0034783C" w:rsidRPr="00AC71B5">
        <w:rPr>
          <w:rFonts w:ascii="Times New Roman" w:hAnsi="Times New Roman" w:cs="Arial"/>
          <w:color w:val="000000"/>
          <w:szCs w:val="18"/>
        </w:rPr>
        <w:t>Specifically</w:t>
      </w:r>
      <w:r w:rsidRPr="00AC71B5">
        <w:rPr>
          <w:rFonts w:ascii="Times New Roman" w:hAnsi="Times New Roman" w:cs="Arial"/>
          <w:color w:val="000000"/>
          <w:szCs w:val="18"/>
        </w:rPr>
        <w:t xml:space="preserve">, we </w:t>
      </w:r>
      <w:r w:rsidR="0034783C" w:rsidRPr="00AC71B5">
        <w:rPr>
          <w:rFonts w:ascii="Times New Roman" w:hAnsi="Times New Roman" w:cs="Arial"/>
          <w:color w:val="000000"/>
          <w:szCs w:val="18"/>
        </w:rPr>
        <w:t>evaluate</w:t>
      </w:r>
      <w:r w:rsidR="005B3B4B" w:rsidRPr="00AC71B5">
        <w:rPr>
          <w:rFonts w:ascii="Times New Roman" w:hAnsi="Times New Roman" w:cs="Arial"/>
          <w:color w:val="000000"/>
          <w:szCs w:val="18"/>
        </w:rPr>
        <w:t xml:space="preserve"> and compare</w:t>
      </w:r>
      <w:r w:rsidR="0034783C" w:rsidRPr="00AC71B5">
        <w:rPr>
          <w:rFonts w:ascii="Times New Roman" w:hAnsi="Times New Roman" w:cs="Arial"/>
          <w:color w:val="000000"/>
          <w:szCs w:val="18"/>
        </w:rPr>
        <w:t xml:space="preserve"> </w:t>
      </w:r>
      <w:r w:rsidRPr="00AC71B5">
        <w:rPr>
          <w:rFonts w:ascii="Times New Roman" w:hAnsi="Times New Roman" w:cs="Arial"/>
          <w:color w:val="000000"/>
          <w:szCs w:val="18"/>
        </w:rPr>
        <w:t xml:space="preserve">children’s efficiency in recognizing links between animals and </w:t>
      </w:r>
      <w:r w:rsidR="0002365C" w:rsidRPr="00AC71B5">
        <w:rPr>
          <w:rFonts w:ascii="Times New Roman" w:hAnsi="Times New Roman" w:cs="Arial"/>
          <w:color w:val="000000"/>
          <w:szCs w:val="18"/>
        </w:rPr>
        <w:t xml:space="preserve">their names (e.g., </w:t>
      </w:r>
      <w:r w:rsidR="0002365C" w:rsidRPr="00AC71B5">
        <w:rPr>
          <w:rFonts w:ascii="Times New Roman" w:hAnsi="Times New Roman" w:cs="Arial"/>
          <w:i/>
          <w:color w:val="000000"/>
          <w:szCs w:val="18"/>
        </w:rPr>
        <w:t>dog</w:t>
      </w:r>
      <w:r w:rsidR="0002365C" w:rsidRPr="00AC71B5">
        <w:rPr>
          <w:rFonts w:ascii="Times New Roman" w:hAnsi="Times New Roman" w:cs="Arial"/>
          <w:color w:val="000000"/>
          <w:szCs w:val="18"/>
        </w:rPr>
        <w:t xml:space="preserve">), their lexicalized sounds (e.g., </w:t>
      </w:r>
      <w:r w:rsidR="0002365C" w:rsidRPr="00AC71B5">
        <w:rPr>
          <w:rFonts w:ascii="Times New Roman" w:hAnsi="Times New Roman" w:cs="Arial"/>
          <w:i/>
          <w:color w:val="000000"/>
          <w:szCs w:val="18"/>
        </w:rPr>
        <w:t>bow-wow</w:t>
      </w:r>
      <w:r w:rsidR="0002365C" w:rsidRPr="00AC71B5">
        <w:rPr>
          <w:rFonts w:ascii="Times New Roman" w:hAnsi="Times New Roman" w:cs="Arial"/>
          <w:color w:val="000000"/>
          <w:szCs w:val="18"/>
        </w:rPr>
        <w:t xml:space="preserve">), and their natural vocalizations (e.g., </w:t>
      </w:r>
      <w:r w:rsidR="0002365C" w:rsidRPr="00AC71B5">
        <w:rPr>
          <w:rFonts w:ascii="Times New Roman" w:hAnsi="Times New Roman" w:cs="Arial"/>
          <w:i/>
          <w:color w:val="000000"/>
          <w:szCs w:val="18"/>
        </w:rPr>
        <w:t>dog barking</w:t>
      </w:r>
      <w:r w:rsidR="0002365C" w:rsidRPr="00AC71B5">
        <w:rPr>
          <w:rFonts w:ascii="Times New Roman" w:hAnsi="Times New Roman" w:cs="Arial"/>
          <w:color w:val="000000"/>
          <w:szCs w:val="18"/>
        </w:rPr>
        <w:t>).</w:t>
      </w:r>
    </w:p>
    <w:p w:rsidR="005B3B4B" w:rsidRPr="00AC71B5" w:rsidRDefault="005B3B4B" w:rsidP="00CA047F">
      <w:pPr>
        <w:rPr>
          <w:rFonts w:ascii="Times New Roman" w:hAnsi="Times New Roman" w:cs="Arial"/>
          <w:color w:val="000000"/>
          <w:szCs w:val="18"/>
        </w:rPr>
      </w:pPr>
    </w:p>
    <w:p w:rsidR="008839B0" w:rsidRPr="00AC71B5" w:rsidRDefault="00874B00" w:rsidP="00184BB7">
      <w:pPr>
        <w:ind w:firstLine="720"/>
        <w:rPr>
          <w:rFonts w:ascii="Times New Roman" w:hAnsi="Times New Roman"/>
        </w:rPr>
      </w:pPr>
      <w:r w:rsidRPr="00AC71B5">
        <w:rPr>
          <w:rFonts w:ascii="Times New Roman" w:hAnsi="Times New Roman" w:cs="Arial"/>
          <w:i/>
          <w:color w:val="000000"/>
          <w:szCs w:val="18"/>
        </w:rPr>
        <w:t>Accuracy measures:</w:t>
      </w:r>
      <w:r w:rsidRPr="00AC71B5">
        <w:rPr>
          <w:rFonts w:ascii="Times New Roman" w:hAnsi="Times New Roman" w:cs="Arial"/>
          <w:color w:val="000000"/>
          <w:szCs w:val="18"/>
        </w:rPr>
        <w:t xml:space="preserve"> </w:t>
      </w:r>
      <w:r w:rsidR="005B3B4B" w:rsidRPr="00AC71B5">
        <w:rPr>
          <w:rFonts w:ascii="Times New Roman" w:hAnsi="Times New Roman" w:cs="Arial"/>
          <w:color w:val="000000"/>
          <w:szCs w:val="18"/>
        </w:rPr>
        <w:t xml:space="preserve">Figure 1a </w:t>
      </w:r>
      <w:r w:rsidR="004A3021" w:rsidRPr="00AC71B5">
        <w:rPr>
          <w:rFonts w:ascii="Times New Roman" w:hAnsi="Times New Roman" w:cs="Arial"/>
          <w:color w:val="000000"/>
          <w:szCs w:val="18"/>
        </w:rPr>
        <w:t xml:space="preserve">presents children’s proportion of looks to the familiar animal after hearing each of the three different familiar auditory cues, showing that they were equally effective in </w:t>
      </w:r>
      <w:r w:rsidR="004A3021" w:rsidRPr="00AC71B5">
        <w:rPr>
          <w:rFonts w:ascii="Times New Roman" w:hAnsi="Times New Roman"/>
        </w:rPr>
        <w:t>guiding children’s attention to the target animal.</w:t>
      </w:r>
      <w:r w:rsidR="005B3B4B" w:rsidRPr="00AC71B5">
        <w:rPr>
          <w:rFonts w:ascii="Times New Roman" w:hAnsi="Times New Roman" w:cs="Arial"/>
          <w:color w:val="000000"/>
          <w:szCs w:val="18"/>
        </w:rPr>
        <w:t xml:space="preserve"> </w:t>
      </w:r>
      <w:r w:rsidR="00CA047F" w:rsidRPr="00AC71B5">
        <w:rPr>
          <w:rFonts w:ascii="Times New Roman" w:hAnsi="Times New Roman" w:cs="Arial"/>
          <w:color w:val="000000"/>
          <w:szCs w:val="18"/>
        </w:rPr>
        <w:t xml:space="preserve">Children looked to the </w:t>
      </w:r>
      <w:r w:rsidR="00727291" w:rsidRPr="00AC71B5">
        <w:rPr>
          <w:rFonts w:ascii="Times New Roman" w:hAnsi="Times New Roman" w:cs="Arial"/>
          <w:color w:val="000000"/>
          <w:szCs w:val="18"/>
        </w:rPr>
        <w:t>correct</w:t>
      </w:r>
      <w:r w:rsidR="00CA047F" w:rsidRPr="00AC71B5">
        <w:rPr>
          <w:rFonts w:ascii="Times New Roman" w:hAnsi="Times New Roman" w:cs="Arial"/>
          <w:color w:val="000000"/>
          <w:szCs w:val="18"/>
        </w:rPr>
        <w:t xml:space="preserve"> animal after hearing </w:t>
      </w:r>
      <w:r w:rsidR="005B3B4B" w:rsidRPr="00AC71B5">
        <w:rPr>
          <w:rFonts w:ascii="Times New Roman" w:hAnsi="Times New Roman" w:cs="Arial"/>
          <w:color w:val="000000"/>
          <w:szCs w:val="18"/>
        </w:rPr>
        <w:t>the animal name (</w:t>
      </w:r>
      <w:r w:rsidR="005B3B4B" w:rsidRPr="00AC71B5">
        <w:rPr>
          <w:rFonts w:ascii="Times New Roman" w:hAnsi="Times New Roman" w:cs="Arial"/>
          <w:i/>
          <w:color w:val="000000"/>
          <w:szCs w:val="18"/>
        </w:rPr>
        <w:t>M =</w:t>
      </w:r>
      <w:r w:rsidR="005B3B4B" w:rsidRPr="00AC71B5">
        <w:rPr>
          <w:rFonts w:ascii="Times New Roman" w:hAnsi="Times New Roman" w:cs="Arial"/>
          <w:color w:val="000000"/>
          <w:szCs w:val="18"/>
        </w:rPr>
        <w:t xml:space="preserve"> 0.62, </w:t>
      </w:r>
      <w:r w:rsidR="005B3B4B" w:rsidRPr="00AC71B5">
        <w:rPr>
          <w:rFonts w:ascii="Times New Roman" w:hAnsi="Times New Roman" w:cs="Arial"/>
          <w:i/>
          <w:color w:val="000000"/>
          <w:szCs w:val="18"/>
        </w:rPr>
        <w:t>t</w:t>
      </w:r>
      <w:r w:rsidR="005B3B4B" w:rsidRPr="00AC71B5">
        <w:rPr>
          <w:rFonts w:ascii="Times New Roman" w:hAnsi="Times New Roman" w:cs="Arial"/>
          <w:color w:val="000000"/>
          <w:szCs w:val="18"/>
        </w:rPr>
        <w:t xml:space="preserve"> (18) = 3.57, </w:t>
      </w:r>
      <w:r w:rsidR="005B3B4B" w:rsidRPr="00AC71B5">
        <w:rPr>
          <w:rFonts w:ascii="Times New Roman" w:hAnsi="Times New Roman" w:cs="Arial"/>
          <w:i/>
          <w:color w:val="000000"/>
          <w:szCs w:val="18"/>
        </w:rPr>
        <w:t>p</w:t>
      </w:r>
      <w:r w:rsidR="005B3B4B" w:rsidRPr="00AC71B5">
        <w:rPr>
          <w:rFonts w:ascii="Times New Roman" w:hAnsi="Times New Roman" w:cs="Arial"/>
          <w:color w:val="000000"/>
          <w:szCs w:val="18"/>
        </w:rPr>
        <w:t xml:space="preserve"> = 0.002), the lexicalized sound </w:t>
      </w:r>
      <w:r w:rsidR="000E4DC8" w:rsidRPr="00AC71B5">
        <w:rPr>
          <w:rFonts w:ascii="Times New Roman" w:hAnsi="Times New Roman" w:cs="Arial"/>
          <w:color w:val="000000"/>
          <w:szCs w:val="18"/>
        </w:rPr>
        <w:t>(</w:t>
      </w:r>
      <w:r w:rsidR="000E4DC8" w:rsidRPr="00AC71B5">
        <w:rPr>
          <w:rFonts w:ascii="Times New Roman" w:hAnsi="Times New Roman" w:cs="Arial"/>
          <w:i/>
          <w:color w:val="000000"/>
          <w:szCs w:val="18"/>
        </w:rPr>
        <w:t>M =</w:t>
      </w:r>
      <w:r w:rsidR="000E4DC8" w:rsidRPr="00AC71B5">
        <w:rPr>
          <w:rFonts w:ascii="Times New Roman" w:hAnsi="Times New Roman" w:cs="Arial"/>
          <w:color w:val="000000"/>
          <w:szCs w:val="18"/>
        </w:rPr>
        <w:t xml:space="preserve"> 0.64, </w:t>
      </w:r>
      <w:r w:rsidR="000E4DC8" w:rsidRPr="00AC71B5">
        <w:rPr>
          <w:rFonts w:ascii="Times New Roman" w:hAnsi="Times New Roman" w:cs="Arial"/>
          <w:i/>
          <w:color w:val="000000"/>
          <w:szCs w:val="18"/>
        </w:rPr>
        <w:t>t</w:t>
      </w:r>
      <w:r w:rsidR="000E4DC8" w:rsidRPr="00AC71B5">
        <w:rPr>
          <w:rFonts w:ascii="Times New Roman" w:hAnsi="Times New Roman" w:cs="Arial"/>
          <w:color w:val="000000"/>
          <w:szCs w:val="18"/>
        </w:rPr>
        <w:t xml:space="preserve"> (18) = 3.54, </w:t>
      </w:r>
      <w:r w:rsidR="000E4DC8" w:rsidRPr="00AC71B5">
        <w:rPr>
          <w:rFonts w:ascii="Times New Roman" w:hAnsi="Times New Roman" w:cs="Arial"/>
          <w:i/>
          <w:color w:val="000000"/>
          <w:szCs w:val="18"/>
        </w:rPr>
        <w:t>p</w:t>
      </w:r>
      <w:r w:rsidR="000E4DC8" w:rsidRPr="00AC71B5">
        <w:rPr>
          <w:rFonts w:ascii="Times New Roman" w:hAnsi="Times New Roman" w:cs="Arial"/>
          <w:color w:val="000000"/>
          <w:szCs w:val="18"/>
        </w:rPr>
        <w:t xml:space="preserve"> = 0.002)</w:t>
      </w:r>
      <w:r w:rsidR="00CA047F" w:rsidRPr="00AC71B5">
        <w:rPr>
          <w:rFonts w:ascii="Times New Roman" w:hAnsi="Times New Roman" w:cs="Arial"/>
          <w:color w:val="000000"/>
          <w:szCs w:val="18"/>
        </w:rPr>
        <w:t xml:space="preserve">, </w:t>
      </w:r>
      <w:r w:rsidR="00727291" w:rsidRPr="00AC71B5">
        <w:rPr>
          <w:rFonts w:ascii="Times New Roman" w:hAnsi="Times New Roman" w:cs="Arial"/>
          <w:color w:val="000000"/>
          <w:szCs w:val="18"/>
        </w:rPr>
        <w:t xml:space="preserve">and </w:t>
      </w:r>
      <w:r w:rsidR="005B3B4B" w:rsidRPr="00AC71B5">
        <w:rPr>
          <w:rFonts w:ascii="Times New Roman" w:hAnsi="Times New Roman" w:cs="Arial"/>
          <w:color w:val="000000"/>
          <w:szCs w:val="18"/>
        </w:rPr>
        <w:t>the animal vocalization (</w:t>
      </w:r>
      <w:r w:rsidR="005B3B4B" w:rsidRPr="00AC71B5">
        <w:rPr>
          <w:rFonts w:ascii="Times New Roman" w:hAnsi="Times New Roman" w:cs="Arial"/>
          <w:i/>
          <w:color w:val="000000"/>
          <w:szCs w:val="18"/>
        </w:rPr>
        <w:t>M =</w:t>
      </w:r>
      <w:r w:rsidR="005B3B4B" w:rsidRPr="00AC71B5">
        <w:rPr>
          <w:rFonts w:ascii="Times New Roman" w:hAnsi="Times New Roman" w:cs="Arial"/>
          <w:color w:val="000000"/>
          <w:szCs w:val="18"/>
        </w:rPr>
        <w:t xml:space="preserve"> 0.64, </w:t>
      </w:r>
      <w:r w:rsidR="005B3B4B" w:rsidRPr="00AC71B5">
        <w:rPr>
          <w:rFonts w:ascii="Times New Roman" w:hAnsi="Times New Roman" w:cs="Arial"/>
          <w:i/>
          <w:color w:val="000000"/>
          <w:szCs w:val="18"/>
        </w:rPr>
        <w:t>t</w:t>
      </w:r>
      <w:r w:rsidR="005B3B4B" w:rsidRPr="00AC71B5">
        <w:rPr>
          <w:rFonts w:ascii="Times New Roman" w:hAnsi="Times New Roman" w:cs="Arial"/>
          <w:color w:val="000000"/>
          <w:szCs w:val="18"/>
        </w:rPr>
        <w:t xml:space="preserve"> (18) = 5.90, </w:t>
      </w:r>
      <w:r w:rsidR="005B3B4B" w:rsidRPr="00AC71B5">
        <w:rPr>
          <w:rFonts w:ascii="Times New Roman" w:hAnsi="Times New Roman" w:cs="Arial"/>
          <w:i/>
          <w:color w:val="000000"/>
          <w:szCs w:val="18"/>
        </w:rPr>
        <w:t>p</w:t>
      </w:r>
      <w:r w:rsidR="005B3B4B" w:rsidRPr="00AC71B5">
        <w:rPr>
          <w:rFonts w:ascii="Times New Roman" w:hAnsi="Times New Roman" w:cs="Arial"/>
          <w:color w:val="000000"/>
          <w:szCs w:val="18"/>
        </w:rPr>
        <w:t xml:space="preserve"> &lt; 0.001)</w:t>
      </w:r>
      <w:r w:rsidR="00727291" w:rsidRPr="00AC71B5">
        <w:rPr>
          <w:rFonts w:ascii="Times New Roman" w:hAnsi="Times New Roman" w:cs="Arial"/>
          <w:color w:val="000000"/>
          <w:szCs w:val="18"/>
        </w:rPr>
        <w:t xml:space="preserve">. Interestingly, </w:t>
      </w:r>
      <w:r w:rsidR="00CA047F" w:rsidRPr="00AC71B5">
        <w:rPr>
          <w:rFonts w:ascii="Times New Roman" w:hAnsi="Times New Roman" w:cs="Arial"/>
          <w:color w:val="000000"/>
          <w:szCs w:val="18"/>
        </w:rPr>
        <w:t>performance was indistinguisha</w:t>
      </w:r>
      <w:r w:rsidR="00727291" w:rsidRPr="00AC71B5">
        <w:rPr>
          <w:rFonts w:ascii="Times New Roman" w:hAnsi="Times New Roman" w:cs="Arial"/>
          <w:color w:val="000000"/>
          <w:szCs w:val="18"/>
        </w:rPr>
        <w:t>ble across the three conditions, showing</w:t>
      </w:r>
      <w:r w:rsidR="000E4DC8" w:rsidRPr="00AC71B5">
        <w:rPr>
          <w:rFonts w:ascii="Times New Roman" w:hAnsi="Times New Roman" w:cs="Arial"/>
          <w:color w:val="000000"/>
          <w:szCs w:val="18"/>
        </w:rPr>
        <w:t xml:space="preserve"> that the animal vocalization </w:t>
      </w:r>
      <w:r w:rsidR="005B3B4B" w:rsidRPr="00AC71B5">
        <w:rPr>
          <w:rFonts w:ascii="Times New Roman" w:hAnsi="Times New Roman" w:cs="Arial"/>
          <w:color w:val="000000"/>
          <w:szCs w:val="18"/>
        </w:rPr>
        <w:t>can be</w:t>
      </w:r>
      <w:r w:rsidR="000E4DC8" w:rsidRPr="00AC71B5">
        <w:rPr>
          <w:rFonts w:ascii="Times New Roman" w:hAnsi="Times New Roman" w:cs="Arial"/>
          <w:color w:val="000000"/>
          <w:szCs w:val="18"/>
        </w:rPr>
        <w:t xml:space="preserve"> as good of a cue to identify </w:t>
      </w:r>
      <w:r w:rsidR="00727291" w:rsidRPr="00AC71B5">
        <w:rPr>
          <w:rFonts w:ascii="Times New Roman" w:hAnsi="Times New Roman" w:cs="Arial"/>
          <w:color w:val="000000"/>
          <w:szCs w:val="18"/>
        </w:rPr>
        <w:t xml:space="preserve">familiar </w:t>
      </w:r>
      <w:r w:rsidR="000E4DC8" w:rsidRPr="00AC71B5">
        <w:rPr>
          <w:rFonts w:ascii="Times New Roman" w:hAnsi="Times New Roman" w:cs="Arial"/>
          <w:color w:val="000000"/>
          <w:szCs w:val="18"/>
        </w:rPr>
        <w:t xml:space="preserve">animals as their names </w:t>
      </w:r>
      <w:r w:rsidR="00727291" w:rsidRPr="00AC71B5">
        <w:rPr>
          <w:rFonts w:ascii="Times New Roman" w:hAnsi="Times New Roman" w:cs="Arial"/>
          <w:color w:val="000000"/>
          <w:szCs w:val="18"/>
        </w:rPr>
        <w:t>or</w:t>
      </w:r>
      <w:r w:rsidR="000E4DC8" w:rsidRPr="00AC71B5">
        <w:rPr>
          <w:rFonts w:ascii="Times New Roman" w:hAnsi="Times New Roman" w:cs="Arial"/>
          <w:color w:val="000000"/>
          <w:szCs w:val="18"/>
        </w:rPr>
        <w:t xml:space="preserve"> lexicalized sounds (</w:t>
      </w:r>
      <w:r w:rsidR="000E4DC8" w:rsidRPr="00AC71B5">
        <w:rPr>
          <w:rFonts w:ascii="Times New Roman" w:hAnsi="Times New Roman" w:cs="Arial"/>
          <w:i/>
          <w:color w:val="000000"/>
          <w:szCs w:val="18"/>
        </w:rPr>
        <w:t>p</w:t>
      </w:r>
      <w:r w:rsidR="0002365C" w:rsidRPr="00AC71B5">
        <w:rPr>
          <w:rFonts w:ascii="Times New Roman" w:hAnsi="Times New Roman" w:cs="Arial"/>
          <w:color w:val="000000"/>
          <w:szCs w:val="18"/>
        </w:rPr>
        <w:t xml:space="preserve"> &gt; 0.6).</w:t>
      </w:r>
    </w:p>
    <w:p w:rsidR="00362337" w:rsidRPr="00AC71B5" w:rsidRDefault="00362337" w:rsidP="00CA047F">
      <w:pPr>
        <w:rPr>
          <w:rFonts w:ascii="Times New Roman" w:hAnsi="Times New Roman" w:cs="Arial"/>
          <w:noProof/>
          <w:color w:val="000000"/>
          <w:szCs w:val="18"/>
        </w:rPr>
      </w:pPr>
    </w:p>
    <w:p w:rsidR="00362337" w:rsidRPr="00AC71B5" w:rsidRDefault="0002365C" w:rsidP="00CA047F">
      <w:pPr>
        <w:rPr>
          <w:rFonts w:ascii="Times New Roman" w:hAnsi="Times New Roman" w:cs="Arial"/>
          <w:noProof/>
          <w:color w:val="000000"/>
          <w:szCs w:val="18"/>
        </w:rPr>
      </w:pPr>
      <w:r w:rsidRPr="00AC71B5">
        <w:rPr>
          <w:rFonts w:ascii="Times New Roman" w:hAnsi="Times New Roman" w:cs="Arial"/>
          <w:noProof/>
          <w:color w:val="000000"/>
          <w:szCs w:val="18"/>
        </w:rPr>
        <w:drawing>
          <wp:inline distT="0" distB="0" distL="0" distR="0">
            <wp:extent cx="4257398" cy="2662845"/>
            <wp:effectExtent l="25400" t="0" r="9802" b="0"/>
            <wp:docPr id="3" name="Picture 3" descr="::::Desktop:anime_moo:animoo_A.txt_mean_Accuracy_barchart_300_4300_lg_55_n_1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anime_moo:animoo_A.txt_mean_Accuracy_barchart_300_4300_lg_55_n_19.pdf"/>
                    <pic:cNvPicPr>
                      <a:picLocks noChangeAspect="1" noChangeArrowheads="1"/>
                    </pic:cNvPicPr>
                  </pic:nvPicPr>
                  <ve:AlternateContent>
                    <ve:Choice xmlns:ma="http://schemas.microsoft.com/office/mac/drawingml/2008/main" Requires="ma">
                      <pic:blipFill>
                        <a:blip r:embed="rId4"/>
                        <a:srcRect/>
                        <a:stretch>
                          <a:fillRect/>
                        </a:stretch>
                      </pic:blipFill>
                    </ve:Choice>
                    <ve:Fallback>
                      <pic:blipFill>
                        <a:blip r:embed="rId5"/>
                        <a:srcRect/>
                        <a:stretch>
                          <a:fillRect/>
                        </a:stretch>
                      </pic:blipFill>
                    </ve:Fallback>
                  </ve:AlternateContent>
                  <pic:spPr bwMode="auto">
                    <a:xfrm>
                      <a:off x="0" y="0"/>
                      <a:ext cx="4259862" cy="2664386"/>
                    </a:xfrm>
                    <a:prstGeom prst="rect">
                      <a:avLst/>
                    </a:prstGeom>
                    <a:noFill/>
                    <a:ln w="9525">
                      <a:noFill/>
                      <a:miter lim="800000"/>
                      <a:headEnd/>
                      <a:tailEnd/>
                    </a:ln>
                  </pic:spPr>
                </pic:pic>
              </a:graphicData>
            </a:graphic>
          </wp:inline>
        </w:drawing>
      </w:r>
    </w:p>
    <w:p w:rsidR="00362337" w:rsidRPr="00AC71B5" w:rsidRDefault="00362337" w:rsidP="00CA047F">
      <w:pPr>
        <w:rPr>
          <w:rFonts w:ascii="Times New Roman" w:hAnsi="Times New Roman" w:cs="Arial"/>
          <w:color w:val="000000"/>
          <w:szCs w:val="18"/>
        </w:rPr>
      </w:pPr>
    </w:p>
    <w:p w:rsidR="00362337" w:rsidRPr="00AC71B5" w:rsidRDefault="00362337" w:rsidP="00CA047F">
      <w:pPr>
        <w:rPr>
          <w:rFonts w:ascii="Times New Roman" w:hAnsi="Times New Roman" w:cs="Arial"/>
          <w:color w:val="000000"/>
          <w:szCs w:val="18"/>
        </w:rPr>
      </w:pPr>
    </w:p>
    <w:p w:rsidR="00362337" w:rsidRPr="00F7361F" w:rsidRDefault="00362337" w:rsidP="00CA047F">
      <w:pPr>
        <w:rPr>
          <w:rFonts w:ascii="Times New Roman" w:hAnsi="Times New Roman"/>
          <w:sz w:val="22"/>
        </w:rPr>
      </w:pPr>
      <w:r w:rsidRPr="00F7361F">
        <w:rPr>
          <w:rFonts w:ascii="Times New Roman" w:hAnsi="Times New Roman" w:cs="Arial"/>
          <w:b/>
          <w:color w:val="000000"/>
          <w:sz w:val="22"/>
          <w:szCs w:val="18"/>
        </w:rPr>
        <w:t>Figure 1.</w:t>
      </w:r>
      <w:r w:rsidRPr="00F7361F">
        <w:rPr>
          <w:rFonts w:ascii="Times New Roman" w:hAnsi="Times New Roman" w:cs="Arial"/>
          <w:color w:val="000000"/>
          <w:sz w:val="22"/>
          <w:szCs w:val="18"/>
        </w:rPr>
        <w:t xml:space="preserve"> </w:t>
      </w:r>
      <w:proofErr w:type="gramStart"/>
      <w:r w:rsidR="0002365C" w:rsidRPr="00F7361F">
        <w:rPr>
          <w:rFonts w:ascii="Times New Roman" w:hAnsi="Times New Roman"/>
          <w:sz w:val="22"/>
        </w:rPr>
        <w:t>A</w:t>
      </w:r>
      <w:r w:rsidRPr="00F7361F">
        <w:rPr>
          <w:rFonts w:ascii="Times New Roman" w:hAnsi="Times New Roman"/>
          <w:sz w:val="22"/>
        </w:rPr>
        <w:t xml:space="preserve">ccuracy of responses to </w:t>
      </w:r>
      <w:r w:rsidR="0002365C" w:rsidRPr="00F7361F">
        <w:rPr>
          <w:rFonts w:ascii="Times New Roman" w:hAnsi="Times New Roman"/>
          <w:sz w:val="22"/>
        </w:rPr>
        <w:t>Familiar and Novel auditory cues.</w:t>
      </w:r>
      <w:proofErr w:type="gramEnd"/>
      <w:r w:rsidR="0002365C" w:rsidRPr="00F7361F">
        <w:rPr>
          <w:rFonts w:ascii="Times New Roman" w:hAnsi="Times New Roman"/>
          <w:sz w:val="22"/>
        </w:rPr>
        <w:t xml:space="preserve"> When hearing familiar animal names, lexicalized sounds, or animal vocalizations, children reliably looked to the target familiar animal. When hearing novel animal names or animal vocalizations, children reliably looked at the target novel animal instead.</w:t>
      </w:r>
      <w:r w:rsidR="00727291" w:rsidRPr="00F7361F">
        <w:rPr>
          <w:rFonts w:ascii="Times New Roman" w:hAnsi="Times New Roman"/>
          <w:sz w:val="22"/>
        </w:rPr>
        <w:t xml:space="preserve"> The different auditory cues </w:t>
      </w:r>
      <w:r w:rsidR="00600ECB" w:rsidRPr="00F7361F">
        <w:rPr>
          <w:rFonts w:ascii="Times New Roman" w:hAnsi="Times New Roman"/>
          <w:sz w:val="22"/>
        </w:rPr>
        <w:t>were</w:t>
      </w:r>
      <w:r w:rsidR="00727291" w:rsidRPr="00F7361F">
        <w:rPr>
          <w:rFonts w:ascii="Times New Roman" w:hAnsi="Times New Roman"/>
          <w:sz w:val="22"/>
        </w:rPr>
        <w:t xml:space="preserve"> equally effective in guiding children’s attention to the target animal.</w:t>
      </w:r>
      <w:r w:rsidR="008859C4" w:rsidRPr="00F7361F">
        <w:rPr>
          <w:rFonts w:ascii="Times New Roman" w:hAnsi="Times New Roman"/>
          <w:sz w:val="22"/>
        </w:rPr>
        <w:t xml:space="preserve"> Error bars indicate standard errors of the means.</w:t>
      </w:r>
    </w:p>
    <w:p w:rsidR="00362337" w:rsidRPr="00AC71B5" w:rsidRDefault="00362337" w:rsidP="00CA047F">
      <w:pPr>
        <w:rPr>
          <w:rFonts w:ascii="Times New Roman" w:hAnsi="Times New Roman"/>
        </w:rPr>
      </w:pPr>
    </w:p>
    <w:p w:rsidR="00874B00" w:rsidRPr="00AC71B5" w:rsidRDefault="005B3B4B" w:rsidP="00CA047F">
      <w:pPr>
        <w:rPr>
          <w:rFonts w:ascii="Times New Roman" w:hAnsi="Times New Roman" w:cs="Arial"/>
          <w:color w:val="000000"/>
          <w:szCs w:val="18"/>
        </w:rPr>
      </w:pPr>
      <w:r w:rsidRPr="00AC71B5">
        <w:rPr>
          <w:rFonts w:ascii="Times New Roman" w:hAnsi="Times New Roman" w:cs="Arial"/>
          <w:color w:val="000000"/>
          <w:szCs w:val="18"/>
        </w:rPr>
        <w:tab/>
      </w:r>
      <w:r w:rsidR="00600ECB" w:rsidRPr="00AC71B5">
        <w:rPr>
          <w:rFonts w:ascii="Times New Roman" w:hAnsi="Times New Roman" w:cs="Arial"/>
          <w:color w:val="000000"/>
          <w:szCs w:val="18"/>
        </w:rPr>
        <w:t xml:space="preserve">Across children, accuracy of responses to familiar names, lexicalized sounds, and vocalizations was undistinguishable. We subsequently asked whether there was a relation between individual children’s to these three auditory cues.  </w:t>
      </w:r>
      <w:r w:rsidRPr="00AC71B5">
        <w:rPr>
          <w:rFonts w:ascii="Times New Roman" w:hAnsi="Times New Roman" w:cs="Arial"/>
          <w:color w:val="000000"/>
          <w:szCs w:val="18"/>
        </w:rPr>
        <w:t>Children</w:t>
      </w:r>
      <w:r w:rsidR="00EC2581" w:rsidRPr="00AC71B5">
        <w:rPr>
          <w:rFonts w:ascii="Times New Roman" w:hAnsi="Times New Roman" w:cs="Arial"/>
          <w:color w:val="000000"/>
          <w:szCs w:val="18"/>
        </w:rPr>
        <w:t xml:space="preserve"> </w:t>
      </w:r>
      <w:r w:rsidR="00765ABA" w:rsidRPr="00AC71B5">
        <w:rPr>
          <w:rFonts w:ascii="Times New Roman" w:hAnsi="Times New Roman" w:cs="Arial"/>
          <w:color w:val="000000"/>
          <w:szCs w:val="18"/>
        </w:rPr>
        <w:t xml:space="preserve">who were more accurate in identifying animals based on their name were also more efficient to identify them </w:t>
      </w:r>
      <w:r w:rsidR="00600ECB" w:rsidRPr="00AC71B5">
        <w:rPr>
          <w:rFonts w:ascii="Times New Roman" w:hAnsi="Times New Roman" w:cs="Arial"/>
          <w:color w:val="000000"/>
          <w:szCs w:val="18"/>
        </w:rPr>
        <w:t>after hearing</w:t>
      </w:r>
      <w:r w:rsidR="00765ABA" w:rsidRPr="00AC71B5">
        <w:rPr>
          <w:rFonts w:ascii="Times New Roman" w:hAnsi="Times New Roman" w:cs="Arial"/>
          <w:color w:val="000000"/>
          <w:szCs w:val="18"/>
        </w:rPr>
        <w:t xml:space="preserve"> their lexicalized sounds</w:t>
      </w:r>
      <w:r w:rsidR="00600ECB" w:rsidRPr="00AC71B5">
        <w:rPr>
          <w:rFonts w:ascii="Times New Roman" w:hAnsi="Times New Roman" w:cs="Arial"/>
          <w:color w:val="000000"/>
          <w:szCs w:val="18"/>
        </w:rPr>
        <w:t xml:space="preserve"> (</w:t>
      </w:r>
      <w:r w:rsidR="00600ECB" w:rsidRPr="00AC71B5">
        <w:rPr>
          <w:rFonts w:ascii="Times New Roman" w:hAnsi="Times New Roman" w:cs="Arial"/>
          <w:i/>
          <w:color w:val="000000"/>
          <w:szCs w:val="18"/>
        </w:rPr>
        <w:t xml:space="preserve">r </w:t>
      </w:r>
      <w:r w:rsidR="00600ECB" w:rsidRPr="00AC71B5">
        <w:rPr>
          <w:rFonts w:ascii="Times New Roman" w:hAnsi="Times New Roman" w:cs="Arial"/>
          <w:color w:val="000000"/>
          <w:szCs w:val="18"/>
        </w:rPr>
        <w:t xml:space="preserve">(17) = 0.51, </w:t>
      </w:r>
      <w:r w:rsidR="00600ECB" w:rsidRPr="00AC71B5">
        <w:rPr>
          <w:rFonts w:ascii="Times New Roman" w:hAnsi="Times New Roman" w:cs="Arial"/>
          <w:i/>
          <w:color w:val="000000"/>
          <w:szCs w:val="18"/>
        </w:rPr>
        <w:t xml:space="preserve">p </w:t>
      </w:r>
      <w:r w:rsidR="00600ECB" w:rsidRPr="00AC71B5">
        <w:rPr>
          <w:rFonts w:ascii="Times New Roman" w:hAnsi="Times New Roman" w:cs="Arial"/>
          <w:color w:val="000000"/>
          <w:szCs w:val="18"/>
        </w:rPr>
        <w:t>= 0</w:t>
      </w:r>
      <w:r w:rsidR="00765ABA" w:rsidRPr="00AC71B5">
        <w:rPr>
          <w:rFonts w:ascii="Times New Roman" w:hAnsi="Times New Roman" w:cs="Arial"/>
          <w:color w:val="000000"/>
          <w:szCs w:val="18"/>
        </w:rPr>
        <w:t>.</w:t>
      </w:r>
      <w:r w:rsidR="00600ECB" w:rsidRPr="00AC71B5">
        <w:rPr>
          <w:rFonts w:ascii="Times New Roman" w:hAnsi="Times New Roman" w:cs="Arial"/>
          <w:color w:val="000000"/>
          <w:szCs w:val="18"/>
        </w:rPr>
        <w:t>023).</w:t>
      </w:r>
      <w:r w:rsidR="00765ABA" w:rsidRPr="00AC71B5">
        <w:rPr>
          <w:rFonts w:ascii="Times New Roman" w:hAnsi="Times New Roman" w:cs="Arial"/>
          <w:color w:val="000000"/>
          <w:szCs w:val="18"/>
        </w:rPr>
        <w:t xml:space="preserve"> Children’s efficiency in identify animals based on their vocalizations did not relate to their accuracy in identifying animals based on names or lexicalized sounds</w:t>
      </w:r>
      <w:r w:rsidR="00600ECB" w:rsidRPr="00AC71B5">
        <w:rPr>
          <w:rFonts w:ascii="Times New Roman" w:hAnsi="Times New Roman" w:cs="Arial"/>
          <w:color w:val="000000"/>
          <w:szCs w:val="18"/>
        </w:rPr>
        <w:t xml:space="preserve"> (</w:t>
      </w:r>
      <w:r w:rsidR="00600ECB" w:rsidRPr="00AC71B5">
        <w:rPr>
          <w:rFonts w:ascii="Times New Roman" w:hAnsi="Times New Roman" w:cs="Arial"/>
          <w:i/>
          <w:color w:val="000000"/>
          <w:szCs w:val="18"/>
        </w:rPr>
        <w:t>p</w:t>
      </w:r>
      <w:r w:rsidR="00600ECB" w:rsidRPr="00AC71B5">
        <w:rPr>
          <w:rFonts w:ascii="Times New Roman" w:hAnsi="Times New Roman" w:cs="Arial"/>
          <w:color w:val="000000"/>
          <w:szCs w:val="18"/>
        </w:rPr>
        <w:t xml:space="preserve"> &gt; 0</w:t>
      </w:r>
      <w:r w:rsidR="00765ABA" w:rsidRPr="00AC71B5">
        <w:rPr>
          <w:rFonts w:ascii="Times New Roman" w:hAnsi="Times New Roman" w:cs="Arial"/>
          <w:color w:val="000000"/>
          <w:szCs w:val="18"/>
        </w:rPr>
        <w:t>.</w:t>
      </w:r>
      <w:r w:rsidR="00600ECB" w:rsidRPr="00AC71B5">
        <w:rPr>
          <w:rFonts w:ascii="Times New Roman" w:hAnsi="Times New Roman" w:cs="Arial"/>
          <w:color w:val="000000"/>
          <w:szCs w:val="18"/>
        </w:rPr>
        <w:t xml:space="preserve">2). This finding suggests that knowledge about animal names and their lexicalized sounds might be learned in conjunction, possibly through interactions with adults. In contrast, knowledge about animal vocalizations might be learned separately, as it depends more heavily on experience with real animals. Interestingly, success in identifying the lexicalized animal sound (e.g., </w:t>
      </w:r>
      <w:r w:rsidR="00600ECB" w:rsidRPr="00AC71B5">
        <w:rPr>
          <w:rFonts w:ascii="Times New Roman" w:hAnsi="Times New Roman" w:cs="Arial"/>
          <w:i/>
          <w:color w:val="000000"/>
          <w:szCs w:val="18"/>
        </w:rPr>
        <w:t>bow-wow</w:t>
      </w:r>
      <w:r w:rsidR="00600ECB" w:rsidRPr="00AC71B5">
        <w:rPr>
          <w:rFonts w:ascii="Times New Roman" w:hAnsi="Times New Roman" w:cs="Arial"/>
          <w:color w:val="000000"/>
          <w:szCs w:val="18"/>
        </w:rPr>
        <w:t>) does not imply success in recognizing the natural animal vocalization (</w:t>
      </w:r>
      <w:proofErr w:type="spellStart"/>
      <w:r w:rsidR="00600ECB" w:rsidRPr="00AC71B5">
        <w:rPr>
          <w:rFonts w:ascii="Times New Roman" w:hAnsi="Times New Roman" w:cs="Arial"/>
          <w:color w:val="000000"/>
          <w:szCs w:val="18"/>
        </w:rPr>
        <w:t>e.g</w:t>
      </w:r>
      <w:proofErr w:type="spellEnd"/>
      <w:r w:rsidR="00600ECB" w:rsidRPr="00AC71B5">
        <w:rPr>
          <w:rFonts w:ascii="Times New Roman" w:hAnsi="Times New Roman" w:cs="Arial"/>
          <w:color w:val="000000"/>
          <w:szCs w:val="18"/>
        </w:rPr>
        <w:t xml:space="preserve">, an actual dog barking). </w:t>
      </w:r>
    </w:p>
    <w:p w:rsidR="004A3021" w:rsidRPr="00AC71B5" w:rsidRDefault="004A3021" w:rsidP="00CA047F">
      <w:pPr>
        <w:rPr>
          <w:rFonts w:ascii="Times New Roman" w:hAnsi="Times New Roman" w:cs="Arial"/>
          <w:color w:val="000000"/>
          <w:szCs w:val="18"/>
        </w:rPr>
      </w:pPr>
    </w:p>
    <w:p w:rsidR="00CE0AB5" w:rsidRPr="00AC71B5" w:rsidRDefault="00600ECB" w:rsidP="00CE0AB5">
      <w:pPr>
        <w:rPr>
          <w:rFonts w:ascii="Times New Roman" w:hAnsi="Times New Roman" w:cs="Arial"/>
          <w:color w:val="000000"/>
          <w:szCs w:val="18"/>
        </w:rPr>
      </w:pPr>
      <w:r w:rsidRPr="00AC71B5">
        <w:rPr>
          <w:rFonts w:ascii="Times New Roman" w:hAnsi="Times New Roman" w:cs="Arial"/>
          <w:color w:val="000000"/>
          <w:szCs w:val="18"/>
        </w:rPr>
        <w:tab/>
      </w:r>
      <w:r w:rsidR="00AC71B5">
        <w:rPr>
          <w:rFonts w:ascii="Times New Roman" w:hAnsi="Times New Roman" w:cs="Arial"/>
          <w:i/>
          <w:color w:val="000000"/>
          <w:szCs w:val="18"/>
        </w:rPr>
        <w:t>Reaction-time</w:t>
      </w:r>
      <w:r w:rsidR="00874B00" w:rsidRPr="00AC71B5">
        <w:rPr>
          <w:rFonts w:ascii="Times New Roman" w:hAnsi="Times New Roman" w:cs="Arial"/>
          <w:i/>
          <w:color w:val="000000"/>
          <w:szCs w:val="18"/>
        </w:rPr>
        <w:t xml:space="preserve"> measures:</w:t>
      </w:r>
      <w:r w:rsidR="004A3021" w:rsidRPr="00AC71B5">
        <w:rPr>
          <w:rFonts w:ascii="Times New Roman" w:hAnsi="Times New Roman" w:cs="Arial"/>
          <w:i/>
          <w:color w:val="000000"/>
          <w:szCs w:val="18"/>
        </w:rPr>
        <w:t xml:space="preserve"> </w:t>
      </w:r>
      <w:r w:rsidR="004A3021" w:rsidRPr="00AC71B5">
        <w:rPr>
          <w:rFonts w:ascii="Times New Roman" w:hAnsi="Times New Roman" w:cs="Arial"/>
          <w:color w:val="000000"/>
          <w:szCs w:val="18"/>
        </w:rPr>
        <w:t>Figure 2</w:t>
      </w:r>
      <w:r w:rsidR="00AC71B5">
        <w:rPr>
          <w:rFonts w:ascii="Times New Roman" w:hAnsi="Times New Roman" w:cs="Arial"/>
          <w:color w:val="000000"/>
          <w:szCs w:val="18"/>
        </w:rPr>
        <w:t>a</w:t>
      </w:r>
      <w:r w:rsidR="00CA047F" w:rsidRPr="00AC71B5">
        <w:rPr>
          <w:rFonts w:ascii="Times New Roman" w:hAnsi="Times New Roman" w:cs="Arial"/>
          <w:color w:val="000000"/>
          <w:szCs w:val="18"/>
        </w:rPr>
        <w:t xml:space="preserve"> </w:t>
      </w:r>
      <w:r w:rsidR="004A3021" w:rsidRPr="00AC71B5">
        <w:rPr>
          <w:rFonts w:ascii="Times New Roman" w:hAnsi="Times New Roman" w:cs="Arial"/>
          <w:color w:val="000000"/>
          <w:szCs w:val="18"/>
        </w:rPr>
        <w:t>presents</w:t>
      </w:r>
      <w:r w:rsidR="00CA047F" w:rsidRPr="00AC71B5">
        <w:rPr>
          <w:rFonts w:ascii="Times New Roman" w:hAnsi="Times New Roman" w:cs="Arial"/>
          <w:color w:val="000000"/>
          <w:szCs w:val="18"/>
        </w:rPr>
        <w:t xml:space="preserve"> children’s </w:t>
      </w:r>
      <w:r w:rsidR="00765ABA" w:rsidRPr="00AC71B5">
        <w:rPr>
          <w:rFonts w:ascii="Times New Roman" w:hAnsi="Times New Roman" w:cs="Arial"/>
          <w:color w:val="000000"/>
          <w:szCs w:val="18"/>
        </w:rPr>
        <w:t xml:space="preserve">speed in recognizing animals on the different trial types, </w:t>
      </w:r>
      <w:r w:rsidR="00CE0AB5" w:rsidRPr="00AC71B5">
        <w:rPr>
          <w:rFonts w:ascii="Times New Roman" w:hAnsi="Times New Roman" w:cs="Arial"/>
          <w:color w:val="000000"/>
          <w:szCs w:val="18"/>
        </w:rPr>
        <w:t>showing that the animal name can be more rapidly explored to identify animals than the lexicalized sound or animal name. That is,</w:t>
      </w:r>
      <w:r w:rsidR="00EC2581" w:rsidRPr="00AC71B5">
        <w:rPr>
          <w:rFonts w:ascii="Times New Roman" w:hAnsi="Times New Roman" w:cs="Arial"/>
          <w:color w:val="000000"/>
          <w:szCs w:val="18"/>
        </w:rPr>
        <w:t xml:space="preserve"> children were faster to identify the target animal when hearing its name</w:t>
      </w:r>
      <w:r w:rsidR="004A3021" w:rsidRPr="00AC71B5">
        <w:rPr>
          <w:rFonts w:ascii="Times New Roman" w:hAnsi="Times New Roman" w:cs="Arial"/>
          <w:color w:val="000000"/>
          <w:szCs w:val="18"/>
        </w:rPr>
        <w:t xml:space="preserve"> (</w:t>
      </w:r>
      <w:r w:rsidR="004A3021" w:rsidRPr="00AC71B5">
        <w:rPr>
          <w:rFonts w:ascii="Times New Roman" w:hAnsi="Times New Roman" w:cs="Arial"/>
          <w:i/>
          <w:color w:val="000000"/>
          <w:szCs w:val="18"/>
        </w:rPr>
        <w:t xml:space="preserve">M </w:t>
      </w:r>
      <w:r w:rsidR="004A3021" w:rsidRPr="00AC71B5">
        <w:rPr>
          <w:rFonts w:ascii="Times New Roman" w:hAnsi="Times New Roman" w:cs="Arial"/>
          <w:color w:val="000000"/>
          <w:szCs w:val="18"/>
        </w:rPr>
        <w:t>= 541ms)</w:t>
      </w:r>
      <w:r w:rsidR="00EC2581" w:rsidRPr="00AC71B5">
        <w:rPr>
          <w:rFonts w:ascii="Times New Roman" w:hAnsi="Times New Roman" w:cs="Arial"/>
          <w:color w:val="000000"/>
          <w:szCs w:val="18"/>
        </w:rPr>
        <w:t>, as compared to its vocalization</w:t>
      </w:r>
      <w:r w:rsidR="004A3021" w:rsidRPr="00AC71B5">
        <w:rPr>
          <w:rFonts w:ascii="Times New Roman" w:hAnsi="Times New Roman" w:cs="Arial"/>
          <w:color w:val="000000"/>
          <w:szCs w:val="18"/>
        </w:rPr>
        <w:t xml:space="preserve"> (</w:t>
      </w:r>
      <w:r w:rsidR="004A3021" w:rsidRPr="00AC71B5">
        <w:rPr>
          <w:rFonts w:ascii="Times New Roman" w:hAnsi="Times New Roman" w:cs="Arial"/>
          <w:i/>
          <w:color w:val="000000"/>
          <w:szCs w:val="18"/>
        </w:rPr>
        <w:t xml:space="preserve">M </w:t>
      </w:r>
      <w:r w:rsidR="004A3021" w:rsidRPr="00AC71B5">
        <w:rPr>
          <w:rFonts w:ascii="Times New Roman" w:hAnsi="Times New Roman" w:cs="Arial"/>
          <w:color w:val="000000"/>
          <w:szCs w:val="18"/>
        </w:rPr>
        <w:t xml:space="preserve">= 840 ms, </w:t>
      </w:r>
      <w:r w:rsidR="004A3021" w:rsidRPr="00AC71B5">
        <w:rPr>
          <w:rFonts w:ascii="Times New Roman" w:hAnsi="Times New Roman" w:cs="Arial"/>
          <w:i/>
          <w:color w:val="000000"/>
          <w:szCs w:val="18"/>
        </w:rPr>
        <w:t xml:space="preserve">t </w:t>
      </w:r>
      <w:r w:rsidR="004A3021" w:rsidRPr="00AC71B5">
        <w:rPr>
          <w:rFonts w:ascii="Times New Roman" w:hAnsi="Times New Roman" w:cs="Arial"/>
          <w:color w:val="000000"/>
          <w:szCs w:val="18"/>
        </w:rPr>
        <w:t xml:space="preserve">(18) = 4.61, </w:t>
      </w:r>
      <w:r w:rsidR="004A3021" w:rsidRPr="00AC71B5">
        <w:rPr>
          <w:rFonts w:ascii="Times New Roman" w:hAnsi="Times New Roman" w:cs="Arial"/>
          <w:i/>
          <w:color w:val="000000"/>
          <w:szCs w:val="18"/>
        </w:rPr>
        <w:t xml:space="preserve">p </w:t>
      </w:r>
      <w:r w:rsidR="004A3021" w:rsidRPr="00AC71B5">
        <w:rPr>
          <w:rFonts w:ascii="Times New Roman" w:hAnsi="Times New Roman" w:cs="Arial"/>
          <w:color w:val="000000"/>
          <w:szCs w:val="18"/>
        </w:rPr>
        <w:t>&lt; 0.001)</w:t>
      </w:r>
      <w:r w:rsidR="00EC2581" w:rsidRPr="00AC71B5">
        <w:rPr>
          <w:rFonts w:ascii="Times New Roman" w:hAnsi="Times New Roman" w:cs="Arial"/>
          <w:color w:val="000000"/>
          <w:szCs w:val="18"/>
        </w:rPr>
        <w:t xml:space="preserve"> or lexicalized sound</w:t>
      </w:r>
      <w:r w:rsidR="004A3021" w:rsidRPr="00AC71B5">
        <w:rPr>
          <w:rFonts w:ascii="Times New Roman" w:hAnsi="Times New Roman" w:cs="Arial"/>
          <w:color w:val="000000"/>
          <w:szCs w:val="18"/>
        </w:rPr>
        <w:t xml:space="preserve"> (</w:t>
      </w:r>
      <w:r w:rsidR="004A3021" w:rsidRPr="00AC71B5">
        <w:rPr>
          <w:rFonts w:ascii="Times New Roman" w:hAnsi="Times New Roman" w:cs="Arial"/>
          <w:i/>
          <w:color w:val="000000"/>
          <w:szCs w:val="18"/>
        </w:rPr>
        <w:t xml:space="preserve">M </w:t>
      </w:r>
      <w:r w:rsidR="004A3021" w:rsidRPr="00AC71B5">
        <w:rPr>
          <w:rFonts w:ascii="Times New Roman" w:hAnsi="Times New Roman" w:cs="Arial"/>
          <w:color w:val="000000"/>
          <w:szCs w:val="18"/>
        </w:rPr>
        <w:t xml:space="preserve">= 801 ms, </w:t>
      </w:r>
      <w:r w:rsidR="004A3021" w:rsidRPr="00AC71B5">
        <w:rPr>
          <w:rFonts w:ascii="Times New Roman" w:hAnsi="Times New Roman" w:cs="Arial"/>
          <w:i/>
          <w:color w:val="000000"/>
          <w:szCs w:val="18"/>
        </w:rPr>
        <w:t xml:space="preserve">t </w:t>
      </w:r>
      <w:r w:rsidR="004A3021" w:rsidRPr="00AC71B5">
        <w:rPr>
          <w:rFonts w:ascii="Times New Roman" w:hAnsi="Times New Roman" w:cs="Arial"/>
          <w:color w:val="000000"/>
          <w:szCs w:val="18"/>
        </w:rPr>
        <w:t xml:space="preserve">(18) = 3.40, </w:t>
      </w:r>
      <w:r w:rsidR="004A3021" w:rsidRPr="00AC71B5">
        <w:rPr>
          <w:rFonts w:ascii="Times New Roman" w:hAnsi="Times New Roman" w:cs="Arial"/>
          <w:i/>
          <w:color w:val="000000"/>
          <w:szCs w:val="18"/>
        </w:rPr>
        <w:t xml:space="preserve">p </w:t>
      </w:r>
      <w:r w:rsidR="004A3021" w:rsidRPr="00AC71B5">
        <w:rPr>
          <w:rFonts w:ascii="Times New Roman" w:hAnsi="Times New Roman" w:cs="Arial"/>
          <w:color w:val="000000"/>
          <w:szCs w:val="18"/>
        </w:rPr>
        <w:t>= 0.002)</w:t>
      </w:r>
      <w:r w:rsidR="00EC2581" w:rsidRPr="00AC71B5">
        <w:rPr>
          <w:rFonts w:ascii="Times New Roman" w:hAnsi="Times New Roman" w:cs="Arial"/>
          <w:color w:val="000000"/>
          <w:szCs w:val="18"/>
        </w:rPr>
        <w:t>, with these two conditions not differing from each other</w:t>
      </w:r>
      <w:r w:rsidR="004A3021" w:rsidRPr="00AC71B5">
        <w:rPr>
          <w:rFonts w:ascii="Times New Roman" w:hAnsi="Times New Roman" w:cs="Arial"/>
          <w:color w:val="000000"/>
          <w:szCs w:val="18"/>
        </w:rPr>
        <w:t xml:space="preserve"> (</w:t>
      </w:r>
      <w:r w:rsidR="004A3021" w:rsidRPr="00AC71B5">
        <w:rPr>
          <w:rFonts w:ascii="Times New Roman" w:hAnsi="Times New Roman" w:cs="Arial"/>
          <w:i/>
          <w:color w:val="000000"/>
          <w:szCs w:val="18"/>
        </w:rPr>
        <w:t xml:space="preserve">t </w:t>
      </w:r>
      <w:r w:rsidR="004A3021" w:rsidRPr="00AC71B5">
        <w:rPr>
          <w:rFonts w:ascii="Times New Roman" w:hAnsi="Times New Roman" w:cs="Arial"/>
          <w:color w:val="000000"/>
          <w:szCs w:val="18"/>
        </w:rPr>
        <w:t xml:space="preserve">(18) = 0.47, </w:t>
      </w:r>
      <w:r w:rsidR="004A3021" w:rsidRPr="00AC71B5">
        <w:rPr>
          <w:rFonts w:ascii="Times New Roman" w:hAnsi="Times New Roman" w:cs="Arial"/>
          <w:i/>
          <w:color w:val="000000"/>
          <w:szCs w:val="18"/>
        </w:rPr>
        <w:t xml:space="preserve">p </w:t>
      </w:r>
      <w:r w:rsidR="004A3021" w:rsidRPr="00AC71B5">
        <w:rPr>
          <w:rFonts w:ascii="Times New Roman" w:hAnsi="Times New Roman" w:cs="Arial"/>
          <w:color w:val="000000"/>
          <w:szCs w:val="18"/>
        </w:rPr>
        <w:t>&gt; 0.6)</w:t>
      </w:r>
      <w:r w:rsidR="00EC2581" w:rsidRPr="00AC71B5">
        <w:rPr>
          <w:rFonts w:ascii="Times New Roman" w:hAnsi="Times New Roman" w:cs="Arial"/>
          <w:color w:val="000000"/>
          <w:szCs w:val="18"/>
        </w:rPr>
        <w:t>.</w:t>
      </w:r>
    </w:p>
    <w:p w:rsidR="00CE0AB5" w:rsidRPr="00AC71B5" w:rsidRDefault="00CE0AB5" w:rsidP="00CE0AB5">
      <w:pPr>
        <w:rPr>
          <w:rFonts w:ascii="Times New Roman" w:hAnsi="Times New Roman" w:cs="Arial"/>
          <w:color w:val="000000"/>
          <w:szCs w:val="18"/>
        </w:rPr>
      </w:pPr>
    </w:p>
    <w:p w:rsidR="004A3021" w:rsidRPr="00AC71B5" w:rsidRDefault="00CE0AB5" w:rsidP="00CE0AB5">
      <w:pPr>
        <w:rPr>
          <w:rFonts w:ascii="Times New Roman" w:hAnsi="Times New Roman" w:cs="Arial"/>
          <w:color w:val="000000"/>
          <w:szCs w:val="18"/>
        </w:rPr>
      </w:pPr>
      <w:r w:rsidRPr="00AC71B5">
        <w:rPr>
          <w:rFonts w:ascii="Times New Roman" w:hAnsi="Times New Roman" w:cs="Arial"/>
          <w:color w:val="000000"/>
          <w:szCs w:val="18"/>
        </w:rPr>
        <w:t xml:space="preserve">             </w:t>
      </w:r>
    </w:p>
    <w:p w:rsidR="004A3021" w:rsidRPr="00AC71B5" w:rsidRDefault="008859C4" w:rsidP="00CE0AB5">
      <w:pPr>
        <w:rPr>
          <w:rFonts w:ascii="Times New Roman" w:hAnsi="Times New Roman" w:cs="Arial"/>
          <w:color w:val="000000"/>
          <w:szCs w:val="18"/>
        </w:rPr>
      </w:pPr>
      <w:r w:rsidRPr="00AC71B5">
        <w:rPr>
          <w:rFonts w:ascii="Times New Roman" w:hAnsi="Times New Roman" w:cs="Arial"/>
          <w:noProof/>
          <w:color w:val="000000"/>
          <w:szCs w:val="18"/>
        </w:rPr>
        <w:drawing>
          <wp:inline distT="0" distB="0" distL="0" distR="0">
            <wp:extent cx="4464519" cy="2681812"/>
            <wp:effectExtent l="25400" t="0" r="5881" b="0"/>
            <wp:docPr id="6" name="Picture 6" descr="::::Desktop:anime_moo:animoo_A.txt_OC_D_plot_0_1800_minRT_33_maxRT_2033_lg_15_fg_11_n_1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anime_moo:animoo_A.txt_OC_D_plot_0_1800_minRT_33_maxRT_2033_lg_15_fg_11_n_19.pdf"/>
                    <pic:cNvPicPr>
                      <a:picLocks noChangeAspect="1" noChangeArrowheads="1"/>
                    </pic:cNvPicPr>
                  </pic:nvPicPr>
                  <ve:AlternateContent>
                    <ve:Choice xmlns:ma="http://schemas.microsoft.com/office/mac/drawingml/2008/main" Requires="ma">
                      <pic:blipFill>
                        <a:blip r:embed="rId6"/>
                        <a:srcRect/>
                        <a:stretch>
                          <a:fillRect/>
                        </a:stretch>
                      </pic:blipFill>
                    </ve:Choice>
                    <ve:Fallback>
                      <pic:blipFill>
                        <a:blip r:embed="rId7"/>
                        <a:srcRect/>
                        <a:stretch>
                          <a:fillRect/>
                        </a:stretch>
                      </pic:blipFill>
                    </ve:Fallback>
                  </ve:AlternateContent>
                  <pic:spPr bwMode="auto">
                    <a:xfrm>
                      <a:off x="0" y="0"/>
                      <a:ext cx="4464775" cy="2681966"/>
                    </a:xfrm>
                    <a:prstGeom prst="rect">
                      <a:avLst/>
                    </a:prstGeom>
                    <a:noFill/>
                    <a:ln w="9525">
                      <a:noFill/>
                      <a:miter lim="800000"/>
                      <a:headEnd/>
                      <a:tailEnd/>
                    </a:ln>
                  </pic:spPr>
                </pic:pic>
              </a:graphicData>
            </a:graphic>
          </wp:inline>
        </w:drawing>
      </w:r>
    </w:p>
    <w:p w:rsidR="008859C4" w:rsidRPr="00B962F2" w:rsidRDefault="004A3021" w:rsidP="00CE0AB5">
      <w:pPr>
        <w:rPr>
          <w:rFonts w:ascii="Times New Roman" w:hAnsi="Times New Roman" w:cs="Arial"/>
          <w:color w:val="000000"/>
          <w:sz w:val="22"/>
          <w:szCs w:val="18"/>
        </w:rPr>
      </w:pPr>
      <w:r w:rsidRPr="00F7361F">
        <w:rPr>
          <w:rFonts w:ascii="Times New Roman" w:hAnsi="Times New Roman" w:cs="Arial"/>
          <w:b/>
          <w:color w:val="000000"/>
          <w:sz w:val="22"/>
          <w:szCs w:val="18"/>
        </w:rPr>
        <w:t>Figure 2.</w:t>
      </w:r>
      <w:r w:rsidRPr="00F7361F">
        <w:rPr>
          <w:rFonts w:ascii="Times New Roman" w:hAnsi="Times New Roman" w:cs="Arial"/>
          <w:color w:val="000000"/>
          <w:sz w:val="22"/>
          <w:szCs w:val="18"/>
        </w:rPr>
        <w:t xml:space="preserve"> </w:t>
      </w:r>
      <w:proofErr w:type="gramStart"/>
      <w:r w:rsidR="00365021" w:rsidRPr="00F7361F">
        <w:rPr>
          <w:rFonts w:ascii="Times New Roman" w:hAnsi="Times New Roman" w:cs="Arial"/>
          <w:color w:val="000000"/>
          <w:sz w:val="22"/>
          <w:szCs w:val="18"/>
        </w:rPr>
        <w:t>Time course of children’s looking to the target</w:t>
      </w:r>
      <w:r w:rsidR="00FB77AB" w:rsidRPr="00F7361F">
        <w:rPr>
          <w:rFonts w:ascii="Times New Roman" w:hAnsi="Times New Roman" w:cs="Arial"/>
          <w:color w:val="000000"/>
          <w:sz w:val="22"/>
          <w:szCs w:val="18"/>
        </w:rPr>
        <w:t xml:space="preserve"> </w:t>
      </w:r>
      <w:r w:rsidR="00365021" w:rsidRPr="00F7361F">
        <w:rPr>
          <w:rFonts w:ascii="Times New Roman" w:hAnsi="Times New Roman" w:cs="Arial"/>
          <w:color w:val="000000"/>
          <w:sz w:val="22"/>
          <w:szCs w:val="18"/>
        </w:rPr>
        <w:t xml:space="preserve">animal </w:t>
      </w:r>
      <w:r w:rsidR="00FB77AB" w:rsidRPr="00F7361F">
        <w:rPr>
          <w:rFonts w:ascii="Times New Roman" w:hAnsi="Times New Roman" w:cs="Arial"/>
          <w:color w:val="000000"/>
          <w:sz w:val="22"/>
          <w:szCs w:val="18"/>
        </w:rPr>
        <w:t xml:space="preserve">after hearing different familiar </w:t>
      </w:r>
      <w:r w:rsidR="008859C4" w:rsidRPr="00F7361F">
        <w:rPr>
          <w:rFonts w:ascii="Times New Roman" w:hAnsi="Times New Roman" w:cs="Arial"/>
          <w:color w:val="000000"/>
          <w:sz w:val="22"/>
          <w:szCs w:val="18"/>
        </w:rPr>
        <w:t>and</w:t>
      </w:r>
      <w:r w:rsidR="00FB77AB" w:rsidRPr="00F7361F">
        <w:rPr>
          <w:rFonts w:ascii="Times New Roman" w:hAnsi="Times New Roman" w:cs="Arial"/>
          <w:color w:val="000000"/>
          <w:sz w:val="22"/>
          <w:szCs w:val="18"/>
        </w:rPr>
        <w:t xml:space="preserve"> novel auditory cues</w:t>
      </w:r>
      <w:r w:rsidR="00365021" w:rsidRPr="00F7361F">
        <w:rPr>
          <w:rFonts w:ascii="Times New Roman" w:hAnsi="Times New Roman" w:cs="Arial"/>
          <w:color w:val="000000"/>
          <w:sz w:val="22"/>
          <w:szCs w:val="18"/>
        </w:rPr>
        <w:t>.</w:t>
      </w:r>
      <w:proofErr w:type="gramEnd"/>
      <w:r w:rsidR="00365021" w:rsidRPr="00F7361F">
        <w:rPr>
          <w:rFonts w:ascii="Times New Roman" w:hAnsi="Times New Roman" w:cs="Arial"/>
          <w:color w:val="000000"/>
          <w:sz w:val="22"/>
          <w:szCs w:val="18"/>
        </w:rPr>
        <w:t xml:space="preserve"> The curves depict changes in the proportion of looking to the</w:t>
      </w:r>
      <w:r w:rsidR="008859C4" w:rsidRPr="00F7361F">
        <w:rPr>
          <w:rFonts w:ascii="Times New Roman" w:hAnsi="Times New Roman" w:cs="Arial"/>
          <w:color w:val="000000"/>
          <w:sz w:val="22"/>
          <w:szCs w:val="18"/>
        </w:rPr>
        <w:t xml:space="preserve"> target animal as</w:t>
      </w:r>
      <w:r w:rsidR="00365021" w:rsidRPr="00F7361F">
        <w:rPr>
          <w:rFonts w:ascii="Times New Roman" w:hAnsi="Times New Roman" w:cs="Arial"/>
          <w:color w:val="000000"/>
          <w:sz w:val="22"/>
          <w:szCs w:val="18"/>
        </w:rPr>
        <w:t xml:space="preserve"> </w:t>
      </w:r>
      <w:r w:rsidR="008859C4" w:rsidRPr="00F7361F">
        <w:rPr>
          <w:rFonts w:ascii="Times New Roman" w:hAnsi="Times New Roman" w:cs="Arial"/>
          <w:color w:val="000000"/>
          <w:sz w:val="22"/>
          <w:szCs w:val="18"/>
        </w:rPr>
        <w:t>sounds</w:t>
      </w:r>
      <w:r w:rsidR="00365021" w:rsidRPr="00F7361F">
        <w:rPr>
          <w:rFonts w:ascii="Times New Roman" w:hAnsi="Times New Roman" w:cs="Arial"/>
          <w:color w:val="000000"/>
          <w:sz w:val="22"/>
          <w:szCs w:val="18"/>
        </w:rPr>
        <w:t xml:space="preserve"> unfolded, measured from </w:t>
      </w:r>
      <w:r w:rsidR="008859C4" w:rsidRPr="00F7361F">
        <w:rPr>
          <w:rFonts w:ascii="Times New Roman" w:hAnsi="Times New Roman" w:cs="Arial"/>
          <w:color w:val="000000"/>
          <w:sz w:val="22"/>
          <w:szCs w:val="18"/>
        </w:rPr>
        <w:t>sound</w:t>
      </w:r>
      <w:r w:rsidR="00365021" w:rsidRPr="00F7361F">
        <w:rPr>
          <w:rFonts w:ascii="Times New Roman" w:hAnsi="Times New Roman" w:cs="Arial"/>
          <w:color w:val="000000"/>
          <w:sz w:val="22"/>
          <w:szCs w:val="18"/>
        </w:rPr>
        <w:t xml:space="preserve"> onset (in milliseconds).</w:t>
      </w:r>
      <w:r w:rsidR="008859C4" w:rsidRPr="00F7361F">
        <w:rPr>
          <w:rFonts w:ascii="Times New Roman" w:hAnsi="Times New Roman" w:cs="Arial"/>
          <w:color w:val="000000"/>
          <w:sz w:val="22"/>
          <w:szCs w:val="18"/>
        </w:rPr>
        <w:t xml:space="preserve"> When hearing a familiar auditory cue, children were faster to orient to the target familiar animal after hearing its name, than when hearing the lexicalized sound or animal vocalization. Children were equally fast to resp</w:t>
      </w:r>
      <w:r w:rsidR="00B962F2">
        <w:rPr>
          <w:rFonts w:ascii="Times New Roman" w:hAnsi="Times New Roman" w:cs="Arial"/>
          <w:color w:val="000000"/>
          <w:sz w:val="22"/>
          <w:szCs w:val="18"/>
        </w:rPr>
        <w:t>ond to the three auditory cues.</w:t>
      </w:r>
    </w:p>
    <w:p w:rsidR="008859C4" w:rsidRPr="00AC71B5" w:rsidRDefault="008859C4" w:rsidP="00CE0AB5">
      <w:pPr>
        <w:rPr>
          <w:rFonts w:ascii="Times New Roman" w:hAnsi="Times New Roman" w:cs="Arial"/>
          <w:color w:val="000000"/>
          <w:szCs w:val="18"/>
        </w:rPr>
      </w:pPr>
    </w:p>
    <w:p w:rsidR="008859C4" w:rsidRPr="00AC71B5" w:rsidRDefault="008859C4" w:rsidP="00CE0AB5">
      <w:pPr>
        <w:rPr>
          <w:rFonts w:ascii="Times New Roman" w:hAnsi="Times New Roman" w:cs="Arial"/>
          <w:color w:val="000000"/>
          <w:szCs w:val="18"/>
        </w:rPr>
      </w:pPr>
      <w:r w:rsidRPr="00AC71B5">
        <w:rPr>
          <w:rFonts w:ascii="Times New Roman" w:hAnsi="Times New Roman" w:cs="Arial"/>
          <w:color w:val="000000"/>
          <w:szCs w:val="18"/>
        </w:rPr>
        <w:t>As a group, children were faster to orient to the target animal after hearing its name than after hearing the lexicalized sound or animal vocalization. We subsequently asked whether individual children’s reaction times were related across these three conditions. As previously found for accuracy, children who were faster to orient to the familiar animal after hearing its name were also faster to orient to the familiar animals after hearing the lexicalized animal sound (</w:t>
      </w:r>
      <w:r w:rsidRPr="00AC71B5">
        <w:rPr>
          <w:rFonts w:ascii="Times New Roman" w:hAnsi="Times New Roman" w:cs="Arial"/>
          <w:i/>
          <w:color w:val="000000"/>
          <w:szCs w:val="18"/>
        </w:rPr>
        <w:t xml:space="preserve">t </w:t>
      </w:r>
      <w:r w:rsidRPr="00AC71B5">
        <w:rPr>
          <w:rFonts w:ascii="Times New Roman" w:hAnsi="Times New Roman" w:cs="Arial"/>
          <w:color w:val="000000"/>
          <w:szCs w:val="18"/>
        </w:rPr>
        <w:t xml:space="preserve">(18) = 0.48, </w:t>
      </w:r>
      <w:r w:rsidRPr="00AC71B5">
        <w:rPr>
          <w:rFonts w:ascii="Times New Roman" w:hAnsi="Times New Roman" w:cs="Arial"/>
          <w:i/>
          <w:color w:val="000000"/>
          <w:szCs w:val="18"/>
        </w:rPr>
        <w:t xml:space="preserve">p </w:t>
      </w:r>
      <w:r w:rsidRPr="00AC71B5">
        <w:rPr>
          <w:rFonts w:ascii="Times New Roman" w:hAnsi="Times New Roman" w:cs="Arial"/>
          <w:color w:val="000000"/>
          <w:szCs w:val="18"/>
        </w:rPr>
        <w:t>&lt; 0.05). Children’s RT to the animal vocalization was not related to their RT to the animal name or lexicalized sound (</w:t>
      </w:r>
      <w:r w:rsidRPr="00AC71B5">
        <w:rPr>
          <w:rFonts w:ascii="Times New Roman" w:hAnsi="Times New Roman" w:cs="Arial"/>
          <w:i/>
          <w:color w:val="000000"/>
          <w:szCs w:val="18"/>
        </w:rPr>
        <w:t xml:space="preserve">p </w:t>
      </w:r>
      <w:r w:rsidRPr="00AC71B5">
        <w:rPr>
          <w:rFonts w:ascii="Times New Roman" w:hAnsi="Times New Roman" w:cs="Arial"/>
          <w:color w:val="000000"/>
          <w:szCs w:val="18"/>
        </w:rPr>
        <w:t>&gt; 0.5).</w:t>
      </w:r>
    </w:p>
    <w:p w:rsidR="008859C4" w:rsidRPr="00AC71B5" w:rsidRDefault="008859C4" w:rsidP="00CE0AB5">
      <w:pPr>
        <w:rPr>
          <w:rFonts w:ascii="Times New Roman" w:hAnsi="Times New Roman" w:cs="Arial"/>
          <w:color w:val="000000"/>
          <w:szCs w:val="18"/>
        </w:rPr>
      </w:pPr>
    </w:p>
    <w:p w:rsidR="00EC2581" w:rsidRPr="00AC71B5" w:rsidRDefault="00EC2581" w:rsidP="00CA047F">
      <w:pPr>
        <w:rPr>
          <w:rFonts w:ascii="Times New Roman" w:hAnsi="Times New Roman" w:cs="Arial"/>
          <w:color w:val="000000"/>
          <w:szCs w:val="18"/>
        </w:rPr>
      </w:pPr>
    </w:p>
    <w:p w:rsidR="0002365C" w:rsidRPr="00AC71B5" w:rsidRDefault="0002365C" w:rsidP="0002365C">
      <w:pPr>
        <w:rPr>
          <w:rFonts w:ascii="Times New Roman" w:hAnsi="Times New Roman" w:cs="Arial"/>
          <w:i/>
          <w:color w:val="000000"/>
          <w:szCs w:val="18"/>
        </w:rPr>
      </w:pPr>
      <w:r w:rsidRPr="00AC71B5">
        <w:rPr>
          <w:rFonts w:ascii="Times New Roman" w:hAnsi="Times New Roman" w:cs="Arial"/>
          <w:i/>
          <w:color w:val="000000"/>
          <w:szCs w:val="18"/>
        </w:rPr>
        <w:t xml:space="preserve">Using novel animal names and animal vocalization to </w:t>
      </w:r>
      <w:r w:rsidR="00B962F2">
        <w:rPr>
          <w:rFonts w:ascii="Times New Roman" w:hAnsi="Times New Roman" w:cs="Arial"/>
          <w:i/>
          <w:color w:val="000000"/>
          <w:szCs w:val="18"/>
        </w:rPr>
        <w:t>disambiguate</w:t>
      </w:r>
      <w:r w:rsidRPr="00AC71B5">
        <w:rPr>
          <w:rFonts w:ascii="Times New Roman" w:hAnsi="Times New Roman" w:cs="Arial"/>
          <w:i/>
          <w:color w:val="000000"/>
          <w:szCs w:val="18"/>
        </w:rPr>
        <w:t xml:space="preserve"> novel animals</w:t>
      </w:r>
    </w:p>
    <w:p w:rsidR="00676EA8" w:rsidRPr="00AC71B5" w:rsidRDefault="00676EA8" w:rsidP="00CA047F">
      <w:pPr>
        <w:rPr>
          <w:rFonts w:ascii="Times New Roman" w:hAnsi="Times New Roman" w:cs="Arial"/>
          <w:color w:val="000000"/>
          <w:szCs w:val="18"/>
        </w:rPr>
      </w:pPr>
    </w:p>
    <w:p w:rsidR="008859C4" w:rsidRPr="00AC71B5" w:rsidRDefault="00AC71B5" w:rsidP="00184BB7">
      <w:pPr>
        <w:ind w:firstLine="720"/>
        <w:rPr>
          <w:rFonts w:ascii="Times New Roman" w:hAnsi="Times New Roman" w:cs="Arial"/>
          <w:color w:val="000000"/>
          <w:szCs w:val="18"/>
        </w:rPr>
      </w:pPr>
      <w:r w:rsidRPr="00AC71B5">
        <w:rPr>
          <w:rFonts w:ascii="Times New Roman" w:hAnsi="Times New Roman" w:cs="Arial"/>
          <w:i/>
          <w:color w:val="000000"/>
          <w:szCs w:val="18"/>
        </w:rPr>
        <w:t>Accuracy measures:</w:t>
      </w:r>
      <w:r>
        <w:rPr>
          <w:rFonts w:ascii="Times New Roman" w:hAnsi="Times New Roman" w:cs="Arial"/>
          <w:color w:val="000000"/>
          <w:szCs w:val="18"/>
        </w:rPr>
        <w:t xml:space="preserve"> </w:t>
      </w:r>
      <w:r w:rsidR="00676EA8" w:rsidRPr="00AC71B5">
        <w:rPr>
          <w:rFonts w:ascii="Times New Roman" w:hAnsi="Times New Roman" w:cs="Arial"/>
          <w:color w:val="000000"/>
          <w:szCs w:val="18"/>
        </w:rPr>
        <w:t xml:space="preserve">The second question was whether children showed one-to-one biases for the types of vocalizations that animals produce, similar to their biases in word learning. </w:t>
      </w:r>
      <w:r w:rsidR="008859C4" w:rsidRPr="00AC71B5">
        <w:rPr>
          <w:rFonts w:ascii="Times New Roman" w:hAnsi="Times New Roman" w:cs="Arial"/>
          <w:color w:val="000000"/>
          <w:szCs w:val="18"/>
        </w:rPr>
        <w:t xml:space="preserve">Figure 1b show children’s proportion of looks to the unfamiliar animal (e.g. tapir) after hearing a novel animal name (e.g., </w:t>
      </w:r>
      <w:proofErr w:type="spellStart"/>
      <w:r w:rsidR="008859C4" w:rsidRPr="00AC71B5">
        <w:rPr>
          <w:rFonts w:ascii="Times New Roman" w:hAnsi="Times New Roman" w:cs="Arial"/>
          <w:i/>
          <w:color w:val="000000"/>
          <w:szCs w:val="18"/>
        </w:rPr>
        <w:t>nadu</w:t>
      </w:r>
      <w:proofErr w:type="spellEnd"/>
      <w:r w:rsidR="008859C4" w:rsidRPr="00AC71B5">
        <w:rPr>
          <w:rFonts w:ascii="Times New Roman" w:hAnsi="Times New Roman" w:cs="Arial"/>
          <w:color w:val="000000"/>
          <w:szCs w:val="18"/>
        </w:rPr>
        <w:t>) or an unfamiliar animal vocalization (e.g., gor</w:t>
      </w:r>
      <w:r w:rsidRPr="00AC71B5">
        <w:rPr>
          <w:rFonts w:ascii="Times New Roman" w:hAnsi="Times New Roman" w:cs="Arial"/>
          <w:color w:val="000000"/>
          <w:szCs w:val="18"/>
        </w:rPr>
        <w:t xml:space="preserve">illa vocalization). </w:t>
      </w:r>
      <w:r w:rsidR="008859C4" w:rsidRPr="00AC71B5">
        <w:rPr>
          <w:rFonts w:ascii="Times New Roman" w:hAnsi="Times New Roman" w:cs="Arial"/>
          <w:color w:val="000000"/>
          <w:szCs w:val="18"/>
        </w:rPr>
        <w:t xml:space="preserve"> </w:t>
      </w:r>
      <w:r w:rsidRPr="00AC71B5">
        <w:rPr>
          <w:rFonts w:ascii="Times New Roman" w:hAnsi="Times New Roman" w:cs="Arial"/>
          <w:color w:val="000000"/>
          <w:szCs w:val="18"/>
        </w:rPr>
        <w:t>Children reliably looked to the novel animal when hearing the no</w:t>
      </w:r>
      <w:r>
        <w:rPr>
          <w:rFonts w:ascii="Times New Roman" w:hAnsi="Times New Roman" w:cs="Arial"/>
          <w:color w:val="000000"/>
          <w:szCs w:val="18"/>
        </w:rPr>
        <w:t>vel animal name (</w:t>
      </w:r>
      <w:r>
        <w:rPr>
          <w:rFonts w:ascii="Times New Roman" w:hAnsi="Times New Roman" w:cs="Arial"/>
          <w:i/>
          <w:color w:val="000000"/>
          <w:szCs w:val="18"/>
        </w:rPr>
        <w:t xml:space="preserve">M </w:t>
      </w:r>
      <w:r>
        <w:rPr>
          <w:rFonts w:ascii="Times New Roman" w:hAnsi="Times New Roman" w:cs="Arial"/>
          <w:color w:val="000000"/>
          <w:szCs w:val="18"/>
        </w:rPr>
        <w:t>= 0.62 ms) or vocalization (</w:t>
      </w:r>
      <w:r>
        <w:rPr>
          <w:rFonts w:ascii="Times New Roman" w:hAnsi="Times New Roman" w:cs="Arial"/>
          <w:i/>
          <w:color w:val="000000"/>
          <w:szCs w:val="18"/>
        </w:rPr>
        <w:t xml:space="preserve">M </w:t>
      </w:r>
      <w:r>
        <w:rPr>
          <w:rFonts w:ascii="Times New Roman" w:hAnsi="Times New Roman" w:cs="Arial"/>
          <w:color w:val="000000"/>
          <w:szCs w:val="18"/>
        </w:rPr>
        <w:t>= 0.63 ms)</w:t>
      </w:r>
      <w:r w:rsidRPr="00AC71B5">
        <w:rPr>
          <w:rFonts w:ascii="Times New Roman" w:hAnsi="Times New Roman" w:cs="Arial"/>
          <w:color w:val="000000"/>
          <w:szCs w:val="18"/>
        </w:rPr>
        <w:t>. The proportion of looks to the novel animal was equally high when children heard a novel animal name and an unfamiliar animal vocalization</w:t>
      </w:r>
      <w:r>
        <w:rPr>
          <w:rFonts w:ascii="Times New Roman" w:hAnsi="Times New Roman" w:cs="Arial"/>
          <w:color w:val="000000"/>
          <w:szCs w:val="18"/>
        </w:rPr>
        <w:t xml:space="preserve"> (</w:t>
      </w:r>
      <w:r>
        <w:rPr>
          <w:rFonts w:ascii="Times New Roman" w:hAnsi="Times New Roman" w:cs="Arial"/>
          <w:i/>
          <w:color w:val="000000"/>
          <w:szCs w:val="18"/>
        </w:rPr>
        <w:t xml:space="preserve">t </w:t>
      </w:r>
      <w:r>
        <w:rPr>
          <w:rFonts w:ascii="Times New Roman" w:hAnsi="Times New Roman" w:cs="Arial"/>
          <w:color w:val="000000"/>
          <w:szCs w:val="18"/>
        </w:rPr>
        <w:t xml:space="preserve">(18) = 0.38, </w:t>
      </w:r>
      <w:r>
        <w:rPr>
          <w:rFonts w:ascii="Times New Roman" w:hAnsi="Times New Roman" w:cs="Arial"/>
          <w:i/>
          <w:color w:val="000000"/>
          <w:szCs w:val="18"/>
        </w:rPr>
        <w:t xml:space="preserve">p &gt; </w:t>
      </w:r>
      <w:r w:rsidRPr="00AC71B5">
        <w:rPr>
          <w:rFonts w:ascii="Times New Roman" w:hAnsi="Times New Roman" w:cs="Arial"/>
          <w:color w:val="000000"/>
          <w:szCs w:val="18"/>
        </w:rPr>
        <w:t>0.70).</w:t>
      </w:r>
    </w:p>
    <w:p w:rsidR="00676EA8" w:rsidRPr="00AC71B5" w:rsidRDefault="00AC71B5" w:rsidP="00CA047F">
      <w:pPr>
        <w:rPr>
          <w:rFonts w:ascii="Times New Roman" w:hAnsi="Times New Roman" w:cs="Arial"/>
          <w:color w:val="000000"/>
          <w:szCs w:val="18"/>
        </w:rPr>
      </w:pPr>
      <w:r>
        <w:rPr>
          <w:rFonts w:ascii="Times New Roman" w:hAnsi="Times New Roman" w:cs="Arial"/>
          <w:color w:val="000000"/>
          <w:szCs w:val="18"/>
        </w:rPr>
        <w:tab/>
        <w:t>As found with familiar auditory stimuli, there was no correlation between individual children’s proportion of looks to the target animal after hearing the animal vocalization and animal name (</w:t>
      </w:r>
      <w:r>
        <w:rPr>
          <w:rFonts w:ascii="Times New Roman" w:hAnsi="Times New Roman" w:cs="Arial"/>
          <w:i/>
          <w:color w:val="000000"/>
          <w:szCs w:val="18"/>
        </w:rPr>
        <w:t xml:space="preserve">p </w:t>
      </w:r>
      <w:r>
        <w:rPr>
          <w:rFonts w:ascii="Times New Roman" w:hAnsi="Times New Roman" w:cs="Arial"/>
          <w:color w:val="000000"/>
          <w:szCs w:val="18"/>
        </w:rPr>
        <w:t>&gt; 0.48).</w:t>
      </w:r>
      <w:r w:rsidR="00184BB7">
        <w:rPr>
          <w:rFonts w:ascii="Times New Roman" w:hAnsi="Times New Roman" w:cs="Arial"/>
          <w:color w:val="000000"/>
          <w:szCs w:val="18"/>
        </w:rPr>
        <w:t xml:space="preserve"> [</w:t>
      </w:r>
      <w:proofErr w:type="gramStart"/>
      <w:r w:rsidR="00184BB7">
        <w:rPr>
          <w:rFonts w:ascii="Times New Roman" w:hAnsi="Times New Roman" w:cs="Arial"/>
          <w:color w:val="000000"/>
          <w:szCs w:val="18"/>
        </w:rPr>
        <w:t>more</w:t>
      </w:r>
      <w:proofErr w:type="gramEnd"/>
      <w:r w:rsidR="00184BB7">
        <w:rPr>
          <w:rFonts w:ascii="Times New Roman" w:hAnsi="Times New Roman" w:cs="Arial"/>
          <w:color w:val="000000"/>
          <w:szCs w:val="18"/>
        </w:rPr>
        <w:t>]</w:t>
      </w:r>
    </w:p>
    <w:p w:rsidR="00EC2581" w:rsidRPr="00AC71B5" w:rsidRDefault="00EC2581" w:rsidP="00CA047F">
      <w:pPr>
        <w:rPr>
          <w:rFonts w:ascii="Times New Roman" w:hAnsi="Times New Roman" w:cs="Arial"/>
          <w:color w:val="000000"/>
          <w:szCs w:val="18"/>
        </w:rPr>
      </w:pPr>
    </w:p>
    <w:p w:rsidR="00CE0AB5" w:rsidRPr="00AC71B5" w:rsidRDefault="00AC71B5" w:rsidP="00184BB7">
      <w:pPr>
        <w:ind w:firstLine="720"/>
        <w:rPr>
          <w:rFonts w:ascii="Times New Roman" w:hAnsi="Times New Roman" w:cs="Arial"/>
          <w:color w:val="000000"/>
          <w:szCs w:val="18"/>
        </w:rPr>
      </w:pPr>
      <w:r>
        <w:rPr>
          <w:rFonts w:ascii="Times New Roman" w:hAnsi="Times New Roman" w:cs="Arial"/>
          <w:i/>
          <w:color w:val="000000"/>
          <w:szCs w:val="18"/>
        </w:rPr>
        <w:t>Reaction-time</w:t>
      </w:r>
      <w:r w:rsidRPr="00AC71B5">
        <w:rPr>
          <w:rFonts w:ascii="Times New Roman" w:hAnsi="Times New Roman" w:cs="Arial"/>
          <w:i/>
          <w:color w:val="000000"/>
          <w:szCs w:val="18"/>
        </w:rPr>
        <w:t xml:space="preserve"> measures:</w:t>
      </w:r>
      <w:r>
        <w:rPr>
          <w:rFonts w:ascii="Times New Roman" w:hAnsi="Times New Roman" w:cs="Arial"/>
          <w:i/>
          <w:color w:val="000000"/>
          <w:szCs w:val="18"/>
        </w:rPr>
        <w:t xml:space="preserve"> </w:t>
      </w:r>
      <w:r>
        <w:rPr>
          <w:rFonts w:ascii="Times New Roman" w:hAnsi="Times New Roman" w:cs="Arial"/>
          <w:color w:val="000000"/>
          <w:szCs w:val="18"/>
        </w:rPr>
        <w:t>As seen in Figure 2b, there was no difference in RT between children’ speed in recognizing the novel animal after hearing a novel animal name (</w:t>
      </w:r>
      <w:r w:rsidR="00D50DB8">
        <w:rPr>
          <w:rFonts w:ascii="Times New Roman" w:hAnsi="Times New Roman" w:cs="Arial"/>
          <w:i/>
          <w:color w:val="000000"/>
          <w:szCs w:val="18"/>
        </w:rPr>
        <w:t>M =</w:t>
      </w:r>
      <w:r w:rsidR="00D50DB8" w:rsidRPr="00F7361F">
        <w:rPr>
          <w:rFonts w:ascii="Times New Roman" w:hAnsi="Times New Roman" w:cs="Arial"/>
          <w:color w:val="000000"/>
          <w:szCs w:val="18"/>
        </w:rPr>
        <w:t xml:space="preserve"> </w:t>
      </w:r>
      <w:r w:rsidR="00F7361F" w:rsidRPr="00F7361F">
        <w:rPr>
          <w:rFonts w:ascii="Times New Roman" w:hAnsi="Times New Roman" w:cs="Arial"/>
          <w:color w:val="000000"/>
          <w:szCs w:val="18"/>
        </w:rPr>
        <w:t>783</w:t>
      </w:r>
      <w:r w:rsidR="00F7361F">
        <w:rPr>
          <w:rFonts w:ascii="Times New Roman" w:hAnsi="Times New Roman" w:cs="Arial"/>
          <w:color w:val="000000"/>
          <w:szCs w:val="18"/>
        </w:rPr>
        <w:t xml:space="preserve"> ms</w:t>
      </w:r>
      <w:r w:rsidR="00F7361F" w:rsidRPr="00F7361F">
        <w:rPr>
          <w:rFonts w:ascii="Times New Roman" w:hAnsi="Times New Roman" w:cs="Arial"/>
          <w:color w:val="000000"/>
          <w:szCs w:val="18"/>
        </w:rPr>
        <w:t>)</w:t>
      </w:r>
      <w:r>
        <w:rPr>
          <w:rFonts w:ascii="Times New Roman" w:hAnsi="Times New Roman" w:cs="Arial"/>
          <w:color w:val="000000"/>
          <w:szCs w:val="18"/>
        </w:rPr>
        <w:t xml:space="preserve"> or animal vocalization (</w:t>
      </w:r>
      <w:r w:rsidR="00F7361F">
        <w:rPr>
          <w:rFonts w:ascii="Times New Roman" w:hAnsi="Times New Roman" w:cs="Arial"/>
          <w:i/>
          <w:color w:val="000000"/>
          <w:szCs w:val="18"/>
        </w:rPr>
        <w:t xml:space="preserve">M = </w:t>
      </w:r>
      <w:r w:rsidR="00F7361F">
        <w:rPr>
          <w:rFonts w:ascii="Times New Roman" w:hAnsi="Times New Roman" w:cs="Arial"/>
          <w:color w:val="000000"/>
          <w:szCs w:val="18"/>
        </w:rPr>
        <w:t xml:space="preserve">770 ms, </w:t>
      </w:r>
      <w:r w:rsidR="00F7361F">
        <w:rPr>
          <w:rFonts w:ascii="Times New Roman" w:hAnsi="Times New Roman" w:cs="Arial"/>
          <w:i/>
          <w:color w:val="000000"/>
          <w:szCs w:val="18"/>
        </w:rPr>
        <w:t xml:space="preserve">t </w:t>
      </w:r>
      <w:r w:rsidR="00F7361F">
        <w:rPr>
          <w:rFonts w:ascii="Times New Roman" w:hAnsi="Times New Roman" w:cs="Arial"/>
          <w:color w:val="000000"/>
          <w:szCs w:val="18"/>
        </w:rPr>
        <w:t xml:space="preserve">(18) = 0.08, </w:t>
      </w:r>
      <w:r>
        <w:rPr>
          <w:rFonts w:ascii="Times New Roman" w:hAnsi="Times New Roman" w:cs="Arial"/>
          <w:i/>
          <w:color w:val="000000"/>
          <w:szCs w:val="18"/>
        </w:rPr>
        <w:t xml:space="preserve">p </w:t>
      </w:r>
      <w:r>
        <w:rPr>
          <w:rFonts w:ascii="Times New Roman" w:hAnsi="Times New Roman" w:cs="Arial"/>
          <w:color w:val="000000"/>
          <w:szCs w:val="18"/>
        </w:rPr>
        <w:t>&gt; 0.9). There was also no correlation between individual children’s RT to these two auditory stimuli (</w:t>
      </w:r>
      <w:r>
        <w:rPr>
          <w:rFonts w:ascii="Times New Roman" w:hAnsi="Times New Roman" w:cs="Arial"/>
          <w:i/>
          <w:color w:val="000000"/>
          <w:szCs w:val="18"/>
        </w:rPr>
        <w:t xml:space="preserve">p </w:t>
      </w:r>
      <w:r w:rsidR="00F7361F">
        <w:rPr>
          <w:rFonts w:ascii="Times New Roman" w:hAnsi="Times New Roman" w:cs="Arial"/>
          <w:color w:val="000000"/>
          <w:szCs w:val="18"/>
        </w:rPr>
        <w:t xml:space="preserve"> &gt; 0.6).</w:t>
      </w:r>
    </w:p>
    <w:p w:rsidR="00AC71B5" w:rsidRDefault="00AC71B5" w:rsidP="00CE0AB5">
      <w:pPr>
        <w:rPr>
          <w:rFonts w:ascii="Times New Roman" w:hAnsi="Times New Roman" w:cs="Arial"/>
          <w:color w:val="000000"/>
          <w:szCs w:val="18"/>
        </w:rPr>
      </w:pPr>
    </w:p>
    <w:p w:rsidR="00EC2581" w:rsidRPr="00AC71B5" w:rsidRDefault="00EC2581" w:rsidP="00CE0AB5">
      <w:pPr>
        <w:rPr>
          <w:rFonts w:ascii="Times New Roman" w:hAnsi="Times New Roman" w:cs="Arial"/>
          <w:color w:val="000000"/>
          <w:szCs w:val="18"/>
        </w:rPr>
      </w:pPr>
    </w:p>
    <w:p w:rsidR="00CA047F" w:rsidRPr="00AC71B5" w:rsidRDefault="00EC2581" w:rsidP="00CA047F">
      <w:pPr>
        <w:rPr>
          <w:rFonts w:ascii="Times New Roman" w:hAnsi="Times New Roman" w:cs="Arial"/>
          <w:i/>
          <w:color w:val="000000"/>
          <w:szCs w:val="18"/>
        </w:rPr>
      </w:pPr>
      <w:r w:rsidRPr="00AC71B5">
        <w:rPr>
          <w:rFonts w:ascii="Times New Roman" w:hAnsi="Times New Roman" w:cs="Arial"/>
          <w:i/>
          <w:color w:val="000000"/>
          <w:szCs w:val="18"/>
        </w:rPr>
        <w:t xml:space="preserve">Links between accuracy </w:t>
      </w:r>
      <w:r w:rsidR="00F7361F">
        <w:rPr>
          <w:rFonts w:ascii="Times New Roman" w:hAnsi="Times New Roman" w:cs="Arial"/>
          <w:i/>
          <w:color w:val="000000"/>
          <w:szCs w:val="18"/>
        </w:rPr>
        <w:t>responses to familiar and novel auditory stimuli</w:t>
      </w:r>
      <w:r w:rsidRPr="00AC71B5">
        <w:rPr>
          <w:rFonts w:ascii="Times New Roman" w:hAnsi="Times New Roman" w:cs="Arial"/>
          <w:i/>
          <w:color w:val="000000"/>
          <w:szCs w:val="18"/>
        </w:rPr>
        <w:t>:</w:t>
      </w:r>
    </w:p>
    <w:p w:rsidR="00CA047F" w:rsidRPr="00AC71B5" w:rsidRDefault="00CA047F" w:rsidP="00CA047F">
      <w:pPr>
        <w:rPr>
          <w:rFonts w:ascii="Times New Roman" w:hAnsi="Times New Roman" w:cs="Arial"/>
          <w:color w:val="000000"/>
          <w:szCs w:val="18"/>
        </w:rPr>
      </w:pPr>
    </w:p>
    <w:p w:rsidR="00B51C32" w:rsidRDefault="00B51C32" w:rsidP="00CA047F">
      <w:pPr>
        <w:rPr>
          <w:rFonts w:ascii="Times New Roman" w:hAnsi="Times New Roman" w:cs="Arial"/>
          <w:color w:val="000000"/>
          <w:szCs w:val="18"/>
        </w:rPr>
      </w:pPr>
    </w:p>
    <w:p w:rsidR="00F7361F" w:rsidRDefault="00B51C32" w:rsidP="00CA047F">
      <w:pPr>
        <w:rPr>
          <w:rFonts w:ascii="Times New Roman" w:hAnsi="Times New Roman" w:cs="Arial"/>
          <w:color w:val="000000"/>
          <w:szCs w:val="18"/>
        </w:rPr>
      </w:pPr>
      <w:r>
        <w:rPr>
          <w:rFonts w:ascii="Times New Roman" w:hAnsi="Times New Roman" w:cs="Arial"/>
          <w:color w:val="000000"/>
          <w:szCs w:val="18"/>
        </w:rPr>
        <w:t xml:space="preserve">Are children who are better at recognizing the familiar animals after hearing a familiar auditory cue also better at recognizing the novel animal after hearing a novel auditory cue? Figure 3 shows that these two abilities are </w:t>
      </w:r>
      <w:r w:rsidR="00B962F2">
        <w:rPr>
          <w:rFonts w:ascii="Times New Roman" w:hAnsi="Times New Roman" w:cs="Arial"/>
          <w:color w:val="000000"/>
          <w:szCs w:val="18"/>
        </w:rPr>
        <w:t xml:space="preserve">indeed </w:t>
      </w:r>
      <w:r>
        <w:rPr>
          <w:rFonts w:ascii="Times New Roman" w:hAnsi="Times New Roman" w:cs="Arial"/>
          <w:color w:val="000000"/>
          <w:szCs w:val="18"/>
        </w:rPr>
        <w:t xml:space="preserve">related, and that </w:t>
      </w:r>
      <w:r w:rsidR="00B962F2">
        <w:rPr>
          <w:rFonts w:ascii="Times New Roman" w:hAnsi="Times New Roman" w:cs="Arial"/>
          <w:color w:val="000000"/>
          <w:szCs w:val="18"/>
        </w:rPr>
        <w:t>accuracy on trials with familiar auditory cues can predict accuracy on trials with novel auditory cues (</w:t>
      </w:r>
      <w:proofErr w:type="gramStart"/>
      <w:r w:rsidR="00B962F2">
        <w:rPr>
          <w:rFonts w:ascii="Times New Roman" w:hAnsi="Times New Roman" w:cs="Arial"/>
          <w:i/>
          <w:color w:val="000000"/>
          <w:szCs w:val="18"/>
        </w:rPr>
        <w:t>r</w:t>
      </w:r>
      <w:r w:rsidR="00B962F2">
        <w:rPr>
          <w:rFonts w:ascii="Times New Roman" w:hAnsi="Times New Roman" w:cs="Arial"/>
          <w:color w:val="000000"/>
          <w:szCs w:val="18"/>
        </w:rPr>
        <w:t>(</w:t>
      </w:r>
      <w:proofErr w:type="gramEnd"/>
      <w:r w:rsidR="00B962F2">
        <w:rPr>
          <w:rFonts w:ascii="Times New Roman" w:hAnsi="Times New Roman" w:cs="Arial"/>
          <w:color w:val="000000"/>
          <w:szCs w:val="18"/>
        </w:rPr>
        <w:t xml:space="preserve">36) </w:t>
      </w:r>
      <w:r w:rsidR="00184BB7">
        <w:rPr>
          <w:rFonts w:ascii="Times New Roman" w:hAnsi="Times New Roman" w:cs="Arial"/>
          <w:color w:val="000000"/>
          <w:szCs w:val="18"/>
        </w:rPr>
        <w:t xml:space="preserve">= 0.5, </w:t>
      </w:r>
      <w:r w:rsidR="00184BB7">
        <w:rPr>
          <w:rFonts w:ascii="Times New Roman" w:hAnsi="Times New Roman" w:cs="Arial"/>
          <w:i/>
          <w:color w:val="000000"/>
          <w:szCs w:val="18"/>
        </w:rPr>
        <w:t xml:space="preserve">p </w:t>
      </w:r>
      <w:r w:rsidR="00184BB7">
        <w:rPr>
          <w:rFonts w:ascii="Times New Roman" w:hAnsi="Times New Roman" w:cs="Arial"/>
          <w:color w:val="000000"/>
          <w:szCs w:val="18"/>
        </w:rPr>
        <w:t>= 0.001). This correlation was significant for both the animal name (</w:t>
      </w:r>
      <w:proofErr w:type="gramStart"/>
      <w:r w:rsidR="00184BB7">
        <w:rPr>
          <w:rFonts w:ascii="Times New Roman" w:hAnsi="Times New Roman" w:cs="Arial"/>
          <w:i/>
          <w:color w:val="000000"/>
          <w:szCs w:val="18"/>
        </w:rPr>
        <w:t>r</w:t>
      </w:r>
      <w:r w:rsidR="00184BB7">
        <w:rPr>
          <w:rFonts w:ascii="Times New Roman" w:hAnsi="Times New Roman" w:cs="Arial"/>
          <w:color w:val="000000"/>
          <w:szCs w:val="18"/>
        </w:rPr>
        <w:t>(</w:t>
      </w:r>
      <w:proofErr w:type="gramEnd"/>
      <w:r w:rsidR="00184BB7">
        <w:rPr>
          <w:rFonts w:ascii="Times New Roman" w:hAnsi="Times New Roman" w:cs="Arial"/>
          <w:color w:val="000000"/>
          <w:szCs w:val="18"/>
        </w:rPr>
        <w:t xml:space="preserve">17) = 0.54, </w:t>
      </w:r>
      <w:r w:rsidR="00184BB7">
        <w:rPr>
          <w:rFonts w:ascii="Times New Roman" w:hAnsi="Times New Roman" w:cs="Arial"/>
          <w:i/>
          <w:color w:val="000000"/>
          <w:szCs w:val="18"/>
        </w:rPr>
        <w:t xml:space="preserve">p </w:t>
      </w:r>
      <w:r w:rsidR="00184BB7">
        <w:rPr>
          <w:rFonts w:ascii="Times New Roman" w:hAnsi="Times New Roman" w:cs="Arial"/>
          <w:color w:val="000000"/>
          <w:szCs w:val="18"/>
        </w:rPr>
        <w:t>= 0.015) and animal vocalization (</w:t>
      </w:r>
      <w:r w:rsidR="00184BB7">
        <w:rPr>
          <w:rFonts w:ascii="Times New Roman" w:hAnsi="Times New Roman" w:cs="Arial"/>
          <w:i/>
          <w:color w:val="000000"/>
          <w:szCs w:val="18"/>
        </w:rPr>
        <w:t>r</w:t>
      </w:r>
      <w:r w:rsidR="00184BB7">
        <w:rPr>
          <w:rFonts w:ascii="Times New Roman" w:hAnsi="Times New Roman" w:cs="Arial"/>
          <w:color w:val="000000"/>
          <w:szCs w:val="18"/>
        </w:rPr>
        <w:t xml:space="preserve">(17) = 0.42, </w:t>
      </w:r>
      <w:r w:rsidR="00184BB7">
        <w:rPr>
          <w:rFonts w:ascii="Times New Roman" w:hAnsi="Times New Roman" w:cs="Arial"/>
          <w:i/>
          <w:color w:val="000000"/>
          <w:szCs w:val="18"/>
        </w:rPr>
        <w:t xml:space="preserve">p </w:t>
      </w:r>
      <w:r w:rsidR="00184BB7">
        <w:rPr>
          <w:rFonts w:ascii="Times New Roman" w:hAnsi="Times New Roman" w:cs="Arial"/>
          <w:color w:val="000000"/>
          <w:szCs w:val="18"/>
        </w:rPr>
        <w:t>= 0.077).</w:t>
      </w:r>
    </w:p>
    <w:p w:rsidR="00F7361F" w:rsidRDefault="00F7361F" w:rsidP="00CA047F">
      <w:pPr>
        <w:rPr>
          <w:rFonts w:ascii="Times New Roman" w:hAnsi="Times New Roman" w:cs="Arial"/>
          <w:color w:val="000000"/>
          <w:szCs w:val="18"/>
        </w:rPr>
      </w:pPr>
      <w:r>
        <w:rPr>
          <w:rFonts w:ascii="Times New Roman" w:hAnsi="Times New Roman" w:cs="Arial"/>
          <w:noProof/>
          <w:color w:val="000000"/>
          <w:szCs w:val="18"/>
        </w:rPr>
        <w:drawing>
          <wp:inline distT="0" distB="0" distL="0" distR="0">
            <wp:extent cx="5220275" cy="2338412"/>
            <wp:effectExtent l="25400" t="0" r="12125" b="0"/>
            <wp:docPr id="7" name="Picture 7" descr="::::Desktop:anime_moo:R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anime_moo:Rplot.pdf"/>
                    <pic:cNvPicPr>
                      <a:picLocks noChangeAspect="1" noChangeArrowheads="1"/>
                    </pic:cNvPicPr>
                  </pic:nvPicPr>
                  <ve:AlternateContent>
                    <ve:Choice xmlns:ma="http://schemas.microsoft.com/office/mac/drawingml/2008/main" Requires="ma">
                      <pic:blipFill>
                        <a:blip r:embed="rId8"/>
                        <a:srcRect/>
                        <a:stretch>
                          <a:fillRect/>
                        </a:stretch>
                      </pic:blipFill>
                    </ve:Choice>
                    <ve:Fallback>
                      <pic:blipFill>
                        <a:blip r:embed="rId9"/>
                        <a:srcRect/>
                        <a:stretch>
                          <a:fillRect/>
                        </a:stretch>
                      </pic:blipFill>
                    </ve:Fallback>
                  </ve:AlternateContent>
                  <pic:spPr bwMode="auto">
                    <a:xfrm>
                      <a:off x="0" y="0"/>
                      <a:ext cx="5220596" cy="2338556"/>
                    </a:xfrm>
                    <a:prstGeom prst="rect">
                      <a:avLst/>
                    </a:prstGeom>
                    <a:noFill/>
                    <a:ln w="9525">
                      <a:noFill/>
                      <a:miter lim="800000"/>
                      <a:headEnd/>
                      <a:tailEnd/>
                    </a:ln>
                  </pic:spPr>
                </pic:pic>
              </a:graphicData>
            </a:graphic>
          </wp:inline>
        </w:drawing>
      </w:r>
    </w:p>
    <w:p w:rsidR="00CD5CC2" w:rsidRPr="00AC71B5" w:rsidRDefault="00CD5CC2" w:rsidP="00CA047F">
      <w:pPr>
        <w:rPr>
          <w:rFonts w:ascii="Times New Roman" w:hAnsi="Times New Roman" w:cs="Arial"/>
          <w:color w:val="000000"/>
          <w:szCs w:val="18"/>
        </w:rPr>
      </w:pPr>
    </w:p>
    <w:p w:rsidR="00F7361F" w:rsidRDefault="00F7361F" w:rsidP="00CD5CC2">
      <w:pPr>
        <w:rPr>
          <w:rFonts w:ascii="Times New Roman" w:hAnsi="Times New Roman"/>
          <w:noProof/>
          <w:sz w:val="22"/>
        </w:rPr>
      </w:pPr>
      <w:r w:rsidRPr="005D0E6C">
        <w:rPr>
          <w:rFonts w:ascii="Times New Roman" w:hAnsi="Times New Roman"/>
          <w:b/>
          <w:noProof/>
          <w:sz w:val="22"/>
        </w:rPr>
        <w:t xml:space="preserve">Figure </w:t>
      </w:r>
      <w:r>
        <w:rPr>
          <w:rFonts w:ascii="Times New Roman" w:hAnsi="Times New Roman"/>
          <w:b/>
          <w:noProof/>
          <w:sz w:val="22"/>
        </w:rPr>
        <w:t>3</w:t>
      </w:r>
      <w:r w:rsidRPr="005D0E6C">
        <w:rPr>
          <w:rFonts w:ascii="Times New Roman" w:hAnsi="Times New Roman"/>
          <w:b/>
          <w:noProof/>
          <w:sz w:val="22"/>
        </w:rPr>
        <w:t>:</w:t>
      </w:r>
      <w:r w:rsidRPr="005D0E6C">
        <w:rPr>
          <w:rFonts w:ascii="Times New Roman" w:hAnsi="Times New Roman"/>
          <w:noProof/>
          <w:sz w:val="22"/>
        </w:rPr>
        <w:t xml:space="preserve"> Correlation between </w:t>
      </w:r>
      <w:r>
        <w:rPr>
          <w:rFonts w:ascii="Times New Roman" w:hAnsi="Times New Roman"/>
          <w:noProof/>
          <w:sz w:val="22"/>
        </w:rPr>
        <w:t xml:space="preserve">children’s proportion of looks to target animal after hearing the novel and familiar animal names and animal vocalizations. For both animal names and animal vocalizations, </w:t>
      </w:r>
      <w:r w:rsidRPr="005D0E6C">
        <w:rPr>
          <w:rFonts w:ascii="Times New Roman" w:hAnsi="Times New Roman"/>
          <w:noProof/>
          <w:sz w:val="22"/>
        </w:rPr>
        <w:t xml:space="preserve">children with higher accuracy </w:t>
      </w:r>
      <w:r>
        <w:rPr>
          <w:rFonts w:ascii="Times New Roman" w:hAnsi="Times New Roman"/>
          <w:noProof/>
          <w:sz w:val="22"/>
        </w:rPr>
        <w:t>after hearing familiar names also had higher accuracy after hearing novel names.</w:t>
      </w:r>
    </w:p>
    <w:p w:rsidR="00184BB7" w:rsidRDefault="00184BB7" w:rsidP="00CA047F">
      <w:pPr>
        <w:rPr>
          <w:rFonts w:ascii="Times New Roman" w:hAnsi="Times New Roman"/>
          <w:noProof/>
          <w:sz w:val="22"/>
        </w:rPr>
      </w:pPr>
    </w:p>
    <w:p w:rsidR="00184BB7" w:rsidRDefault="00184BB7" w:rsidP="00CA047F">
      <w:pPr>
        <w:rPr>
          <w:rFonts w:ascii="Times New Roman" w:hAnsi="Times New Roman"/>
          <w:noProof/>
          <w:sz w:val="22"/>
        </w:rPr>
      </w:pPr>
    </w:p>
    <w:p w:rsidR="00184BB7" w:rsidRPr="001254F1" w:rsidRDefault="00184BB7" w:rsidP="00CA047F">
      <w:pPr>
        <w:rPr>
          <w:rFonts w:ascii="Times New Roman" w:hAnsi="Times New Roman"/>
          <w:noProof/>
        </w:rPr>
      </w:pPr>
      <w:r w:rsidRPr="001254F1">
        <w:rPr>
          <w:rFonts w:ascii="Times New Roman" w:hAnsi="Times New Roman"/>
          <w:noProof/>
        </w:rPr>
        <w:t>Elaborate on difference in accuracy between novel and familiar auditory cues</w:t>
      </w:r>
      <w:r w:rsidR="001254F1">
        <w:rPr>
          <w:rFonts w:ascii="Times New Roman" w:hAnsi="Times New Roman"/>
          <w:noProof/>
        </w:rPr>
        <w:t>…</w:t>
      </w:r>
    </w:p>
    <w:p w:rsidR="00184BB7" w:rsidRDefault="00184BB7" w:rsidP="00CA047F">
      <w:pPr>
        <w:rPr>
          <w:rFonts w:ascii="Times New Roman" w:hAnsi="Times New Roman"/>
          <w:noProof/>
          <w:sz w:val="22"/>
        </w:rPr>
      </w:pPr>
    </w:p>
    <w:p w:rsidR="00184BB7" w:rsidRDefault="00184BB7" w:rsidP="00CA047F">
      <w:pPr>
        <w:rPr>
          <w:rFonts w:ascii="Times New Roman" w:hAnsi="Times New Roman"/>
          <w:noProof/>
          <w:sz w:val="22"/>
        </w:rPr>
      </w:pPr>
    </w:p>
    <w:p w:rsidR="00184BB7" w:rsidRDefault="001254F1" w:rsidP="00184BB7">
      <w:pPr>
        <w:rPr>
          <w:rFonts w:ascii="Times New Roman" w:hAnsi="Times New Roman" w:cs="Arial"/>
          <w:b/>
          <w:color w:val="000000"/>
          <w:szCs w:val="18"/>
        </w:rPr>
      </w:pPr>
      <w:r>
        <w:rPr>
          <w:rFonts w:ascii="Times New Roman" w:hAnsi="Times New Roman" w:cs="Arial"/>
          <w:b/>
          <w:color w:val="000000"/>
          <w:szCs w:val="18"/>
        </w:rPr>
        <w:t>Experiment 2</w:t>
      </w:r>
      <w:r w:rsidR="00184BB7" w:rsidRPr="00B962F2">
        <w:rPr>
          <w:rFonts w:ascii="Times New Roman" w:hAnsi="Times New Roman" w:cs="Arial"/>
          <w:b/>
          <w:color w:val="000000"/>
          <w:szCs w:val="18"/>
        </w:rPr>
        <w:t>:</w:t>
      </w:r>
    </w:p>
    <w:p w:rsidR="00184BB7" w:rsidRPr="00B962F2" w:rsidRDefault="00184BB7" w:rsidP="00184BB7">
      <w:pPr>
        <w:rPr>
          <w:rFonts w:ascii="Times New Roman" w:hAnsi="Times New Roman" w:cs="Arial"/>
          <w:b/>
          <w:color w:val="000000"/>
          <w:szCs w:val="18"/>
        </w:rPr>
      </w:pPr>
    </w:p>
    <w:p w:rsidR="00184BB7" w:rsidRPr="00184BB7" w:rsidRDefault="00184BB7" w:rsidP="00CA047F">
      <w:pPr>
        <w:rPr>
          <w:rFonts w:ascii="Times New Roman" w:hAnsi="Times New Roman"/>
          <w:b/>
          <w:i/>
        </w:rPr>
      </w:pPr>
      <w:r w:rsidRPr="00184BB7">
        <w:rPr>
          <w:rFonts w:ascii="Times New Roman" w:hAnsi="Times New Roman"/>
          <w:b/>
          <w:i/>
        </w:rPr>
        <w:t xml:space="preserve"> Anime – retention</w:t>
      </w:r>
      <w:r>
        <w:rPr>
          <w:rFonts w:ascii="Times New Roman" w:hAnsi="Times New Roman"/>
          <w:b/>
          <w:i/>
        </w:rPr>
        <w:t xml:space="preserve"> vocalization</w:t>
      </w:r>
      <w:r w:rsidR="001254F1">
        <w:rPr>
          <w:rFonts w:ascii="Times New Roman" w:hAnsi="Times New Roman"/>
          <w:b/>
          <w:i/>
        </w:rPr>
        <w:t>…</w:t>
      </w:r>
    </w:p>
    <w:p w:rsidR="00184BB7" w:rsidRDefault="00184BB7" w:rsidP="00CA047F">
      <w:pPr>
        <w:rPr>
          <w:rFonts w:ascii="Times New Roman" w:hAnsi="Times New Roman"/>
          <w:b/>
        </w:rPr>
      </w:pPr>
    </w:p>
    <w:p w:rsidR="00184BB7" w:rsidRDefault="00184BB7" w:rsidP="00CA047F">
      <w:pPr>
        <w:rPr>
          <w:rFonts w:ascii="Times New Roman" w:hAnsi="Times New Roman"/>
          <w:b/>
        </w:rPr>
      </w:pPr>
    </w:p>
    <w:p w:rsidR="00E86F51" w:rsidRPr="00AC71B5" w:rsidRDefault="00E86F51" w:rsidP="00CA047F">
      <w:pPr>
        <w:rPr>
          <w:rFonts w:ascii="Times New Roman" w:hAnsi="Times New Roman"/>
          <w:b/>
        </w:rPr>
      </w:pPr>
    </w:p>
    <w:sectPr w:rsidR="00E86F51" w:rsidRPr="00AC71B5" w:rsidSect="00E86F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E86F51"/>
    <w:rsid w:val="0002365C"/>
    <w:rsid w:val="000E4DC8"/>
    <w:rsid w:val="001254F1"/>
    <w:rsid w:val="00184BB7"/>
    <w:rsid w:val="0034783C"/>
    <w:rsid w:val="00362337"/>
    <w:rsid w:val="00365021"/>
    <w:rsid w:val="00437CA9"/>
    <w:rsid w:val="004A3021"/>
    <w:rsid w:val="005B3B4B"/>
    <w:rsid w:val="00600ECB"/>
    <w:rsid w:val="00676EA8"/>
    <w:rsid w:val="00727291"/>
    <w:rsid w:val="00765ABA"/>
    <w:rsid w:val="00874B00"/>
    <w:rsid w:val="008839B0"/>
    <w:rsid w:val="008859C4"/>
    <w:rsid w:val="00AC71B5"/>
    <w:rsid w:val="00B51C32"/>
    <w:rsid w:val="00B962F2"/>
    <w:rsid w:val="00CA047F"/>
    <w:rsid w:val="00CD5CC2"/>
    <w:rsid w:val="00CE0AB5"/>
    <w:rsid w:val="00D50DB8"/>
    <w:rsid w:val="00E86F51"/>
    <w:rsid w:val="00EC2581"/>
    <w:rsid w:val="00F52E0D"/>
    <w:rsid w:val="00F7361F"/>
    <w:rsid w:val="00F87C5E"/>
    <w:rsid w:val="00FB77A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3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df"/><Relationship Id="rId5" Type="http://schemas.openxmlformats.org/officeDocument/2006/relationships/image" Target="media/image2.png"/><Relationship Id="rId6" Type="http://schemas.openxmlformats.org/officeDocument/2006/relationships/image" Target="media/image3.pdf"/><Relationship Id="rId7" Type="http://schemas.openxmlformats.org/officeDocument/2006/relationships/image" Target="media/image4.png"/><Relationship Id="rId8" Type="http://schemas.openxmlformats.org/officeDocument/2006/relationships/image" Target="media/image5.pdf"/><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983</Words>
  <Characters>5606</Characters>
  <Application>Microsoft Macintosh Word</Application>
  <DocSecurity>0</DocSecurity>
  <Lines>46</Lines>
  <Paragraphs>11</Paragraphs>
  <ScaleCrop>false</ScaleCrop>
  <Company>Stanford University</Company>
  <LinksUpToDate>false</LinksUpToDate>
  <CharactersWithSpaces>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Ricardo Hoffmann Bion</cp:lastModifiedBy>
  <cp:revision>8</cp:revision>
  <dcterms:created xsi:type="dcterms:W3CDTF">2012-01-06T00:45:00Z</dcterms:created>
  <dcterms:modified xsi:type="dcterms:W3CDTF">2012-01-07T02:39:00Z</dcterms:modified>
</cp:coreProperties>
</file>