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E70E3E" w14:textId="0CDFC512" w:rsidR="00027710" w:rsidRDefault="00027710">
      <w:pPr>
        <w:spacing w:line="240" w:lineRule="auto"/>
        <w:ind w:firstLine="0"/>
        <w:rPr>
          <w:rFonts w:ascii="Times" w:hAnsi="Times"/>
          <w:b/>
        </w:rPr>
      </w:pPr>
    </w:p>
    <w:p w14:paraId="5A14C3DD" w14:textId="1972D1CB" w:rsidR="002A2A03" w:rsidRDefault="00B93C18" w:rsidP="00A23BF2">
      <w:pPr>
        <w:jc w:val="center"/>
        <w:rPr>
          <w:rFonts w:ascii="Times" w:hAnsi="Times"/>
          <w:b/>
        </w:rPr>
      </w:pPr>
      <w:r w:rsidRPr="007B3D3C">
        <w:rPr>
          <w:rFonts w:ascii="Times" w:hAnsi="Times"/>
          <w:b/>
        </w:rPr>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5D27F327"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w:t>
      </w:r>
      <w:r w:rsidR="00E56F1B">
        <w:rPr>
          <w:rFonts w:ascii="Times" w:hAnsi="Times"/>
        </w:rPr>
        <w:t>incremental sign comprehension</w:t>
      </w:r>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60A80D63"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w:t>
      </w:r>
      <w:r w:rsidR="00F168FC">
        <w:rPr>
          <w:rFonts w:ascii="Times" w:hAnsi="Times"/>
        </w:rPr>
        <w:t>incremental sign comprehension</w:t>
      </w:r>
      <w:r w:rsidRPr="0052326D">
        <w:rPr>
          <w:rFonts w:ascii="Times" w:hAnsi="Times"/>
        </w:rPr>
        <w:t xml:space="preserve">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39281FEA" w:rsidR="00314C89" w:rsidRDefault="00314C89" w:rsidP="00314C89">
      <w:r>
        <w:t xml:space="preserve">When children </w:t>
      </w:r>
      <w:r w:rsidR="00556E7A">
        <w:t>interpret</w:t>
      </w:r>
      <w:r>
        <w:t xml:space="preserve"> spoken language in real time, linguistic information drives rapid shifts in visual attention</w:t>
      </w:r>
      <w:r w:rsidR="00A5595C">
        <w:t xml:space="preserve"> to objects in the visual world</w:t>
      </w:r>
      <w:r>
        <w:t xml:space="preserve">, which can provide insights into </w:t>
      </w:r>
      <w:r w:rsidR="00AF3266">
        <w:t xml:space="preserve">the development of </w:t>
      </w:r>
      <w:r>
        <w:t xml:space="preserve">efficiency </w:t>
      </w:r>
      <w:r w:rsidR="00AF3266">
        <w:t xml:space="preserve">in </w:t>
      </w:r>
      <w:r w:rsidR="00F168FC">
        <w:t>language comprehension</w:t>
      </w:r>
      <w:r>
        <w:t xml:space="preserve">. But how does language influence visual attention when the linguistic signal and the visual world are both processed via the visual channel? </w:t>
      </w:r>
      <w:r w:rsidR="00F168FC">
        <w:t>Here, w</w:t>
      </w:r>
      <w:r>
        <w:t>e measure</w:t>
      </w:r>
      <w:r w:rsidR="00F168FC">
        <w:t>d</w:t>
      </w:r>
      <w:r>
        <w:t xml:space="preserve"> eye movements during real-time comprehension of a visual-manual language, American Sign Language (ASL)</w:t>
      </w:r>
      <w:r w:rsidR="00B93C18">
        <w:t>,</w:t>
      </w:r>
      <w:r>
        <w:t xml:space="preserve"> by </w:t>
      </w:r>
      <w:r w:rsidRPr="00E3179D">
        <w:t>29 native</w:t>
      </w:r>
      <w:r w:rsidR="00C243AB">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r w:rsidR="00C529B2">
        <w:t>All signers showed evidence of rapid, incremental language comprehension,</w:t>
      </w:r>
      <w:r w:rsidR="00C529B2" w:rsidDel="0058385B">
        <w:t xml:space="preserve"> </w:t>
      </w:r>
      <w:r w:rsidR="00F168FC">
        <w:t xml:space="preserve">tending to </w:t>
      </w:r>
      <w:r w:rsidR="00C529B2">
        <w:t>initiat</w:t>
      </w:r>
      <w:r w:rsidR="00F168FC">
        <w:t xml:space="preserve">e an </w:t>
      </w:r>
      <w:r w:rsidR="00C529B2">
        <w:t xml:space="preserve">eye movement prior to sign offset.  </w:t>
      </w:r>
      <w:r>
        <w:t>D</w:t>
      </w:r>
      <w:r w:rsidRPr="00E3179D">
        <w:t xml:space="preserve">eaf </w:t>
      </w:r>
      <w:r>
        <w:t xml:space="preserve">and hearing ASL-learners showed </w:t>
      </w:r>
      <w:r w:rsidRPr="00E3179D">
        <w:t xml:space="preserve">similar </w:t>
      </w:r>
      <w:r w:rsidR="00556E7A">
        <w:t xml:space="preserve">gaze </w:t>
      </w:r>
      <w:r w:rsidRPr="00E3179D">
        <w:t xml:space="preserve">patterns, suggesting </w:t>
      </w:r>
      <w:r w:rsidR="00C529B2">
        <w:t>that the</w:t>
      </w:r>
      <w:r w:rsidR="00C33B43">
        <w:t xml:space="preserve"> in-the-moment</w:t>
      </w:r>
      <w:r w:rsidR="00C529B2">
        <w:t xml:space="preserve"> dynamics of eye movements during ASL processing are </w:t>
      </w:r>
      <w:r w:rsidR="00C33B43" w:rsidRPr="000A03F2">
        <w:t>shaped</w:t>
      </w:r>
      <w:r w:rsidR="00C529B2" w:rsidRPr="000A03F2">
        <w:t xml:space="preserve"> by </w:t>
      </w:r>
      <w:r w:rsidR="007B2DA4" w:rsidRPr="000A03F2">
        <w:t xml:space="preserve">the constraints of processing </w:t>
      </w:r>
      <w:r w:rsidR="00C33B43" w:rsidRPr="000A03F2">
        <w:t xml:space="preserve">a visual language </w:t>
      </w:r>
      <w:r w:rsidR="007B2DA4" w:rsidRPr="000A03F2">
        <w:t xml:space="preserve">in real time </w:t>
      </w:r>
      <w:r w:rsidR="00C33B43" w:rsidRPr="000A03F2">
        <w:t xml:space="preserve">and not by differential </w:t>
      </w:r>
      <w:r w:rsidR="00C529B2" w:rsidRPr="00C123C5">
        <w:t xml:space="preserve">access to auditory </w:t>
      </w:r>
      <w:r w:rsidR="00C33B43" w:rsidRPr="009A1846">
        <w:t>information in day-to-day life.</w:t>
      </w:r>
      <w:r w:rsidR="00C33B43" w:rsidRPr="00ED1A89" w:rsidDel="00C529B2">
        <w:t xml:space="preserve"> </w:t>
      </w:r>
      <w:r w:rsidRPr="00B8249C">
        <w:t xml:space="preserve"> </w:t>
      </w:r>
      <w:r w:rsidRPr="00C243AB">
        <w:t>Finally, variation in children’s ASL processing was positively correlated with age and vocabulary size. Thus, despite competition</w:t>
      </w:r>
      <w:r w:rsidR="000A03F2" w:rsidRPr="00C243AB">
        <w:t xml:space="preserve"> </w:t>
      </w:r>
      <w:r w:rsidR="000A03F2" w:rsidRPr="000A03F2">
        <w:rPr>
          <w:iCs/>
          <w:color w:val="000000"/>
        </w:rPr>
        <w:t>for attention within a single modality</w:t>
      </w:r>
      <w:r w:rsidRPr="000A03F2">
        <w:t xml:space="preserve">, </w:t>
      </w:r>
      <w:r w:rsidR="000A03F2">
        <w:t>the timing and accuracy of visual fixations</w:t>
      </w:r>
      <w:r w:rsidRPr="00CF78B7">
        <w:t xml:space="preserve"> </w:t>
      </w:r>
      <w:r>
        <w:t xml:space="preserve">during ASL comprehension </w:t>
      </w:r>
      <w:r w:rsidRPr="00803121">
        <w:t xml:space="preserve">reflect </w:t>
      </w:r>
      <w:r w:rsidRPr="00CF78B7">
        <w:t xml:space="preserve">information processing </w:t>
      </w:r>
      <w:r w:rsidRPr="00241495">
        <w:t xml:space="preserve">skills that are fundamental </w:t>
      </w:r>
      <w:r w:rsidRPr="00803121">
        <w:t>for language acquisition</w:t>
      </w:r>
      <w:r w:rsidR="00F71C2C">
        <w:t xml:space="preserve"> regardless of language modality</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348551BD"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w:t>
      </w:r>
      <w:r w:rsidR="007C1064">
        <w:rPr>
          <w:rFonts w:ascii="Times" w:hAnsi="Times"/>
        </w:rPr>
        <w:t xml:space="preserve">tracked developmental </w:t>
      </w:r>
      <w:r w:rsidR="00F71C2C">
        <w:rPr>
          <w:rFonts w:ascii="Times" w:hAnsi="Times"/>
        </w:rPr>
        <w:t xml:space="preserve">gains in </w:t>
      </w:r>
      <w:r w:rsidR="00BB2C4C">
        <w:rPr>
          <w:rFonts w:ascii="Times" w:hAnsi="Times"/>
        </w:rPr>
        <w:t xml:space="preserve">language processing </w:t>
      </w:r>
      <w:r w:rsidR="00F71C2C">
        <w:rPr>
          <w:rFonts w:ascii="Times" w:hAnsi="Times"/>
        </w:rPr>
        <w:t xml:space="preserve">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007C1064">
        <w:rPr>
          <w:rFonts w:ascii="Times" w:hAnsi="Times"/>
        </w:rPr>
        <w:t xml:space="preserve">young </w:t>
      </w:r>
      <w:r w:rsidRPr="00D330E7">
        <w:rPr>
          <w:rFonts w:ascii="Times" w:hAnsi="Times"/>
        </w:rPr>
        <w:t xml:space="preserve">children’s gaze </w:t>
      </w:r>
      <w:r w:rsidR="0060521C" w:rsidRPr="00D330E7">
        <w:rPr>
          <w:rFonts w:ascii="Times" w:hAnsi="Times"/>
        </w:rPr>
        <w:t xml:space="preserve">shifts </w:t>
      </w:r>
      <w:r w:rsidR="007C1064">
        <w:rPr>
          <w:rFonts w:ascii="Times" w:hAnsi="Times"/>
        </w:rPr>
        <w:t xml:space="preserve">as </w:t>
      </w:r>
      <w:r w:rsidR="00731E35">
        <w:rPr>
          <w:rFonts w:ascii="Times" w:hAnsi="Times"/>
        </w:rPr>
        <w:t>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D445A0">
        <w:rPr>
          <w:rFonts w:ascii="Times" w:hAnsi="Times"/>
        </w:rPr>
        <w:t>,</w:t>
      </w:r>
      <w:r w:rsidR="005D2C5D">
        <w:rPr>
          <w:rFonts w:ascii="Times" w:hAnsi="Times"/>
        </w:rPr>
        <w:t xml:space="preserve"> and </w:t>
      </w:r>
      <w:r w:rsidR="00C243AB">
        <w:rPr>
          <w:rFonts w:ascii="Times" w:hAnsi="Times"/>
        </w:rPr>
        <w:t xml:space="preserve">often </w:t>
      </w:r>
      <w:r w:rsidR="005D2C5D">
        <w:rPr>
          <w:rFonts w:ascii="Times" w:hAnsi="Times"/>
        </w:rPr>
        <w:t xml:space="preserve">prior to the offset of the spoken word </w:t>
      </w:r>
      <w:r w:rsidR="0060521C" w:rsidRPr="00D330E7">
        <w:rPr>
          <w:rFonts w:ascii="Times" w:hAnsi="Times"/>
        </w:rPr>
        <w:t>(Allopenna, Magnuson, &amp; Tanenhaus,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Perfors &amp; Marchman, 2006; Marchman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A4FE0F1"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differences between 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w:t>
      </w:r>
      <w:r w:rsidR="00A5595C">
        <w:rPr>
          <w:rFonts w:ascii="Times" w:hAnsi="Times"/>
        </w:rPr>
        <w:t xml:space="preserve">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lastRenderedPageBreak/>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r w:rsidR="00E070A2">
        <w:rPr>
          <w:rFonts w:ascii="Times" w:hAnsi="Times"/>
        </w:rPr>
        <w:t xml:space="preserve">variation in </w:t>
      </w:r>
      <w:r w:rsidR="00B31061" w:rsidRPr="00D330E7">
        <w:rPr>
          <w:rFonts w:ascii="Times" w:hAnsi="Times"/>
        </w:rPr>
        <w:t xml:space="preserve">efficiency in online language </w:t>
      </w:r>
      <w:r w:rsidR="00BB2C4C">
        <w:rPr>
          <w:rFonts w:ascii="Times" w:hAnsi="Times"/>
        </w:rPr>
        <w:t>processing,</w:t>
      </w:r>
      <w:r w:rsidR="00BB2C4C" w:rsidRPr="00D330E7">
        <w:rPr>
          <w:rFonts w:ascii="Times" w:hAnsi="Times"/>
        </w:rPr>
        <w:t xml:space="preserve"> </w:t>
      </w:r>
      <w:r w:rsidR="001E0680">
        <w:rPr>
          <w:rFonts w:ascii="Times" w:hAnsi="Times"/>
        </w:rPr>
        <w:t>as indexed by language-driven eye movements</w:t>
      </w:r>
      <w:r w:rsidR="00BB2C4C">
        <w:rPr>
          <w:rFonts w:ascii="Times" w:hAnsi="Times"/>
        </w:rPr>
        <w:t>,</w:t>
      </w:r>
      <w:r w:rsidR="001E0680">
        <w:rPr>
          <w:rFonts w:ascii="Times" w:hAnsi="Times"/>
        </w:rPr>
        <w:t xml:space="preserve">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Marchman &amp; Fernald, 2008).</w:t>
      </w:r>
      <w:r w:rsidR="00E070A2">
        <w:rPr>
          <w:rFonts w:ascii="Times" w:hAnsi="Times"/>
        </w:rPr>
        <w:t xml:space="preserve"> Will individual variation in language </w:t>
      </w:r>
      <w:r w:rsidR="00BB2C4C">
        <w:rPr>
          <w:rFonts w:ascii="Times" w:hAnsi="Times"/>
        </w:rPr>
        <w:t xml:space="preserve">processing </w:t>
      </w:r>
      <w:r w:rsidR="00DE5016">
        <w:rPr>
          <w:rFonts w:ascii="Times" w:hAnsi="Times"/>
        </w:rPr>
        <w:t xml:space="preserve">among children learning a signed language </w:t>
      </w:r>
      <w:r w:rsidR="00BB2C4C">
        <w:rPr>
          <w:rFonts w:ascii="Times" w:hAnsi="Times"/>
        </w:rPr>
        <w:t xml:space="preserve">also </w:t>
      </w:r>
      <w:r w:rsidR="00DE5016">
        <w:rPr>
          <w:rFonts w:ascii="Times" w:hAnsi="Times"/>
        </w:rPr>
        <w:t xml:space="preserve">be related to </w:t>
      </w:r>
      <w:r w:rsidR="003D4A3A">
        <w:rPr>
          <w:rFonts w:ascii="Times" w:hAnsi="Times"/>
        </w:rPr>
        <w:t xml:space="preserve">their </w:t>
      </w:r>
      <w:r w:rsidR="00E070A2">
        <w:rPr>
          <w:rFonts w:ascii="Times" w:hAnsi="Times"/>
        </w:rPr>
        <w:t>age and vocabulary outcomes</w:t>
      </w:r>
      <w:r w:rsidR="00DE5016">
        <w:rPr>
          <w:rFonts w:ascii="Times" w:hAnsi="Times"/>
        </w:rPr>
        <w:t>, as</w:t>
      </w:r>
      <w:r w:rsidR="00E070A2">
        <w:rPr>
          <w:rFonts w:ascii="Times" w:hAnsi="Times"/>
        </w:rPr>
        <w:t xml:space="preserve"> observed in</w:t>
      </w:r>
      <w:r w:rsidR="00BB2C4C">
        <w:rPr>
          <w:rFonts w:ascii="Times" w:hAnsi="Times"/>
        </w:rPr>
        <w:t xml:space="preserve"> children learning a spoken l</w:t>
      </w:r>
      <w:r w:rsidR="00DE5016">
        <w:rPr>
          <w:rFonts w:ascii="Times" w:hAnsi="Times"/>
        </w:rPr>
        <w:t>anguage</w:t>
      </w:r>
      <w:r w:rsidR="00E070A2">
        <w:rPr>
          <w:rFonts w:ascii="Times" w:hAnsi="Times"/>
        </w:rPr>
        <w:t>?</w:t>
      </w:r>
    </w:p>
    <w:p w14:paraId="523063CE" w14:textId="4189FF27"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00C243AB">
        <w:rPr>
          <w:rFonts w:ascii="Times" w:hAnsi="Times"/>
        </w:rPr>
        <w:t xml:space="preserve">precise </w:t>
      </w:r>
      <w:r w:rsidRPr="00D330E7">
        <w:rPr>
          <w:rFonts w:ascii="Times" w:hAnsi="Times"/>
        </w:rPr>
        <w:t xml:space="preserve">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w:t>
      </w:r>
      <w:r w:rsidR="00B268E3" w:rsidRPr="00D330E7">
        <w:rPr>
          <w:rFonts w:ascii="Times" w:hAnsi="Times"/>
        </w:rPr>
        <w:t xml:space="preserve">to a referent </w:t>
      </w:r>
      <w:r w:rsidR="00B268E3">
        <w:rPr>
          <w:rFonts w:ascii="Times" w:hAnsi="Times"/>
        </w:rPr>
        <w:t xml:space="preserve">and </w:t>
      </w:r>
      <w:r w:rsidR="00E01944" w:rsidRPr="00D330E7">
        <w:rPr>
          <w:rFonts w:ascii="Times" w:hAnsi="Times"/>
        </w:rPr>
        <w:t xml:space="preserve">away from </w:t>
      </w:r>
      <w:r w:rsidR="00B268E3">
        <w:rPr>
          <w:rFonts w:ascii="Times" w:hAnsi="Times"/>
        </w:rPr>
        <w:t>the</w:t>
      </w:r>
      <w:r w:rsidR="00B268E3" w:rsidRPr="00D330E7">
        <w:rPr>
          <w:rFonts w:ascii="Times" w:hAnsi="Times"/>
        </w:rPr>
        <w:t xml:space="preserve"> </w:t>
      </w:r>
      <w:r w:rsidR="00E01944" w:rsidRPr="00D330E7">
        <w:rPr>
          <w:rFonts w:ascii="Times" w:hAnsi="Times"/>
        </w:rPr>
        <w:t xml:space="preserve">language source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C575A5">
        <w:rPr>
          <w:rFonts w:ascii="Times" w:hAnsi="Times"/>
        </w:rPr>
        <w:t xml:space="preserve">Will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t>
      </w:r>
      <w:r w:rsidR="00C575A5">
        <w:rPr>
          <w:rFonts w:ascii="Times" w:hAnsi="Times"/>
        </w:rPr>
        <w:t xml:space="preserve">will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 in time,</w:t>
      </w:r>
      <w:r w:rsidR="000C5F83">
        <w:rPr>
          <w:rFonts w:ascii="Times" w:hAnsi="Times"/>
        </w:rPr>
        <w:t xml:space="preserve"> </w:t>
      </w:r>
      <w:r w:rsidR="00E070A2">
        <w:rPr>
          <w:rFonts w:ascii="Times" w:hAnsi="Times"/>
        </w:rPr>
        <w:t xml:space="preserve">initiating </w:t>
      </w:r>
      <w:r w:rsidR="00E23227">
        <w:rPr>
          <w:rFonts w:ascii="Times" w:hAnsi="Times"/>
        </w:rPr>
        <w:t xml:space="preserve">saccades </w:t>
      </w:r>
      <w:r w:rsidR="006C2D3F">
        <w:rPr>
          <w:rFonts w:ascii="Times" w:hAnsi="Times"/>
        </w:rPr>
        <w:t>soon after</w:t>
      </w:r>
      <w:r w:rsidR="00E070A2">
        <w:rPr>
          <w:rFonts w:ascii="Times" w:hAnsi="Times"/>
        </w:rPr>
        <w:t xml:space="preserve"> there </w:t>
      </w:r>
      <w:r w:rsidR="00E742B4">
        <w:rPr>
          <w:rFonts w:ascii="Times" w:hAnsi="Times"/>
        </w:rPr>
        <w:t xml:space="preserve">is </w:t>
      </w:r>
      <w:r w:rsidR="00E070A2">
        <w:rPr>
          <w:rFonts w:ascii="Times" w:hAnsi="Times"/>
        </w:rPr>
        <w:t>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E23227">
        <w:rPr>
          <w:rFonts w:ascii="Times" w:hAnsi="Times"/>
        </w:rPr>
        <w:t xml:space="preserve">Another related possibility is that signers would produce incremental gaze shifts to the named objects while still monitoring the linguistic signal in the periphery.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6C7BD2">
        <w:rPr>
          <w:rFonts w:ascii="Times" w:hAnsi="Times"/>
        </w:rPr>
        <w:t xml:space="preserve"> sign recognition</w:t>
      </w:r>
      <w:r w:rsidR="00D56566">
        <w:rPr>
          <w:rFonts w:ascii="Times" w:hAnsi="Times"/>
        </w:rPr>
        <w:t xml:space="preserve">, rather than </w:t>
      </w:r>
      <w:r w:rsidR="000C5F83">
        <w:rPr>
          <w:rFonts w:ascii="Times" w:hAnsi="Times"/>
        </w:rPr>
        <w:t>some other process</w:t>
      </w:r>
      <w:r w:rsidR="00E070A2">
        <w:rPr>
          <w:rFonts w:ascii="Times" w:hAnsi="Times"/>
        </w:rPr>
        <w:t>,</w:t>
      </w:r>
      <w:r w:rsidR="001E0680">
        <w:rPr>
          <w:rFonts w:ascii="Times" w:hAnsi="Times"/>
        </w:rPr>
        <w:t xml:space="preserve"> such as </w:t>
      </w:r>
      <w:r w:rsidR="00D56566">
        <w:rPr>
          <w:rFonts w:ascii="Times" w:hAnsi="Times"/>
        </w:rPr>
        <w:t>attending to the</w:t>
      </w:r>
      <w:r w:rsidR="001E0680">
        <w:rPr>
          <w:rFonts w:ascii="Times" w:hAnsi="Times"/>
        </w:rPr>
        <w:t xml:space="preserve"> objects after</w:t>
      </w:r>
      <w:r w:rsidR="00C123C5">
        <w:rPr>
          <w:rFonts w:ascii="Times" w:hAnsi="Times"/>
        </w:rPr>
        <w:t xml:space="preserve"> the process of</w:t>
      </w:r>
      <w:r w:rsidR="001E0680">
        <w:rPr>
          <w:rFonts w:ascii="Times" w:hAnsi="Times"/>
        </w:rPr>
        <w:t xml:space="preserve"> </w:t>
      </w:r>
      <w:r w:rsidR="00C123C5">
        <w:rPr>
          <w:rFonts w:ascii="Times" w:hAnsi="Times"/>
        </w:rPr>
        <w:t>sign comprehension is</w:t>
      </w:r>
      <w:r w:rsidR="001E0680">
        <w:rPr>
          <w:rFonts w:ascii="Times" w:hAnsi="Times"/>
        </w:rPr>
        <w:t xml:space="preserve">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60BE8B45" w:rsidR="00C529B2" w:rsidRPr="00842D28" w:rsidRDefault="00E01944" w:rsidP="00DF56F6">
      <w:pPr>
        <w:rPr>
          <w:rFonts w:ascii="Times" w:hAnsi="Times"/>
          <w:sz w:val="20"/>
          <w:szCs w:val="20"/>
        </w:rPr>
      </w:pPr>
      <w:r>
        <w:rPr>
          <w:rFonts w:ascii="Times" w:hAnsi="Times"/>
        </w:rPr>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lastRenderedPageBreak/>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 xml:space="preserve">Or would </w:t>
      </w:r>
      <w:r w:rsidR="00AD21CC">
        <w:rPr>
          <w:rFonts w:ascii="Times" w:hAnsi="Times"/>
          <w:shd w:val="clear" w:color="auto" w:fill="FFFFFF"/>
        </w:rPr>
        <w:t xml:space="preserve">the </w:t>
      </w:r>
      <w:r w:rsidR="000C5F83">
        <w:rPr>
          <w:rFonts w:ascii="Times" w:hAnsi="Times"/>
          <w:shd w:val="clear" w:color="auto" w:fill="FFFFFF"/>
        </w:rPr>
        <w:t xml:space="preserve">massive </w:t>
      </w:r>
      <w:r w:rsidR="00C529B2">
        <w:rPr>
          <w:rFonts w:ascii="Times" w:hAnsi="Times"/>
          <w:shd w:val="clear" w:color="auto" w:fill="FFFFFF"/>
        </w:rPr>
        <w:t xml:space="preserve">experience </w:t>
      </w:r>
      <w:r w:rsidR="00AD21CC">
        <w:rPr>
          <w:rFonts w:ascii="Times" w:hAnsi="Times"/>
          <w:shd w:val="clear" w:color="auto" w:fill="FFFFFF"/>
        </w:rPr>
        <w:t xml:space="preserve">deaf children have in </w:t>
      </w:r>
      <w:r w:rsidR="00C529B2">
        <w:rPr>
          <w:rFonts w:ascii="Times" w:hAnsi="Times"/>
          <w:shd w:val="clear" w:color="auto" w:fill="FFFFFF"/>
        </w:rPr>
        <w:t>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r w:rsidR="00C575A5">
        <w:rPr>
          <w:rFonts w:ascii="Times" w:hAnsi="Times"/>
        </w:rPr>
        <w:t xml:space="preserve">This </w:t>
      </w:r>
      <w:r w:rsidR="006F6A13">
        <w:rPr>
          <w:rFonts w:ascii="Times" w:hAnsi="Times"/>
        </w:rPr>
        <w:t>analysis</w:t>
      </w:r>
      <w:r w:rsidR="00C575A5" w:rsidRPr="00AF19C2">
        <w:rPr>
          <w:rFonts w:ascii="Times" w:hAnsi="Times"/>
        </w:rPr>
        <w:t xml:space="preserve"> is motivated by</w:t>
      </w:r>
      <w:r w:rsidR="00C575A5">
        <w:rPr>
          <w:rFonts w:ascii="Times" w:hAnsi="Times"/>
        </w:rPr>
        <w:t xml:space="preserve"> </w:t>
      </w:r>
      <w:r w:rsidR="004C49AE">
        <w:rPr>
          <w:rFonts w:ascii="Times" w:hAnsi="Times"/>
        </w:rPr>
        <w:t xml:space="preserve">prior work that has used comparisons between </w:t>
      </w:r>
      <w:r w:rsidR="00842D28">
        <w:rPr>
          <w:rFonts w:ascii="Times" w:hAnsi="Times"/>
        </w:rPr>
        <w:t xml:space="preserve">native </w:t>
      </w:r>
      <w:r w:rsidR="004C49AE">
        <w:rPr>
          <w:rFonts w:ascii="Times" w:hAnsi="Times"/>
        </w:rPr>
        <w:t xml:space="preserve">hearing and deaf signers to </w:t>
      </w:r>
      <w:r w:rsidR="006F6A13">
        <w:rPr>
          <w:color w:val="000000"/>
        </w:rPr>
        <w:t xml:space="preserve">dissociate the effects </w:t>
      </w:r>
      <w:r w:rsidR="004C49AE" w:rsidRPr="004C49AE">
        <w:rPr>
          <w:color w:val="000000"/>
        </w:rPr>
        <w:t>of learning a visual-manual language</w:t>
      </w:r>
      <w:r w:rsidR="006F6A13">
        <w:rPr>
          <w:color w:val="000000"/>
        </w:rPr>
        <w:t xml:space="preserve"> </w:t>
      </w:r>
      <w:r w:rsidR="006F6A13" w:rsidRPr="004C49AE">
        <w:rPr>
          <w:color w:val="000000"/>
        </w:rPr>
        <w:t xml:space="preserve">from </w:t>
      </w:r>
      <w:r w:rsidR="00A05E8D">
        <w:rPr>
          <w:color w:val="000000"/>
        </w:rPr>
        <w:t xml:space="preserve">the effects </w:t>
      </w:r>
      <w:r w:rsidR="006F6A13">
        <w:rPr>
          <w:color w:val="000000"/>
        </w:rPr>
        <w:t>of lacking access to auditory information (</w:t>
      </w:r>
      <w:r w:rsidR="00A22F47">
        <w:rPr>
          <w:color w:val="000000"/>
        </w:rPr>
        <w:t>e.g.,</w:t>
      </w:r>
      <w:r w:rsidR="006F6A13">
        <w:rPr>
          <w:color w:val="000000"/>
        </w:rPr>
        <w:t xml:space="preserve"> Bavelier, Dye, &amp; Hauser, 2006).</w:t>
      </w:r>
    </w:p>
    <w:p w14:paraId="36D3C794" w14:textId="2F368723" w:rsidR="00BD14D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AF19C2">
        <w:rPr>
          <w:rFonts w:ascii="Times" w:hAnsi="Times"/>
        </w:rPr>
        <w:t>timing and accuracy of</w:t>
      </w:r>
      <w:r w:rsidR="00AF19C2" w:rsidRPr="00D330E7">
        <w:rPr>
          <w:rFonts w:ascii="Times" w:hAnsi="Times"/>
        </w:rPr>
        <w:t xml:space="preserve"> </w:t>
      </w:r>
      <w:r w:rsidR="0043643D">
        <w:rPr>
          <w:rFonts w:ascii="Times" w:hAnsi="Times"/>
        </w:rPr>
        <w:t xml:space="preserve">the </w:t>
      </w:r>
      <w:r w:rsidR="00AF19C2">
        <w:rPr>
          <w:rFonts w:ascii="Times" w:hAnsi="Times"/>
        </w:rPr>
        <w:t>eye movements</w:t>
      </w:r>
      <w:r w:rsidR="006C676A" w:rsidRPr="00D330E7">
        <w:rPr>
          <w:rFonts w:ascii="Times" w:hAnsi="Times"/>
        </w:rPr>
        <w:t xml:space="preserve"> </w:t>
      </w:r>
      <w:r w:rsidR="00AD21CC">
        <w:rPr>
          <w:rFonts w:ascii="Times" w:hAnsi="Times"/>
        </w:rPr>
        <w:t>of young</w:t>
      </w:r>
      <w:r w:rsidR="00AD21CC" w:rsidRPr="00D330E7">
        <w:rPr>
          <w:rFonts w:ascii="Times" w:hAnsi="Times"/>
        </w:rPr>
        <w:t xml:space="preserve"> ASL</w:t>
      </w:r>
      <w:r w:rsidR="00AD21CC">
        <w:rPr>
          <w:rFonts w:ascii="Times" w:hAnsi="Times"/>
        </w:rPr>
        <w:t xml:space="preserve">-learners </w:t>
      </w:r>
      <w:r w:rsidR="006C676A" w:rsidRPr="00D330E7">
        <w:rPr>
          <w:rFonts w:ascii="Times" w:hAnsi="Times"/>
        </w:rPr>
        <w:t xml:space="preserve">to </w:t>
      </w:r>
      <w:r w:rsidR="00AD21CC">
        <w:rPr>
          <w:rFonts w:ascii="Times" w:hAnsi="Times"/>
        </w:rPr>
        <w:t xml:space="preserve">those of </w:t>
      </w:r>
      <w:r w:rsidR="006C676A" w:rsidRPr="00D330E7">
        <w:rPr>
          <w:rFonts w:ascii="Times" w:hAnsi="Times"/>
        </w:rPr>
        <w:t xml:space="preserve">adult </w:t>
      </w:r>
      <w:r w:rsidR="006C676A" w:rsidRPr="006C2D3F">
        <w:t>signers</w:t>
      </w:r>
      <w:r w:rsidR="0043643D">
        <w:t>,</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43643D">
        <w:rPr>
          <w:rFonts w:ascii="Times" w:hAnsi="Times"/>
        </w:rPr>
        <w:t>W</w:t>
      </w:r>
      <w:r w:rsidR="00BD14DC">
        <w:rPr>
          <w:rFonts w:ascii="Times" w:hAnsi="Times"/>
        </w:rPr>
        <w:t xml:space="preserve">e </w:t>
      </w:r>
      <w:r w:rsidR="0043643D">
        <w:rPr>
          <w:rFonts w:ascii="Times" w:hAnsi="Times"/>
        </w:rPr>
        <w:t xml:space="preserve">also examine </w:t>
      </w:r>
      <w:r w:rsidR="00AF19C2">
        <w:rPr>
          <w:rFonts w:ascii="Times" w:hAnsi="Times"/>
        </w:rPr>
        <w:t>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w:t>
      </w:r>
      <w:r w:rsidR="0043643D">
        <w:rPr>
          <w:rFonts w:ascii="Times" w:hAnsi="Times"/>
        </w:rPr>
        <w:t xml:space="preserve"> aspects of language proficiency</w:t>
      </w:r>
      <w:r w:rsidR="00844562">
        <w:rPr>
          <w:rFonts w:ascii="Times" w:hAnsi="Times"/>
        </w:rPr>
        <w:t xml:space="preserve">, as previously </w:t>
      </w:r>
      <w:r w:rsidR="0043643D">
        <w:rPr>
          <w:rFonts w:ascii="Times" w:hAnsi="Times"/>
        </w:rPr>
        <w:t>shown</w:t>
      </w:r>
      <w:r w:rsidR="00844562">
        <w:rPr>
          <w:rFonts w:ascii="Times" w:hAnsi="Times"/>
        </w:rPr>
        <w:t xml:space="preserve">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r w:rsidR="004A530F">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w:t>
      </w:r>
      <w:proofErr w:type="spellStart"/>
      <w:r w:rsidR="0002460C" w:rsidRPr="00D330E7">
        <w:rPr>
          <w:rFonts w:ascii="Times" w:hAnsi="Times"/>
        </w:rPr>
        <w:t>Baquero</w:t>
      </w:r>
      <w:proofErr w:type="spellEnd"/>
      <w:r w:rsidR="0002460C" w:rsidRPr="00D330E7">
        <w:rPr>
          <w:rFonts w:ascii="Times" w:hAnsi="Times"/>
        </w:rPr>
        <w:t xml:space="preserve">, &amp; </w:t>
      </w:r>
      <w:proofErr w:type="spellStart"/>
      <w:r w:rsidR="0002460C" w:rsidRPr="00D330E7">
        <w:rPr>
          <w:rFonts w:ascii="Times" w:hAnsi="Times"/>
        </w:rPr>
        <w:t>Corina</w:t>
      </w:r>
      <w:proofErr w:type="spellEnd"/>
      <w:r w:rsidR="0002460C" w:rsidRPr="00D330E7">
        <w:rPr>
          <w:rFonts w:ascii="Times" w:hAnsi="Times"/>
        </w:rPr>
        <w:t xml:space="preserve">,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w:t>
      </w:r>
      <w:r w:rsidR="000E50BD" w:rsidRPr="00D330E7">
        <w:rPr>
          <w:rFonts w:ascii="Times" w:hAnsi="Times"/>
        </w:rPr>
        <w:lastRenderedPageBreak/>
        <w:t xml:space="preserve">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6568AA3"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w:t>
      </w:r>
      <w:proofErr w:type="spellStart"/>
      <w:r w:rsidR="000D4956" w:rsidRPr="00D330E7">
        <w:rPr>
          <w:rFonts w:ascii="Times" w:hAnsi="Times"/>
        </w:rPr>
        <w:t>Corina</w:t>
      </w:r>
      <w:proofErr w:type="spellEnd"/>
      <w:r w:rsidR="000D4956" w:rsidRPr="00D330E7">
        <w:rPr>
          <w:rFonts w:ascii="Times" w:hAnsi="Times"/>
        </w:rPr>
        <w:t xml:space="preserve">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w:t>
      </w:r>
      <w:proofErr w:type="spellStart"/>
      <w:r w:rsidRPr="00D330E7">
        <w:rPr>
          <w:rFonts w:ascii="Times" w:hAnsi="Times"/>
        </w:rPr>
        <w:t>Corina</w:t>
      </w:r>
      <w:proofErr w:type="spellEnd"/>
      <w:r w:rsidRPr="00D330E7">
        <w:rPr>
          <w:rFonts w:ascii="Times" w:hAnsi="Times"/>
        </w:rPr>
        <w:t xml:space="preserve">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w:t>
      </w:r>
      <w:r w:rsidR="00DB592C">
        <w:rPr>
          <w:rFonts w:ascii="Times" w:hAnsi="Times"/>
        </w:rPr>
        <w:t>sign recognition</w:t>
      </w:r>
      <w:r w:rsidRPr="00D330E7">
        <w:rPr>
          <w:rFonts w:ascii="Times" w:hAnsi="Times"/>
        </w:rPr>
        <w:t xml:space="preserve">.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036C35F2" w:rsidR="0002460C" w:rsidRPr="00D330E7" w:rsidRDefault="00C36C46" w:rsidP="0002460C">
      <w:pPr>
        <w:rPr>
          <w:rFonts w:ascii="Times" w:hAnsi="Times"/>
        </w:rPr>
      </w:pPr>
      <w:r>
        <w:rPr>
          <w:rFonts w:ascii="Times" w:hAnsi="Times"/>
        </w:rPr>
        <w:t>Thus</w:t>
      </w:r>
      <w:r w:rsidRPr="00D330E7">
        <w:rPr>
          <w:rFonts w:ascii="Times" w:hAnsi="Times"/>
        </w:rPr>
        <w:t xml:space="preserve"> </w:t>
      </w:r>
      <w:r w:rsidR="0002460C" w:rsidRPr="00D330E7">
        <w:rPr>
          <w:rFonts w:ascii="Times" w:hAnsi="Times"/>
        </w:rPr>
        <w:t>there</w:t>
      </w:r>
      <w:r w:rsidR="00020D25" w:rsidRPr="00D330E7">
        <w:rPr>
          <w:rFonts w:ascii="Times" w:hAnsi="Times"/>
        </w:rPr>
        <w:t xml:space="preserve"> is evidence for </w:t>
      </w:r>
      <w:r w:rsidR="00EA2E12">
        <w:rPr>
          <w:rFonts w:ascii="Times" w:hAnsi="Times"/>
        </w:rPr>
        <w:t xml:space="preserve">both similarities and dissimilarities </w:t>
      </w:r>
      <w:r w:rsidR="00020D25" w:rsidRPr="00D330E7">
        <w:rPr>
          <w:rFonts w:ascii="Times" w:hAnsi="Times"/>
        </w:rPr>
        <w:t>in the processes underlying spoken</w:t>
      </w:r>
      <w:r w:rsidR="00EA2E12">
        <w:rPr>
          <w:rFonts w:ascii="Times" w:hAnsi="Times"/>
        </w:rPr>
        <w:t>-</w:t>
      </w:r>
      <w:r w:rsidR="00020D25" w:rsidRPr="00D330E7">
        <w:rPr>
          <w:rFonts w:ascii="Times" w:hAnsi="Times"/>
        </w:rPr>
        <w:t>word and manual</w:t>
      </w:r>
      <w:r w:rsidR="00EA2E12">
        <w:rPr>
          <w:rFonts w:ascii="Times" w:hAnsi="Times"/>
        </w:rPr>
        <w:t>-</w:t>
      </w:r>
      <w:r w:rsidR="00020D25" w:rsidRPr="00D330E7">
        <w:rPr>
          <w:rFonts w:ascii="Times" w:hAnsi="Times"/>
        </w:rPr>
        <w:t>sign recognition</w:t>
      </w:r>
      <w:r>
        <w:rPr>
          <w:rFonts w:ascii="Times" w:hAnsi="Times"/>
        </w:rPr>
        <w:t>.  However, with a few exceptions (e.g. Lieberman et al., 2015</w:t>
      </w:r>
      <w:r w:rsidR="00EE1F40">
        <w:rPr>
          <w:rFonts w:ascii="Times" w:hAnsi="Times"/>
        </w:rPr>
        <w:t>,</w:t>
      </w:r>
      <w:r w:rsidR="00A52573">
        <w:rPr>
          <w:rFonts w:ascii="Times" w:hAnsi="Times"/>
        </w:rPr>
        <w:t xml:space="preserve"> 2017</w:t>
      </w:r>
      <w:r>
        <w:rPr>
          <w:rFonts w:ascii="Times" w:hAnsi="Times"/>
        </w:rPr>
        <w:t>), most</w:t>
      </w:r>
      <w:r w:rsidR="00020D25" w:rsidRPr="00D330E7">
        <w:rPr>
          <w:rFonts w:ascii="Times" w:hAnsi="Times"/>
        </w:rPr>
        <w:t xml:space="preserve">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w:t>
      </w:r>
      <w:r w:rsidR="00020D25" w:rsidRPr="00D330E7">
        <w:rPr>
          <w:rFonts w:ascii="Times" w:hAnsi="Times"/>
        </w:rPr>
        <w:t xml:space="preserve">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Pr>
          <w:rFonts w:ascii="Times" w:hAnsi="Times"/>
        </w:rPr>
        <w:t xml:space="preserve">. </w:t>
      </w:r>
      <w:r w:rsidR="00EA2E12">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59EB1FF5" w14:textId="77777777" w:rsidR="002A173D" w:rsidRDefault="002A173D" w:rsidP="0002460C">
      <w:pPr>
        <w:pStyle w:val="Heading2"/>
        <w:rPr>
          <w:rFonts w:ascii="Times" w:hAnsi="Times" w:cs="Times New Roman"/>
          <w:szCs w:val="24"/>
        </w:rPr>
      </w:pP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35DA35DD"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00C36C46">
        <w:rPr>
          <w:rFonts w:ascii="Times" w:hAnsi="Times"/>
        </w:rPr>
        <w:t>to</w:t>
      </w:r>
      <w:r w:rsidR="00C36C46" w:rsidRPr="00D330E7">
        <w:rPr>
          <w:rFonts w:ascii="Times" w:hAnsi="Times"/>
        </w:rPr>
        <w:t xml:space="preserve">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0F5128CB"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 xml:space="preserve">to maintain contact with the signed signal. Hearing children, in contrast, </w:t>
      </w:r>
      <w:r w:rsidR="00DC7D07">
        <w:rPr>
          <w:rFonts w:ascii="Times" w:hAnsi="Times"/>
        </w:rPr>
        <w:t>tended to look</w:t>
      </w:r>
      <w:r w:rsidR="00DC7D07" w:rsidRPr="00D330E7">
        <w:rPr>
          <w:rFonts w:ascii="Times" w:hAnsi="Times"/>
        </w:rPr>
        <w:t xml:space="preserve"> </w:t>
      </w:r>
      <w:r w:rsidRPr="00D330E7">
        <w:rPr>
          <w:rFonts w:ascii="Times" w:hAnsi="Times"/>
        </w:rPr>
        <w:t>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t xml:space="preserve">This finding suggests that the modality of the linguistic signal may affect how young language 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2C35D678" w14:textId="21C10EE7" w:rsidR="002A173D" w:rsidRDefault="000D1736" w:rsidP="00657E21">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 xml:space="preserve">n, </w:t>
      </w:r>
      <w:r w:rsidR="00DC49D6">
        <w:rPr>
          <w:rFonts w:ascii="Times" w:hAnsi="Times"/>
        </w:rPr>
        <w:t xml:space="preserve">making </w:t>
      </w:r>
      <w:r w:rsidR="000E50BD" w:rsidRPr="00D330E7">
        <w:rPr>
          <w:rFonts w:ascii="Times" w:hAnsi="Times"/>
        </w:rPr>
        <w:t xml:space="preserve">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 xml:space="preserve">of </w:t>
      </w:r>
      <w:r w:rsidR="00F168FC">
        <w:rPr>
          <w:rFonts w:ascii="Times" w:hAnsi="Times"/>
        </w:rPr>
        <w:t>language comprehension</w:t>
      </w:r>
      <w:r w:rsidR="00C123C5">
        <w:rPr>
          <w:rFonts w:ascii="Times" w:hAnsi="Times"/>
        </w:rPr>
        <w:t xml:space="preserve"> </w:t>
      </w:r>
      <w:r w:rsidR="00DC49D6">
        <w:rPr>
          <w:rFonts w:ascii="Times" w:hAnsi="Times"/>
        </w:rPr>
        <w:t>in ASL less transparent</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w:t>
      </w:r>
      <w:r w:rsidR="000E50BD" w:rsidRPr="00D330E7">
        <w:rPr>
          <w:rFonts w:ascii="Times" w:hAnsi="Times"/>
        </w:rPr>
        <w:lastRenderedPageBreak/>
        <w:t xml:space="preserve">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w:t>
      </w:r>
      <w:r w:rsidR="00C123C5">
        <w:rPr>
          <w:rFonts w:ascii="Times" w:hAnsi="Times"/>
        </w:rPr>
        <w:t>incremental comprehension</w:t>
      </w:r>
      <w:r w:rsidR="000E50BD" w:rsidRPr="00D330E7">
        <w:rPr>
          <w:rFonts w:ascii="Times" w:hAnsi="Times"/>
        </w:rPr>
        <w:t xml:space="preserve">,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5EA86B61" w:rsidR="005711DD" w:rsidRDefault="00F45CC2" w:rsidP="005711DD">
      <w:r>
        <w:rPr>
          <w:rFonts w:ascii="Times" w:hAnsi="Times"/>
        </w:rPr>
        <w:t>A</w:t>
      </w:r>
      <w:r w:rsidR="005711DD" w:rsidRPr="00D330E7">
        <w:rPr>
          <w:rFonts w:ascii="Times" w:hAnsi="Times"/>
        </w:rPr>
        <w:t xml:space="preserve">dapting the LWL procedure </w:t>
      </w:r>
      <w:r w:rsidR="008B2AB4">
        <w:rPr>
          <w:rFonts w:ascii="Times" w:hAnsi="Times"/>
        </w:rPr>
        <w:t>for ASL</w:t>
      </w:r>
      <w:r>
        <w:rPr>
          <w:rFonts w:ascii="Times" w:hAnsi="Times"/>
        </w:rPr>
        <w:t xml:space="preserve"> enables us to</w:t>
      </w:r>
      <w:r w:rsidR="005711DD" w:rsidRPr="00D330E7">
        <w:rPr>
          <w:rFonts w:ascii="Times" w:hAnsi="Times"/>
        </w:rPr>
        <w:t xml:space="preserv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 xml:space="preserve">gaze away from </w:t>
      </w:r>
      <w:r>
        <w:rPr>
          <w:rFonts w:ascii="Times" w:hAnsi="Times"/>
        </w:rPr>
        <w:t>the</w:t>
      </w:r>
      <w:r w:rsidRPr="00D330E7">
        <w:rPr>
          <w:rFonts w:ascii="Times" w:hAnsi="Times"/>
        </w:rPr>
        <w:t xml:space="preserve"> </w:t>
      </w:r>
      <w:r w:rsidR="00E86BA1" w:rsidRPr="00D330E7">
        <w:rPr>
          <w:rFonts w:ascii="Times" w:hAnsi="Times"/>
        </w:rPr>
        <w:t>language source</w:t>
      </w:r>
      <w:r w:rsidR="00E86BA1">
        <w:rPr>
          <w:rFonts w:ascii="Times" w:hAnsi="Times"/>
        </w:rPr>
        <w:t xml:space="preserve"> and</w:t>
      </w:r>
      <w:r w:rsidR="00E86BA1" w:rsidRPr="00D330E7">
        <w:rPr>
          <w:rFonts w:ascii="Times" w:hAnsi="Times"/>
        </w:rPr>
        <w:t xml:space="preserve"> to a named referent prior to the offset of the target sign? </w:t>
      </w:r>
      <w:r>
        <w:rPr>
          <w:rFonts w:ascii="Times" w:hAnsi="Times"/>
        </w:rPr>
        <w:t xml:space="preserve"> </w:t>
      </w:r>
      <w:r w:rsidR="00E86BA1">
        <w:rPr>
          <w:rFonts w:ascii="Times" w:hAnsi="Times"/>
        </w:rPr>
        <w:t xml:space="preserve">Second, </w:t>
      </w:r>
      <w:r w:rsidR="005711DD" w:rsidRPr="00D330E7">
        <w:rPr>
          <w:rFonts w:ascii="Times" w:hAnsi="Times"/>
        </w:rPr>
        <w:t xml:space="preserve">how do deaf and hearing ASL-learners compare in the time course of real-time lexical processing? </w:t>
      </w:r>
      <w:r>
        <w:rPr>
          <w:rFonts w:ascii="Times" w:hAnsi="Times"/>
        </w:rPr>
        <w:t xml:space="preserve"> </w:t>
      </w:r>
      <w:r w:rsidR="00E86BA1">
        <w:rPr>
          <w:rFonts w:ascii="Times" w:hAnsi="Times"/>
        </w:rPr>
        <w:t>Third</w:t>
      </w:r>
      <w:r w:rsidR="005711DD" w:rsidRPr="00D330E7">
        <w:rPr>
          <w:rFonts w:ascii="Times" w:hAnsi="Times"/>
        </w:rPr>
        <w:t>, how do patterns of eye</w:t>
      </w:r>
      <w:r w:rsidR="008B2AB4">
        <w:rPr>
          <w:rFonts w:ascii="Times" w:hAnsi="Times"/>
        </w:rPr>
        <w:t xml:space="preserve"> </w:t>
      </w:r>
      <w:r w:rsidR="005711DD" w:rsidRPr="00D330E7">
        <w:rPr>
          <w:rFonts w:ascii="Times" w:hAnsi="Times"/>
        </w:rPr>
        <w:t>movements</w:t>
      </w:r>
      <w:r w:rsidR="0061217E">
        <w:rPr>
          <w:rFonts w:ascii="Times" w:hAnsi="Times"/>
        </w:rPr>
        <w:t xml:space="preserve"> during real-time language comprehension</w:t>
      </w:r>
      <w:r w:rsidR="005711DD" w:rsidRPr="00D330E7">
        <w:rPr>
          <w:rFonts w:ascii="Times" w:hAnsi="Times"/>
        </w:rPr>
        <w:t xml:space="preserve"> in ASL-learners compare</w:t>
      </w:r>
      <w:r w:rsidR="00DA573A">
        <w:rPr>
          <w:rFonts w:ascii="Times" w:hAnsi="Times"/>
        </w:rPr>
        <w:t xml:space="preserve"> </w:t>
      </w:r>
      <w:r w:rsidR="005711DD" w:rsidRPr="00D330E7">
        <w:rPr>
          <w:rFonts w:ascii="Times" w:hAnsi="Times"/>
        </w:rPr>
        <w:t xml:space="preserve">to those of </w:t>
      </w:r>
      <w:r w:rsidR="00F443B3">
        <w:rPr>
          <w:rFonts w:ascii="Times" w:hAnsi="Times"/>
        </w:rPr>
        <w:t xml:space="preserve">adult </w:t>
      </w:r>
      <w:r w:rsidR="005711DD" w:rsidRPr="00D330E7">
        <w:rPr>
          <w:rFonts w:ascii="Times" w:hAnsi="Times"/>
        </w:rPr>
        <w:t xml:space="preserve">signers? </w:t>
      </w:r>
      <w:r>
        <w:rPr>
          <w:rFonts w:ascii="Times" w:hAnsi="Times"/>
        </w:rPr>
        <w:t xml:space="preserve">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2871729E" w14:textId="77777777" w:rsidR="002A173D" w:rsidRPr="00FB0259" w:rsidRDefault="002A173D" w:rsidP="005711DD"/>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6AF3484D" w:rsidR="007B51C9" w:rsidRPr="00F168FC" w:rsidRDefault="00C23814" w:rsidP="00C243AB">
      <w:r>
        <w:rPr>
          <w:rFonts w:ascii="Times" w:hAnsi="Times"/>
        </w:rPr>
        <w:t>P</w:t>
      </w:r>
      <w:r w:rsidR="000E16EE"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native</w:t>
      </w:r>
      <w:r w:rsidR="00C243AB">
        <w:rPr>
          <w:rFonts w:ascii="Times" w:hAnsi="Times"/>
        </w:rPr>
        <w:t xml:space="preserve">, </w:t>
      </w:r>
      <w:r w:rsidR="000E16EE">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000E16EE" w:rsidRPr="00D330E7">
        <w:rPr>
          <w:rFonts w:ascii="Times" w:hAnsi="Times"/>
        </w:rPr>
        <w:t>1</w:t>
      </w:r>
      <w:r w:rsidR="000E16EE">
        <w:rPr>
          <w:rFonts w:ascii="Times" w:hAnsi="Times"/>
        </w:rPr>
        <w:t>6</w:t>
      </w:r>
      <w:r w:rsidR="000E16EE"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Pr>
          <w:rFonts w:ascii="Times" w:hAnsi="Times"/>
        </w:rPr>
        <w:t>, as shown in Table 1</w:t>
      </w:r>
      <w:r w:rsidR="00DE4034" w:rsidRPr="00D330E7">
        <w:rPr>
          <w:rFonts w:ascii="Times" w:hAnsi="Times"/>
        </w:rPr>
        <w:t xml:space="preserve">. </w:t>
      </w:r>
      <w:r>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sidR="000E16EE">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 xml:space="preserve">selected only </w:t>
      </w:r>
      <w:r w:rsidR="00C243AB" w:rsidRPr="00C243AB">
        <w:rPr>
          <w:iCs/>
          <w:color w:val="000000"/>
        </w:rPr>
        <w:t>ASL-dominant</w:t>
      </w:r>
      <w:r w:rsidR="00C243AB">
        <w:t xml:space="preserve"> </w:t>
      </w:r>
      <w:r w:rsidR="005711DD" w:rsidRPr="00D330E7">
        <w:rPr>
          <w:rFonts w:ascii="Times" w:hAnsi="Times"/>
          <w:color w:val="222222"/>
          <w:shd w:val="clear" w:color="auto" w:fill="FFFFFF"/>
        </w:rPr>
        <w:t>learners who</w:t>
      </w:r>
      <w:r w:rsidR="005711DD" w:rsidRPr="00D330E7">
        <w:rPr>
          <w:rFonts w:ascii="Times" w:hAnsi="Times"/>
        </w:rPr>
        <w:t xml:space="preserve"> used ASL as their primary mode of communication </w:t>
      </w:r>
      <w:r>
        <w:rPr>
          <w:rFonts w:ascii="Times" w:hAnsi="Times"/>
        </w:rPr>
        <w:t>both with</w:t>
      </w:r>
      <w:r w:rsidR="005711DD" w:rsidRPr="00D330E7">
        <w:rPr>
          <w:rFonts w:ascii="Times" w:hAnsi="Times"/>
        </w:rPr>
        <w:t>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 xml:space="preserve">signers who reported using ASL as </w:t>
      </w:r>
      <w:r w:rsidR="005711DD" w:rsidRPr="00D330E7">
        <w:rPr>
          <w:rFonts w:ascii="Times" w:hAnsi="Times"/>
          <w:color w:val="222222"/>
        </w:rPr>
        <w:lastRenderedPageBreak/>
        <w:t>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2D4EB9F5" w14:textId="28AC8B30" w:rsidR="00F168FC" w:rsidRDefault="007E02E3" w:rsidP="00F168FC">
      <w:pPr>
        <w:ind w:firstLine="0"/>
        <w:rPr>
          <w:rFonts w:ascii="Times" w:hAnsi="Times"/>
        </w:rPr>
      </w:pPr>
      <w:r w:rsidRPr="00D330E7">
        <w:rPr>
          <w:rFonts w:ascii="Times" w:hAnsi="Times"/>
          <w:color w:val="222222"/>
        </w:rPr>
        <w:t xml:space="preserve">Our final sample size was determined by our success over a two-year funding period in recruiting and testing children who met our strict </w:t>
      </w:r>
      <w:r w:rsidRPr="00C243AB">
        <w:rPr>
          <w:rFonts w:ascii="Times Roman" w:hAnsi="Times Roman"/>
          <w:color w:val="222222"/>
        </w:rPr>
        <w:t>inclusion criteri</w:t>
      </w:r>
      <w:r w:rsidR="00C243AB" w:rsidRPr="00C243AB">
        <w:rPr>
          <w:rFonts w:ascii="Times Roman" w:hAnsi="Times Roman"/>
          <w:color w:val="222222"/>
        </w:rPr>
        <w:t xml:space="preserve">a </w:t>
      </w:r>
      <w:r w:rsidR="00C243AB">
        <w:rPr>
          <w:rFonts w:ascii="Times Roman" w:hAnsi="Times Roman"/>
          <w:color w:val="222222"/>
        </w:rPr>
        <w:t>–</w:t>
      </w:r>
      <w:r w:rsidR="00C243AB" w:rsidRPr="00C243AB">
        <w:rPr>
          <w:rFonts w:ascii="Times Roman" w:hAnsi="Times Roman"/>
          <w:color w:val="222222"/>
        </w:rPr>
        <w:t xml:space="preserve"> </w:t>
      </w:r>
      <w:r w:rsidR="00C243AB">
        <w:rPr>
          <w:rFonts w:ascii="Times Roman" w:hAnsi="Times Roman"/>
          <w:color w:val="222222"/>
        </w:rPr>
        <w:t>receiving primarily ASL language input</w:t>
      </w:r>
      <w:r w:rsidRPr="00C243AB">
        <w:rPr>
          <w:rFonts w:ascii="Times Roman" w:hAnsi="Times Roman"/>
          <w:color w:val="222222"/>
        </w:rPr>
        <w:t>.</w:t>
      </w:r>
      <w:r w:rsidRPr="00D330E7">
        <w:rPr>
          <w:rFonts w:ascii="Times" w:hAnsi="Times"/>
          <w:color w:val="222222"/>
        </w:rPr>
        <w:t xml:space="preserve"> It is important to note that </w:t>
      </w:r>
      <w:r w:rsidRPr="00D330E7">
        <w:rPr>
          <w:rFonts w:ascii="Times" w:hAnsi="Times"/>
        </w:rPr>
        <w:t xml:space="preserve">native ASL-learners are a small population. The incidence of deafness at birth in the US is less than .003%, and only 10% of the 2-3 per 1000 children born with hearing loss have a deaf parent who is likely to be fluent in ASL (Mitchell &amp; </w:t>
      </w:r>
      <w:proofErr w:type="spellStart"/>
      <w:r w:rsidRPr="00D330E7">
        <w:rPr>
          <w:rFonts w:ascii="Times" w:hAnsi="Times"/>
        </w:rPr>
        <w:t>Karchmer</w:t>
      </w:r>
      <w:proofErr w:type="spellEnd"/>
      <w:proofErr w:type="gramStart"/>
      <w:r w:rsidRPr="00D330E7">
        <w:rPr>
          <w:rFonts w:ascii="Times" w:hAnsi="Times"/>
        </w:rPr>
        <w:t xml:space="preserve">, </w:t>
      </w:r>
      <w:r w:rsidR="00F168FC">
        <w:rPr>
          <w:rFonts w:ascii="Times" w:hAnsi="Times"/>
        </w:rPr>
        <w:t xml:space="preserve"> </w:t>
      </w:r>
      <w:r w:rsidRPr="00D330E7">
        <w:rPr>
          <w:rFonts w:ascii="Times" w:hAnsi="Times"/>
        </w:rPr>
        <w:t>2004</w:t>
      </w:r>
      <w:proofErr w:type="gramEnd"/>
      <w:r w:rsidRPr="00D330E7">
        <w:rPr>
          <w:rFonts w:ascii="Times" w:hAnsi="Times"/>
        </w:rPr>
        <w:t>).</w:t>
      </w:r>
      <w:r w:rsidR="00F168FC">
        <w:rPr>
          <w:rFonts w:ascii="Times" w:hAnsi="Times"/>
        </w:rPr>
        <w:t xml:space="preserve"> </w:t>
      </w:r>
      <w:r w:rsidRPr="00D330E7">
        <w:rPr>
          <w:rFonts w:ascii="Times" w:hAnsi="Times"/>
        </w:rPr>
        <w:t xml:space="preserve"> </w:t>
      </w:r>
      <w:r w:rsidR="00F168FC" w:rsidRPr="00D330E7">
        <w:rPr>
          <w:rFonts w:ascii="Times" w:hAnsi="Times"/>
          <w:color w:val="222222"/>
        </w:rPr>
        <w:t xml:space="preserve">In addition to the 29 child participants who met our </w:t>
      </w:r>
      <w:r w:rsidR="00F168FC">
        <w:rPr>
          <w:rFonts w:ascii="Times" w:hAnsi="Times"/>
          <w:color w:val="222222"/>
        </w:rPr>
        <w:t>inclusion</w:t>
      </w:r>
      <w:r w:rsidR="00F168FC" w:rsidRPr="00D330E7">
        <w:rPr>
          <w:rFonts w:ascii="Times" w:hAnsi="Times"/>
          <w:color w:val="222222"/>
        </w:rPr>
        <w:t xml:space="preserve"> criteria and contributed adequate data, we also recruited and tested </w:t>
      </w:r>
      <w:r w:rsidR="00F168FC" w:rsidRPr="00D330E7">
        <w:rPr>
          <w:rFonts w:ascii="Times" w:hAnsi="Times"/>
        </w:rPr>
        <w:t>17 more ASL-learning children who were not included in the analyses, either because it was later determined that they did not meet our stringent criterion of exposure to ASL from birth (</w:t>
      </w:r>
      <w:r w:rsidR="00F168FC" w:rsidRPr="00D330E7">
        <w:rPr>
          <w:rFonts w:ascii="Times" w:hAnsi="Times"/>
          <w:i/>
        </w:rPr>
        <w:t>n</w:t>
      </w:r>
      <w:r w:rsidR="00F168FC" w:rsidRPr="00D330E7">
        <w:rPr>
          <w:rFonts w:ascii="Times" w:hAnsi="Times"/>
        </w:rPr>
        <w:t xml:space="preserve"> = 12), or because they did not complete the real-time language assessment due to inattentiveness or parental interference (</w:t>
      </w:r>
      <w:r w:rsidR="00F168FC" w:rsidRPr="00D330E7">
        <w:rPr>
          <w:rFonts w:ascii="Times" w:hAnsi="Times"/>
          <w:i/>
        </w:rPr>
        <w:t>n</w:t>
      </w:r>
      <w:r w:rsidR="00F168FC" w:rsidRPr="00D330E7">
        <w:rPr>
          <w:rFonts w:ascii="Times" w:hAnsi="Times"/>
        </w:rPr>
        <w:t xml:space="preserve"> = 5). </w:t>
      </w:r>
    </w:p>
    <w:p w14:paraId="2C125A16" w14:textId="77777777" w:rsidR="00F168FC" w:rsidRDefault="00F168FC" w:rsidP="00F168FC">
      <w:pPr>
        <w:ind w:firstLine="0"/>
        <w:rPr>
          <w:rFonts w:ascii="Times" w:hAnsi="Times"/>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F168FC" w:rsidRPr="00D330E7" w14:paraId="68B8E16E" w14:textId="77777777" w:rsidTr="00F168FC">
        <w:trPr>
          <w:trHeight w:val="634"/>
        </w:trPr>
        <w:tc>
          <w:tcPr>
            <w:tcW w:w="2498" w:type="dxa"/>
            <w:tcBorders>
              <w:bottom w:val="single" w:sz="0" w:space="0" w:color="auto"/>
            </w:tcBorders>
            <w:vAlign w:val="center"/>
          </w:tcPr>
          <w:p w14:paraId="7E0AC10A" w14:textId="77777777" w:rsidR="00F168FC" w:rsidRPr="00D330E7" w:rsidRDefault="00F168FC" w:rsidP="00F168FC">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D9C890D" w14:textId="77777777" w:rsidR="00F168FC" w:rsidRPr="00D330E7" w:rsidRDefault="00F168FC" w:rsidP="00F168FC">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7942B1A1" w14:textId="77777777" w:rsidR="00F168FC" w:rsidRPr="00D330E7" w:rsidRDefault="00F168FC" w:rsidP="00F168FC">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0EA55BB6" w14:textId="77777777" w:rsidR="00F168FC" w:rsidRPr="00D330E7" w:rsidRDefault="00F168FC" w:rsidP="00F168FC">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78BC1015" w14:textId="77777777" w:rsidR="00F168FC" w:rsidRPr="00D330E7" w:rsidRDefault="00F168FC" w:rsidP="00F168FC">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61C1F3F5" w14:textId="77777777" w:rsidR="00F168FC" w:rsidRPr="00D330E7" w:rsidRDefault="00F168FC" w:rsidP="00F168FC">
            <w:pPr>
              <w:pStyle w:val="Compact"/>
              <w:rPr>
                <w:rFonts w:ascii="Times" w:hAnsi="Times"/>
              </w:rPr>
            </w:pPr>
            <w:r w:rsidRPr="00D330E7">
              <w:rPr>
                <w:rFonts w:ascii="Times" w:hAnsi="Times"/>
              </w:rPr>
              <w:t>Max</w:t>
            </w:r>
          </w:p>
        </w:tc>
      </w:tr>
      <w:tr w:rsidR="00F168FC" w:rsidRPr="00D330E7" w14:paraId="75D54A0A" w14:textId="77777777" w:rsidTr="00F168FC">
        <w:trPr>
          <w:trHeight w:val="619"/>
        </w:trPr>
        <w:tc>
          <w:tcPr>
            <w:tcW w:w="2498" w:type="dxa"/>
            <w:vAlign w:val="center"/>
          </w:tcPr>
          <w:p w14:paraId="17AD3A97" w14:textId="77777777" w:rsidR="00F168FC" w:rsidRPr="00D330E7" w:rsidRDefault="00F168FC" w:rsidP="00F168FC">
            <w:pPr>
              <w:pStyle w:val="Compact"/>
              <w:jc w:val="center"/>
              <w:rPr>
                <w:rFonts w:ascii="Times" w:hAnsi="Times"/>
              </w:rPr>
            </w:pPr>
            <w:r>
              <w:rPr>
                <w:rFonts w:ascii="Times" w:hAnsi="Times"/>
              </w:rPr>
              <w:t>D</w:t>
            </w:r>
            <w:r w:rsidRPr="00D330E7">
              <w:rPr>
                <w:rFonts w:ascii="Times" w:hAnsi="Times"/>
              </w:rPr>
              <w:t>eaf</w:t>
            </w:r>
          </w:p>
        </w:tc>
        <w:tc>
          <w:tcPr>
            <w:tcW w:w="1010" w:type="dxa"/>
            <w:vAlign w:val="center"/>
          </w:tcPr>
          <w:p w14:paraId="6BAD6F78" w14:textId="77777777" w:rsidR="00F168FC" w:rsidRPr="00D330E7" w:rsidRDefault="00F168FC" w:rsidP="00F168FC">
            <w:pPr>
              <w:pStyle w:val="Compact"/>
              <w:jc w:val="center"/>
              <w:rPr>
                <w:rFonts w:ascii="Times" w:hAnsi="Times"/>
              </w:rPr>
            </w:pPr>
            <w:r w:rsidRPr="00D330E7">
              <w:rPr>
                <w:rFonts w:ascii="Times" w:hAnsi="Times"/>
              </w:rPr>
              <w:t>16</w:t>
            </w:r>
          </w:p>
        </w:tc>
        <w:tc>
          <w:tcPr>
            <w:tcW w:w="1378" w:type="dxa"/>
            <w:vAlign w:val="center"/>
          </w:tcPr>
          <w:p w14:paraId="779A4CC5" w14:textId="77777777" w:rsidR="00F168FC" w:rsidRPr="00D330E7" w:rsidRDefault="00F168FC" w:rsidP="00F168FC">
            <w:pPr>
              <w:pStyle w:val="Compact"/>
              <w:jc w:val="center"/>
              <w:rPr>
                <w:rFonts w:ascii="Times" w:hAnsi="Times"/>
              </w:rPr>
            </w:pPr>
            <w:r w:rsidRPr="00D330E7">
              <w:rPr>
                <w:rFonts w:ascii="Times" w:hAnsi="Times"/>
              </w:rPr>
              <w:t>28.0</w:t>
            </w:r>
          </w:p>
        </w:tc>
        <w:tc>
          <w:tcPr>
            <w:tcW w:w="1286" w:type="dxa"/>
            <w:vAlign w:val="center"/>
          </w:tcPr>
          <w:p w14:paraId="75801D45" w14:textId="77777777" w:rsidR="00F168FC" w:rsidRPr="00D330E7" w:rsidRDefault="00F168FC" w:rsidP="00F168FC">
            <w:pPr>
              <w:pStyle w:val="Compact"/>
              <w:jc w:val="center"/>
              <w:rPr>
                <w:rFonts w:ascii="Times" w:hAnsi="Times"/>
              </w:rPr>
            </w:pPr>
            <w:r w:rsidRPr="00D330E7">
              <w:rPr>
                <w:rFonts w:ascii="Times" w:hAnsi="Times"/>
              </w:rPr>
              <w:t>7.5</w:t>
            </w:r>
          </w:p>
        </w:tc>
        <w:tc>
          <w:tcPr>
            <w:tcW w:w="1273" w:type="dxa"/>
            <w:vAlign w:val="center"/>
          </w:tcPr>
          <w:p w14:paraId="4EEFDC12" w14:textId="77777777" w:rsidR="00F168FC" w:rsidRPr="00D330E7" w:rsidRDefault="00F168FC" w:rsidP="00F168FC">
            <w:pPr>
              <w:pStyle w:val="Compact"/>
              <w:jc w:val="center"/>
              <w:rPr>
                <w:rFonts w:ascii="Times" w:hAnsi="Times"/>
              </w:rPr>
            </w:pPr>
            <w:r w:rsidRPr="00D330E7">
              <w:rPr>
                <w:rFonts w:ascii="Times" w:hAnsi="Times"/>
              </w:rPr>
              <w:t>16</w:t>
            </w:r>
          </w:p>
        </w:tc>
        <w:tc>
          <w:tcPr>
            <w:tcW w:w="1489" w:type="dxa"/>
            <w:vAlign w:val="center"/>
          </w:tcPr>
          <w:p w14:paraId="62DA900E" w14:textId="77777777" w:rsidR="00F168FC" w:rsidRPr="00D330E7" w:rsidRDefault="00F168FC" w:rsidP="00F168FC">
            <w:pPr>
              <w:pStyle w:val="Compact"/>
              <w:jc w:val="center"/>
              <w:rPr>
                <w:rFonts w:ascii="Times" w:hAnsi="Times"/>
              </w:rPr>
            </w:pPr>
            <w:r w:rsidRPr="00D330E7">
              <w:rPr>
                <w:rFonts w:ascii="Times" w:hAnsi="Times"/>
              </w:rPr>
              <w:t>42</w:t>
            </w:r>
          </w:p>
        </w:tc>
      </w:tr>
      <w:tr w:rsidR="00F168FC" w:rsidRPr="00D330E7" w14:paraId="62CD3C72" w14:textId="77777777" w:rsidTr="00F168FC">
        <w:trPr>
          <w:trHeight w:val="634"/>
        </w:trPr>
        <w:tc>
          <w:tcPr>
            <w:tcW w:w="2498" w:type="dxa"/>
            <w:vAlign w:val="center"/>
          </w:tcPr>
          <w:p w14:paraId="1286637D" w14:textId="77777777" w:rsidR="00F168FC" w:rsidRPr="00D330E7" w:rsidRDefault="00F168FC" w:rsidP="00F168FC">
            <w:pPr>
              <w:pStyle w:val="Compact"/>
              <w:jc w:val="center"/>
              <w:rPr>
                <w:rFonts w:ascii="Times" w:hAnsi="Times"/>
              </w:rPr>
            </w:pPr>
            <w:r>
              <w:rPr>
                <w:rFonts w:ascii="Times" w:hAnsi="Times"/>
              </w:rPr>
              <w:t>H</w:t>
            </w:r>
            <w:r w:rsidRPr="00D330E7">
              <w:rPr>
                <w:rFonts w:ascii="Times" w:hAnsi="Times"/>
              </w:rPr>
              <w:t>earing</w:t>
            </w:r>
          </w:p>
        </w:tc>
        <w:tc>
          <w:tcPr>
            <w:tcW w:w="1010" w:type="dxa"/>
            <w:vAlign w:val="center"/>
          </w:tcPr>
          <w:p w14:paraId="48A35DA5" w14:textId="77777777" w:rsidR="00F168FC" w:rsidRPr="00D330E7" w:rsidRDefault="00F168FC" w:rsidP="00F168FC">
            <w:pPr>
              <w:pStyle w:val="Compact"/>
              <w:jc w:val="center"/>
              <w:rPr>
                <w:rFonts w:ascii="Times" w:hAnsi="Times"/>
              </w:rPr>
            </w:pPr>
            <w:r w:rsidRPr="00D330E7">
              <w:rPr>
                <w:rFonts w:ascii="Times" w:hAnsi="Times"/>
              </w:rPr>
              <w:t>13</w:t>
            </w:r>
          </w:p>
        </w:tc>
        <w:tc>
          <w:tcPr>
            <w:tcW w:w="1378" w:type="dxa"/>
            <w:vAlign w:val="center"/>
          </w:tcPr>
          <w:p w14:paraId="3E4C555D" w14:textId="77777777" w:rsidR="00F168FC" w:rsidRPr="00D330E7" w:rsidRDefault="00F168FC" w:rsidP="00F168FC">
            <w:pPr>
              <w:pStyle w:val="Compact"/>
              <w:jc w:val="center"/>
              <w:rPr>
                <w:rFonts w:ascii="Times" w:hAnsi="Times"/>
              </w:rPr>
            </w:pPr>
            <w:r w:rsidRPr="00D330E7">
              <w:rPr>
                <w:rFonts w:ascii="Times" w:hAnsi="Times"/>
              </w:rPr>
              <w:t>29.4</w:t>
            </w:r>
          </w:p>
        </w:tc>
        <w:tc>
          <w:tcPr>
            <w:tcW w:w="1286" w:type="dxa"/>
            <w:vAlign w:val="center"/>
          </w:tcPr>
          <w:p w14:paraId="1173A322" w14:textId="77777777" w:rsidR="00F168FC" w:rsidRPr="00D330E7" w:rsidRDefault="00F168FC" w:rsidP="00F168FC">
            <w:pPr>
              <w:pStyle w:val="Compact"/>
              <w:jc w:val="center"/>
              <w:rPr>
                <w:rFonts w:ascii="Times" w:hAnsi="Times"/>
              </w:rPr>
            </w:pPr>
            <w:r w:rsidRPr="00D330E7">
              <w:rPr>
                <w:rFonts w:ascii="Times" w:hAnsi="Times"/>
              </w:rPr>
              <w:t>11.2</w:t>
            </w:r>
          </w:p>
        </w:tc>
        <w:tc>
          <w:tcPr>
            <w:tcW w:w="1273" w:type="dxa"/>
            <w:vAlign w:val="center"/>
          </w:tcPr>
          <w:p w14:paraId="1C461ABB" w14:textId="77777777" w:rsidR="00F168FC" w:rsidRPr="00D330E7" w:rsidRDefault="00F168FC" w:rsidP="00F168FC">
            <w:pPr>
              <w:pStyle w:val="Compact"/>
              <w:jc w:val="center"/>
              <w:rPr>
                <w:rFonts w:ascii="Times" w:hAnsi="Times"/>
              </w:rPr>
            </w:pPr>
            <w:r w:rsidRPr="00D330E7">
              <w:rPr>
                <w:rFonts w:ascii="Times" w:hAnsi="Times"/>
              </w:rPr>
              <w:t>18</w:t>
            </w:r>
          </w:p>
        </w:tc>
        <w:tc>
          <w:tcPr>
            <w:tcW w:w="1489" w:type="dxa"/>
            <w:vAlign w:val="center"/>
          </w:tcPr>
          <w:p w14:paraId="487C476F" w14:textId="77777777" w:rsidR="00F168FC" w:rsidRPr="00D330E7" w:rsidRDefault="00F168FC" w:rsidP="00F168FC">
            <w:pPr>
              <w:pStyle w:val="Compact"/>
              <w:jc w:val="center"/>
              <w:rPr>
                <w:rFonts w:ascii="Times" w:hAnsi="Times"/>
              </w:rPr>
            </w:pPr>
            <w:r w:rsidRPr="00D330E7">
              <w:rPr>
                <w:rFonts w:ascii="Times" w:hAnsi="Times"/>
              </w:rPr>
              <w:t>53</w:t>
            </w:r>
          </w:p>
        </w:tc>
      </w:tr>
      <w:tr w:rsidR="00F168FC" w:rsidRPr="00D330E7" w14:paraId="18C9E45F" w14:textId="77777777" w:rsidTr="00F168FC">
        <w:trPr>
          <w:trHeight w:val="634"/>
        </w:trPr>
        <w:tc>
          <w:tcPr>
            <w:tcW w:w="2498" w:type="dxa"/>
            <w:tcBorders>
              <w:bottom w:val="single" w:sz="4" w:space="0" w:color="auto"/>
            </w:tcBorders>
            <w:vAlign w:val="center"/>
          </w:tcPr>
          <w:p w14:paraId="7694DA6C" w14:textId="77777777" w:rsidR="00F168FC" w:rsidRDefault="00F168FC" w:rsidP="00F168FC">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478C487C" w14:textId="77777777" w:rsidR="00F168FC" w:rsidRPr="00D330E7" w:rsidRDefault="00F168FC" w:rsidP="00F168FC">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6BC5A293" w14:textId="77777777" w:rsidR="00F168FC" w:rsidRPr="00D330E7" w:rsidRDefault="00F168FC" w:rsidP="00F168FC">
            <w:pPr>
              <w:pStyle w:val="Compact"/>
              <w:jc w:val="center"/>
              <w:rPr>
                <w:rFonts w:ascii="Times" w:hAnsi="Times"/>
              </w:rPr>
            </w:pPr>
            <w:r>
              <w:rPr>
                <w:rFonts w:ascii="Times" w:hAnsi="Times"/>
              </w:rPr>
              <w:t>28.6</w:t>
            </w:r>
          </w:p>
        </w:tc>
        <w:tc>
          <w:tcPr>
            <w:tcW w:w="1286" w:type="dxa"/>
            <w:tcBorders>
              <w:bottom w:val="single" w:sz="4" w:space="0" w:color="auto"/>
            </w:tcBorders>
            <w:vAlign w:val="center"/>
          </w:tcPr>
          <w:p w14:paraId="17FABFF7" w14:textId="77777777" w:rsidR="00F168FC" w:rsidRPr="00D330E7" w:rsidRDefault="00F168FC" w:rsidP="00F168FC">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09A32334" w14:textId="77777777" w:rsidR="00F168FC" w:rsidRPr="00D330E7" w:rsidRDefault="00F168FC" w:rsidP="00F168FC">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528A2568" w14:textId="77777777" w:rsidR="00F168FC" w:rsidRPr="00D330E7" w:rsidRDefault="00F168FC" w:rsidP="00F168FC">
            <w:pPr>
              <w:pStyle w:val="Compact"/>
              <w:jc w:val="center"/>
              <w:rPr>
                <w:rFonts w:ascii="Times" w:hAnsi="Times"/>
              </w:rPr>
            </w:pPr>
            <w:r>
              <w:rPr>
                <w:rFonts w:ascii="Times" w:hAnsi="Times"/>
              </w:rPr>
              <w:t>53</w:t>
            </w:r>
          </w:p>
        </w:tc>
      </w:tr>
    </w:tbl>
    <w:p w14:paraId="6D916634" w14:textId="128CFB40" w:rsidR="00F168FC" w:rsidRDefault="00F168FC" w:rsidP="00F168FC">
      <w:pPr>
        <w:widowControl w:val="0"/>
        <w:autoSpaceDE w:val="0"/>
        <w:autoSpaceDN w:val="0"/>
        <w:adjustRightInd w:val="0"/>
        <w:spacing w:after="240" w:line="240" w:lineRule="auto"/>
        <w:ind w:firstLine="0"/>
        <w:rPr>
          <w:rFonts w:ascii="Times" w:hAnsi="Times" w:cs="Times"/>
          <w:i/>
        </w:rPr>
      </w:pPr>
      <w:r w:rsidRPr="00F168FC">
        <w:rPr>
          <w:rFonts w:ascii="Times" w:hAnsi="Times" w:cs="Times"/>
          <w:b/>
        </w:rPr>
        <w:t>Table 1:</w:t>
      </w:r>
      <w:r w:rsidRPr="00D330E7">
        <w:rPr>
          <w:rFonts w:ascii="Times" w:hAnsi="Times" w:cs="Times"/>
          <w:sz w:val="26"/>
          <w:szCs w:val="26"/>
        </w:rPr>
        <w:t xml:space="preserve"> </w:t>
      </w:r>
      <w:r>
        <w:rPr>
          <w:rFonts w:ascii="Times" w:hAnsi="Times" w:cs="Times"/>
          <w:i/>
          <w:sz w:val="26"/>
          <w:szCs w:val="26"/>
        </w:rPr>
        <w:t>A</w:t>
      </w:r>
      <w:r w:rsidRPr="00D330E7">
        <w:rPr>
          <w:rFonts w:ascii="Times" w:hAnsi="Times" w:cs="Times"/>
          <w:i/>
          <w:sz w:val="26"/>
          <w:szCs w:val="26"/>
        </w:rPr>
        <w:t>ge</w:t>
      </w:r>
      <w:r>
        <w:rPr>
          <w:rFonts w:ascii="Times" w:hAnsi="Times" w:cs="Times"/>
          <w:i/>
          <w:sz w:val="26"/>
          <w:szCs w:val="26"/>
        </w:rPr>
        <w:t xml:space="preserve"> (in months)</w:t>
      </w:r>
      <w:r w:rsidRPr="00D330E7">
        <w:rPr>
          <w:rFonts w:ascii="Times" w:hAnsi="Times" w:cs="Times"/>
          <w:i/>
          <w:sz w:val="26"/>
          <w:szCs w:val="26"/>
        </w:rPr>
        <w:t xml:space="preserve"> </w:t>
      </w:r>
      <w:r>
        <w:rPr>
          <w:rFonts w:ascii="Times" w:hAnsi="Times" w:cs="Times"/>
          <w:i/>
          <w:sz w:val="26"/>
          <w:szCs w:val="26"/>
        </w:rPr>
        <w:t>of</w:t>
      </w:r>
      <w:r w:rsidRPr="00D330E7">
        <w:rPr>
          <w:rFonts w:ascii="Times" w:hAnsi="Times" w:cs="Times"/>
          <w:i/>
          <w:sz w:val="26"/>
          <w:szCs w:val="26"/>
        </w:rPr>
        <w:t xml:space="preserve"> hearing and deaf ASL-learn</w:t>
      </w:r>
      <w:r>
        <w:rPr>
          <w:rFonts w:ascii="Times" w:hAnsi="Times" w:cs="Times"/>
          <w:i/>
          <w:sz w:val="26"/>
          <w:szCs w:val="26"/>
        </w:rPr>
        <w:t>ing participants</w:t>
      </w:r>
      <w:r w:rsidRPr="00D330E7">
        <w:rPr>
          <w:rFonts w:ascii="Times" w:hAnsi="Times" w:cs="Times"/>
          <w:i/>
          <w:sz w:val="26"/>
          <w:szCs w:val="26"/>
        </w:rPr>
        <w:t xml:space="preserve"> </w:t>
      </w:r>
    </w:p>
    <w:p w14:paraId="0D8ED9DA" w14:textId="77777777" w:rsidR="002A173D" w:rsidRDefault="002A173D">
      <w:pPr>
        <w:pStyle w:val="Heading2"/>
        <w:rPr>
          <w:rFonts w:ascii="Times" w:hAnsi="Times" w:cs="Times New Roman"/>
          <w:szCs w:val="24"/>
        </w:rPr>
      </w:pP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250810B6" w:rsidR="00DE4034" w:rsidRDefault="00DE4034" w:rsidP="00DE4034">
      <w:pPr>
        <w:spacing w:before="120"/>
        <w:rPr>
          <w:rFonts w:ascii="Times" w:hAnsi="Times"/>
        </w:rPr>
      </w:pPr>
      <w:r w:rsidRPr="00D330E7">
        <w:rPr>
          <w:rFonts w:ascii="Times" w:hAnsi="Times"/>
          <w:i/>
        </w:rPr>
        <w:lastRenderedPageBreak/>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C483D90" w14:textId="77777777" w:rsidR="002A173D" w:rsidRPr="00D330E7" w:rsidRDefault="002A173D" w:rsidP="00DE4034">
      <w:pPr>
        <w:spacing w:before="120"/>
        <w:rPr>
          <w:rFonts w:ascii="Times" w:hAnsi="Times"/>
        </w:rPr>
      </w:pP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t>Procedure</w:t>
      </w:r>
    </w:p>
    <w:p w14:paraId="166914DA" w14:textId="5F98215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w:t>
      </w:r>
      <w:r w:rsidR="00774A17">
        <w:rPr>
          <w:rFonts w:ascii="Times" w:hAnsi="Times"/>
        </w:rPr>
        <w:t>mounted</w:t>
      </w:r>
      <w:r w:rsidRPr="00D330E7">
        <w:rPr>
          <w:rFonts w:ascii="Times" w:hAnsi="Times"/>
        </w:rPr>
        <w:t xml:space="preserve"> behind the monitor. To m</w:t>
      </w:r>
      <w:r w:rsidR="00726F52">
        <w:rPr>
          <w:rFonts w:ascii="Times" w:hAnsi="Times"/>
        </w:rPr>
        <w:t>i</w:t>
      </w:r>
      <w:r w:rsidRPr="00D330E7">
        <w:rPr>
          <w:rFonts w:ascii="Times" w:hAnsi="Times"/>
        </w:rPr>
        <w:t xml:space="preserve">nimize visual distractions, testing occurred in a 5’ </w:t>
      </w:r>
      <w:r w:rsidR="007E2E75">
        <w:rPr>
          <w:rFonts w:ascii="Times" w:hAnsi="Times"/>
        </w:rPr>
        <w:t>x</w:t>
      </w:r>
      <w:r w:rsidR="007E2E75" w:rsidRPr="00D330E7">
        <w:rPr>
          <w:rFonts w:ascii="Times" w:hAnsi="Times"/>
        </w:rPr>
        <w:t xml:space="preserve"> </w:t>
      </w:r>
      <w:r w:rsidRPr="00D330E7">
        <w:rPr>
          <w:rFonts w:ascii="Times" w:hAnsi="Times"/>
        </w:rPr>
        <w:t xml:space="preserve">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02669D61"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2AF2EE33"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w:t>
      </w:r>
      <w:r w:rsidR="00774A17">
        <w:rPr>
          <w:rFonts w:ascii="Times" w:hAnsi="Times"/>
        </w:rPr>
        <w:t xml:space="preserve">These </w:t>
      </w:r>
      <w:r w:rsidRPr="00D330E7">
        <w:rPr>
          <w:rFonts w:ascii="Times" w:hAnsi="Times"/>
        </w:rPr>
        <w:t xml:space="preserve">were recorded with </w:t>
      </w:r>
      <w:r w:rsidR="00774A17">
        <w:rPr>
          <w:rFonts w:ascii="Times" w:hAnsi="Times"/>
        </w:rPr>
        <w:t xml:space="preserve">two </w:t>
      </w:r>
      <w:r w:rsidRPr="00D330E7">
        <w:rPr>
          <w:rFonts w:ascii="Times" w:hAnsi="Times"/>
        </w:rPr>
        <w:t xml:space="preserve">native ASL </w:t>
      </w:r>
      <w:r w:rsidR="00057040" w:rsidRPr="00D330E7">
        <w:rPr>
          <w:rFonts w:ascii="Times" w:hAnsi="Times"/>
        </w:rPr>
        <w:t>signer</w:t>
      </w:r>
      <w:r w:rsidR="00774A17">
        <w:rPr>
          <w:rFonts w:ascii="Times" w:hAnsi="Times"/>
        </w:rPr>
        <w:t>s</w:t>
      </w:r>
      <w:r w:rsidRPr="00D330E7">
        <w:rPr>
          <w:rStyle w:val="CommentReference"/>
          <w:rFonts w:ascii="Times" w:hAnsi="Times"/>
          <w:sz w:val="24"/>
          <w:szCs w:val="24"/>
        </w:rPr>
        <w:t xml:space="preserve">, </w:t>
      </w:r>
      <w:r w:rsidR="00783B09" w:rsidRPr="00D330E7">
        <w:rPr>
          <w:rStyle w:val="CommentReference"/>
          <w:rFonts w:ascii="Times" w:hAnsi="Times"/>
          <w:sz w:val="24"/>
          <w:szCs w:val="24"/>
        </w:rPr>
        <w:t xml:space="preserve">using </w:t>
      </w:r>
      <w:r w:rsidR="00AB509A">
        <w:rPr>
          <w:rStyle w:val="CommentReference"/>
          <w:rFonts w:ascii="Times" w:hAnsi="Times"/>
          <w:sz w:val="24"/>
          <w:szCs w:val="24"/>
        </w:rPr>
        <w:t xml:space="preserve">a different </w:t>
      </w:r>
      <w:r w:rsidR="00783B09" w:rsidRPr="00D330E7">
        <w:rPr>
          <w:rStyle w:val="CommentReference"/>
          <w:rFonts w:ascii="Times" w:hAnsi="Times"/>
          <w:sz w:val="24"/>
          <w:szCs w:val="24"/>
        </w:rPr>
        <w:t>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1DF5BEDA" w14:textId="77777777" w:rsidR="00467489" w:rsidRDefault="00F84E84" w:rsidP="00467489">
      <w:pPr>
        <w:ind w:firstLine="0"/>
        <w:rPr>
          <w:color w:val="000000"/>
        </w:rPr>
      </w:pPr>
      <w:r>
        <w:rPr>
          <w:rFonts w:ascii="Times" w:hAnsi="Times"/>
        </w:rPr>
        <w:t>Each participant saw one stimulus set which consisted of one ASL question structure, with roughly an even distribution of children across the two stimulus sets (</w:t>
      </w:r>
      <w:r>
        <w:rPr>
          <w:color w:val="000000"/>
        </w:rPr>
        <w:t xml:space="preserve">16 saw sentence-initial </w:t>
      </w:r>
      <w:proofErr w:type="spellStart"/>
      <w:r>
        <w:rPr>
          <w:color w:val="000000"/>
        </w:rPr>
        <w:t>wh</w:t>
      </w:r>
      <w:proofErr w:type="spellEnd"/>
      <w:r>
        <w:rPr>
          <w:color w:val="000000"/>
        </w:rPr>
        <w:t xml:space="preserve">-phrase structure; </w:t>
      </w:r>
      <w:r w:rsidRPr="00300FA8">
        <w:rPr>
          <w:color w:val="000000"/>
        </w:rPr>
        <w:t xml:space="preserve">13 </w:t>
      </w:r>
      <w:r>
        <w:rPr>
          <w:color w:val="000000"/>
        </w:rPr>
        <w:t>saw the s</w:t>
      </w:r>
      <w:r w:rsidRPr="00300FA8">
        <w:rPr>
          <w:color w:val="000000"/>
        </w:rPr>
        <w:t xml:space="preserve">entence-final </w:t>
      </w:r>
      <w:proofErr w:type="spellStart"/>
      <w:r w:rsidRPr="00300FA8">
        <w:rPr>
          <w:color w:val="000000"/>
        </w:rPr>
        <w:t>wh</w:t>
      </w:r>
      <w:proofErr w:type="spellEnd"/>
      <w:r w:rsidRPr="00300FA8">
        <w:rPr>
          <w:color w:val="000000"/>
        </w:rPr>
        <w:t>-phrase structure</w:t>
      </w:r>
      <w:r>
        <w:rPr>
          <w:color w:val="000000"/>
        </w:rPr>
        <w:t>)</w:t>
      </w:r>
      <w:r w:rsidRPr="00300FA8">
        <w:rPr>
          <w:color w:val="000000"/>
        </w:rPr>
        <w:t>.</w:t>
      </w:r>
      <w:r>
        <w:rPr>
          <w:color w:val="000000"/>
        </w:rPr>
        <w:t xml:space="preserve">  </w:t>
      </w:r>
    </w:p>
    <w:p w14:paraId="5772F896" w14:textId="704BB86C" w:rsidR="00300FA8" w:rsidRDefault="00467489" w:rsidP="00467489">
      <w:pPr>
        <w:ind w:firstLine="0"/>
        <w:rPr>
          <w:color w:val="000000"/>
        </w:rPr>
      </w:pPr>
      <w:r>
        <w:rPr>
          <w:color w:val="000000"/>
        </w:rPr>
        <w:tab/>
      </w:r>
      <w:r w:rsidR="00DE4034"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00DE4034" w:rsidRPr="00D330E7">
        <w:rPr>
          <w:rFonts w:ascii="Times" w:hAnsi="Times"/>
        </w:rPr>
        <w:t>final tokens</w:t>
      </w:r>
      <w:r w:rsidR="00300FA8">
        <w:rPr>
          <w:rFonts w:ascii="Times" w:hAnsi="Times"/>
        </w:rPr>
        <w:t xml:space="preserve">. </w:t>
      </w:r>
      <w:r w:rsidR="00F131A5">
        <w:rPr>
          <w:color w:val="000000"/>
        </w:rPr>
        <w:t xml:space="preserve">The </w:t>
      </w:r>
      <w:r w:rsidR="00F131A5">
        <w:rPr>
          <w:rFonts w:ascii="Times" w:hAnsi="Times"/>
        </w:rPr>
        <w:t>t</w:t>
      </w:r>
      <w:r w:rsidR="00F131A5" w:rsidRPr="00D330E7">
        <w:rPr>
          <w:rFonts w:ascii="Times" w:hAnsi="Times"/>
        </w:rPr>
        <w:t xml:space="preserve">arget nouns consisted of eight object names familiar to most children learning ASL at this age.  </w:t>
      </w:r>
    </w:p>
    <w:p w14:paraId="34B29BE0" w14:textId="4312AAB4" w:rsidR="007E02E3"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Visual stimuli.</w:t>
      </w:r>
      <w:r w:rsidR="00F131A5">
        <w:rPr>
          <w:rFonts w:ascii="Times" w:hAnsi="Times"/>
        </w:rPr>
        <w:t xml:space="preserve"> </w:t>
      </w:r>
      <w:r w:rsidR="00F131A5" w:rsidRPr="00F131A5">
        <w:rPr>
          <w:rFonts w:ascii="Times" w:hAnsi="Times"/>
        </w:rPr>
        <w:t xml:space="preserve"> T</w:t>
      </w:r>
      <w:r w:rsidR="00F131A5" w:rsidRPr="00F84E84">
        <w:rPr>
          <w:rFonts w:ascii="Times" w:hAnsi="Times"/>
        </w:rPr>
        <w:t>he</w:t>
      </w:r>
      <w:r w:rsidR="00F131A5">
        <w:rPr>
          <w:rFonts w:ascii="Times" w:hAnsi="Times"/>
          <w:i/>
        </w:rPr>
        <w:t xml:space="preserve"> </w:t>
      </w:r>
      <w:r w:rsidR="00F131A5">
        <w:rPr>
          <w:rFonts w:ascii="Times" w:hAnsi="Times"/>
        </w:rPr>
        <w:t>v</w:t>
      </w:r>
      <w:r w:rsidR="00F131A5" w:rsidRPr="00D330E7">
        <w:rPr>
          <w:rFonts w:ascii="Times" w:hAnsi="Times"/>
        </w:rPr>
        <w:t xml:space="preserve">isual </w:t>
      </w:r>
      <w:r w:rsidR="00DE4034" w:rsidRPr="00D330E7">
        <w:rPr>
          <w:rFonts w:ascii="Times" w:hAnsi="Times"/>
        </w:rPr>
        <w:t xml:space="preserve">stimuli consisted of colorful digitized pictures of objects </w:t>
      </w:r>
      <w:r w:rsidR="00F131A5">
        <w:rPr>
          <w:rFonts w:ascii="Times" w:hAnsi="Times"/>
        </w:rPr>
        <w:t xml:space="preserve">corresponding to the target nouns </w:t>
      </w:r>
      <w:r w:rsidR="00DE4034" w:rsidRPr="00D330E7">
        <w:rPr>
          <w:rFonts w:ascii="Times" w:hAnsi="Times"/>
        </w:rPr>
        <w:t xml:space="preserve">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w:t>
      </w:r>
      <w:proofErr w:type="spellStart"/>
      <w:r w:rsidR="007B3D3C">
        <w:rPr>
          <w:rFonts w:ascii="Times" w:hAnsi="Times"/>
        </w:rPr>
        <w:t>Caselli</w:t>
      </w:r>
      <w:proofErr w:type="spellEnd"/>
      <w:r w:rsidR="007B3D3C">
        <w:rPr>
          <w:rFonts w:ascii="Times" w:hAnsi="Times"/>
        </w:rPr>
        <w:t xml:space="preserve"> et al., 2017])</w:t>
      </w:r>
      <w:r w:rsidR="00DD70CE">
        <w:rPr>
          <w:rStyle w:val="FootnoteReference"/>
          <w:rFonts w:ascii="Times" w:hAnsi="Times"/>
        </w:rPr>
        <w:footnoteReference w:id="1"/>
      </w:r>
      <w:r w:rsidR="007B3D3C">
        <w:rPr>
          <w:rFonts w:ascii="Times" w:hAnsi="Times"/>
        </w:rPr>
        <w:t xml:space="preserve">. </w:t>
      </w:r>
      <w:r w:rsidR="00DE4034" w:rsidRPr="00D330E7">
        <w:rPr>
          <w:rFonts w:ascii="Times" w:hAnsi="Times"/>
        </w:rPr>
        <w:t xml:space="preserve">Images were digitized pictures presented in fixed pairs, matched for visual salience with </w:t>
      </w:r>
      <w:r w:rsidR="00DE4034" w:rsidRPr="00D330E7">
        <w:rPr>
          <w:rFonts w:ascii="Times" w:hAnsi="Times"/>
        </w:rPr>
        <w:lastRenderedPageBreak/>
        <w:t>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p w14:paraId="0F9D3F41" w14:textId="77777777" w:rsidR="007E02E3" w:rsidRDefault="007E02E3" w:rsidP="00300FA8">
      <w:pPr>
        <w:spacing w:before="120"/>
        <w:ind w:firstLine="0"/>
        <w:rPr>
          <w:rFonts w:ascii="Times" w:hAnsi="Times"/>
        </w:rPr>
      </w:pPr>
    </w:p>
    <w:tbl>
      <w:tblPr>
        <w:tblW w:w="4944" w:type="pct"/>
        <w:tblLayout w:type="fixed"/>
        <w:tblLook w:val="07E0" w:firstRow="1" w:lastRow="1" w:firstColumn="1" w:lastColumn="1" w:noHBand="1" w:noVBand="1"/>
      </w:tblPr>
      <w:tblGrid>
        <w:gridCol w:w="2809"/>
        <w:gridCol w:w="1890"/>
        <w:gridCol w:w="270"/>
        <w:gridCol w:w="4500"/>
      </w:tblGrid>
      <w:tr w:rsidR="002A173D" w:rsidRPr="00D330E7" w14:paraId="5C2914AA" w14:textId="77777777" w:rsidTr="002A173D">
        <w:trPr>
          <w:trHeight w:val="911"/>
        </w:trPr>
        <w:tc>
          <w:tcPr>
            <w:tcW w:w="2808"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w:t>
            </w:r>
            <w:proofErr w:type="gramStart"/>
            <w:r>
              <w:rPr>
                <w:rFonts w:ascii="Times" w:hAnsi="Times"/>
              </w:rPr>
              <w:t>iconicity</w:t>
            </w:r>
            <w:proofErr w:type="gramEnd"/>
            <w:r>
              <w:rPr>
                <w:rFonts w:ascii="Times" w:hAnsi="Times"/>
              </w:rPr>
              <w:t xml:space="preserve"> score</w:t>
            </w:r>
            <w:r w:rsidR="00532D07">
              <w:rPr>
                <w:rFonts w:ascii="Times" w:hAnsi="Times"/>
              </w:rPr>
              <w:t xml:space="preserve"> 1-7</w:t>
            </w:r>
            <w:r>
              <w:rPr>
                <w:rFonts w:ascii="Times" w:hAnsi="Times"/>
              </w:rPr>
              <w:t>)</w:t>
            </w:r>
          </w:p>
        </w:tc>
        <w:tc>
          <w:tcPr>
            <w:tcW w:w="2160" w:type="dxa"/>
            <w:gridSpan w:val="2"/>
            <w:tcBorders>
              <w:bottom w:val="single" w:sz="0" w:space="0" w:color="auto"/>
            </w:tcBorders>
            <w:vAlign w:val="center"/>
          </w:tcPr>
          <w:p w14:paraId="1A70A088" w14:textId="74614143" w:rsidR="002A173D" w:rsidRDefault="00E7602D" w:rsidP="002A173D">
            <w:pPr>
              <w:pStyle w:val="Compact"/>
              <w:spacing w:line="240" w:lineRule="auto"/>
              <w:ind w:firstLine="0"/>
              <w:jc w:val="center"/>
              <w:rPr>
                <w:rFonts w:ascii="Times" w:hAnsi="Times"/>
              </w:rPr>
            </w:pPr>
            <w:r>
              <w:rPr>
                <w:rFonts w:ascii="Times" w:hAnsi="Times"/>
              </w:rPr>
              <w:t>Number of</w:t>
            </w:r>
          </w:p>
          <w:p w14:paraId="45EA31ED" w14:textId="2B1F8C97" w:rsidR="00E7602D" w:rsidRPr="00D330E7" w:rsidRDefault="00E7602D" w:rsidP="002A173D">
            <w:pPr>
              <w:pStyle w:val="Compact"/>
              <w:spacing w:line="240" w:lineRule="auto"/>
              <w:ind w:firstLine="0"/>
              <w:jc w:val="center"/>
              <w:rPr>
                <w:rFonts w:ascii="Times" w:hAnsi="Times"/>
              </w:rPr>
            </w:pPr>
            <w:proofErr w:type="gramStart"/>
            <w:r>
              <w:rPr>
                <w:rFonts w:ascii="Times" w:hAnsi="Times"/>
              </w:rPr>
              <w:t>matched</w:t>
            </w:r>
            <w:proofErr w:type="gramEnd"/>
            <w:r>
              <w:rPr>
                <w:rFonts w:ascii="Times" w:hAnsi="Times"/>
              </w:rPr>
              <w:t xml:space="preserve"> features</w:t>
            </w:r>
          </w:p>
        </w:tc>
        <w:tc>
          <w:tcPr>
            <w:tcW w:w="4500" w:type="dxa"/>
            <w:tcBorders>
              <w:bottom w:val="single" w:sz="0" w:space="0" w:color="auto"/>
            </w:tcBorders>
            <w:vAlign w:val="center"/>
          </w:tcPr>
          <w:p w14:paraId="448A1A14" w14:textId="108DDE49" w:rsidR="00E7602D" w:rsidRPr="00D330E7" w:rsidRDefault="00E7602D" w:rsidP="002A173D">
            <w:pPr>
              <w:pStyle w:val="Compact"/>
              <w:spacing w:line="240" w:lineRule="auto"/>
              <w:ind w:hanging="379"/>
              <w:jc w:val="center"/>
              <w:rPr>
                <w:rFonts w:ascii="Times" w:hAnsi="Times"/>
              </w:rPr>
            </w:pPr>
            <w:r>
              <w:rPr>
                <w:rFonts w:ascii="Times" w:hAnsi="Times"/>
              </w:rPr>
              <w:t>Matched features</w:t>
            </w:r>
          </w:p>
        </w:tc>
      </w:tr>
      <w:tr w:rsidR="002A173D" w:rsidRPr="00D330E7" w14:paraId="2A9B5F9B" w14:textId="77777777" w:rsidTr="00E23227">
        <w:trPr>
          <w:trHeight w:val="873"/>
        </w:trPr>
        <w:tc>
          <w:tcPr>
            <w:tcW w:w="2808" w:type="dxa"/>
            <w:vAlign w:val="center"/>
          </w:tcPr>
          <w:p w14:paraId="5E5FDC44" w14:textId="6F13FE53" w:rsidR="00E7602D" w:rsidRPr="002A173D" w:rsidRDefault="0036207F" w:rsidP="00E7602D">
            <w:pPr>
              <w:pStyle w:val="Compact"/>
              <w:ind w:firstLine="0"/>
              <w:jc w:val="center"/>
              <w:rPr>
                <w:rFonts w:ascii="Times" w:hAnsi="Times"/>
              </w:rPr>
            </w:pPr>
            <w:proofErr w:type="gramStart"/>
            <w:r w:rsidRPr="002A173D">
              <w:rPr>
                <w:rFonts w:ascii="Times" w:hAnsi="Times"/>
              </w:rPr>
              <w:t>b</w:t>
            </w:r>
            <w:r w:rsidR="00E7602D" w:rsidRPr="002A173D">
              <w:rPr>
                <w:rFonts w:ascii="Times" w:hAnsi="Times"/>
              </w:rPr>
              <w:t>ear</w:t>
            </w:r>
            <w:proofErr w:type="gramEnd"/>
            <w:r w:rsidR="00532D07" w:rsidRPr="002A173D">
              <w:rPr>
                <w:rFonts w:ascii="Times" w:hAnsi="Times"/>
              </w:rPr>
              <w:t xml:space="preserve"> (</w:t>
            </w:r>
            <w:r w:rsidRPr="002A173D">
              <w:rPr>
                <w:rFonts w:ascii="Times" w:hAnsi="Times"/>
              </w:rPr>
              <w:t>3.0</w:t>
            </w:r>
            <w:r w:rsidR="00532D07" w:rsidRPr="002A173D">
              <w:rPr>
                <w:rFonts w:ascii="Times" w:hAnsi="Times"/>
              </w:rPr>
              <w:t>)</w:t>
            </w:r>
            <w:r w:rsidR="00E7602D" w:rsidRPr="002A173D">
              <w:rPr>
                <w:rFonts w:ascii="Times" w:hAnsi="Times"/>
              </w:rPr>
              <w:t>—doll</w:t>
            </w:r>
            <w:r w:rsidR="00532D07" w:rsidRPr="002A173D">
              <w:rPr>
                <w:rFonts w:ascii="Times" w:hAnsi="Times"/>
              </w:rPr>
              <w:t xml:space="preserve"> (1</w:t>
            </w:r>
            <w:r w:rsidRPr="002A173D">
              <w:rPr>
                <w:rFonts w:ascii="Times" w:hAnsi="Times"/>
              </w:rPr>
              <w:t>.2</w:t>
            </w:r>
            <w:r w:rsidR="00532D07" w:rsidRPr="002A173D">
              <w:rPr>
                <w:rFonts w:ascii="Times" w:hAnsi="Times"/>
              </w:rPr>
              <w:t>)</w:t>
            </w:r>
          </w:p>
        </w:tc>
        <w:tc>
          <w:tcPr>
            <w:tcW w:w="1890" w:type="dxa"/>
            <w:vAlign w:val="center"/>
          </w:tcPr>
          <w:p w14:paraId="1E91F366" w14:textId="460527C0" w:rsidR="00E7602D" w:rsidRPr="002A173D" w:rsidRDefault="00E7602D" w:rsidP="002A173D">
            <w:pPr>
              <w:pStyle w:val="Compact"/>
              <w:jc w:val="center"/>
              <w:rPr>
                <w:rFonts w:ascii="Times" w:hAnsi="Times"/>
              </w:rPr>
            </w:pPr>
            <w:r w:rsidRPr="002A173D">
              <w:rPr>
                <w:rFonts w:ascii="Times" w:hAnsi="Times"/>
              </w:rPr>
              <w:t>1</w:t>
            </w:r>
          </w:p>
        </w:tc>
        <w:tc>
          <w:tcPr>
            <w:tcW w:w="4770" w:type="dxa"/>
            <w:gridSpan w:val="2"/>
            <w:vAlign w:val="center"/>
          </w:tcPr>
          <w:p w14:paraId="60334999" w14:textId="4ED2C32C"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w:t>
            </w:r>
          </w:p>
        </w:tc>
      </w:tr>
      <w:tr w:rsidR="002A173D" w:rsidRPr="00D330E7" w14:paraId="3FFFD4D5" w14:textId="77777777" w:rsidTr="002A173D">
        <w:trPr>
          <w:trHeight w:val="828"/>
        </w:trPr>
        <w:tc>
          <w:tcPr>
            <w:tcW w:w="2808" w:type="dxa"/>
            <w:vAlign w:val="center"/>
          </w:tcPr>
          <w:p w14:paraId="2F0AAE3A" w14:textId="2378D5DC" w:rsidR="00E7602D" w:rsidRPr="002A173D" w:rsidRDefault="00E7602D" w:rsidP="0036207F">
            <w:pPr>
              <w:pStyle w:val="Compact"/>
              <w:ind w:firstLine="0"/>
              <w:jc w:val="center"/>
              <w:rPr>
                <w:rFonts w:ascii="Times" w:hAnsi="Times"/>
              </w:rPr>
            </w:pPr>
            <w:proofErr w:type="gramStart"/>
            <w:r w:rsidRPr="002A173D">
              <w:rPr>
                <w:rFonts w:ascii="Times" w:hAnsi="Times"/>
              </w:rPr>
              <w:t>cat</w:t>
            </w:r>
            <w:proofErr w:type="gramEnd"/>
            <w:r w:rsidRPr="002A173D">
              <w:rPr>
                <w:rFonts w:ascii="Times" w:hAnsi="Times"/>
              </w:rPr>
              <w:t xml:space="preserve"> (</w:t>
            </w:r>
            <w:r w:rsidR="0036207F" w:rsidRPr="002A173D">
              <w:rPr>
                <w:rFonts w:ascii="Times" w:hAnsi="Times"/>
              </w:rPr>
              <w:t>4.6</w:t>
            </w:r>
            <w:r w:rsidR="00532D07" w:rsidRPr="002A173D">
              <w:rPr>
                <w:rFonts w:ascii="Times" w:hAnsi="Times"/>
              </w:rPr>
              <w:t>)</w:t>
            </w:r>
            <w:r w:rsidRPr="002A173D">
              <w:rPr>
                <w:rFonts w:ascii="Times" w:hAnsi="Times"/>
              </w:rPr>
              <w:t>—bird</w:t>
            </w:r>
            <w:r w:rsidR="00532D07" w:rsidRPr="002A173D">
              <w:rPr>
                <w:rFonts w:ascii="Times" w:hAnsi="Times"/>
              </w:rPr>
              <w:t xml:space="preserve"> (</w:t>
            </w:r>
            <w:r w:rsidR="0036207F" w:rsidRPr="002A173D">
              <w:rPr>
                <w:rFonts w:ascii="Times" w:hAnsi="Times"/>
              </w:rPr>
              <w:t>4.5</w:t>
            </w:r>
            <w:r w:rsidR="00532D07" w:rsidRPr="002A173D">
              <w:rPr>
                <w:rFonts w:ascii="Times" w:hAnsi="Times"/>
              </w:rPr>
              <w:t>)</w:t>
            </w:r>
          </w:p>
        </w:tc>
        <w:tc>
          <w:tcPr>
            <w:tcW w:w="1890" w:type="dxa"/>
            <w:vAlign w:val="center"/>
          </w:tcPr>
          <w:p w14:paraId="464973FC" w14:textId="6326A390" w:rsidR="00E7602D" w:rsidRPr="002A173D" w:rsidRDefault="00E7602D" w:rsidP="002A173D">
            <w:pPr>
              <w:pStyle w:val="Compact"/>
              <w:jc w:val="center"/>
              <w:rPr>
                <w:rFonts w:ascii="Times" w:hAnsi="Times"/>
              </w:rPr>
            </w:pPr>
            <w:r w:rsidRPr="002A173D">
              <w:rPr>
                <w:rFonts w:ascii="Times" w:hAnsi="Times"/>
              </w:rPr>
              <w:t>3</w:t>
            </w:r>
          </w:p>
        </w:tc>
        <w:tc>
          <w:tcPr>
            <w:tcW w:w="4770" w:type="dxa"/>
            <w:gridSpan w:val="2"/>
            <w:vAlign w:val="center"/>
          </w:tcPr>
          <w:p w14:paraId="2E6E356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0AF356D4" w14:textId="55031D9C" w:rsidR="00E7602D" w:rsidRPr="002A173D" w:rsidRDefault="00E7602D" w:rsidP="002A173D">
            <w:pPr>
              <w:spacing w:line="240" w:lineRule="auto"/>
              <w:ind w:firstLine="0"/>
              <w:jc w:val="center"/>
              <w:rPr>
                <w:rFonts w:ascii="Times" w:hAnsi="Times"/>
              </w:rPr>
            </w:pPr>
            <w:r w:rsidRPr="002A173D">
              <w:rPr>
                <w:rFonts w:ascii="Times" w:hAnsi="Times" w:cs="Lucida Grande"/>
              </w:rPr>
              <w:t>Sign Type</w:t>
            </w:r>
          </w:p>
        </w:tc>
      </w:tr>
      <w:tr w:rsidR="002A173D" w:rsidRPr="00D330E7" w14:paraId="77E2FC93" w14:textId="77777777" w:rsidTr="002A173D">
        <w:trPr>
          <w:trHeight w:val="882"/>
        </w:trPr>
        <w:tc>
          <w:tcPr>
            <w:tcW w:w="2808" w:type="dxa"/>
            <w:vAlign w:val="center"/>
          </w:tcPr>
          <w:p w14:paraId="5494D2CF" w14:textId="3A5D01B5" w:rsidR="00E7602D" w:rsidRPr="002A173D" w:rsidRDefault="00532D07" w:rsidP="0036207F">
            <w:pPr>
              <w:pStyle w:val="Compact"/>
              <w:ind w:firstLine="0"/>
              <w:jc w:val="center"/>
              <w:rPr>
                <w:rFonts w:ascii="Times" w:hAnsi="Times"/>
              </w:rPr>
            </w:pPr>
            <w:proofErr w:type="gramStart"/>
            <w:r w:rsidRPr="002A173D">
              <w:rPr>
                <w:rFonts w:ascii="Times" w:hAnsi="Times"/>
              </w:rPr>
              <w:t>c</w:t>
            </w:r>
            <w:r w:rsidR="00E7602D" w:rsidRPr="002A173D">
              <w:rPr>
                <w:rFonts w:ascii="Times" w:hAnsi="Times"/>
              </w:rPr>
              <w:t>ar</w:t>
            </w:r>
            <w:proofErr w:type="gramEnd"/>
            <w:r w:rsidRPr="002A173D">
              <w:rPr>
                <w:rFonts w:ascii="Times" w:hAnsi="Times"/>
              </w:rPr>
              <w:t xml:space="preserve"> (</w:t>
            </w:r>
            <w:r w:rsidR="0036207F" w:rsidRPr="002A173D">
              <w:rPr>
                <w:rFonts w:ascii="Times" w:hAnsi="Times"/>
              </w:rPr>
              <w:t>6.2</w:t>
            </w:r>
            <w:r w:rsidRPr="002A173D">
              <w:rPr>
                <w:rFonts w:ascii="Times" w:hAnsi="Times"/>
              </w:rPr>
              <w:t>)</w:t>
            </w:r>
            <w:r w:rsidR="00E7602D" w:rsidRPr="002A173D">
              <w:rPr>
                <w:rFonts w:ascii="Times" w:hAnsi="Times"/>
              </w:rPr>
              <w:t>—book</w:t>
            </w:r>
            <w:r w:rsidRPr="002A173D">
              <w:rPr>
                <w:rFonts w:ascii="Times" w:hAnsi="Times"/>
              </w:rPr>
              <w:t xml:space="preserve"> (</w:t>
            </w:r>
            <w:r w:rsidR="0036207F" w:rsidRPr="002A173D">
              <w:rPr>
                <w:rFonts w:ascii="Times" w:hAnsi="Times"/>
              </w:rPr>
              <w:t>6.7</w:t>
            </w:r>
            <w:r w:rsidRPr="002A173D">
              <w:rPr>
                <w:rFonts w:ascii="Times" w:hAnsi="Times"/>
              </w:rPr>
              <w:t>)</w:t>
            </w:r>
          </w:p>
        </w:tc>
        <w:tc>
          <w:tcPr>
            <w:tcW w:w="1890" w:type="dxa"/>
            <w:vAlign w:val="center"/>
          </w:tcPr>
          <w:p w14:paraId="7331D3D8" w14:textId="1E0734D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vAlign w:val="center"/>
          </w:tcPr>
          <w:p w14:paraId="01107375" w14:textId="77777777" w:rsidR="002A173D" w:rsidRPr="002A173D" w:rsidRDefault="00E7602D" w:rsidP="002A173D">
            <w:pPr>
              <w:spacing w:line="240" w:lineRule="auto"/>
              <w:ind w:firstLine="0"/>
              <w:jc w:val="center"/>
              <w:rPr>
                <w:rFonts w:ascii="Times" w:hAnsi="Times" w:cs="Lucida Grande"/>
              </w:rPr>
            </w:pPr>
            <w:r w:rsidRPr="002A173D">
              <w:rPr>
                <w:rFonts w:ascii="Times" w:hAnsi="Times" w:cs="Lucida Grande"/>
              </w:rPr>
              <w:t xml:space="preserve">Selected Fingers, Major Location, </w:t>
            </w:r>
          </w:p>
          <w:p w14:paraId="599903B9" w14:textId="3A81C031" w:rsidR="00E7602D" w:rsidRPr="002A173D" w:rsidRDefault="00E7602D" w:rsidP="002A173D">
            <w:pPr>
              <w:spacing w:line="240" w:lineRule="auto"/>
              <w:ind w:firstLine="0"/>
              <w:jc w:val="center"/>
              <w:rPr>
                <w:rFonts w:ascii="Times" w:hAnsi="Times" w:cs="Lucida Grande"/>
              </w:rPr>
            </w:pPr>
            <w:r w:rsidRPr="002A173D">
              <w:rPr>
                <w:rFonts w:ascii="Times" w:hAnsi="Times" w:cs="Lucida Grande"/>
              </w:rPr>
              <w:t>Movement, Sign Type</w:t>
            </w:r>
          </w:p>
        </w:tc>
      </w:tr>
      <w:tr w:rsidR="002A173D" w:rsidRPr="00D330E7" w14:paraId="58E48510" w14:textId="77777777" w:rsidTr="00E23227">
        <w:trPr>
          <w:trHeight w:val="1170"/>
        </w:trPr>
        <w:tc>
          <w:tcPr>
            <w:tcW w:w="2808" w:type="dxa"/>
            <w:tcBorders>
              <w:bottom w:val="single" w:sz="4" w:space="0" w:color="auto"/>
            </w:tcBorders>
            <w:vAlign w:val="center"/>
          </w:tcPr>
          <w:p w14:paraId="2939EB71" w14:textId="3087A867" w:rsidR="00E7602D" w:rsidRPr="002A173D" w:rsidRDefault="0036207F" w:rsidP="0036207F">
            <w:pPr>
              <w:pStyle w:val="Compact"/>
              <w:ind w:firstLine="0"/>
              <w:jc w:val="center"/>
              <w:rPr>
                <w:rFonts w:ascii="Times" w:hAnsi="Times"/>
              </w:rPr>
            </w:pPr>
            <w:proofErr w:type="gramStart"/>
            <w:r w:rsidRPr="002A173D">
              <w:rPr>
                <w:rFonts w:ascii="Times" w:hAnsi="Times"/>
              </w:rPr>
              <w:t>b</w:t>
            </w:r>
            <w:r w:rsidR="00E7602D" w:rsidRPr="002A173D">
              <w:rPr>
                <w:rFonts w:ascii="Times" w:hAnsi="Times"/>
              </w:rPr>
              <w:t>all</w:t>
            </w:r>
            <w:proofErr w:type="gramEnd"/>
            <w:r w:rsidR="00532D07" w:rsidRPr="002A173D">
              <w:rPr>
                <w:rFonts w:ascii="Times" w:hAnsi="Times"/>
              </w:rPr>
              <w:t xml:space="preserve"> (</w:t>
            </w:r>
            <w:r w:rsidRPr="002A173D">
              <w:rPr>
                <w:rFonts w:ascii="Times" w:hAnsi="Times"/>
              </w:rPr>
              <w:t>5.7)</w:t>
            </w:r>
            <w:r w:rsidR="00E7602D" w:rsidRPr="002A173D">
              <w:rPr>
                <w:rFonts w:ascii="Times" w:hAnsi="Times"/>
              </w:rPr>
              <w:t>—shoe</w:t>
            </w:r>
            <w:r w:rsidR="00532D07" w:rsidRPr="002A173D">
              <w:rPr>
                <w:rFonts w:ascii="Times" w:hAnsi="Times"/>
              </w:rPr>
              <w:t xml:space="preserve"> (</w:t>
            </w:r>
            <w:r w:rsidRPr="002A173D">
              <w:rPr>
                <w:rFonts w:ascii="Times" w:hAnsi="Times"/>
              </w:rPr>
              <w:t>1.5</w:t>
            </w:r>
            <w:r w:rsidR="00532D07" w:rsidRPr="002A173D">
              <w:rPr>
                <w:rFonts w:ascii="Times" w:hAnsi="Times"/>
              </w:rPr>
              <w:t>)</w:t>
            </w:r>
          </w:p>
        </w:tc>
        <w:tc>
          <w:tcPr>
            <w:tcW w:w="1890" w:type="dxa"/>
            <w:tcBorders>
              <w:bottom w:val="single" w:sz="4" w:space="0" w:color="auto"/>
            </w:tcBorders>
            <w:vAlign w:val="center"/>
          </w:tcPr>
          <w:p w14:paraId="55E2D06C" w14:textId="5F3E15CB" w:rsidR="00E7602D" w:rsidRPr="002A173D" w:rsidRDefault="00E7602D" w:rsidP="002A173D">
            <w:pPr>
              <w:pStyle w:val="Compact"/>
              <w:jc w:val="center"/>
              <w:rPr>
                <w:rFonts w:ascii="Times" w:hAnsi="Times"/>
              </w:rPr>
            </w:pPr>
            <w:r w:rsidRPr="002A173D">
              <w:rPr>
                <w:rFonts w:ascii="Times" w:hAnsi="Times"/>
              </w:rPr>
              <w:t>4</w:t>
            </w:r>
          </w:p>
        </w:tc>
        <w:tc>
          <w:tcPr>
            <w:tcW w:w="4770" w:type="dxa"/>
            <w:gridSpan w:val="2"/>
            <w:tcBorders>
              <w:bottom w:val="single" w:sz="4" w:space="0" w:color="auto"/>
            </w:tcBorders>
            <w:vAlign w:val="center"/>
          </w:tcPr>
          <w:p w14:paraId="1EB6F53D" w14:textId="77777777" w:rsidR="002A173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 xml:space="preserve">Selected Fingers, Major Location, </w:t>
            </w:r>
          </w:p>
          <w:p w14:paraId="7962A86E" w14:textId="6BEAEC0A" w:rsidR="00E7602D" w:rsidRPr="002A173D" w:rsidRDefault="00E7602D" w:rsidP="002A173D">
            <w:pPr>
              <w:pStyle w:val="Compact"/>
              <w:spacing w:line="240" w:lineRule="auto"/>
              <w:ind w:hanging="18"/>
              <w:jc w:val="center"/>
              <w:rPr>
                <w:rFonts w:ascii="Times" w:hAnsi="Times" w:cs="Lucida Grande"/>
              </w:rPr>
            </w:pPr>
            <w:r w:rsidRPr="002A173D">
              <w:rPr>
                <w:rFonts w:ascii="Times" w:hAnsi="Times" w:cs="Lucida Grande"/>
              </w:rPr>
              <w:t>Movement, Sign Type</w:t>
            </w:r>
          </w:p>
        </w:tc>
      </w:tr>
    </w:tbl>
    <w:p w14:paraId="60F714F2" w14:textId="1E905AFC" w:rsidR="007F5930" w:rsidRDefault="00E7602D" w:rsidP="007E02E3">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22FF3C22" w14:textId="77777777" w:rsidR="007E02E3" w:rsidRPr="007E02E3" w:rsidRDefault="007E02E3" w:rsidP="007E02E3">
      <w:pPr>
        <w:widowControl w:val="0"/>
        <w:autoSpaceDE w:val="0"/>
        <w:autoSpaceDN w:val="0"/>
        <w:adjustRightInd w:val="0"/>
        <w:spacing w:after="240" w:line="240" w:lineRule="auto"/>
        <w:ind w:firstLine="0"/>
        <w:rPr>
          <w:rFonts w:ascii="Times" w:hAnsi="Times" w:cs="Times"/>
          <w:i/>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303B8086"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7E2E75">
        <w:rPr>
          <w:rFonts w:ascii="Times" w:hAnsi="Times"/>
        </w:rPr>
        <w:t>2 s</w:t>
      </w:r>
      <w:r w:rsidR="00922ABD">
        <w:rPr>
          <w:rFonts w:ascii="Times" w:hAnsi="Times"/>
        </w:rPr>
        <w:t xml:space="preserve"> </w:t>
      </w:r>
      <w:r w:rsidRPr="00D330E7">
        <w:rPr>
          <w:rFonts w:ascii="Times" w:hAnsi="Times"/>
        </w:rPr>
        <w:t xml:space="preserve">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922ABD">
        <w:rPr>
          <w:rFonts w:ascii="Times" w:hAnsi="Times"/>
        </w:rPr>
        <w:t>2-</w:t>
      </w:r>
      <w:r w:rsidR="007E2E75">
        <w:rPr>
          <w:rFonts w:ascii="Times" w:hAnsi="Times"/>
        </w:rPr>
        <w:t>s</w:t>
      </w:r>
      <w:r w:rsidRPr="00D330E7">
        <w:rPr>
          <w:rFonts w:ascii="Times" w:hAnsi="Times"/>
        </w:rPr>
        <w:t xml:space="preserve"> hold, followed by an exclamation to encourage attention to the task. </w:t>
      </w:r>
      <w:bookmarkStart w:id="3" w:name="coding-and-reliability"/>
      <w:bookmarkEnd w:id="3"/>
      <w:r w:rsidR="001A2544">
        <w:rPr>
          <w:rFonts w:ascii="Times" w:hAnsi="Times"/>
        </w:rPr>
        <w:t>This structure is nearly identical to the auditory LWL task, differ</w:t>
      </w:r>
      <w:r w:rsidR="00922ABD">
        <w:rPr>
          <w:rFonts w:ascii="Times" w:hAnsi="Times"/>
        </w:rPr>
        <w:t>ing</w:t>
      </w:r>
      <w:r w:rsidR="001A2544">
        <w:rPr>
          <w:rFonts w:ascii="Times" w:hAnsi="Times"/>
        </w:rPr>
        <w:t xml:space="preserve"> </w:t>
      </w:r>
      <w:r w:rsidR="00922ABD">
        <w:rPr>
          <w:rFonts w:ascii="Times" w:hAnsi="Times"/>
        </w:rPr>
        <w:t xml:space="preserve">only in </w:t>
      </w:r>
      <w:r w:rsidR="001A2544">
        <w:rPr>
          <w:rFonts w:ascii="Times" w:hAnsi="Times"/>
        </w:rPr>
        <w:t xml:space="preserve">the addition of the </w:t>
      </w:r>
      <w:r w:rsidR="00922ABD">
        <w:rPr>
          <w:rFonts w:ascii="Times" w:hAnsi="Times"/>
        </w:rPr>
        <w:t>2-s</w:t>
      </w:r>
      <w:r w:rsidR="001A2544">
        <w:rPr>
          <w:rFonts w:ascii="Times" w:hAnsi="Times"/>
        </w:rPr>
        <w:t xml:space="preserve">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6BEE3852" w:rsidR="00623726"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w:t>
      </w:r>
      <w:r w:rsidR="00C123C5">
        <w:rPr>
          <w:rFonts w:ascii="Times" w:hAnsi="Times"/>
        </w:rPr>
        <w:t>ASL comprehension</w:t>
      </w:r>
      <w:r w:rsidR="00C123C5" w:rsidRPr="00D330E7">
        <w:rPr>
          <w:rFonts w:ascii="Times" w:hAnsi="Times"/>
        </w:rPr>
        <w:t xml:space="preserve"> </w:t>
      </w:r>
      <w:r w:rsidRPr="00D330E7">
        <w:rPr>
          <w:rFonts w:ascii="Times" w:hAnsi="Times"/>
        </w:rPr>
        <w:t>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 xml:space="preserve">s first selected a sequence of six candidate frames for each token, and then </w:t>
      </w:r>
      <w:r w:rsidR="007E2E75">
        <w:rPr>
          <w:rFonts w:ascii="Times" w:hAnsi="Times"/>
        </w:rPr>
        <w:t>10</w:t>
      </w:r>
      <w:r w:rsidR="007E2E75" w:rsidRPr="00D330E7">
        <w:rPr>
          <w:rFonts w:ascii="Times" w:hAnsi="Times"/>
        </w:rPr>
        <w:t xml:space="preserve"> </w:t>
      </w:r>
      <w:r w:rsidRPr="00D330E7">
        <w:rPr>
          <w:rFonts w:ascii="Times" w:hAnsi="Times"/>
        </w:rPr>
        <w:t xml:space="preserve">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C5543B">
        <w:rPr>
          <w:rFonts w:ascii="Times" w:hAnsi="Times"/>
        </w:rPr>
        <w:t xml:space="preserve">frame? </w:t>
      </w:r>
      <w:proofErr w:type="gramStart"/>
      <w:r w:rsidR="006F49C2">
        <w:rPr>
          <w:rFonts w:ascii="Times" w:hAnsi="Times"/>
        </w:rPr>
        <w:t>at</w:t>
      </w:r>
      <w:proofErr w:type="gramEnd"/>
      <w:r w:rsidR="006F49C2">
        <w:rPr>
          <w:rFonts w:ascii="Times" w:hAnsi="Times"/>
        </w:rPr>
        <w:t xml:space="preserve"> </w:t>
      </w:r>
      <w:r w:rsidRPr="00D330E7">
        <w:rPr>
          <w:rFonts w:ascii="Times" w:hAnsi="Times"/>
        </w:rPr>
        <w:t xml:space="preserve">which adults selected the correct picture with 100% agreement. To determine sign offset, two native signers independently marked the final </w:t>
      </w:r>
      <w:r w:rsidR="00F84E84">
        <w:rPr>
          <w:rFonts w:ascii="Times" w:hAnsi="Times"/>
        </w:rPr>
        <w:t>frame</w:t>
      </w:r>
      <w:r w:rsidRPr="00D330E7">
        <w:rPr>
          <w:rFonts w:ascii="Times" w:hAnsi="Times"/>
        </w:rPr>
        <w:t xml:space="preserve">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693</w:t>
      </w:r>
      <w:r w:rsidR="00C5543B">
        <w:rPr>
          <w:rFonts w:ascii="Times" w:hAnsi="Times"/>
        </w:rPr>
        <w:t>-</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(see Ratcliff, 1993). Incorrect shifts (signer-to-distracter [19%], signer-to-away [14%], no shift [8%]) were not included in the computation of median RT. The RT measure was reliable within participants (</w:t>
      </w:r>
      <w:proofErr w:type="spellStart"/>
      <w:r w:rsidRPr="00D330E7">
        <w:rPr>
          <w:rFonts w:ascii="Times" w:hAnsi="Times"/>
        </w:rPr>
        <w:t>Cronbach’s</w:t>
      </w:r>
      <w:proofErr w:type="spellEnd"/>
      <w:r w:rsidRPr="00D330E7">
        <w:rPr>
          <w:rFonts w:ascii="Times" w:hAnsi="Times"/>
        </w:rPr>
        <w:t xml:space="preserve">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18E6C785" w:rsidR="00DE4034" w:rsidRPr="00D330E7" w:rsidRDefault="001172C2" w:rsidP="003860EE">
      <w:pPr>
        <w:spacing w:before="120" w:line="240" w:lineRule="auto"/>
        <w:ind w:firstLine="0"/>
        <w:rPr>
          <w:rFonts w:ascii="Times" w:hAnsi="Times"/>
          <w:i/>
        </w:rPr>
      </w:pPr>
      <w:r w:rsidRPr="00F168FC">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F168FC">
        <w:rPr>
          <w:rFonts w:ascii="Times" w:hAnsi="Times"/>
          <w:b/>
        </w:rPr>
        <w:t>Figure 1</w:t>
      </w:r>
      <w:r w:rsidR="00DE4034" w:rsidRPr="00D330E7">
        <w:rPr>
          <w:rFonts w:ascii="Times" w:hAnsi="Times"/>
          <w:b/>
          <w:i/>
        </w:rPr>
        <w:t xml:space="preserve">: </w:t>
      </w:r>
      <w:r w:rsidR="00FE20CD">
        <w:rPr>
          <w:rFonts w:ascii="Times" w:hAnsi="Times"/>
          <w:i/>
        </w:rPr>
        <w:t>Configuration of visual s</w:t>
      </w:r>
      <w:r w:rsidR="003860EE" w:rsidRPr="00D330E7">
        <w:rPr>
          <w:rFonts w:ascii="Times" w:hAnsi="Times"/>
          <w:i/>
        </w:rPr>
        <w:t>timuli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6881072A"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w:t>
      </w:r>
      <w:r w:rsidR="002856CA">
        <w:rPr>
          <w:rFonts w:ascii="Times" w:hAnsi="Times"/>
        </w:rPr>
        <w:t>-</w:t>
      </w:r>
      <w:r w:rsidR="00BE1C63">
        <w:rPr>
          <w:rFonts w:ascii="Times" w:hAnsi="Times"/>
        </w:rPr>
        <w:t>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3602150C"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ign</w:t>
      </w:r>
      <w:r w:rsidR="00540FE9">
        <w:rPr>
          <w:rFonts w:ascii="Times" w:hAnsi="Times"/>
          <w:i/>
        </w:rPr>
        <w:t xml:space="preserve"> Length</w:t>
      </w:r>
      <w:r w:rsidR="00D33821" w:rsidRPr="00D330E7">
        <w:rPr>
          <w:rFonts w:ascii="Times" w:hAnsi="Times"/>
          <w:i/>
        </w:rPr>
        <w:t xml:space="preserve">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w:t>
      </w:r>
      <w:r w:rsidR="002856CA">
        <w:rPr>
          <w:rFonts w:ascii="Times" w:hAnsi="Times"/>
        </w:rPr>
        <w:t>d</w:t>
      </w:r>
      <w:r w:rsidR="00A92B62">
        <w:rPr>
          <w:rFonts w:ascii="Times" w:hAnsi="Times"/>
        </w:rPr>
        <w:t xml:space="preserve"> </w:t>
      </w:r>
      <w:r w:rsidR="00D33821" w:rsidRPr="00D330E7">
        <w:rPr>
          <w:rFonts w:ascii="Times" w:hAnsi="Times"/>
        </w:rPr>
        <w:t xml:space="preserve">the mean proportion of the target sign that children and adults saw before </w:t>
      </w:r>
      <w:r w:rsidR="00D33821" w:rsidRPr="00D330E7">
        <w:rPr>
          <w:rFonts w:ascii="Times" w:hAnsi="Times"/>
        </w:rPr>
        <w:lastRenderedPageBreak/>
        <w:t>generating an initial eye movement away from the central signer. Because target signs differed in length across trials</w:t>
      </w:r>
      <w:r w:rsidR="004A530F">
        <w:rPr>
          <w:rFonts w:ascii="Times" w:hAnsi="Times"/>
        </w:rPr>
        <w:t>,</w:t>
      </w:r>
      <w:r w:rsidR="00F84E84">
        <w:rPr>
          <w:rFonts w:ascii="Times" w:hAnsi="Times"/>
        </w:rPr>
        <w:t xml:space="preserve"> we</w:t>
      </w:r>
      <w:r w:rsidR="00D33821" w:rsidRPr="00D330E7">
        <w:rPr>
          <w:rFonts w:ascii="Times" w:hAnsi="Times"/>
        </w:rPr>
        <w:t xml:space="preserve"> </w:t>
      </w:r>
      <w:r w:rsidR="00A92B62" w:rsidRPr="00D330E7">
        <w:rPr>
          <w:rFonts w:ascii="Times" w:hAnsi="Times"/>
        </w:rPr>
        <w:t xml:space="preserve">divided </w:t>
      </w:r>
      <w:r w:rsidR="00F84E84">
        <w:rPr>
          <w:rFonts w:ascii="Times" w:hAnsi="Times"/>
        </w:rPr>
        <w:t xml:space="preserve">each RT </w:t>
      </w:r>
      <w:r w:rsidR="00A92B62">
        <w:rPr>
          <w:rFonts w:ascii="Times" w:hAnsi="Times"/>
        </w:rPr>
        <w:t xml:space="preserve">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w:t>
      </w:r>
      <w:r w:rsidR="00467489">
        <w:rPr>
          <w:rFonts w:ascii="Times" w:hAnsi="Times" w:cs="Times"/>
        </w:rPr>
        <w:t>P</w:t>
      </w:r>
      <w:r w:rsidR="00F84E84" w:rsidRPr="00D330E7">
        <w:rPr>
          <w:rFonts w:ascii="Times" w:hAnsi="Times" w:cs="Times"/>
        </w:rPr>
        <w:t xml:space="preserve">revious research on spoken language suggests that at least </w:t>
      </w:r>
      <w:r w:rsidR="00F84E84">
        <w:rPr>
          <w:rFonts w:ascii="Times" w:hAnsi="Times" w:cs="Times"/>
        </w:rPr>
        <w:t xml:space="preserve">200 </w:t>
      </w:r>
      <w:proofErr w:type="spellStart"/>
      <w:r w:rsidR="00F84E84">
        <w:rPr>
          <w:rFonts w:ascii="Times" w:hAnsi="Times" w:cs="Times"/>
        </w:rPr>
        <w:t>ms</w:t>
      </w:r>
      <w:proofErr w:type="spellEnd"/>
      <w:r w:rsidR="00F84E84">
        <w:rPr>
          <w:rFonts w:ascii="Times" w:hAnsi="Times" w:cs="Times"/>
        </w:rPr>
        <w:t xml:space="preserve"> </w:t>
      </w:r>
      <w:r w:rsidR="00F84E84" w:rsidRPr="00D330E7">
        <w:rPr>
          <w:rFonts w:ascii="Times" w:hAnsi="Times" w:cs="Times"/>
        </w:rPr>
        <w:t>is required to program an eye-movement</w:t>
      </w:r>
      <w:r w:rsidR="00F84E84">
        <w:rPr>
          <w:rFonts w:ascii="Times" w:hAnsi="Times" w:cs="Times"/>
        </w:rPr>
        <w:t xml:space="preserve"> </w:t>
      </w:r>
      <w:r w:rsidR="00F84E84" w:rsidRPr="00D330E7">
        <w:rPr>
          <w:rFonts w:ascii="Times" w:hAnsi="Times" w:cs="Times"/>
        </w:rPr>
        <w:t xml:space="preserve"> (</w:t>
      </w:r>
      <w:proofErr w:type="spellStart"/>
      <w:r w:rsidR="00F84E84" w:rsidRPr="00D330E7">
        <w:rPr>
          <w:rFonts w:ascii="Times" w:hAnsi="Times" w:cs="Times"/>
        </w:rPr>
        <w:t>Salverda</w:t>
      </w:r>
      <w:proofErr w:type="spellEnd"/>
      <w:r w:rsidR="00F84E84" w:rsidRPr="00D330E7">
        <w:rPr>
          <w:rFonts w:ascii="Times" w:hAnsi="Times" w:cs="Times"/>
        </w:rPr>
        <w:t xml:space="preserve">, </w:t>
      </w:r>
      <w:proofErr w:type="spellStart"/>
      <w:r w:rsidR="00F84E84" w:rsidRPr="00D330E7">
        <w:rPr>
          <w:rFonts w:ascii="Times" w:hAnsi="Times" w:cs="Times"/>
        </w:rPr>
        <w:t>Kleinschmidt</w:t>
      </w:r>
      <w:proofErr w:type="spellEnd"/>
      <w:r w:rsidR="00F84E84" w:rsidRPr="00D330E7">
        <w:rPr>
          <w:rFonts w:ascii="Times" w:hAnsi="Times" w:cs="Times"/>
        </w:rPr>
        <w:t xml:space="preserve">, &amp; </w:t>
      </w:r>
      <w:proofErr w:type="spellStart"/>
      <w:r w:rsidR="00F84E84" w:rsidRPr="00D330E7">
        <w:rPr>
          <w:rFonts w:ascii="Times" w:hAnsi="Times" w:cs="Times"/>
        </w:rPr>
        <w:t>Tanenhaus</w:t>
      </w:r>
      <w:proofErr w:type="spellEnd"/>
      <w:r w:rsidR="00F84E84" w:rsidRPr="00D330E7">
        <w:rPr>
          <w:rFonts w:ascii="Times" w:hAnsi="Times" w:cs="Times"/>
        </w:rPr>
        <w:t>, 2014</w:t>
      </w:r>
      <w:r w:rsidR="00467489">
        <w:rPr>
          <w:rFonts w:ascii="Times" w:hAnsi="Times" w:cs="Times"/>
        </w:rPr>
        <w:t xml:space="preserve">), so </w:t>
      </w:r>
      <w:r w:rsidR="00F84E84" w:rsidRPr="00D330E7">
        <w:rPr>
          <w:rFonts w:ascii="Times" w:hAnsi="Times"/>
        </w:rPr>
        <w:t xml:space="preserve">we </w:t>
      </w:r>
      <w:r w:rsidR="00C4469A">
        <w:rPr>
          <w:rFonts w:ascii="Times" w:hAnsi="Times"/>
        </w:rPr>
        <w:t>subtracted</w:t>
      </w:r>
      <w:r w:rsidR="00F84E84">
        <w:rPr>
          <w:rFonts w:ascii="Times" w:hAnsi="Times"/>
        </w:rPr>
        <w:t xml:space="preserve"> </w:t>
      </w:r>
      <w:r w:rsidR="00F84E84" w:rsidRPr="00D330E7">
        <w:rPr>
          <w:rFonts w:ascii="Times" w:hAnsi="Times"/>
        </w:rPr>
        <w:t xml:space="preserve">200 </w:t>
      </w:r>
      <w:proofErr w:type="spellStart"/>
      <w:r w:rsidR="00F84E84" w:rsidRPr="00D330E7">
        <w:rPr>
          <w:rFonts w:ascii="Times" w:hAnsi="Times"/>
        </w:rPr>
        <w:t>ms</w:t>
      </w:r>
      <w:proofErr w:type="spellEnd"/>
      <w:r w:rsidR="00F84E84">
        <w:rPr>
          <w:rFonts w:ascii="Times" w:hAnsi="Times"/>
        </w:rPr>
        <w:t xml:space="preserve"> </w:t>
      </w:r>
      <w:r w:rsidR="00C4469A">
        <w:rPr>
          <w:rFonts w:ascii="Times" w:hAnsi="Times"/>
        </w:rPr>
        <w:t>from each RT</w:t>
      </w:r>
      <w:r w:rsidR="00F84E84" w:rsidRPr="00D330E7">
        <w:rPr>
          <w:rFonts w:ascii="Times" w:hAnsi="Times"/>
        </w:rPr>
        <w:t xml:space="preserve"> </w:t>
      </w:r>
      <w:r w:rsidR="00467489">
        <w:rPr>
          <w:rFonts w:ascii="Times" w:hAnsi="Times"/>
        </w:rPr>
        <w:t xml:space="preserve">to </w:t>
      </w:r>
      <w:r w:rsidR="002A173D">
        <w:rPr>
          <w:rFonts w:ascii="Times" w:hAnsi="Times"/>
        </w:rPr>
        <w:t>account for</w:t>
      </w:r>
      <w:r w:rsidR="00467489">
        <w:rPr>
          <w:rFonts w:ascii="Times" w:hAnsi="Times"/>
        </w:rPr>
        <w:t xml:space="preserve"> </w:t>
      </w:r>
      <w:r w:rsidR="00467489" w:rsidRPr="00467489">
        <w:rPr>
          <w:rFonts w:ascii="Times" w:hAnsi="Times"/>
        </w:rPr>
        <w:t>eye movements t</w:t>
      </w:r>
      <w:r w:rsidR="00467489">
        <w:rPr>
          <w:rFonts w:ascii="Times" w:hAnsi="Times"/>
        </w:rPr>
        <w:t xml:space="preserve">hat were </w:t>
      </w:r>
      <w:r w:rsidR="002A173D">
        <w:rPr>
          <w:rFonts w:ascii="Times" w:hAnsi="Times"/>
        </w:rPr>
        <w:t>initiated</w:t>
      </w:r>
      <w:r w:rsidR="00467489">
        <w:rPr>
          <w:rFonts w:ascii="Times" w:hAnsi="Times"/>
        </w:rPr>
        <w:t xml:space="preserve"> during the end of the target sign </w:t>
      </w:r>
      <w:r w:rsidR="00467489" w:rsidRPr="002A173D">
        <w:rPr>
          <w:rFonts w:ascii="Times" w:hAnsi="Times"/>
          <w:sz w:val="20"/>
          <w:szCs w:val="20"/>
        </w:rPr>
        <w:t>(</w:t>
      </w:r>
      <m:oMath>
        <m:r>
          <w:rPr>
            <w:rFonts w:ascii="Cambria Math" w:hAnsi="Cambria Math"/>
            <w:sz w:val="20"/>
            <w:szCs w:val="20"/>
          </w:rPr>
          <m:t xml:space="preserve">proportion target sign= </m:t>
        </m:r>
        <m:f>
          <m:fPr>
            <m:ctrlPr>
              <w:rPr>
                <w:rFonts w:ascii="Cambria Math" w:hAnsi="Cambria Math"/>
                <w:i/>
                <w:sz w:val="20"/>
                <w:szCs w:val="20"/>
              </w:rPr>
            </m:ctrlPr>
          </m:fPr>
          <m:num>
            <m:r>
              <w:rPr>
                <w:rFonts w:ascii="Cambria Math" w:hAnsi="Cambria Math"/>
                <w:sz w:val="20"/>
                <w:szCs w:val="20"/>
              </w:rPr>
              <m:t>RT- 200 ms</m:t>
            </m:r>
          </m:num>
          <m:den>
            <m:r>
              <w:rPr>
                <w:rFonts w:ascii="Cambria Math" w:hAnsi="Cambria Math"/>
                <w:sz w:val="20"/>
                <w:szCs w:val="20"/>
              </w:rPr>
              <m:t>Sign Length</m:t>
            </m:r>
          </m:den>
        </m:f>
      </m:oMath>
      <w:r w:rsidR="00467489" w:rsidRPr="00D330E7">
        <w:rPr>
          <w:rFonts w:ascii="Times" w:hAnsi="Times"/>
        </w:rPr>
        <w:t>)</w:t>
      </w:r>
      <w:r w:rsidR="00467489">
        <w:rPr>
          <w:rFonts w:ascii="Times" w:hAnsi="Times"/>
        </w:rPr>
        <w:t xml:space="preserve">. </w:t>
      </w:r>
      <w:r w:rsidR="00D33821" w:rsidRPr="00D330E7">
        <w:rPr>
          <w:rFonts w:ascii="Times" w:hAnsi="Times"/>
        </w:rPr>
        <w:t>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02E3868A" w:rsidR="00E3179D" w:rsidRPr="00D330E7" w:rsidRDefault="00800873" w:rsidP="00E3179D">
      <w:pPr>
        <w:rPr>
          <w:rFonts w:ascii="Times" w:hAnsi="Times"/>
        </w:rPr>
      </w:pPr>
      <w:r>
        <w:rPr>
          <w:rFonts w:ascii="Times" w:hAnsi="Times"/>
        </w:rPr>
        <w:t>We</w:t>
      </w:r>
      <w:r w:rsidR="004C4D61" w:rsidRPr="00D330E7">
        <w:rPr>
          <w:rFonts w:ascii="Times" w:hAnsi="Times"/>
        </w:rPr>
        <w:t xml:space="preserve"> use</w:t>
      </w:r>
      <w:r w:rsidR="000E1597">
        <w:rPr>
          <w:rFonts w:ascii="Times" w:hAnsi="Times"/>
        </w:rPr>
        <w:t>d</w:t>
      </w:r>
      <w:r w:rsidR="004C4D61" w:rsidRPr="00D330E7">
        <w:rPr>
          <w:rFonts w:ascii="Times" w:hAnsi="Times"/>
        </w:rPr>
        <w:t xml:space="preserv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433F39A7"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 xml:space="preserve">first shift reflects the speed of their </w:t>
      </w:r>
      <w:r w:rsidR="00990D15">
        <w:rPr>
          <w:rFonts w:ascii="Times" w:hAnsi="Times"/>
        </w:rPr>
        <w:t xml:space="preserve">word </w:t>
      </w:r>
      <w:r w:rsidR="00990D15">
        <w:rPr>
          <w:rFonts w:ascii="Times" w:hAnsi="Times"/>
        </w:rPr>
        <w:lastRenderedPageBreak/>
        <w:t>recognition</w:t>
      </w:r>
      <w:r w:rsidR="004065E3">
        <w:rPr>
          <w:rStyle w:val="FootnoteReference"/>
          <w:rFonts w:ascii="Times" w:hAnsi="Times"/>
        </w:rPr>
        <w:footnoteReference w:id="2"/>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C123C5">
        <w:rPr>
          <w:rFonts w:ascii="Times" w:hAnsi="Times"/>
        </w:rPr>
        <w:t>ASL comprehension</w:t>
      </w:r>
      <w:r w:rsidR="00E3179D" w:rsidRPr="00D330E7">
        <w:rPr>
          <w:rFonts w:ascii="Times" w:hAnsi="Times"/>
        </w:rPr>
        <w:t xml:space="preserve">.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 xml:space="preserve">’s response is unrelated to their real-time </w:t>
      </w:r>
      <w:r w:rsidR="00C123C5">
        <w:rPr>
          <w:rFonts w:ascii="Times" w:hAnsi="Times"/>
        </w:rPr>
        <w:t>sign recognition</w:t>
      </w:r>
      <w:r>
        <w:rPr>
          <w:rFonts w:ascii="Times" w:hAnsi="Times"/>
        </w:rPr>
        <w:t xml:space="preserve">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B86600">
        <w:rPr>
          <w:rFonts w:ascii="Times" w:hAnsi="Times"/>
          <w:color w:val="383838"/>
          <w:shd w:val="clear" w:color="auto" w:fill="FFFFFF"/>
        </w:rPr>
        <w:t>a parallel</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xml:space="preserve">, which resulted in </w:t>
      </w:r>
      <w:r w:rsidR="00B86600">
        <w:rPr>
          <w:rFonts w:ascii="Times" w:hAnsi="Times"/>
          <w:color w:val="383838"/>
          <w:shd w:val="clear" w:color="auto" w:fill="FFFFFF"/>
        </w:rPr>
        <w:t xml:space="preserve">comparable </w:t>
      </w:r>
      <w:r w:rsidR="00303EC0">
        <w:rPr>
          <w:rFonts w:ascii="Times" w:hAnsi="Times"/>
          <w:color w:val="383838"/>
          <w:shd w:val="clear" w:color="auto" w:fill="FFFFFF"/>
        </w:rPr>
        <w:t>findings</w:t>
      </w:r>
      <w:r w:rsidR="00E2269E">
        <w:rPr>
          <w:rFonts w:ascii="Times" w:hAnsi="Times"/>
          <w:color w:val="383838"/>
          <w:shd w:val="clear" w:color="auto" w:fill="FFFFFF"/>
        </w:rPr>
        <w:t xml:space="preserve">. </w:t>
      </w:r>
    </w:p>
    <w:p w14:paraId="2434A266" w14:textId="3D3DE1D0" w:rsidR="002A173D" w:rsidRPr="002A07FB" w:rsidRDefault="00E3179D" w:rsidP="002A07FB">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w:t>
      </w:r>
      <w:r w:rsidR="00B86600">
        <w:rPr>
          <w:rFonts w:ascii="Times" w:hAnsi="Times"/>
          <w:color w:val="000000"/>
        </w:rPr>
        <w:t>,</w:t>
      </w:r>
      <w:r w:rsidRPr="00D330E7">
        <w:rPr>
          <w:rFonts w:ascii="Times" w:hAnsi="Times"/>
          <w:color w:val="000000"/>
        </w:rPr>
        <w:t xml:space="preserv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w:t>
      </w:r>
      <w:r w:rsidR="004D42A1">
        <w:rPr>
          <w:rFonts w:ascii="Times" w:hAnsi="Times"/>
        </w:rPr>
        <w:lastRenderedPageBreak/>
        <w:t>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sz w:val="22"/>
            <w:szCs w:val="22"/>
          </w:rPr>
          <m:t xml:space="preserve">processing measure ~ age </m:t>
        </m:r>
      </m:oMath>
      <w:r w:rsidR="006A3B96" w:rsidRPr="002A173D">
        <w:rPr>
          <w:rFonts w:ascii="Times" w:hAnsi="Times"/>
          <w:color w:val="000000"/>
          <w:sz w:val="22"/>
          <w:szCs w:val="22"/>
        </w:rPr>
        <w:t xml:space="preserve">and </w:t>
      </w:r>
      <m:oMath>
        <m:r>
          <w:rPr>
            <w:rFonts w:ascii="Cambria Math" w:hAnsi="Cambria Math"/>
            <w:color w:val="000000"/>
            <w:sz w:val="22"/>
            <w:szCs w:val="22"/>
          </w:rPr>
          <m:t>processing measure ~ vocabulary</m:t>
        </m:r>
      </m:oMath>
      <w:r w:rsidR="006A3B96" w:rsidRPr="002A173D">
        <w:rPr>
          <w:rFonts w:ascii="Times" w:hAnsi="Times"/>
          <w:color w:val="000000"/>
          <w:sz w:val="22"/>
          <w:szCs w:val="22"/>
        </w:rPr>
        <w:t>.</w:t>
      </w:r>
    </w:p>
    <w:p w14:paraId="0A1A6C8D" w14:textId="7FA6BD3B" w:rsidR="00623726" w:rsidRPr="00D330E7" w:rsidRDefault="00733674" w:rsidP="00C77C41">
      <w:pPr>
        <w:spacing w:before="120"/>
        <w:ind w:firstLine="0"/>
        <w:jc w:val="center"/>
        <w:rPr>
          <w:rFonts w:ascii="Times" w:hAnsi="Times"/>
        </w:rPr>
      </w:pPr>
      <w:r w:rsidRPr="00D330E7">
        <w:rPr>
          <w:rFonts w:ascii="Times" w:hAnsi="Times"/>
          <w:b/>
        </w:rPr>
        <w:t>Results</w:t>
      </w:r>
    </w:p>
    <w:p w14:paraId="446F8262" w14:textId="0B1BEEC6" w:rsidR="00BD14DC" w:rsidRDefault="00C04471" w:rsidP="00623726">
      <w:pPr>
        <w:spacing w:before="120"/>
        <w:rPr>
          <w:rFonts w:ascii="Times" w:hAnsi="Times"/>
        </w:rPr>
      </w:pPr>
      <w:r>
        <w:t>The results are presented in five sections addressing the following cent</w:t>
      </w:r>
      <w:r w:rsidR="0067476C">
        <w:t>ral questions in this research.</w:t>
      </w:r>
      <w:r>
        <w:t xml:space="preserve"> First, </w:t>
      </w:r>
      <w:r>
        <w:rPr>
          <w:rFonts w:ascii="Times" w:hAnsi="Times"/>
        </w:rPr>
        <w:t xml:space="preserve">where do ASL users look while processing sign language in real-time?  </w:t>
      </w:r>
      <w:r w:rsidR="0067476C">
        <w:rPr>
          <w:rFonts w:ascii="Times" w:hAnsi="Times"/>
        </w:rPr>
        <w:t>Here</w:t>
      </w:r>
      <w:r w:rsidR="002318D7" w:rsidRPr="00D330E7">
        <w:rPr>
          <w:rFonts w:ascii="Times" w:hAnsi="Times"/>
        </w:rPr>
        <w:t xml:space="preserve"> </w:t>
      </w:r>
      <w:r w:rsidR="00471ED7">
        <w:rPr>
          <w:rFonts w:ascii="Times" w:hAnsi="Times"/>
        </w:rPr>
        <w:t>we</w:t>
      </w:r>
      <w:r w:rsidR="00F86EF2">
        <w:rPr>
          <w:rFonts w:ascii="Times" w:hAnsi="Times"/>
        </w:rPr>
        <w:t xml:space="preserve"> provide an overview of the time course of looking behavior in our task for both adults and children. </w:t>
      </w:r>
      <w:r w:rsidR="00C372E1">
        <w:rPr>
          <w:rFonts w:ascii="Times" w:hAnsi="Times"/>
        </w:rPr>
        <w:t>Second</w:t>
      </w:r>
      <w:r w:rsidR="00F86EF2">
        <w:rPr>
          <w:rFonts w:ascii="Times" w:hAnsi="Times"/>
        </w:rPr>
        <w:t xml:space="preserve">, </w:t>
      </w:r>
      <w:r w:rsidR="0067476C">
        <w:rPr>
          <w:rFonts w:ascii="Times" w:hAnsi="Times"/>
        </w:rPr>
        <w:t>w</w:t>
      </w:r>
      <w:r w:rsidR="0067476C" w:rsidRPr="00D330E7">
        <w:rPr>
          <w:rFonts w:ascii="Times" w:hAnsi="Times"/>
        </w:rPr>
        <w:t xml:space="preserve">ould young ASL-learners and adult signers </w:t>
      </w:r>
      <w:r w:rsidR="0067476C">
        <w:rPr>
          <w:rFonts w:ascii="Times" w:hAnsi="Times"/>
        </w:rPr>
        <w:t xml:space="preserve">show evidence of rapid </w:t>
      </w:r>
      <w:r w:rsidR="0067476C" w:rsidRPr="00D330E7">
        <w:rPr>
          <w:rFonts w:ascii="Times" w:hAnsi="Times"/>
        </w:rPr>
        <w:t xml:space="preserve">gaze shifts </w:t>
      </w:r>
      <w:r w:rsidR="0067476C">
        <w:rPr>
          <w:rFonts w:ascii="Times" w:hAnsi="Times"/>
        </w:rPr>
        <w:t>that reflect lexical processing</w:t>
      </w:r>
      <w:r w:rsidR="0067476C" w:rsidRPr="00D330E7">
        <w:rPr>
          <w:rFonts w:ascii="Times" w:hAnsi="Times"/>
        </w:rPr>
        <w:t>, despite the apparent competition for visual attention between the language source and the nonlinguistic visual world?</w:t>
      </w:r>
      <w:r w:rsidR="0067476C">
        <w:rPr>
          <w:rFonts w:ascii="Times" w:hAnsi="Times"/>
        </w:rPr>
        <w:t xml:space="preserve"> In this section, w</w:t>
      </w:r>
      <w:r w:rsidR="00F86EF2">
        <w:rPr>
          <w:rFonts w:ascii="Times" w:hAnsi="Times"/>
        </w:rPr>
        <w:t xml:space="preserve">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w:t>
      </w:r>
      <w:r w:rsidR="0067476C">
        <w:rPr>
          <w:rFonts w:ascii="Times" w:hAnsi="Times"/>
        </w:rPr>
        <w:t xml:space="preserve"> occur prior to sign offset and</w:t>
      </w:r>
      <w:r w:rsidR="00F86EF2">
        <w:rPr>
          <w:rFonts w:ascii="Times" w:hAnsi="Times"/>
        </w:rPr>
        <w:t xml:space="preserve"> index speed of </w:t>
      </w:r>
      <w:r w:rsidR="00C123C5">
        <w:rPr>
          <w:rFonts w:ascii="Times" w:hAnsi="Times"/>
        </w:rPr>
        <w:t>incremental ASL comprehension</w:t>
      </w:r>
      <w:r w:rsidR="00471ED7">
        <w:rPr>
          <w:rFonts w:ascii="Times" w:hAnsi="Times"/>
        </w:rPr>
        <w:t xml:space="preserve">. </w:t>
      </w:r>
      <w:r w:rsidR="00C372E1">
        <w:rPr>
          <w:rFonts w:ascii="Times" w:hAnsi="Times"/>
        </w:rPr>
        <w:t xml:space="preserve"> Third</w:t>
      </w:r>
      <w:r w:rsidR="00471ED7">
        <w:rPr>
          <w:rFonts w:ascii="Times" w:hAnsi="Times"/>
        </w:rPr>
        <w:t>,</w:t>
      </w:r>
      <w:r w:rsidR="00471ED7" w:rsidRPr="00D330E7">
        <w:rPr>
          <w:rFonts w:ascii="Times" w:hAnsi="Times"/>
        </w:rPr>
        <w:t xml:space="preserve"> </w:t>
      </w:r>
      <w:r w:rsidR="0067476C">
        <w:rPr>
          <w:rFonts w:ascii="Times" w:hAnsi="Times"/>
          <w:shd w:val="clear" w:color="auto" w:fill="FFFFFF"/>
        </w:rPr>
        <w:t>do</w:t>
      </w:r>
      <w:r w:rsidR="0067476C" w:rsidRPr="00D330E7">
        <w:rPr>
          <w:rFonts w:ascii="Times" w:hAnsi="Times"/>
          <w:shd w:val="clear" w:color="auto" w:fill="FFFFFF"/>
        </w:rPr>
        <w:t xml:space="preserve"> deaf and hearing native signers show a similar time course of </w:t>
      </w:r>
      <w:r w:rsidR="00C123C5">
        <w:rPr>
          <w:rFonts w:ascii="Times" w:hAnsi="Times"/>
          <w:shd w:val="clear" w:color="auto" w:fill="FFFFFF"/>
        </w:rPr>
        <w:t>eye movements</w:t>
      </w:r>
      <w:r w:rsidR="003D1822">
        <w:rPr>
          <w:rFonts w:ascii="Times" w:hAnsi="Times"/>
          <w:shd w:val="clear" w:color="auto" w:fill="FFFFFF"/>
        </w:rPr>
        <w:t xml:space="preserve">, despite having differential access </w:t>
      </w:r>
      <w:r w:rsidR="002318D7" w:rsidRPr="00D330E7">
        <w:rPr>
          <w:rFonts w:ascii="Times" w:hAnsi="Times"/>
        </w:rPr>
        <w:t>to auditory information</w:t>
      </w:r>
      <w:r w:rsidR="00F86EF2">
        <w:rPr>
          <w:rFonts w:ascii="Times" w:hAnsi="Times"/>
        </w:rPr>
        <w:t xml:space="preserve"> in </w:t>
      </w:r>
      <w:r w:rsidR="003D1822">
        <w:rPr>
          <w:rFonts w:ascii="Times" w:hAnsi="Times"/>
        </w:rPr>
        <w:t xml:space="preserve">their </w:t>
      </w:r>
      <w:r w:rsidR="00F86EF2">
        <w:rPr>
          <w:rFonts w:ascii="Times" w:hAnsi="Times"/>
        </w:rPr>
        <w:t>daily lives</w:t>
      </w:r>
      <w:r w:rsidR="003D1822">
        <w:rPr>
          <w:rFonts w:ascii="Times" w:hAnsi="Times"/>
        </w:rPr>
        <w:t>?</w:t>
      </w:r>
      <w:r w:rsidR="00656C1B">
        <w:rPr>
          <w:rFonts w:ascii="Times" w:hAnsi="Times"/>
        </w:rPr>
        <w:t xml:space="preserve"> Or </w:t>
      </w:r>
      <w:r w:rsidR="00656C1B" w:rsidRPr="00D330E7">
        <w:rPr>
          <w:rFonts w:ascii="Times" w:hAnsi="Times"/>
          <w:shd w:val="clear" w:color="auto" w:fill="FFFFFF"/>
        </w:rPr>
        <w:t xml:space="preserve">would deaf children’s </w:t>
      </w:r>
      <w:r w:rsidR="00656C1B">
        <w:rPr>
          <w:rFonts w:ascii="Times" w:hAnsi="Times"/>
          <w:shd w:val="clear" w:color="auto" w:fill="FFFFFF"/>
        </w:rPr>
        <w:t xml:space="preserve">daily experience relying </w:t>
      </w:r>
      <w:r w:rsidR="00656C1B" w:rsidRPr="00D330E7">
        <w:rPr>
          <w:rFonts w:ascii="Times" w:hAnsi="Times"/>
          <w:shd w:val="clear" w:color="auto" w:fill="FFFFFF"/>
        </w:rPr>
        <w:t xml:space="preserve">on vision to monitor both the linguistic signal and the </w:t>
      </w:r>
      <w:r w:rsidR="00656C1B">
        <w:rPr>
          <w:rFonts w:ascii="Times" w:hAnsi="Times"/>
          <w:shd w:val="clear" w:color="auto" w:fill="FFFFFF"/>
        </w:rPr>
        <w:t>potential referents in the</w:t>
      </w:r>
      <w:r w:rsidR="00656C1B" w:rsidRPr="00D330E7">
        <w:rPr>
          <w:rFonts w:ascii="Times" w:hAnsi="Times"/>
          <w:shd w:val="clear" w:color="auto" w:fill="FFFFFF"/>
        </w:rPr>
        <w:t xml:space="preserve"> visual world result in a qualitatively different pattern of performance, e.g., their waiting longer to disengage from the signer</w:t>
      </w:r>
      <w:r w:rsidR="00656C1B">
        <w:rPr>
          <w:rFonts w:ascii="Times" w:hAnsi="Times"/>
          <w:shd w:val="clear" w:color="auto" w:fill="FFFFFF"/>
        </w:rPr>
        <w:t xml:space="preserve"> to seek the named object</w:t>
      </w:r>
      <w:r w:rsidR="00656C1B" w:rsidRPr="00D330E7">
        <w:rPr>
          <w:rFonts w:ascii="Times" w:hAnsi="Times"/>
          <w:shd w:val="clear" w:color="auto" w:fill="FFFFFF"/>
        </w:rPr>
        <w:t>?</w:t>
      </w:r>
      <w:r w:rsidR="00656C1B">
        <w:rPr>
          <w:rFonts w:ascii="Times" w:hAnsi="Times"/>
          <w:shd w:val="clear" w:color="auto" w:fill="FFFFFF"/>
        </w:rPr>
        <w:t xml:space="preserve"> </w:t>
      </w:r>
      <w:r w:rsidR="00C372E1">
        <w:rPr>
          <w:rFonts w:ascii="Times" w:hAnsi="Times"/>
        </w:rPr>
        <w:t>Fourth</w:t>
      </w:r>
      <w:r w:rsidR="002318D7" w:rsidRPr="00D330E7">
        <w:rPr>
          <w:rFonts w:ascii="Times" w:hAnsi="Times"/>
        </w:rPr>
        <w:t xml:space="preserve">, </w:t>
      </w:r>
      <w:r w:rsidR="003D1822">
        <w:rPr>
          <w:rFonts w:ascii="Times" w:hAnsi="Times"/>
        </w:rPr>
        <w:t>do young ASL-learners show</w:t>
      </w:r>
      <w:r w:rsidR="003D1822" w:rsidRPr="00D330E7">
        <w:rPr>
          <w:rFonts w:ascii="Times" w:hAnsi="Times"/>
        </w:rPr>
        <w:t xml:space="preserve"> age-related increases in processing efficiency that parallel those </w:t>
      </w:r>
      <w:r w:rsidR="003D1822">
        <w:rPr>
          <w:rFonts w:ascii="Times" w:hAnsi="Times"/>
        </w:rPr>
        <w:t>found</w:t>
      </w:r>
      <w:r w:rsidR="003D1822" w:rsidRPr="00D330E7">
        <w:rPr>
          <w:rFonts w:ascii="Times" w:hAnsi="Times"/>
        </w:rPr>
        <w:t xml:space="preserve"> in spoken language</w:t>
      </w:r>
      <w:r w:rsidR="003D1822">
        <w:rPr>
          <w:rFonts w:ascii="Times" w:hAnsi="Times"/>
        </w:rPr>
        <w:t>s</w:t>
      </w:r>
      <w:r w:rsidR="00656C1B">
        <w:rPr>
          <w:rFonts w:ascii="Times" w:hAnsi="Times"/>
        </w:rPr>
        <w:t>? Here w</w:t>
      </w:r>
      <w:r w:rsidR="002318D7" w:rsidRPr="00D330E7">
        <w:rPr>
          <w:rFonts w:ascii="Times" w:hAnsi="Times"/>
        </w:rPr>
        <w:t xml:space="preserve">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656C1B">
        <w:rPr>
          <w:rFonts w:ascii="Times" w:hAnsi="Times"/>
        </w:rPr>
        <w:t xml:space="preserve"> and </w:t>
      </w:r>
      <w:r w:rsidR="00827E21">
        <w:rPr>
          <w:rFonts w:ascii="Times" w:hAnsi="Times"/>
        </w:rPr>
        <w:t xml:space="preserve">exploring </w:t>
      </w:r>
      <w:r w:rsidR="00024354">
        <w:rPr>
          <w:rFonts w:ascii="Times" w:hAnsi="Times"/>
        </w:rPr>
        <w:t xml:space="preserve">relations to age </w:t>
      </w:r>
      <w:r w:rsidR="00827E21">
        <w:rPr>
          <w:rFonts w:ascii="Times" w:hAnsi="Times"/>
        </w:rPr>
        <w:t xml:space="preserve">among </w:t>
      </w:r>
      <w:r w:rsidR="00024354">
        <w:rPr>
          <w:rFonts w:ascii="Times" w:hAnsi="Times"/>
        </w:rPr>
        <w:t>the children</w:t>
      </w:r>
      <w:r w:rsidR="00656C1B">
        <w:rPr>
          <w:rFonts w:ascii="Times" w:hAnsi="Times"/>
        </w:rPr>
        <w:t>. Finally</w:t>
      </w:r>
      <w:r w:rsidR="002318D7" w:rsidRPr="00D330E7">
        <w:rPr>
          <w:rFonts w:ascii="Times" w:hAnsi="Times"/>
        </w:rPr>
        <w:t>,</w:t>
      </w:r>
      <w:r w:rsidR="00656C1B">
        <w:rPr>
          <w:rFonts w:ascii="Times" w:hAnsi="Times"/>
        </w:rPr>
        <w:t xml:space="preserve"> </w:t>
      </w:r>
      <w:r w:rsidR="00842D28">
        <w:rPr>
          <w:rFonts w:ascii="Times" w:hAnsi="Times"/>
        </w:rPr>
        <w:t>is</w:t>
      </w:r>
      <w:r w:rsidR="002318D7" w:rsidRPr="00D330E7">
        <w:rPr>
          <w:rFonts w:ascii="Times" w:hAnsi="Times"/>
        </w:rPr>
        <w:t xml:space="preserve"> individual variation </w:t>
      </w:r>
      <w:r w:rsidR="00656C1B">
        <w:rPr>
          <w:rFonts w:ascii="Times" w:hAnsi="Times"/>
        </w:rPr>
        <w:t xml:space="preserve">in </w:t>
      </w:r>
      <w:r w:rsidR="00B71ADE">
        <w:rPr>
          <w:rFonts w:ascii="Times" w:hAnsi="Times"/>
        </w:rPr>
        <w:t>children</w:t>
      </w:r>
      <w:r w:rsidR="00656C1B">
        <w:rPr>
          <w:rFonts w:ascii="Times" w:hAnsi="Times"/>
        </w:rPr>
        <w:t xml:space="preserve">’s ASL processing </w:t>
      </w:r>
      <w:r w:rsidR="002318D7" w:rsidRPr="00D330E7">
        <w:rPr>
          <w:rFonts w:ascii="Times" w:hAnsi="Times"/>
        </w:rPr>
        <w:t>efficiency</w:t>
      </w:r>
      <w:r w:rsidR="00656C1B">
        <w:rPr>
          <w:rFonts w:ascii="Times" w:hAnsi="Times"/>
        </w:rPr>
        <w:t xml:space="preserve"> </w:t>
      </w:r>
      <w:r w:rsidR="00656C1B" w:rsidRPr="00D330E7">
        <w:rPr>
          <w:rFonts w:ascii="Times" w:hAnsi="Times"/>
        </w:rPr>
        <w:t xml:space="preserve">related to the size of </w:t>
      </w:r>
      <w:r w:rsidR="00656C1B">
        <w:rPr>
          <w:rFonts w:ascii="Times" w:hAnsi="Times"/>
        </w:rPr>
        <w:t>their</w:t>
      </w:r>
      <w:r w:rsidR="00F64D15">
        <w:rPr>
          <w:rFonts w:ascii="Times" w:hAnsi="Times"/>
        </w:rPr>
        <w:t xml:space="preserve"> productive</w:t>
      </w:r>
      <w:r w:rsidR="00656C1B">
        <w:rPr>
          <w:rFonts w:ascii="Times" w:hAnsi="Times"/>
        </w:rPr>
        <w:t xml:space="preserve"> </w:t>
      </w:r>
      <w:r w:rsidR="00656C1B" w:rsidRPr="00D330E7">
        <w:rPr>
          <w:rFonts w:ascii="Times" w:hAnsi="Times"/>
        </w:rPr>
        <w:t>ASL vocabularies</w:t>
      </w:r>
      <w:r w:rsidR="00656C1B">
        <w:rPr>
          <w:rFonts w:ascii="Times" w:hAnsi="Times"/>
        </w:rPr>
        <w:t>?</w:t>
      </w:r>
    </w:p>
    <w:p w14:paraId="0A0CB4C5" w14:textId="77777777" w:rsidR="002A07FB" w:rsidRDefault="002A07FB" w:rsidP="00623726">
      <w:pPr>
        <w:spacing w:before="120"/>
        <w:rPr>
          <w:rFonts w:ascii="Times" w:hAnsi="Times"/>
        </w:rPr>
      </w:pPr>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lastRenderedPageBreak/>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7E67264D" w14:textId="4564C7DD" w:rsidR="00656C1B" w:rsidRDefault="00C04471" w:rsidP="00836D52">
      <w:pPr>
        <w:rPr>
          <w:rFonts w:ascii="Times" w:hAnsi="Times"/>
        </w:rPr>
      </w:pPr>
      <w:r>
        <w:rPr>
          <w:rFonts w:ascii="Times" w:hAnsi="Times"/>
        </w:rPr>
        <w:t>The first question of interest was w</w:t>
      </w:r>
      <w:r w:rsidR="005819B6">
        <w:rPr>
          <w:rFonts w:ascii="Times" w:hAnsi="Times"/>
        </w:rPr>
        <w:t xml:space="preserve">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sidR="005819B6">
        <w:rPr>
          <w:rFonts w:ascii="Times" w:hAnsi="Times"/>
        </w:rPr>
        <w:t xml:space="preserve"> (2A)</w:t>
      </w:r>
      <w:r w:rsidR="00F86EF2">
        <w:rPr>
          <w:rFonts w:ascii="Times" w:hAnsi="Times"/>
        </w:rPr>
        <w:t xml:space="preserve"> and children’s</w:t>
      </w:r>
      <w:r w:rsidR="005819B6">
        <w:rPr>
          <w:rFonts w:ascii="Times" w:hAnsi="Times"/>
        </w:rPr>
        <w:t xml:space="preserve"> (2B) looking 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w:t>
      </w:r>
      <w:r w:rsidR="009F4004">
        <w:rPr>
          <w:rFonts w:ascii="Times" w:hAnsi="Times"/>
        </w:rPr>
        <w:t xml:space="preserve">the </w:t>
      </w:r>
      <w:r w:rsidR="00F86EF2" w:rsidRPr="00D330E7">
        <w:rPr>
          <w:rFonts w:ascii="Times" w:hAnsi="Times"/>
        </w:rPr>
        <w:t xml:space="preserve">mean proportion looking to the signer decreased rapidly as participants shifted their gaze to the target or the distracter image. Proportion looking to the target increased sooner and reached a higher asymptote, compared to proportion looking to the distracter, for both </w:t>
      </w:r>
      <w:r w:rsidR="005819B6">
        <w:rPr>
          <w:rFonts w:ascii="Times" w:hAnsi="Times"/>
        </w:rPr>
        <w:t>adults and children</w:t>
      </w:r>
      <w:r w:rsidR="00F86EF2" w:rsidRPr="00D330E7">
        <w:rPr>
          <w:rFonts w:ascii="Times" w:hAnsi="Times"/>
        </w:rPr>
        <w:t xml:space="preserve">. After looking to the target image, participants tended to </w:t>
      </w:r>
    </w:p>
    <w:p w14:paraId="587843E2" w14:textId="7FE77C1D" w:rsidR="00E23227" w:rsidRDefault="00F86EF2" w:rsidP="00656C1B">
      <w:pPr>
        <w:ind w:firstLine="0"/>
        <w:rPr>
          <w:rFonts w:ascii="Times" w:hAnsi="Times"/>
        </w:rPr>
      </w:pPr>
      <w:proofErr w:type="gramStart"/>
      <w:r w:rsidRPr="00D330E7">
        <w:rPr>
          <w:rFonts w:ascii="Times" w:hAnsi="Times"/>
        </w:rPr>
        <w:t>shift</w:t>
      </w:r>
      <w:proofErr w:type="gramEnd"/>
      <w:r w:rsidRPr="00D330E7">
        <w:rPr>
          <w:rFonts w:ascii="Times" w:hAnsi="Times"/>
        </w:rPr>
        <w:t xml:space="preserve"> their gaze rapidly back to the signer, </w:t>
      </w:r>
      <w:r>
        <w:rPr>
          <w:rFonts w:ascii="Times" w:hAnsi="Times"/>
        </w:rPr>
        <w:t>shown</w:t>
      </w:r>
      <w:r w:rsidRPr="00D330E7">
        <w:rPr>
          <w:rFonts w:ascii="Times" w:hAnsi="Times"/>
        </w:rPr>
        <w:t xml:space="preserve"> by the increase in proportion looking to</w:t>
      </w:r>
      <w:r>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Pr>
          <w:rFonts w:ascii="Times" w:hAnsi="Times"/>
        </w:rPr>
        <w:t>-</w:t>
      </w:r>
      <w:r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sidR="005819B6">
        <w:rPr>
          <w:rFonts w:ascii="Times" w:hAnsi="Times"/>
        </w:rPr>
        <w:t xml:space="preserve">This </w:t>
      </w:r>
      <w:r w:rsidR="00991F46">
        <w:rPr>
          <w:rFonts w:ascii="Times" w:hAnsi="Times"/>
        </w:rPr>
        <w:t xml:space="preserve">systematic </w:t>
      </w:r>
      <w:r w:rsidR="005819B6">
        <w:rPr>
          <w:rFonts w:ascii="Times" w:hAnsi="Times"/>
        </w:rPr>
        <w:t xml:space="preserve">pattern of behavior – </w:t>
      </w:r>
      <w:r w:rsidR="00836D52">
        <w:rPr>
          <w:rFonts w:ascii="Times" w:hAnsi="Times"/>
        </w:rPr>
        <w:t xml:space="preserve">participants reliably shifting attention </w:t>
      </w:r>
      <w:r w:rsidR="005819B6">
        <w:rPr>
          <w:rFonts w:ascii="Times" w:hAnsi="Times"/>
        </w:rPr>
        <w:t>from the signer to the named object and back to the signer – provides qualitative evidence that the VLP task is</w:t>
      </w:r>
      <w:r w:rsidR="00991F46">
        <w:rPr>
          <w:rFonts w:ascii="Times" w:hAnsi="Times"/>
        </w:rPr>
        <w:t xml:space="preserve"> able to</w:t>
      </w:r>
      <w:r w:rsidR="005819B6">
        <w:rPr>
          <w:rFonts w:ascii="Times" w:hAnsi="Times"/>
        </w:rPr>
        <w:t xml:space="preserve"> </w:t>
      </w:r>
      <w:r w:rsidR="00991F46">
        <w:rPr>
          <w:rFonts w:ascii="Times" w:hAnsi="Times"/>
        </w:rPr>
        <w:t xml:space="preserve">capture </w:t>
      </w:r>
      <w:r w:rsidR="005819B6">
        <w:rPr>
          <w:rFonts w:ascii="Times" w:hAnsi="Times"/>
        </w:rPr>
        <w:t>inte</w:t>
      </w:r>
      <w:r w:rsidR="00792287">
        <w:rPr>
          <w:rFonts w:ascii="Times" w:hAnsi="Times"/>
        </w:rPr>
        <w:t>rpretable eye movement behavior</w:t>
      </w:r>
      <w:r w:rsidR="005819B6">
        <w:rPr>
          <w:rFonts w:ascii="Times" w:hAnsi="Times"/>
        </w:rPr>
        <w:t xml:space="preserve"> during ASL </w:t>
      </w:r>
      <w:r w:rsidR="00836D52">
        <w:rPr>
          <w:rFonts w:ascii="Times" w:hAnsi="Times"/>
        </w:rPr>
        <w:t>comprehension</w:t>
      </w:r>
      <w:r w:rsidR="005819B6">
        <w:rPr>
          <w:rFonts w:ascii="Times" w:hAnsi="Times"/>
        </w:rPr>
        <w:t xml:space="preserve">.  </w:t>
      </w:r>
    </w:p>
    <w:p w14:paraId="5EA8EDFA" w14:textId="77777777" w:rsidR="00553DCC" w:rsidRDefault="00553DCC" w:rsidP="00656C1B">
      <w:pPr>
        <w:ind w:firstLine="0"/>
        <w:rPr>
          <w:rFonts w:ascii="Times" w:hAnsi="Times"/>
        </w:rPr>
      </w:pPr>
    </w:p>
    <w:p w14:paraId="47D2044F" w14:textId="2DC30281" w:rsidR="003D664D" w:rsidRPr="007B2DA4" w:rsidRDefault="003D664D" w:rsidP="006C2D3F">
      <w:pPr>
        <w:pStyle w:val="Heading2"/>
        <w:rPr>
          <w:rFonts w:ascii="Times" w:hAnsi="Times"/>
        </w:rPr>
      </w:pPr>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sidR="00C123C5">
        <w:rPr>
          <w:rFonts w:ascii="Times" w:hAnsi="Times" w:cs="Times New Roman"/>
          <w:szCs w:val="24"/>
        </w:rPr>
        <w:t>incremental sign comprehension</w:t>
      </w:r>
      <w:r>
        <w:rPr>
          <w:rFonts w:ascii="Times" w:hAnsi="Times" w:cs="Times New Roman"/>
          <w:szCs w:val="24"/>
        </w:rPr>
        <w:t xml:space="preserve"> </w:t>
      </w:r>
    </w:p>
    <w:p w14:paraId="6CE9E3FD" w14:textId="2D43EA81" w:rsidR="007E02E3" w:rsidRPr="00BA28EB" w:rsidRDefault="00A1149C" w:rsidP="00836D52">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 xml:space="preserve">listeners have enough information to identify the named object. </w:t>
      </w:r>
      <w:r w:rsidR="00F459A3">
        <w:rPr>
          <w:rFonts w:ascii="Times" w:hAnsi="Times"/>
        </w:rPr>
        <w:t xml:space="preserve">Our </w:t>
      </w:r>
      <w:r w:rsidR="0067476C">
        <w:rPr>
          <w:rFonts w:ascii="Times" w:hAnsi="Times"/>
        </w:rPr>
        <w:t xml:space="preserve">second question of interest was whether </w:t>
      </w:r>
      <w:r w:rsidRPr="00D330E7">
        <w:rPr>
          <w:rFonts w:ascii="Times" w:hAnsi="Times"/>
        </w:rPr>
        <w:t xml:space="preserve">young ASL-learners and adult signers </w:t>
      </w:r>
      <w:r w:rsidR="0067476C">
        <w:rPr>
          <w:rFonts w:ascii="Times" w:hAnsi="Times"/>
        </w:rPr>
        <w:t xml:space="preserve">would </w:t>
      </w:r>
      <w:r w:rsidRPr="00D330E7">
        <w:rPr>
          <w:rFonts w:ascii="Times" w:hAnsi="Times"/>
        </w:rPr>
        <w:t>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w:t>
      </w:r>
      <w:r w:rsidR="00857130">
        <w:rPr>
          <w:rFonts w:ascii="Times" w:hAnsi="Times"/>
        </w:rPr>
        <w:t>.</w:t>
      </w:r>
      <w:r w:rsidRPr="00D330E7">
        <w:rPr>
          <w:rFonts w:ascii="Times" w:hAnsi="Times"/>
        </w:rPr>
        <w:t xml:space="preserve"> Or would signers delay their shifts until the </w:t>
      </w:r>
      <w:r w:rsidR="007E02E3" w:rsidRPr="00D330E7">
        <w:rPr>
          <w:rFonts w:ascii="Times" w:hAnsi="Times"/>
        </w:rPr>
        <w:lastRenderedPageBreak/>
        <w:t>very end of the target sign</w:t>
      </w:r>
      <w:r w:rsidR="007E02E3">
        <w:rPr>
          <w:rFonts w:ascii="Times" w:hAnsi="Times"/>
        </w:rPr>
        <w:t>,</w:t>
      </w:r>
      <w:r w:rsidR="007E02E3" w:rsidRPr="00D330E7">
        <w:rPr>
          <w:rFonts w:ascii="Times" w:hAnsi="Times"/>
        </w:rPr>
        <w:t xml:space="preserve"> or even </w:t>
      </w:r>
      <w:r w:rsidR="007E02E3">
        <w:rPr>
          <w:rFonts w:ascii="Times" w:hAnsi="Times"/>
        </w:rPr>
        <w:t>until the</w:t>
      </w:r>
      <w:r w:rsidR="007E02E3" w:rsidRPr="00D330E7">
        <w:rPr>
          <w:rFonts w:ascii="Times" w:hAnsi="Times"/>
        </w:rPr>
        <w:t xml:space="preserve"> end of the utterance</w:t>
      </w:r>
      <w:r w:rsidR="007E02E3">
        <w:rPr>
          <w:rFonts w:ascii="Times" w:hAnsi="Times"/>
        </w:rPr>
        <w:t>, perhaps because they did not want to miss subsequent linguistic information</w:t>
      </w:r>
      <w:r w:rsidR="007E02E3" w:rsidRPr="00D330E7">
        <w:rPr>
          <w:rFonts w:ascii="Times" w:hAnsi="Times"/>
        </w:rPr>
        <w:t>?</w:t>
      </w:r>
    </w:p>
    <w:p w14:paraId="51780FC4" w14:textId="77777777" w:rsidR="00BA28EB" w:rsidRDefault="00BA28EB" w:rsidP="007E02E3">
      <w:pPr>
        <w:spacing w:line="240" w:lineRule="auto"/>
        <w:ind w:firstLine="0"/>
        <w:rPr>
          <w:rFonts w:ascii="Times" w:hAnsi="Times"/>
          <w:b/>
        </w:rPr>
      </w:pPr>
    </w:p>
    <w:p w14:paraId="0601C17A" w14:textId="424947D5" w:rsidR="00BA28EB" w:rsidRDefault="00BA28EB" w:rsidP="007E02E3">
      <w:pPr>
        <w:spacing w:line="240" w:lineRule="auto"/>
        <w:ind w:firstLine="0"/>
        <w:rPr>
          <w:rFonts w:ascii="Times" w:hAnsi="Times"/>
          <w:b/>
        </w:rPr>
      </w:pPr>
      <w:r>
        <w:rPr>
          <w:rFonts w:ascii="Times" w:hAnsi="Times"/>
          <w:b/>
          <w:noProof/>
        </w:rPr>
        <w:drawing>
          <wp:inline distT="0" distB="0" distL="0" distR="0" wp14:anchorId="002DDF52" wp14:editId="0512D8EA">
            <wp:extent cx="5943600" cy="4275164"/>
            <wp:effectExtent l="0" t="0" r="0" b="0"/>
            <wp:docPr id="2" name="Picture 2" descr="Macintosh HD:Users:kmacdonald:Documents:Projects:SOL:SOL-GIT:paper:figure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ures:fig2_timecourse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97"/>
                    <a:stretch/>
                  </pic:blipFill>
                  <pic:spPr bwMode="auto">
                    <a:xfrm>
                      <a:off x="0" y="0"/>
                      <a:ext cx="5944299" cy="4275667"/>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GoBack"/>
      <w:bookmarkEnd w:id="4"/>
    </w:p>
    <w:p w14:paraId="2A7ACC36" w14:textId="77777777" w:rsidR="00BA28EB" w:rsidRDefault="00BA28EB" w:rsidP="007E02E3">
      <w:pPr>
        <w:spacing w:line="240" w:lineRule="auto"/>
        <w:ind w:firstLine="0"/>
        <w:rPr>
          <w:rFonts w:ascii="Times" w:hAnsi="Times"/>
          <w:b/>
        </w:rPr>
      </w:pPr>
    </w:p>
    <w:p w14:paraId="36F78D3A" w14:textId="14A06583" w:rsidR="007E02E3" w:rsidRDefault="007E02E3" w:rsidP="007E02E3">
      <w:pPr>
        <w:spacing w:line="240" w:lineRule="auto"/>
        <w:ind w:firstLine="0"/>
        <w:rPr>
          <w:rFonts w:ascii="Times" w:hAnsi="Times"/>
          <w:i/>
        </w:rPr>
      </w:pPr>
      <w:r w:rsidRPr="00D330E7">
        <w:rPr>
          <w:rFonts w:ascii="Times" w:hAnsi="Times"/>
          <w:b/>
        </w:rPr>
        <w:t xml:space="preserve">Figure </w:t>
      </w:r>
      <w:r>
        <w:rPr>
          <w:rFonts w:ascii="Times" w:hAnsi="Times"/>
          <w:b/>
        </w:rPr>
        <w:t>2</w:t>
      </w:r>
      <w:r w:rsidRPr="00D330E7">
        <w:rPr>
          <w:rFonts w:ascii="Times" w:hAnsi="Times"/>
          <w:b/>
        </w:rPr>
        <w:t xml:space="preserve">: </w:t>
      </w:r>
      <w:r w:rsidRPr="00D330E7">
        <w:rPr>
          <w:rFonts w:ascii="Times" w:hAnsi="Times"/>
          <w:i/>
        </w:rPr>
        <w:t xml:space="preserve">The time course of looking behavior for ASL-proficient adults </w:t>
      </w:r>
      <w:r>
        <w:rPr>
          <w:rFonts w:ascii="Times" w:hAnsi="Times"/>
          <w:i/>
        </w:rPr>
        <w:t xml:space="preserve">(2A) and </w:t>
      </w:r>
      <w:r w:rsidRPr="00D330E7">
        <w:rPr>
          <w:rFonts w:ascii="Times" w:hAnsi="Times"/>
          <w:i/>
        </w:rPr>
        <w:t xml:space="preserve">young </w:t>
      </w:r>
      <w:r>
        <w:rPr>
          <w:rFonts w:ascii="Times" w:hAnsi="Times"/>
          <w:i/>
        </w:rPr>
        <w:t>ASL-learners (2C</w:t>
      </w:r>
      <w:r w:rsidRPr="00D330E7">
        <w:rPr>
          <w:rFonts w:ascii="Times" w:hAnsi="Times"/>
          <w:i/>
        </w:rPr>
        <w:t xml:space="preserve">). The curves show mean proportion looking to the signer (dark grey), the target image (black), and the distracter image (light grey). </w:t>
      </w:r>
      <w:r>
        <w:rPr>
          <w:rFonts w:ascii="Times" w:hAnsi="Times"/>
          <w:i/>
        </w:rPr>
        <w:t>T</w:t>
      </w:r>
      <w:r w:rsidRPr="00D330E7">
        <w:rPr>
          <w:rFonts w:ascii="Times" w:hAnsi="Times"/>
          <w:i/>
        </w:rPr>
        <w:t>he grey shaded region marks the analysis window (600-2500ms); error bars represent +/- 95% CI computed by non-parametric bootstrap. The mean proportion of each target sign</w:t>
      </w:r>
      <w:r w:rsidR="00540FE9">
        <w:rPr>
          <w:rFonts w:ascii="Times" w:hAnsi="Times"/>
          <w:i/>
        </w:rPr>
        <w:t xml:space="preserve"> length (see the Methods section for details on how sign length was defined)</w:t>
      </w:r>
      <w:r w:rsidRPr="00D330E7">
        <w:rPr>
          <w:rFonts w:ascii="Times" w:hAnsi="Times"/>
          <w:i/>
        </w:rPr>
        <w:t xml:space="preserve"> processed prior to shifting visual attention away from the language source to a named object for </w:t>
      </w:r>
      <w:r>
        <w:rPr>
          <w:rFonts w:ascii="Times" w:hAnsi="Times"/>
          <w:i/>
        </w:rPr>
        <w:t>adults (2B)</w:t>
      </w:r>
      <w:r w:rsidRPr="00D330E7">
        <w:rPr>
          <w:rFonts w:ascii="Times" w:hAnsi="Times"/>
          <w:i/>
        </w:rPr>
        <w:t xml:space="preserve"> and </w:t>
      </w:r>
      <w:r>
        <w:rPr>
          <w:rFonts w:ascii="Times" w:hAnsi="Times"/>
          <w:i/>
        </w:rPr>
        <w:t>children (2D)</w:t>
      </w:r>
      <w:r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Highest Density Intervals.</w:t>
      </w:r>
    </w:p>
    <w:p w14:paraId="17CB8FC4" w14:textId="77777777" w:rsidR="007E02E3" w:rsidRDefault="007E02E3" w:rsidP="00836D52">
      <w:pPr>
        <w:rPr>
          <w:rFonts w:ascii="Times" w:hAnsi="Times"/>
        </w:rPr>
      </w:pPr>
    </w:p>
    <w:p w14:paraId="2997F93A" w14:textId="3265DA74" w:rsidR="006679C8" w:rsidRDefault="003D664D" w:rsidP="006C2D3F">
      <w:pPr>
        <w:ind w:firstLine="0"/>
        <w:rPr>
          <w:rFonts w:ascii="Times" w:hAnsi="Times"/>
          <w:b/>
        </w:rPr>
      </w:pPr>
      <w:r>
        <w:rPr>
          <w:rFonts w:ascii="Times" w:hAnsi="Times"/>
          <w:b/>
        </w:rPr>
        <w:tab/>
      </w:r>
      <w:r w:rsidRPr="00D330E7">
        <w:rPr>
          <w:rFonts w:ascii="Times" w:hAnsi="Times"/>
        </w:rPr>
        <w:t xml:space="preserve">To answer </w:t>
      </w:r>
      <w:r w:rsidR="00EE7216" w:rsidRPr="00D330E7">
        <w:rPr>
          <w:rFonts w:ascii="Times" w:hAnsi="Times"/>
        </w:rPr>
        <w:t>th</w:t>
      </w:r>
      <w:r w:rsidR="00EE7216">
        <w:rPr>
          <w:rFonts w:ascii="Times" w:hAnsi="Times"/>
        </w:rPr>
        <w:t>e</w:t>
      </w:r>
      <w:r w:rsidR="00EE7216" w:rsidRPr="00D330E7">
        <w:rPr>
          <w:rFonts w:ascii="Times" w:hAnsi="Times"/>
        </w:rPr>
        <w:t>s</w:t>
      </w:r>
      <w:r w:rsidR="00EE7216">
        <w:rPr>
          <w:rFonts w:ascii="Times" w:hAnsi="Times"/>
        </w:rPr>
        <w:t>e</w:t>
      </w:r>
      <w:r w:rsidR="00EE7216" w:rsidRPr="00D330E7">
        <w:rPr>
          <w:rFonts w:ascii="Times" w:hAnsi="Times"/>
        </w:rPr>
        <w:t xml:space="preserve"> </w:t>
      </w:r>
      <w:r w:rsidRPr="00D330E7">
        <w:rPr>
          <w:rFonts w:ascii="Times" w:hAnsi="Times"/>
        </w:rPr>
        <w:t>question</w:t>
      </w:r>
      <w:r w:rsidR="00EE7216">
        <w:rPr>
          <w:rFonts w:ascii="Times" w:hAnsi="Times"/>
        </w:rPr>
        <w:t>s</w:t>
      </w:r>
      <w:r w:rsidRPr="00D330E7">
        <w:rPr>
          <w:rFonts w:ascii="Times" w:hAnsi="Times"/>
        </w:rPr>
        <w:t>, we conducted an exploratory analysis, computing the proportion of each target sign</w:t>
      </w:r>
      <w:r w:rsidR="00060D7C">
        <w:rPr>
          <w:rFonts w:ascii="Times" w:hAnsi="Times"/>
        </w:rPr>
        <w:t xml:space="preserve"> </w:t>
      </w:r>
      <w:r w:rsidRPr="00D330E7">
        <w:rPr>
          <w:rFonts w:ascii="Times" w:hAnsi="Times"/>
        </w:rPr>
        <w:t>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w:t>
      </w:r>
      <w:r>
        <w:rPr>
          <w:rFonts w:ascii="Times" w:hAnsi="Times"/>
        </w:rPr>
        <w:lastRenderedPageBreak/>
        <w:t>children (2D)</w:t>
      </w:r>
      <w:r w:rsidRPr="00D330E7">
        <w:rPr>
          <w:rFonts w:ascii="Times" w:hAnsi="Times"/>
        </w:rPr>
        <w:t>. Adults shifted prior to the offset of the target sign for all items and processed on average 5</w:t>
      </w:r>
      <w:r w:rsidR="007456EF">
        <w:rPr>
          <w:rFonts w:ascii="Times" w:hAnsi="Times"/>
        </w:rPr>
        <w:t>1</w:t>
      </w:r>
      <w:r w:rsidRPr="00D330E7">
        <w:rPr>
          <w:rFonts w:ascii="Times" w:hAnsi="Times"/>
        </w:rPr>
        <w:t>% of the target sign before generating a response (M = 0.5</w:t>
      </w:r>
      <w:r w:rsidR="007456EF">
        <w:rPr>
          <w:rFonts w:ascii="Times" w:hAnsi="Times"/>
        </w:rPr>
        <w:t>1</w:t>
      </w:r>
      <w:r w:rsidRPr="00D330E7">
        <w:rPr>
          <w:rFonts w:ascii="Times" w:hAnsi="Times"/>
        </w:rPr>
        <w:t>, 95% HDI [0.3</w:t>
      </w:r>
      <w:r w:rsidR="007456EF">
        <w:rPr>
          <w:rFonts w:ascii="Times" w:hAnsi="Times"/>
        </w:rPr>
        <w:t>5</w:t>
      </w:r>
      <w:r w:rsidRPr="00D330E7">
        <w:rPr>
          <w:rFonts w:ascii="Times" w:hAnsi="Times"/>
        </w:rPr>
        <w:t>, 0.6</w:t>
      </w:r>
      <w:r w:rsidR="007456EF">
        <w:rPr>
          <w:rFonts w:ascii="Times" w:hAnsi="Times"/>
        </w:rPr>
        <w:t>6</w:t>
      </w:r>
      <w:r w:rsidRPr="00D330E7">
        <w:rPr>
          <w:rFonts w:ascii="Times" w:hAnsi="Times"/>
        </w:rPr>
        <w:t>]). Children processed</w:t>
      </w:r>
      <w:r w:rsidR="007456EF">
        <w:rPr>
          <w:rFonts w:ascii="Times" w:hAnsi="Times"/>
        </w:rPr>
        <w:t xml:space="preserve"> 88% of the target sign on average, requiring more information</w:t>
      </w:r>
      <w:r w:rsidRPr="00D330E7">
        <w:rPr>
          <w:rFonts w:ascii="Times" w:hAnsi="Times"/>
        </w:rPr>
        <w:t xml:space="preserve"> before shifting their gaze compared to adults</w:t>
      </w:r>
      <w:r w:rsidR="007456EF">
        <w:rPr>
          <w:rFonts w:ascii="Times" w:hAnsi="Times"/>
        </w:rPr>
        <w:t xml:space="preserve">. Children </w:t>
      </w:r>
      <w:r w:rsidRPr="00D330E7">
        <w:rPr>
          <w:rFonts w:ascii="Times" w:hAnsi="Times"/>
        </w:rPr>
        <w:t>reliably initiate</w:t>
      </w:r>
      <w:r w:rsidR="007456EF">
        <w:rPr>
          <w:rFonts w:ascii="Times" w:hAnsi="Times"/>
        </w:rPr>
        <w:t>d</w:t>
      </w:r>
      <w:r w:rsidRPr="00D330E7">
        <w:rPr>
          <w:rFonts w:ascii="Times" w:hAnsi="Times"/>
        </w:rPr>
        <w:t xml:space="preserve"> saccades prior to the offset of the target sign</w:t>
      </w:r>
      <w:r>
        <w:rPr>
          <w:rFonts w:ascii="Times" w:hAnsi="Times"/>
        </w:rPr>
        <w:t xml:space="preserve"> </w:t>
      </w:r>
      <w:r w:rsidR="007456EF">
        <w:rPr>
          <w:rFonts w:ascii="Times" w:hAnsi="Times"/>
        </w:rPr>
        <w:t xml:space="preserve">overall </w:t>
      </w:r>
      <w:r w:rsidRPr="00D330E7">
        <w:rPr>
          <w:rFonts w:ascii="Times" w:hAnsi="Times"/>
        </w:rPr>
        <w:t>(M = 0.8</w:t>
      </w:r>
      <w:r w:rsidR="00060D7C">
        <w:rPr>
          <w:rFonts w:ascii="Times" w:hAnsi="Times"/>
        </w:rPr>
        <w:t>8</w:t>
      </w:r>
      <w:r w:rsidRPr="00D330E7">
        <w:rPr>
          <w:rFonts w:ascii="Times" w:hAnsi="Times"/>
        </w:rPr>
        <w:t>, 95% HDI [0.7</w:t>
      </w:r>
      <w:r w:rsidR="00060D7C">
        <w:rPr>
          <w:rFonts w:ascii="Times" w:hAnsi="Times"/>
        </w:rPr>
        <w:t>9</w:t>
      </w:r>
      <w:r w:rsidRPr="00D330E7">
        <w:rPr>
          <w:rFonts w:ascii="Times" w:hAnsi="Times"/>
        </w:rPr>
        <w:t>, 0.9</w:t>
      </w:r>
      <w:r w:rsidR="00060D7C">
        <w:rPr>
          <w:rFonts w:ascii="Times" w:hAnsi="Times"/>
        </w:rPr>
        <w:t>8</w:t>
      </w:r>
      <w:r w:rsidRPr="00D330E7">
        <w:rPr>
          <w:rFonts w:ascii="Times" w:hAnsi="Times"/>
        </w:rPr>
        <w:t xml:space="preserve">])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proofErr w:type="gramStart"/>
      <w:r>
        <w:rPr>
          <w:rFonts w:ascii="Times" w:hAnsi="Times"/>
        </w:rPr>
        <w:t>eight</w:t>
      </w:r>
      <w:r w:rsidRPr="00D330E7">
        <w:rPr>
          <w:rFonts w:ascii="Times" w:hAnsi="Times"/>
        </w:rPr>
        <w:t xml:space="preserve"> </w:t>
      </w:r>
      <w:r>
        <w:rPr>
          <w:rFonts w:ascii="Times" w:hAnsi="Times"/>
        </w:rPr>
        <w:t>signed</w:t>
      </w:r>
      <w:proofErr w:type="gramEnd"/>
      <w:r>
        <w:rPr>
          <w:rFonts w:ascii="Times" w:hAnsi="Times"/>
        </w:rPr>
        <w:t xml:space="preserve"> stimuli</w:t>
      </w:r>
      <w:r w:rsidRPr="00D330E7">
        <w:rPr>
          <w:rFonts w:ascii="Times" w:hAnsi="Times"/>
        </w:rPr>
        <w:t>.</w:t>
      </w:r>
    </w:p>
    <w:p w14:paraId="5BC69219" w14:textId="51D0EBFB" w:rsidR="00792287" w:rsidRDefault="00A1149C" w:rsidP="006C2D3F">
      <w:pPr>
        <w:rPr>
          <w:rFonts w:ascii="Times" w:hAnsi="Times"/>
        </w:rPr>
      </w:pPr>
      <w:r w:rsidRPr="00D330E7">
        <w:rPr>
          <w:rFonts w:ascii="Times" w:hAnsi="Times"/>
        </w:rPr>
        <w:t>Th</w:t>
      </w:r>
      <w:r w:rsidR="00792287">
        <w:rPr>
          <w:rFonts w:ascii="Times" w:hAnsi="Times"/>
        </w:rPr>
        <w:t>ese results suggest</w:t>
      </w:r>
      <w:r w:rsidRPr="00D330E7">
        <w:rPr>
          <w:rFonts w:ascii="Times" w:hAnsi="Times"/>
        </w:rPr>
        <w:t xml:space="preserve"> that young signers </w:t>
      </w:r>
      <w:r w:rsidR="00E93788">
        <w:rPr>
          <w:rFonts w:ascii="Times" w:hAnsi="Times"/>
        </w:rPr>
        <w:t xml:space="preserve">as well as adults </w:t>
      </w:r>
      <w:r w:rsidRPr="00D330E7">
        <w:rPr>
          <w:rFonts w:ascii="Times" w:hAnsi="Times"/>
        </w:rPr>
        <w:t>process signs incrementally as they unfold in time</w:t>
      </w:r>
      <w:r w:rsidR="00792287">
        <w:rPr>
          <w:rFonts w:ascii="Times" w:hAnsi="Times"/>
        </w:rPr>
        <w:t xml:space="preserve"> (</w:t>
      </w:r>
      <w:r w:rsidR="000F51C2">
        <w:rPr>
          <w:rFonts w:ascii="Times" w:hAnsi="Times"/>
        </w:rPr>
        <w:t>for converging evidence see Lieberman et al., 2015, 2017</w:t>
      </w:r>
      <w:r w:rsidR="00792287">
        <w:rPr>
          <w:rFonts w:ascii="Times" w:hAnsi="Times"/>
        </w:rPr>
        <w:t>)</w:t>
      </w:r>
      <w:r w:rsidRPr="00D330E7">
        <w:rPr>
          <w:rFonts w:ascii="Times" w:hAnsi="Times"/>
        </w:rPr>
        <w:t xml:space="preserve">. </w:t>
      </w:r>
      <w:r w:rsidR="0067476C">
        <w:t xml:space="preserve">It is important to point out that we would not interpret signers </w:t>
      </w:r>
      <w:r w:rsidR="0067476C">
        <w:rPr>
          <w:color w:val="000000"/>
        </w:rPr>
        <w:t xml:space="preserve">waiting </w:t>
      </w:r>
      <w:r w:rsidR="0067476C" w:rsidRPr="00792287">
        <w:rPr>
          <w:color w:val="000000"/>
        </w:rPr>
        <w:t>until the end of the sign or the end of the sentence</w:t>
      </w:r>
      <w:r w:rsidR="0067476C">
        <w:rPr>
          <w:color w:val="000000"/>
        </w:rPr>
        <w:t xml:space="preserve"> as evidence against an i</w:t>
      </w:r>
      <w:r w:rsidR="0067476C" w:rsidRPr="00792287">
        <w:rPr>
          <w:color w:val="000000"/>
        </w:rPr>
        <w:t xml:space="preserve">ncremental processing </w:t>
      </w:r>
      <w:r w:rsidR="0067476C">
        <w:rPr>
          <w:color w:val="000000"/>
        </w:rPr>
        <w:t xml:space="preserve">account </w:t>
      </w:r>
      <w:r w:rsidR="0067476C" w:rsidRPr="00792287">
        <w:rPr>
          <w:color w:val="000000"/>
        </w:rPr>
        <w:t>since there could be other explanations for that pattern of</w:t>
      </w:r>
      <w:r w:rsidR="0067476C">
        <w:rPr>
          <w:color w:val="000000"/>
        </w:rPr>
        <w:t xml:space="preserve"> results</w:t>
      </w:r>
      <w:r w:rsidR="003D1822">
        <w:rPr>
          <w:color w:val="000000"/>
        </w:rPr>
        <w:t xml:space="preserve"> such as</w:t>
      </w:r>
      <w:r w:rsidR="0067476C">
        <w:rPr>
          <w:color w:val="000000"/>
        </w:rPr>
        <w:t xml:space="preserve"> social norms of looking at a person until they finish speaking</w:t>
      </w:r>
      <w:r w:rsidR="0067476C" w:rsidRPr="00792287">
        <w:rPr>
          <w:color w:val="000000"/>
        </w:rPr>
        <w:t xml:space="preserve">. </w:t>
      </w:r>
      <w:r w:rsidR="003D1822">
        <w:rPr>
          <w:color w:val="000000"/>
        </w:rPr>
        <w:t>However, t</w:t>
      </w:r>
      <w:r w:rsidR="0067476C">
        <w:rPr>
          <w:color w:val="000000"/>
        </w:rPr>
        <w:t>his</w:t>
      </w:r>
      <w:r w:rsidR="0067476C">
        <w:rPr>
          <w:rFonts w:ascii="Times" w:hAnsi="Times"/>
        </w:rPr>
        <w:t xml:space="preserve"> r</w:t>
      </w:r>
      <w:r>
        <w:rPr>
          <w:rFonts w:ascii="Times" w:hAnsi="Times"/>
        </w:rPr>
        <w:t>esult</w:t>
      </w:r>
      <w:r w:rsidRPr="00D330E7">
        <w:rPr>
          <w:rFonts w:ascii="Times" w:hAnsi="Times"/>
        </w:rPr>
        <w:t xml:space="preserve"> </w:t>
      </w:r>
      <w:r w:rsidR="00792287">
        <w:rPr>
          <w:rFonts w:ascii="Times" w:hAnsi="Times"/>
        </w:rPr>
        <w:t xml:space="preserve">provides </w:t>
      </w:r>
      <w:r w:rsidR="003D1822">
        <w:rPr>
          <w:rFonts w:ascii="Times" w:hAnsi="Times"/>
        </w:rPr>
        <w:t xml:space="preserve">positive </w:t>
      </w:r>
      <w:r w:rsidR="00792287">
        <w:rPr>
          <w:rFonts w:ascii="Times" w:hAnsi="Times"/>
        </w:rPr>
        <w:t>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w:t>
      </w:r>
      <w:r w:rsidR="00C123C5">
        <w:rPr>
          <w:rFonts w:ascii="Times" w:hAnsi="Times"/>
        </w:rPr>
        <w:t>incremental ASL comprehension</w:t>
      </w:r>
      <w:r w:rsidRPr="00D330E7">
        <w:rPr>
          <w:rFonts w:ascii="Times" w:hAnsi="Times"/>
        </w:rPr>
        <w:t>,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 xml:space="preserve">of </w:t>
      </w:r>
      <w:r w:rsidR="00C123C5">
        <w:rPr>
          <w:rFonts w:ascii="Times" w:hAnsi="Times"/>
        </w:rPr>
        <w:t>eye movements during ASL processing</w:t>
      </w:r>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095E1610" w14:textId="77777777" w:rsidR="007E02E3" w:rsidRDefault="007E02E3" w:rsidP="006C2D3F"/>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FF9191F" w:rsidR="00FF70F2" w:rsidRPr="00D330E7" w:rsidRDefault="00F459A3" w:rsidP="006A273E">
      <w:pPr>
        <w:rPr>
          <w:rFonts w:ascii="Times" w:hAnsi="Times"/>
        </w:rPr>
      </w:pPr>
      <w:r>
        <w:rPr>
          <w:rFonts w:ascii="Times" w:hAnsi="Times"/>
          <w:shd w:val="clear" w:color="auto" w:fill="FFFFFF"/>
        </w:rPr>
        <w:t xml:space="preserve">The third question of interest was </w:t>
      </w:r>
      <w:r w:rsidR="003D1822">
        <w:rPr>
          <w:rFonts w:ascii="Times" w:hAnsi="Times"/>
          <w:shd w:val="clear" w:color="auto" w:fill="FFFFFF"/>
        </w:rPr>
        <w:t>whether</w:t>
      </w:r>
      <w:r w:rsidR="00DD7758" w:rsidRPr="00D330E7">
        <w:rPr>
          <w:rFonts w:ascii="Times" w:hAnsi="Times"/>
          <w:shd w:val="clear" w:color="auto" w:fill="FFFFFF"/>
        </w:rPr>
        <w:t xml:space="preserve">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00DD7758"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00DD7758"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65399B0E" w14:textId="77777777" w:rsidR="00F86440" w:rsidRDefault="00F86440" w:rsidP="00623726">
      <w:pPr>
        <w:rPr>
          <w:rFonts w:ascii="Times" w:hAnsi="Times"/>
        </w:rPr>
      </w:pPr>
    </w:p>
    <w:p w14:paraId="51BD6A08" w14:textId="365D94D1" w:rsidR="00F86440" w:rsidRDefault="00F86440" w:rsidP="00F86440">
      <w:pPr>
        <w:spacing w:line="240" w:lineRule="auto"/>
        <w:ind w:firstLine="0"/>
        <w:rPr>
          <w:rFonts w:ascii="Times" w:hAnsi="Times"/>
          <w:i/>
        </w:rPr>
      </w:pPr>
      <w:r w:rsidRPr="00857130">
        <w:rPr>
          <w:rFonts w:ascii="Times" w:hAnsi="Times"/>
          <w:b/>
          <w:noProof/>
        </w:rPr>
        <w:lastRenderedPageBreak/>
        <w:drawing>
          <wp:anchor distT="0" distB="0" distL="114300" distR="114300" simplePos="0" relativeHeight="251680768" behindDoc="1" locked="0" layoutInCell="1" allowOverlap="1" wp14:anchorId="506D0169" wp14:editId="44F5477D">
            <wp:simplePos x="0" y="0"/>
            <wp:positionH relativeFrom="column">
              <wp:posOffset>-285750</wp:posOffset>
            </wp:positionH>
            <wp:positionV relativeFrom="paragraph">
              <wp:posOffset>-40640</wp:posOffset>
            </wp:positionV>
            <wp:extent cx="6686550" cy="3962400"/>
            <wp:effectExtent l="0" t="0" r="0" b="0"/>
            <wp:wrapTopAndBottom/>
            <wp:docPr id="6" name="Picture 6"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group_com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121" b="3989"/>
                    <a:stretch/>
                  </pic:blipFill>
                  <pic:spPr bwMode="auto">
                    <a:xfrm>
                      <a:off x="0" y="0"/>
                      <a:ext cx="6686550"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7130">
        <w:rPr>
          <w:rFonts w:ascii="Times" w:hAnsi="Times"/>
          <w:b/>
        </w:rPr>
        <w:t>Figure 3.</w:t>
      </w:r>
      <w:r w:rsidRPr="00D330E7">
        <w:rPr>
          <w:rFonts w:ascii="Times" w:hAnsi="Times"/>
          <w:b/>
          <w:i/>
        </w:rPr>
        <w:t xml:space="preserve"> </w:t>
      </w:r>
      <w:proofErr w:type="gramStart"/>
      <w:r w:rsidRPr="00D330E7">
        <w:rPr>
          <w:rFonts w:ascii="Times" w:hAnsi="Times"/>
          <w:i/>
        </w:rPr>
        <w:t>The time course of looking behavior for young deaf and hearing ASL-learners (</w:t>
      </w:r>
      <w:r>
        <w:rPr>
          <w:rFonts w:ascii="Times" w:hAnsi="Times"/>
          <w:i/>
        </w:rPr>
        <w:t>3A</w:t>
      </w:r>
      <w:r w:rsidRPr="00D330E7">
        <w:rPr>
          <w:rFonts w:ascii="Times" w:hAnsi="Times"/>
          <w:i/>
        </w:rPr>
        <w:t>).</w:t>
      </w:r>
      <w:proofErr w:type="gramEnd"/>
      <w:r w:rsidRPr="00D330E7">
        <w:rPr>
          <w:rFonts w:ascii="Times" w:hAnsi="Times"/>
          <w:i/>
        </w:rPr>
        <w:t xml:space="preserve"> Filled circles represent deaf signers, while open circles represent hearing signers; </w:t>
      </w:r>
      <w:proofErr w:type="gramStart"/>
      <w:r>
        <w:rPr>
          <w:rFonts w:ascii="Times" w:hAnsi="Times"/>
          <w:i/>
        </w:rPr>
        <w:t>All</w:t>
      </w:r>
      <w:proofErr w:type="gramEnd"/>
      <w:r>
        <w:rPr>
          <w:rFonts w:ascii="Times" w:hAnsi="Times"/>
          <w:i/>
        </w:rPr>
        <w:t xml:space="preserve"> other plotting conventions are the same as in Figure 2. </w:t>
      </w:r>
      <w:r w:rsidRPr="00D330E7">
        <w:rPr>
          <w:rFonts w:ascii="Times" w:hAnsi="Times"/>
          <w:i/>
        </w:rPr>
        <w:t xml:space="preserve">Panels </w:t>
      </w:r>
      <w:r>
        <w:rPr>
          <w:rFonts w:ascii="Times" w:hAnsi="Times"/>
          <w:i/>
        </w:rPr>
        <w:t>B</w:t>
      </w:r>
      <w:r w:rsidRPr="00D330E7">
        <w:rPr>
          <w:rFonts w:ascii="Times" w:hAnsi="Times"/>
          <w:i/>
        </w:rPr>
        <w:t xml:space="preserve"> and </w:t>
      </w:r>
      <w:r>
        <w:rPr>
          <w:rFonts w:ascii="Times" w:hAnsi="Times"/>
          <w:i/>
        </w:rPr>
        <w:t>C</w:t>
      </w:r>
      <w:r w:rsidRPr="00D330E7">
        <w:rPr>
          <w:rFonts w:ascii="Times" w:hAnsi="Times"/>
          <w:i/>
        </w:rPr>
        <w:t xml:space="preserve"> show full posterior distributions over model estimates for mean Accuracy (</w:t>
      </w:r>
      <w:r>
        <w:rPr>
          <w:rFonts w:ascii="Times" w:hAnsi="Times"/>
          <w:i/>
        </w:rPr>
        <w:t>3B</w:t>
      </w:r>
      <w:r w:rsidRPr="00D330E7">
        <w:rPr>
          <w:rFonts w:ascii="Times" w:hAnsi="Times"/>
          <w:i/>
        </w:rPr>
        <w:t>) and Reaction Time (</w:t>
      </w:r>
      <w:r>
        <w:rPr>
          <w:rFonts w:ascii="Times" w:hAnsi="Times"/>
          <w:i/>
        </w:rPr>
        <w:t>3C</w:t>
      </w:r>
      <w:r w:rsidRPr="00D330E7">
        <w:rPr>
          <w:rFonts w:ascii="Times" w:hAnsi="Times"/>
          <w:i/>
        </w:rPr>
        <w:t>) for children and adults. Fill</w:t>
      </w:r>
      <w:r>
        <w:rPr>
          <w:rFonts w:ascii="Times" w:hAnsi="Times"/>
          <w:i/>
        </w:rPr>
        <w:t xml:space="preserve"> (white/black)</w:t>
      </w:r>
      <w:r w:rsidRPr="00D330E7">
        <w:rPr>
          <w:rFonts w:ascii="Times" w:hAnsi="Times"/>
          <w:i/>
        </w:rPr>
        <w:t xml:space="preserve"> represents </w:t>
      </w:r>
      <w:r>
        <w:rPr>
          <w:rFonts w:ascii="Times" w:hAnsi="Times"/>
          <w:i/>
        </w:rPr>
        <w:t xml:space="preserve">children’s </w:t>
      </w:r>
      <w:r w:rsidRPr="00D330E7">
        <w:rPr>
          <w:rFonts w:ascii="Times" w:hAnsi="Times"/>
          <w:i/>
        </w:rPr>
        <w:t xml:space="preserve">hearing status. (Note that there were no hearing adult signers in our sample). </w:t>
      </w:r>
    </w:p>
    <w:p w14:paraId="6DFE5986" w14:textId="77777777" w:rsidR="00F86440" w:rsidRDefault="00F86440" w:rsidP="00623726">
      <w:pPr>
        <w:rPr>
          <w:rFonts w:ascii="Times" w:hAnsi="Times"/>
        </w:rPr>
      </w:pPr>
    </w:p>
    <w:p w14:paraId="05EB5A54" w14:textId="6653C29B" w:rsidR="007E02E3" w:rsidRDefault="00623726" w:rsidP="00623726">
      <w:pPr>
        <w:rPr>
          <w:rFonts w:ascii="Times" w:hAnsi="Times"/>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w:t>
      </w:r>
    </w:p>
    <w:p w14:paraId="76CDCFA6" w14:textId="30F4F566" w:rsidR="00DE590C" w:rsidRDefault="00623726" w:rsidP="007E02E3">
      <w:pPr>
        <w:ind w:firstLine="0"/>
        <w:rPr>
          <w:rFonts w:ascii="Times" w:hAnsi="Times"/>
          <w:b/>
          <w:i/>
          <w:noProof/>
        </w:rPr>
      </w:pPr>
      <w:proofErr w:type="gramStart"/>
      <w:r w:rsidRPr="00D330E7">
        <w:rPr>
          <w:rFonts w:ascii="Times" w:hAnsi="Times"/>
        </w:rPr>
        <w:t>children</w:t>
      </w:r>
      <w:proofErr w:type="gramEnd"/>
      <w:r w:rsidRPr="00D330E7">
        <w:rPr>
          <w:rFonts w:ascii="Times" w:hAnsi="Times"/>
        </w:rPr>
        <w:t xml:space="preserve">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0.03, 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r w:rsidR="003D664D">
        <w:rPr>
          <w:rFonts w:ascii="Times" w:hAnsi="Times"/>
        </w:rPr>
        <w:lastRenderedPageBreak/>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qualitatively similar looking behavior during real-time sentence processing</w:t>
      </w:r>
      <w:proofErr w:type="gramStart"/>
      <w:r w:rsidR="003D664D" w:rsidRPr="00D330E7">
        <w:rPr>
          <w:rFonts w:ascii="Times" w:hAnsi="Times"/>
        </w:rPr>
        <w:t xml:space="preserve">, </w:t>
      </w:r>
      <w:r w:rsidR="003D664D" w:rsidRPr="00893EBF">
        <w:rPr>
          <w:color w:val="000000"/>
        </w:rPr>
        <w:t xml:space="preserve"> suggesting</w:t>
      </w:r>
      <w:proofErr w:type="gramEnd"/>
      <w:r w:rsidR="003D664D" w:rsidRPr="00893EBF">
        <w:rPr>
          <w:color w:val="000000"/>
        </w:rPr>
        <w:t xml:space="preserve">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w:t>
      </w:r>
      <w:r w:rsidR="00EE7216">
        <w:rPr>
          <w:color w:val="000000"/>
        </w:rPr>
        <w:t xml:space="preserve">rather </w:t>
      </w:r>
      <w:r w:rsidR="003D664D">
        <w:rPr>
          <w:color w:val="000000"/>
        </w:rPr>
        <w:t xml:space="preserve">are shaped by </w:t>
      </w:r>
      <w:r w:rsidR="003D664D" w:rsidRPr="00893EBF">
        <w:rPr>
          <w:color w:val="000000"/>
        </w:rPr>
        <w:t>learning ASL</w:t>
      </w:r>
      <w:r w:rsidR="003D664D">
        <w:rPr>
          <w:color w:val="000000"/>
        </w:rPr>
        <w:t xml:space="preserve"> as a first language (see </w:t>
      </w:r>
      <w:proofErr w:type="spellStart"/>
      <w:r w:rsidR="003D664D">
        <w:rPr>
          <w:color w:val="000000"/>
        </w:rPr>
        <w:t>Bavelier</w:t>
      </w:r>
      <w:proofErr w:type="spellEnd"/>
      <w:r w:rsidR="003D664D">
        <w:rPr>
          <w:color w:val="000000"/>
        </w:rPr>
        <w:t xml:space="preserve"> et al., </w:t>
      </w:r>
      <w:r w:rsidR="003D664D" w:rsidRPr="00893EBF">
        <w:rPr>
          <w:color w:val="000000"/>
        </w:rPr>
        <w:t>2006</w:t>
      </w:r>
      <w:r w:rsidR="003D664D">
        <w:rPr>
          <w:color w:val="000000"/>
        </w:rPr>
        <w:t xml:space="preserve"> for a review of the differential effects of deafness compared to learning a visual 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D6B09D2" w14:textId="0B00AF9F" w:rsidR="007E02E3" w:rsidRPr="007E02E3" w:rsidRDefault="007E02E3" w:rsidP="007E02E3">
      <w:pPr>
        <w:rPr>
          <w:rFonts w:ascii="Times" w:hAnsi="Times"/>
        </w:rPr>
      </w:pPr>
      <w:r>
        <w:rPr>
          <w:rFonts w:ascii="Times" w:hAnsi="Times"/>
        </w:rPr>
        <w:t>Returning to the overview of looking behavior shown in Figure 2, we see that adults</w:t>
      </w:r>
      <w:r w:rsidRPr="00D330E7">
        <w:rPr>
          <w:rFonts w:ascii="Times" w:hAnsi="Times"/>
        </w:rPr>
        <w:t xml:space="preserve"> tended to shift to the target picture sooner in the sentence than </w:t>
      </w:r>
      <w:r>
        <w:rPr>
          <w:rFonts w:ascii="Times" w:hAnsi="Times"/>
        </w:rPr>
        <w:t xml:space="preserve">did </w:t>
      </w:r>
      <w:r w:rsidRPr="00D330E7">
        <w:rPr>
          <w:rFonts w:ascii="Times" w:hAnsi="Times"/>
        </w:rPr>
        <w:t>children</w:t>
      </w:r>
      <w:r>
        <w:rPr>
          <w:rFonts w:ascii="Times" w:hAnsi="Times"/>
        </w:rPr>
        <w:t>,</w:t>
      </w:r>
      <w:r w:rsidRPr="00D330E7">
        <w:rPr>
          <w:rFonts w:ascii="Times" w:hAnsi="Times"/>
        </w:rPr>
        <w:t xml:space="preserve"> and well before the average offset of the target sign. Moreover, adults rarely looked to the distractor image at any point in the trial. </w:t>
      </w:r>
      <w:r>
        <w:rPr>
          <w:rFonts w:ascii="Times" w:hAnsi="Times"/>
        </w:rPr>
        <w:t xml:space="preserve">To quantify these age-related differences we computed the </w:t>
      </w:r>
      <w:r w:rsidRPr="00D330E7">
        <w:rPr>
          <w:rFonts w:ascii="Times" w:hAnsi="Times"/>
        </w:rPr>
        <w:t>full posterior distribution for</w:t>
      </w:r>
      <w:r>
        <w:rPr>
          <w:rFonts w:ascii="Times" w:hAnsi="Times"/>
        </w:rPr>
        <w:t xml:space="preserve"> children and</w:t>
      </w:r>
      <w:r w:rsidRPr="00D330E7">
        <w:rPr>
          <w:rFonts w:ascii="Times" w:hAnsi="Times"/>
        </w:rPr>
        <w:t xml:space="preserve"> adults’ mean Accuracy</w:t>
      </w:r>
      <w:r>
        <w:rPr>
          <w:rFonts w:ascii="Times" w:hAnsi="Times"/>
        </w:rPr>
        <w:t xml:space="preserve"> (Figure 3B)</w:t>
      </w:r>
      <w:r w:rsidRPr="00D330E7">
        <w:rPr>
          <w:rFonts w:ascii="Times" w:hAnsi="Times"/>
        </w:rPr>
        <w:t xml:space="preserve"> and RT</w:t>
      </w:r>
      <w:r>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0.85,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Pr="00D330E7">
        <w:rPr>
          <w:rFonts w:ascii="Times" w:hAnsi="Times"/>
        </w:rPr>
        <w:t xml:space="preserve"> 0.68,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Pr="00D330E7">
        <w:rPr>
          <w:rFonts w:ascii="Times" w:hAnsi="Times"/>
        </w:rPr>
        <w:t xml:space="preserve"> 0.17, 95% HDI for the difference in means [0.11, 0.24]) and faster to shift to the target image compared to children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 -367.76 ms</w:t>
      </w:r>
      <w:r w:rsidRPr="00D330E7">
        <w:rPr>
          <w:rFonts w:ascii="Times" w:hAnsi="Times"/>
        </w:rPr>
        <w:t xml:space="preserve">, 95% HDI for the difference in means [-503.42 </w:t>
      </w:r>
      <w:proofErr w:type="spellStart"/>
      <w:r w:rsidRPr="00D330E7">
        <w:rPr>
          <w:rFonts w:ascii="Times" w:hAnsi="Times"/>
        </w:rPr>
        <w:t>ms</w:t>
      </w:r>
      <w:proofErr w:type="spellEnd"/>
      <w:r w:rsidRPr="00D330E7">
        <w:rPr>
          <w:rFonts w:ascii="Times" w:hAnsi="Times"/>
        </w:rPr>
        <w:t xml:space="preserve">, -223.85 </w:t>
      </w:r>
      <w:proofErr w:type="spellStart"/>
      <w:r w:rsidRPr="00D330E7">
        <w:rPr>
          <w:rFonts w:ascii="Times" w:hAnsi="Times"/>
        </w:rPr>
        <w:t>ms</w:t>
      </w:r>
      <w:proofErr w:type="spellEnd"/>
      <w:r w:rsidRPr="00D330E7">
        <w:rPr>
          <w:rFonts w:ascii="Times" w:hAnsi="Times"/>
        </w:rPr>
        <w:t>]).</w:t>
      </w:r>
      <w:r>
        <w:rPr>
          <w:rFonts w:ascii="Times" w:hAnsi="Times"/>
        </w:rPr>
        <w:t xml:space="preserve"> This age-related difference parallels findings in spoken language (Fernald et</w:t>
      </w:r>
      <w:r w:rsidRPr="00D330E7">
        <w:rPr>
          <w:rFonts w:ascii="Times" w:hAnsi="Times"/>
        </w:rPr>
        <w:t>.</w:t>
      </w:r>
      <w:r>
        <w:rPr>
          <w:rFonts w:ascii="Times" w:hAnsi="Times"/>
        </w:rPr>
        <w:t xml:space="preserve"> al.,</w:t>
      </w:r>
      <w:r w:rsidRPr="00D330E7">
        <w:rPr>
          <w:rFonts w:ascii="Times" w:hAnsi="Times"/>
        </w:rPr>
        <w:t xml:space="preserve"> 2006</w:t>
      </w:r>
      <w:r>
        <w:rPr>
          <w:rFonts w:ascii="Times" w:hAnsi="Times"/>
        </w:rPr>
        <w:t>) and shows that young ASL learners are still making progress towards adult-levels of ASL processing efficiency.</w:t>
      </w:r>
    </w:p>
    <w:p w14:paraId="67C7B364" w14:textId="6E916B1B" w:rsidR="00B84CA7" w:rsidRPr="00DE590C" w:rsidRDefault="002318D7" w:rsidP="002318D7">
      <w:pPr>
        <w:rPr>
          <w:rFonts w:ascii="Times" w:hAnsi="Times"/>
          <w:color w:val="222222"/>
          <w:shd w:val="clear" w:color="auto" w:fill="FFFFFF"/>
        </w:rPr>
      </w:pPr>
      <w:r w:rsidRPr="00D330E7">
        <w:rPr>
          <w:rFonts w:ascii="Times" w:hAnsi="Times"/>
        </w:rPr>
        <w:t xml:space="preserve">Next, we compared real-time processing efficiency </w:t>
      </w:r>
      <w:r w:rsidR="009F4004">
        <w:rPr>
          <w:rFonts w:ascii="Times" w:hAnsi="Times"/>
        </w:rPr>
        <w:t>in</w:t>
      </w:r>
      <w:r w:rsidR="009F4004" w:rsidRPr="00D330E7">
        <w:rPr>
          <w:rFonts w:ascii="Times" w:hAnsi="Times"/>
        </w:rPr>
        <w:t xml:space="preserve"> </w:t>
      </w:r>
      <w:r w:rsidRPr="00D330E7">
        <w:rPr>
          <w:rFonts w:ascii="Times" w:hAnsi="Times"/>
        </w:rPr>
        <w:t xml:space="preserve">ASL-learners </w:t>
      </w:r>
      <w:r w:rsidR="009F4004">
        <w:rPr>
          <w:rFonts w:ascii="Times" w:hAnsi="Times"/>
        </w:rPr>
        <w:t>and</w:t>
      </w:r>
      <w:r w:rsidR="009F4004" w:rsidRPr="00D330E7">
        <w:rPr>
          <w:rFonts w:ascii="Times" w:hAnsi="Times"/>
        </w:rPr>
        <w:t xml:space="preserve"> </w:t>
      </w:r>
      <w:r w:rsidRPr="00D330E7">
        <w:rPr>
          <w:rFonts w:ascii="Times" w:hAnsi="Times"/>
        </w:rPr>
        <w:t xml:space="preserve">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r w:rsidR="00991F46">
        <w:rPr>
          <w:rFonts w:ascii="Times" w:hAnsi="Times"/>
        </w:rPr>
        <w:t xml:space="preserve">To quantify these differences we computed the </w:t>
      </w:r>
      <w:r w:rsidRPr="00D330E7">
        <w:rPr>
          <w:rFonts w:ascii="Times" w:hAnsi="Times"/>
        </w:rPr>
        <w:t>full posterior distribution for</w:t>
      </w:r>
      <w:r w:rsidR="00991F46">
        <w:rPr>
          <w:rFonts w:ascii="Times" w:hAnsi="Times"/>
        </w:rPr>
        <w:t xml:space="preserve"> children and</w:t>
      </w:r>
      <w:r w:rsidRPr="00D330E7">
        <w:rPr>
          <w:rFonts w:ascii="Times" w:hAnsi="Times"/>
        </w:rPr>
        <w:t xml:space="preserve"> </w:t>
      </w:r>
      <w:r w:rsidRPr="00D330E7">
        <w:rPr>
          <w:rFonts w:ascii="Times" w:hAnsi="Times"/>
        </w:rPr>
        <w:lastRenderedPageBreak/>
        <w:t>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56F9E681"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efficiency</w:t>
      </w:r>
      <w:r w:rsidR="00857130">
        <w:rPr>
          <w:rFonts w:ascii="Times" w:hAnsi="Times" w:cs="Times New Roman"/>
          <w:szCs w:val="24"/>
        </w:rPr>
        <w:t xml:space="preserve"> in incremental sign comprehension</w:t>
      </w:r>
    </w:p>
    <w:p w14:paraId="54C83C82" w14:textId="77777777" w:rsidR="00F86440" w:rsidRDefault="00F459A3" w:rsidP="00623726">
      <w:pPr>
        <w:spacing w:before="120"/>
        <w:rPr>
          <w:rFonts w:ascii="Times" w:hAnsi="Times"/>
        </w:rPr>
      </w:pPr>
      <w:r>
        <w:rPr>
          <w:rFonts w:ascii="Times" w:hAnsi="Times"/>
          <w:shd w:val="clear" w:color="auto" w:fill="FFFFFF"/>
        </w:rPr>
        <w:t xml:space="preserve">The fourth question of interest was </w:t>
      </w:r>
      <w:r w:rsidRPr="00D330E7">
        <w:rPr>
          <w:rFonts w:ascii="Times" w:hAnsi="Times"/>
        </w:rPr>
        <w:t>whether</w:t>
      </w:r>
      <w:r>
        <w:rPr>
          <w:rFonts w:ascii="Times" w:hAnsi="Times"/>
        </w:rPr>
        <w:t xml:space="preserve"> young ASL-learners show</w:t>
      </w:r>
      <w:r w:rsidRPr="00D330E7">
        <w:rPr>
          <w:rFonts w:ascii="Times" w:hAnsi="Times"/>
        </w:rPr>
        <w:t xml:space="preserve"> age-related increases in processing efficiency that parallel those </w:t>
      </w:r>
      <w:r>
        <w:rPr>
          <w:rFonts w:ascii="Times" w:hAnsi="Times"/>
        </w:rPr>
        <w:t>found</w:t>
      </w:r>
      <w:r w:rsidRPr="00D330E7">
        <w:rPr>
          <w:rFonts w:ascii="Times" w:hAnsi="Times"/>
        </w:rPr>
        <w:t xml:space="preserve"> in spoken language</w:t>
      </w:r>
      <w:r>
        <w:rPr>
          <w:rFonts w:ascii="Times" w:hAnsi="Times"/>
        </w:rPr>
        <w:t xml:space="preserve">s. </w:t>
      </w:r>
      <w:r w:rsidR="00656C1B">
        <w:rPr>
          <w:rFonts w:ascii="Times" w:hAnsi="Times"/>
        </w:rPr>
        <w:t>To answer this question, w</w:t>
      </w:r>
      <w:r w:rsidR="00736D0E" w:rsidRPr="00D330E7">
        <w:rPr>
          <w:rFonts w:ascii="Times" w:hAnsi="Times"/>
        </w:rPr>
        <w:t xml:space="preserve">e </w:t>
      </w:r>
      <w:r w:rsidR="006D44FE" w:rsidRPr="00D330E7">
        <w:rPr>
          <w:rFonts w:ascii="Times" w:hAnsi="Times"/>
        </w:rPr>
        <w:t>estimate</w:t>
      </w:r>
      <w:r>
        <w:rPr>
          <w:rFonts w:ascii="Times" w:hAnsi="Times"/>
        </w:rPr>
        <w:t>d</w:t>
      </w:r>
      <w:r w:rsidR="006D44FE" w:rsidRPr="00D330E7">
        <w:rPr>
          <w:rFonts w:ascii="Times" w:hAnsi="Times"/>
        </w:rPr>
        <w:t xml:space="preserve"> relations between young ASL learners’ </w:t>
      </w:r>
      <w:r w:rsidR="00736D0E"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00736D0E" w:rsidRPr="00D330E7">
        <w:rPr>
          <w:rFonts w:ascii="Times" w:hAnsi="Times"/>
        </w:rPr>
        <w:t xml:space="preserve">). Mean accuracy was positively associated with age (Figure </w:t>
      </w:r>
      <w:r w:rsidR="009D3C1B" w:rsidRPr="00D330E7">
        <w:rPr>
          <w:rFonts w:ascii="Times" w:hAnsi="Times"/>
        </w:rPr>
        <w:t>4</w:t>
      </w:r>
      <w:r w:rsidR="00736D0E"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00736D0E"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00736D0E" w:rsidRPr="00D330E7">
        <w:rPr>
          <w:rFonts w:ascii="Times" w:hAnsi="Times"/>
        </w:rPr>
        <w:t>intercept-only model, providing</w:t>
      </w:r>
      <w:r w:rsidR="00991F46">
        <w:rPr>
          <w:rFonts w:ascii="Times" w:hAnsi="Times"/>
        </w:rPr>
        <w:t xml:space="preserve"> strong</w:t>
      </w:r>
      <w:r w:rsidR="00736D0E" w:rsidRPr="00D330E7">
        <w:rPr>
          <w:rFonts w:ascii="Times" w:hAnsi="Times"/>
        </w:rPr>
        <w:t xml:space="preserve"> evidence for developmental change. The </w:t>
      </w:r>
      <m:oMath>
        <m:r>
          <w:rPr>
            <w:rFonts w:ascii="Cambria Math" w:hAnsi="Cambria Math"/>
          </w:rPr>
          <m:t>β</m:t>
        </m:r>
      </m:oMath>
      <w:r w:rsidR="00736D0E" w:rsidRPr="00D330E7">
        <w:rPr>
          <w:rFonts w:ascii="Times" w:eastAsiaTheme="minorEastAsia" w:hAnsi="Times"/>
        </w:rPr>
        <w:t xml:space="preserve"> </w:t>
      </w:r>
      <w:r w:rsidR="00736D0E" w:rsidRPr="00D330E7">
        <w:rPr>
          <w:rFonts w:ascii="Times" w:hAnsi="Times"/>
        </w:rPr>
        <w:t>estimate indicates that</w:t>
      </w:r>
      <w:r w:rsidR="00DF5CA8" w:rsidRPr="00D330E7">
        <w:rPr>
          <w:rFonts w:ascii="Times" w:hAnsi="Times"/>
        </w:rPr>
        <w:t>,</w:t>
      </w:r>
      <w:r w:rsidR="00736D0E" w:rsidRPr="00D330E7">
        <w:rPr>
          <w:rFonts w:ascii="Times" w:hAnsi="Times"/>
        </w:rPr>
        <w:t xml:space="preserve"> for each month of age</w:t>
      </w:r>
      <w:r w:rsidR="00DF5CA8" w:rsidRPr="00D330E7">
        <w:rPr>
          <w:rFonts w:ascii="Times" w:hAnsi="Times"/>
        </w:rPr>
        <w:t>,</w:t>
      </w:r>
      <w:r w:rsidR="00736D0E" w:rsidRPr="00D330E7">
        <w:rPr>
          <w:rFonts w:ascii="Times" w:hAnsi="Times"/>
        </w:rPr>
        <w:t xml:space="preserve"> children increased their accuracy score by 0.007, i.e., an </w:t>
      </w:r>
    </w:p>
    <w:p w14:paraId="6F873176" w14:textId="50F01C07" w:rsidR="00F86440" w:rsidRDefault="00346864" w:rsidP="00623726">
      <w:pPr>
        <w:spacing w:before="120"/>
        <w:rPr>
          <w:rFonts w:ascii="Times" w:hAnsi="Times"/>
        </w:rPr>
      </w:pPr>
      <w:r w:rsidRPr="00D330E7">
        <w:rPr>
          <w:rFonts w:ascii="Times" w:hAnsi="Times"/>
          <w:b/>
          <w:i/>
          <w:noProof/>
        </w:rPr>
        <w:lastRenderedPageBreak/>
        <w:drawing>
          <wp:anchor distT="0" distB="0" distL="114300" distR="114300" simplePos="0" relativeHeight="251674624" behindDoc="1" locked="0" layoutInCell="1" allowOverlap="1" wp14:anchorId="04828921" wp14:editId="4E2BD071">
            <wp:simplePos x="0" y="0"/>
            <wp:positionH relativeFrom="column">
              <wp:posOffset>0</wp:posOffset>
            </wp:positionH>
            <wp:positionV relativeFrom="paragraph">
              <wp:posOffset>-215900</wp:posOffset>
            </wp:positionV>
            <wp:extent cx="5829300" cy="5344160"/>
            <wp:effectExtent l="0" t="0" r="12700" b="0"/>
            <wp:wrapTopAndBottom/>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534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5BEF2" w14:textId="705A3D57" w:rsidR="00F86440" w:rsidRDefault="00F86440" w:rsidP="00F86440">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and measures of their mean accuracy</w:t>
      </w:r>
      <w:r>
        <w:rPr>
          <w:rFonts w:ascii="Times" w:hAnsi="Times"/>
          <w:i/>
        </w:rPr>
        <w:t xml:space="preserve"> (4A)</w:t>
      </w:r>
      <w:r w:rsidRPr="00D330E7">
        <w:rPr>
          <w:rFonts w:ascii="Times" w:hAnsi="Times"/>
          <w:i/>
        </w:rPr>
        <w:t xml:space="preserve"> and mean RT</w:t>
      </w:r>
      <w:r>
        <w:rPr>
          <w:rFonts w:ascii="Times" w:hAnsi="Times"/>
          <w:i/>
        </w:rPr>
        <w:t xml:space="preserve"> (4B)</w:t>
      </w:r>
      <w:r w:rsidRPr="00D330E7">
        <w:rPr>
          <w:rFonts w:ascii="Times" w:hAnsi="Times"/>
          <w:i/>
        </w:rPr>
        <w:t xml:space="preserve"> in the VLP procedure. Shape represents children’s hearing status. The solid black line is the maximum a posteriori model estimate for the mean accuracy at each age point. The shaded gray regions represent the 95% Highest Density Interval (range of plausible values) around the regression line. </w:t>
      </w:r>
    </w:p>
    <w:p w14:paraId="30816D3C" w14:textId="34784D07" w:rsidR="00F86440" w:rsidRDefault="00F86440" w:rsidP="00623726">
      <w:pPr>
        <w:spacing w:before="120"/>
        <w:rPr>
          <w:rFonts w:ascii="Times" w:hAnsi="Times"/>
        </w:rPr>
      </w:pPr>
    </w:p>
    <w:p w14:paraId="74EE4401" w14:textId="3CCA0654" w:rsidR="00623726" w:rsidRPr="00F86440" w:rsidRDefault="00736D0E" w:rsidP="007E02E3">
      <w:pPr>
        <w:spacing w:before="120"/>
        <w:ind w:firstLine="0"/>
        <w:rPr>
          <w:rFonts w:ascii="Times" w:hAnsi="Times"/>
          <w:b/>
          <w:i/>
        </w:rPr>
      </w:pPr>
      <w:proofErr w:type="gramStart"/>
      <w:r w:rsidRPr="00D330E7">
        <w:rPr>
          <w:rFonts w:ascii="Times" w:hAnsi="Times"/>
        </w:rPr>
        <w:t>increase</w:t>
      </w:r>
      <w:proofErr w:type="gramEnd"/>
      <w:r w:rsidRPr="00D330E7">
        <w:rPr>
          <w:rFonts w:ascii="Times" w:hAnsi="Times"/>
        </w:rPr>
        <w:t xml:space="preserv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w:t>
      </w:r>
      <w:proofErr w:type="gramStart"/>
      <w:r w:rsidR="00623726" w:rsidRPr="00D330E7">
        <w:rPr>
          <w:rFonts w:ascii="Times" w:hAnsi="Times"/>
        </w:rPr>
        <w:t xml:space="preserve">linear </w:t>
      </w:r>
      <w:r w:rsidR="00F86440">
        <w:rPr>
          <w:rFonts w:ascii="Times" w:hAnsi="Times"/>
          <w:b/>
          <w:i/>
        </w:rPr>
        <w:t xml:space="preserve"> </w:t>
      </w:r>
      <w:r w:rsidR="00623726" w:rsidRPr="00D330E7">
        <w:rPr>
          <w:rFonts w:ascii="Times" w:hAnsi="Times"/>
        </w:rPr>
        <w:lastRenderedPageBreak/>
        <w:t>association</w:t>
      </w:r>
      <w:proofErr w:type="gramEnd"/>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w:t>
      </w:r>
      <w:r w:rsidR="00C123C5">
        <w:rPr>
          <w:rFonts w:ascii="Times" w:hAnsi="Times"/>
        </w:rPr>
        <w:t>incremental ASL comprehension</w:t>
      </w:r>
      <w:r w:rsidR="00C123C5" w:rsidRPr="00D330E7">
        <w:rPr>
          <w:rFonts w:ascii="Times" w:hAnsi="Times"/>
        </w:rPr>
        <w:t xml:space="preserve"> </w:t>
      </w:r>
      <w:r w:rsidR="00623726" w:rsidRPr="00D330E7">
        <w:rPr>
          <w:rFonts w:ascii="Times" w:hAnsi="Times"/>
        </w:rPr>
        <w:t xml:space="preserve">over </w:t>
      </w:r>
      <w:r w:rsidR="00C123C5">
        <w:rPr>
          <w:rFonts w:ascii="Times" w:hAnsi="Times"/>
        </w:rPr>
        <w:t>one</w:t>
      </w:r>
      <w:r w:rsidR="00623726" w:rsidRPr="00D330E7">
        <w:rPr>
          <w:rFonts w:ascii="Times" w:hAnsi="Times"/>
        </w:rPr>
        <w:t xml:space="preserve"> year of development. </w:t>
      </w:r>
    </w:p>
    <w:p w14:paraId="028D95DE" w14:textId="7BA685FF" w:rsidR="00512E7F" w:rsidRDefault="00295A0A" w:rsidP="00C651F7">
      <w:pPr>
        <w:rPr>
          <w:rFonts w:ascii="Times" w:hAnsi="Times"/>
        </w:rPr>
      </w:pPr>
      <w:r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43E1960" w14:textId="77777777" w:rsidR="007E02E3" w:rsidRPr="00842D28" w:rsidRDefault="007E02E3" w:rsidP="00C651F7">
      <w:pPr>
        <w:rPr>
          <w:rFonts w:ascii="Times" w:hAnsi="Times"/>
        </w:rPr>
      </w:pPr>
    </w:p>
    <w:p w14:paraId="019BC836" w14:textId="2D6188C7" w:rsidR="00512E7F" w:rsidRPr="00D330E7" w:rsidRDefault="00512E7F" w:rsidP="00512E7F">
      <w:pPr>
        <w:pStyle w:val="Heading2"/>
        <w:rPr>
          <w:rFonts w:ascii="Times" w:hAnsi="Times" w:cs="Times New Roman"/>
          <w:szCs w:val="24"/>
        </w:rPr>
      </w:pPr>
      <w:r w:rsidRPr="00D330E7">
        <w:rPr>
          <w:rFonts w:ascii="Times" w:hAnsi="Times" w:cs="Times New Roman"/>
          <w:szCs w:val="24"/>
        </w:rPr>
        <w:t xml:space="preserve">Links between children’s </w:t>
      </w:r>
      <w:r w:rsidR="00857130">
        <w:rPr>
          <w:rFonts w:ascii="Times" w:hAnsi="Times" w:cs="Times New Roman"/>
          <w:szCs w:val="24"/>
        </w:rPr>
        <w:t xml:space="preserve">incremental sign comprehension </w:t>
      </w:r>
      <w:r w:rsidRPr="00D330E7">
        <w:rPr>
          <w:rFonts w:ascii="Times" w:hAnsi="Times" w:cs="Times New Roman"/>
          <w:szCs w:val="24"/>
        </w:rPr>
        <w:t>and</w:t>
      </w:r>
      <w:r w:rsidR="00857130">
        <w:rPr>
          <w:rFonts w:ascii="Times" w:hAnsi="Times" w:cs="Times New Roman"/>
          <w:szCs w:val="24"/>
        </w:rPr>
        <w:t xml:space="preserve"> productive</w:t>
      </w:r>
      <w:r w:rsidRPr="00D330E7">
        <w:rPr>
          <w:rFonts w:ascii="Times" w:hAnsi="Times" w:cs="Times New Roman"/>
          <w:szCs w:val="24"/>
        </w:rPr>
        <w:t xml:space="preserve"> vocabulary</w:t>
      </w:r>
    </w:p>
    <w:p w14:paraId="7DBDF074" w14:textId="6B14CBEF" w:rsidR="00512E7F" w:rsidRDefault="00512E7F" w:rsidP="00F86440">
      <w:pPr>
        <w:tabs>
          <w:tab w:val="left" w:pos="3870"/>
        </w:tabs>
        <w:rPr>
          <w:rFonts w:ascii="Times" w:hAnsi="Times"/>
        </w:rPr>
      </w:pPr>
      <w:r w:rsidRPr="00D330E7">
        <w:rPr>
          <w:rFonts w:ascii="Times" w:hAnsi="Times"/>
        </w:rPr>
        <w:t xml:space="preserve">The </w:t>
      </w:r>
      <w:r>
        <w:rPr>
          <w:rFonts w:ascii="Times" w:hAnsi="Times"/>
        </w:rPr>
        <w:t>final</w:t>
      </w:r>
      <w:r w:rsidRPr="00D330E7">
        <w:rPr>
          <w:rFonts w:ascii="Times" w:hAnsi="Times"/>
        </w:rPr>
        <w:t xml:space="preserve"> question </w:t>
      </w:r>
      <w:r>
        <w:rPr>
          <w:rFonts w:ascii="Times" w:hAnsi="Times"/>
        </w:rPr>
        <w:t xml:space="preserve">of interest </w:t>
      </w:r>
      <w:r w:rsidRPr="00D330E7">
        <w:rPr>
          <w:rFonts w:ascii="Times" w:hAnsi="Times"/>
        </w:rPr>
        <w:t>was whether individual differences in processing skills were related to the size of children’s ASL vocabularies.  As shown in Figure 4B, children with higher accuracy scores also had larger productive vocabularies (</w:t>
      </w:r>
      <w:r w:rsidRPr="00D330E7">
        <w:rPr>
          <w:rFonts w:ascii="Times" w:hAnsi="Times"/>
          <w:i/>
        </w:rPr>
        <w:t>BF</w:t>
      </w:r>
      <m:oMath>
        <m:r>
          <w:rPr>
            <w:rFonts w:ascii="Cambria Math" w:hAnsi="Cambria Math"/>
            <w:color w:val="000000"/>
          </w:rPr>
          <m:t xml:space="preserve"> </m:t>
        </m:r>
      </m:oMath>
      <w:r w:rsidRPr="00D330E7">
        <w:rPr>
          <w:rFonts w:ascii="Times" w:hAnsi="Times"/>
        </w:rPr>
        <w:t>= 6.8), with the model estimating a 0.003 increase for each additional sign known. Moreover, children who were faster to recognize ASL signs were those with larg</w:t>
      </w:r>
      <w:proofErr w:type="spellStart"/>
      <w:r w:rsidRPr="00D330E7">
        <w:rPr>
          <w:rFonts w:ascii="Times" w:hAnsi="Times"/>
        </w:rPr>
        <w:t>er</w:t>
      </w:r>
      <w:proofErr w:type="spellEnd"/>
      <w:r w:rsidRPr="00D330E7">
        <w:rPr>
          <w:rFonts w:ascii="Times" w:hAnsi="Times"/>
        </w:rPr>
        <w:t xml:space="preserve"> sign vocabularies (</w:t>
      </w:r>
      <w:r w:rsidRPr="00D330E7">
        <w:rPr>
          <w:rFonts w:ascii="Times" w:hAnsi="Times"/>
          <w:i/>
        </w:rPr>
        <w:t>BF</w:t>
      </w:r>
      <m:oMath>
        <m:r>
          <w:rPr>
            <w:rFonts w:ascii="Cambria Math" w:hAnsi="Cambria Math"/>
            <w:color w:val="000000"/>
          </w:rPr>
          <m:t xml:space="preserve"> </m:t>
        </m:r>
      </m:oMath>
      <w:r w:rsidRPr="00D330E7">
        <w:rPr>
          <w:rFonts w:ascii="Times" w:hAnsi="Times"/>
        </w:rPr>
        <w:t>= 18.7), with each additional sign resulting in a ~7 ms decrease in estimated RT.  Taken together, older children and children with larger expressive vocabularies were more accurate and efficient in identifying the referents of fam</w:t>
      </w:r>
      <w:proofErr w:type="spellStart"/>
      <w:r w:rsidRPr="00D330E7">
        <w:rPr>
          <w:rFonts w:ascii="Times" w:hAnsi="Times"/>
        </w:rPr>
        <w:t>iliar</w:t>
      </w:r>
      <w:proofErr w:type="spellEnd"/>
      <w:r w:rsidRPr="00D330E7">
        <w:rPr>
          <w:rFonts w:ascii="Times" w:hAnsi="Times"/>
        </w:rPr>
        <w:t xml:space="preserve"> signs. </w:t>
      </w:r>
      <w:r>
        <w:t>It is important to point out that the independent effect</w:t>
      </w:r>
      <w:r w:rsidRPr="00E3179D">
        <w:t xml:space="preserve"> of vocabulary size on ASL process</w:t>
      </w:r>
      <w:r>
        <w:t xml:space="preserve">ing </w:t>
      </w:r>
      <w:r w:rsidRPr="00E3179D">
        <w:t xml:space="preserve">could not be assessed here given the </w:t>
      </w:r>
      <w:r>
        <w:t>correlation</w:t>
      </w:r>
      <w:r w:rsidRPr="00E3179D">
        <w:t xml:space="preserve"> between age and vocabulary </w:t>
      </w:r>
      <w:r>
        <w:t xml:space="preserve">(r = </w:t>
      </w:r>
      <w:r w:rsidRPr="00087BB5">
        <w:t>0.76</w:t>
      </w:r>
      <w:r>
        <w:t xml:space="preserve">) </w:t>
      </w:r>
      <w:r w:rsidRPr="00E3179D">
        <w:t xml:space="preserve">in our sample of </w:t>
      </w:r>
      <w:r>
        <w:t xml:space="preserve">children </w:t>
      </w:r>
      <w:r w:rsidR="002913B1">
        <w:t>ages</w:t>
      </w:r>
      <w:r>
        <w:t xml:space="preserve"> one to four years. However, </w:t>
      </w:r>
      <w:r>
        <w:rPr>
          <w:rFonts w:ascii="Times" w:hAnsi="Times"/>
        </w:rPr>
        <w:t>t</w:t>
      </w:r>
      <w:r w:rsidRPr="00D330E7">
        <w:rPr>
          <w:rFonts w:ascii="Times" w:hAnsi="Times"/>
        </w:rPr>
        <w:t>hese findings parallel results in the substantial body of previous research with monolingual children learning spoken languages, such as English (Fernald et al., 2006) and Spanish (</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&amp; Fernald, 2007).</w:t>
      </w:r>
    </w:p>
    <w:p w14:paraId="15096BD8" w14:textId="77777777" w:rsidR="002A07FB" w:rsidRDefault="002A07FB" w:rsidP="00F86440">
      <w:pPr>
        <w:tabs>
          <w:tab w:val="left" w:pos="3870"/>
        </w:tabs>
        <w:rPr>
          <w:rFonts w:ascii="Times" w:hAnsi="Times"/>
        </w:rPr>
      </w:pPr>
    </w:p>
    <w:p w14:paraId="257AFCEF" w14:textId="77777777" w:rsidR="002A07FB" w:rsidRPr="00F86440" w:rsidRDefault="002A07FB" w:rsidP="00F86440">
      <w:pPr>
        <w:tabs>
          <w:tab w:val="left" w:pos="3870"/>
        </w:tabs>
        <w:rPr>
          <w:rFonts w:ascii="Times" w:hAnsi="Times"/>
        </w:rPr>
      </w:pPr>
    </w:p>
    <w:p w14:paraId="5108C75E" w14:textId="702C8DFB" w:rsidR="00792287" w:rsidRPr="00991F46" w:rsidRDefault="00792287" w:rsidP="00991F46">
      <w:pPr>
        <w:spacing w:line="240" w:lineRule="auto"/>
        <w:rPr>
          <w:rFonts w:ascii="Times" w:hAnsi="Times"/>
          <w:sz w:val="20"/>
          <w:szCs w:val="20"/>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288"/>
        <w:gridCol w:w="1831"/>
        <w:gridCol w:w="1382"/>
        <w:gridCol w:w="2859"/>
      </w:tblGrid>
      <w:tr w:rsidR="007E02E3" w:rsidRPr="00D330E7" w14:paraId="62410945" w14:textId="77777777" w:rsidTr="00A426FC">
        <w:trPr>
          <w:trHeight w:val="551"/>
        </w:trPr>
        <w:tc>
          <w:tcPr>
            <w:tcW w:w="175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978" w:type="pct"/>
            <w:tcBorders>
              <w:bottom w:val="single" w:sz="0" w:space="0" w:color="auto"/>
            </w:tcBorders>
            <w:vAlign w:val="center"/>
          </w:tcPr>
          <w:p w14:paraId="5D91B176" w14:textId="4E3AC728" w:rsidR="00C14E78" w:rsidRPr="001C7ADA" w:rsidRDefault="001C7ADA" w:rsidP="00D9251C">
            <w:pPr>
              <w:pStyle w:val="Compact"/>
              <w:jc w:val="center"/>
              <w:rPr>
                <w:rFonts w:ascii="Times" w:hAnsi="Times"/>
                <w:b/>
                <w:color w:val="000000"/>
              </w:rPr>
            </w:pPr>
            <m:oMathPara>
              <m:oMath>
                <m:r>
                  <m:rPr>
                    <m:sty m:val="b"/>
                  </m:rPr>
                  <w:rPr>
                    <w:rFonts w:ascii="Cambria Math" w:hAnsi="Cambria Math"/>
                    <w:color w:val="000000"/>
                  </w:rPr>
                  <m:t>Bayes Factor</m:t>
                </m:r>
              </m:oMath>
            </m:oMathPara>
          </w:p>
        </w:tc>
        <w:tc>
          <w:tcPr>
            <w:tcW w:w="738"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527"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7E02E3" w:rsidRPr="00D330E7" w14:paraId="0C74F188" w14:textId="77777777" w:rsidTr="00A426FC">
        <w:trPr>
          <w:trHeight w:val="475"/>
        </w:trPr>
        <w:tc>
          <w:tcPr>
            <w:tcW w:w="175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978"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738"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527"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7E02E3" w:rsidRPr="00D330E7" w14:paraId="50E1B8E7" w14:textId="77777777" w:rsidTr="00A426FC">
        <w:trPr>
          <w:trHeight w:val="457"/>
        </w:trPr>
        <w:tc>
          <w:tcPr>
            <w:tcW w:w="175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978"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738"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527"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7E02E3" w:rsidRPr="00D330E7" w14:paraId="521B8AC3" w14:textId="77777777" w:rsidTr="00A426FC">
        <w:trPr>
          <w:trHeight w:val="462"/>
        </w:trPr>
        <w:tc>
          <w:tcPr>
            <w:tcW w:w="175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978"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738"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 xml:space="preserve">-11.2 </w:t>
            </w:r>
            <w:proofErr w:type="spellStart"/>
            <w:r w:rsidRPr="00D330E7">
              <w:rPr>
                <w:rFonts w:ascii="Times" w:hAnsi="Times"/>
              </w:rPr>
              <w:t>ms</w:t>
            </w:r>
            <w:proofErr w:type="spellEnd"/>
          </w:p>
        </w:tc>
        <w:tc>
          <w:tcPr>
            <w:tcW w:w="1527"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w:t>
            </w:r>
            <w:r>
              <w:rPr>
                <w:rFonts w:ascii="Times" w:hAnsi="Times"/>
              </w:rPr>
              <w:t>-3.6</w:t>
            </w:r>
            <w:r w:rsidRPr="00D330E7">
              <w:rPr>
                <w:rFonts w:ascii="Times" w:hAnsi="Times"/>
              </w:rPr>
              <w:t xml:space="preserve"> </w:t>
            </w:r>
            <w:proofErr w:type="spellStart"/>
            <w:r w:rsidRPr="00D330E7">
              <w:rPr>
                <w:rFonts w:ascii="Times" w:hAnsi="Times"/>
              </w:rPr>
              <w:t>ms</w:t>
            </w:r>
            <w:proofErr w:type="spellEnd"/>
          </w:p>
        </w:tc>
      </w:tr>
      <w:tr w:rsidR="007E02E3" w:rsidRPr="00D330E7" w14:paraId="638EA00E" w14:textId="77777777" w:rsidTr="00A426FC">
        <w:trPr>
          <w:trHeight w:val="320"/>
        </w:trPr>
        <w:tc>
          <w:tcPr>
            <w:tcW w:w="175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978"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738"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w:t>
            </w:r>
            <w:proofErr w:type="spellStart"/>
            <w:r w:rsidRPr="00D330E7">
              <w:rPr>
                <w:rFonts w:ascii="Times" w:hAnsi="Times"/>
              </w:rPr>
              <w:t>ms</w:t>
            </w:r>
            <w:proofErr w:type="spellEnd"/>
          </w:p>
        </w:tc>
        <w:tc>
          <w:tcPr>
            <w:tcW w:w="1527"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 xml:space="preserve">5 </w:t>
            </w:r>
            <w:proofErr w:type="spellStart"/>
            <w:r>
              <w:rPr>
                <w:rFonts w:ascii="Times" w:hAnsi="Times"/>
              </w:rPr>
              <w:t>ms</w:t>
            </w:r>
            <w:proofErr w:type="spellEnd"/>
            <w:r>
              <w:rPr>
                <w:rFonts w:ascii="Times" w:hAnsi="Times"/>
              </w:rPr>
              <w:t>, -2.5</w:t>
            </w:r>
            <w:r w:rsidRPr="00D330E7">
              <w:rPr>
                <w:rFonts w:ascii="Times" w:hAnsi="Times"/>
              </w:rPr>
              <w:t xml:space="preserve"> </w:t>
            </w:r>
            <w:proofErr w:type="spellStart"/>
            <w:r w:rsidRPr="00D330E7">
              <w:rPr>
                <w:rFonts w:ascii="Times" w:hAnsi="Times"/>
              </w:rPr>
              <w:t>ms</w:t>
            </w:r>
            <w:proofErr w:type="spellEnd"/>
          </w:p>
        </w:tc>
      </w:tr>
    </w:tbl>
    <w:p w14:paraId="245C2B91" w14:textId="0CA26AD3" w:rsidR="00863177"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00E16958" w:rsidRPr="00D330E7">
        <w:rPr>
          <w:rFonts w:ascii="Times" w:hAnsi="Times"/>
          <w:i/>
        </w:rPr>
        <w:t>ms</w:t>
      </w:r>
      <w:proofErr w:type="spellEnd"/>
      <w:r w:rsidR="00E16958" w:rsidRPr="00D330E7">
        <w:rPr>
          <w:rFonts w:ascii="Times" w:hAnsi="Times"/>
          <w:i/>
        </w:rPr>
        <w:t>).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42987789" w14:textId="77777777" w:rsidR="00512E7F" w:rsidRPr="00DE590C" w:rsidRDefault="00512E7F" w:rsidP="00DE590C">
      <w:pPr>
        <w:pStyle w:val="FootnoteText"/>
        <w:rPr>
          <w:rFonts w:ascii="Times" w:hAnsi="Times" w:cs="Times New Roman"/>
          <w:i/>
        </w:rPr>
      </w:pP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55A2BD80" w14:textId="3EB8F244" w:rsidR="00FE7894"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512E7F">
        <w:rPr>
          <w:rFonts w:ascii="Times" w:hAnsi="Times"/>
        </w:rPr>
        <w:t>five</w:t>
      </w:r>
      <w:r w:rsidR="00512E7F" w:rsidRPr="00D330E7">
        <w:rPr>
          <w:rFonts w:ascii="Times" w:hAnsi="Times"/>
        </w:rPr>
        <w:t xml:space="preserve"> </w:t>
      </w:r>
      <w:r w:rsidRPr="00D330E7">
        <w:rPr>
          <w:rFonts w:ascii="Times" w:hAnsi="Times"/>
        </w:rPr>
        <w:t>main findings from this research.</w:t>
      </w:r>
      <w:r w:rsidR="00FE7894">
        <w:rPr>
          <w:rFonts w:ascii="Times" w:hAnsi="Times"/>
        </w:rPr>
        <w:t xml:space="preserve"> </w:t>
      </w:r>
    </w:p>
    <w:p w14:paraId="17882982" w14:textId="56E79B89" w:rsidR="00FE7894"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w:t>
      </w:r>
      <w:r w:rsidR="007E09A8">
        <w:rPr>
          <w:rFonts w:ascii="Times" w:hAnsi="Times"/>
        </w:rPr>
        <w:t>All signers</w:t>
      </w:r>
      <w:r w:rsidR="00FE7894">
        <w:rPr>
          <w:rFonts w:ascii="Times" w:hAnsi="Times"/>
        </w:rPr>
        <w:t xml:space="preserve"> allocated</w:t>
      </w:r>
      <w:r w:rsidR="007E09A8">
        <w:rPr>
          <w:rFonts w:ascii="Times" w:hAnsi="Times"/>
        </w:rPr>
        <w:t xml:space="preserve"> very</w:t>
      </w:r>
      <w:r w:rsidR="00FE7894">
        <w:rPr>
          <w:rFonts w:ascii="Times" w:hAnsi="Times"/>
        </w:rPr>
        <w:t xml:space="preserve"> few fixations to the distractor image at any point </w:t>
      </w:r>
      <w:r w:rsidR="007E09A8">
        <w:rPr>
          <w:rFonts w:ascii="Times" w:hAnsi="Times"/>
        </w:rPr>
        <w:t>during</w:t>
      </w:r>
      <w:r w:rsidR="00FE7894">
        <w:rPr>
          <w:rFonts w:ascii="Times" w:hAnsi="Times"/>
        </w:rPr>
        <w:t xml:space="preserve"> the signed sentence.</w:t>
      </w:r>
    </w:p>
    <w:p w14:paraId="5F5051CB" w14:textId="6710F0CF" w:rsidR="00D9251C" w:rsidRDefault="00483810" w:rsidP="00C25D0A">
      <w:pPr>
        <w:rPr>
          <w:rFonts w:ascii="Times" w:hAnsi="Times"/>
        </w:rPr>
      </w:pPr>
      <w:r>
        <w:rPr>
          <w:rFonts w:ascii="Times" w:hAnsi="Times"/>
        </w:rPr>
        <w:t>Second</w:t>
      </w:r>
      <w:r w:rsidR="00976C3E">
        <w:rPr>
          <w:rFonts w:ascii="Times" w:hAnsi="Times"/>
        </w:rPr>
        <w:t xml:space="preserve">,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result in</w:t>
      </w:r>
      <w:r w:rsidR="00E23227">
        <w:rPr>
          <w:rFonts w:ascii="Times" w:hAnsi="Times"/>
        </w:rPr>
        <w:t xml:space="preserve"> </w:t>
      </w:r>
      <w:r w:rsidR="00AD4D21">
        <w:rPr>
          <w:rFonts w:ascii="Times" w:hAnsi="Times"/>
        </w:rPr>
        <w:t xml:space="preserve">a degraded </w:t>
      </w:r>
      <w:r w:rsidR="00E23227">
        <w:rPr>
          <w:rFonts w:ascii="Times" w:hAnsi="Times"/>
        </w:rPr>
        <w:t xml:space="preserve">the </w:t>
      </w:r>
      <w:r w:rsidR="00AD4D21">
        <w:rPr>
          <w:rFonts w:ascii="Times" w:hAnsi="Times"/>
        </w:rPr>
        <w:t>linguistic signal processed in the periphery or in</w:t>
      </w:r>
      <w:r w:rsidR="00D9251C">
        <w:rPr>
          <w:rFonts w:ascii="Times" w:hAnsi="Times"/>
        </w:rPr>
        <w:t xml:space="preserve">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w:t>
      </w:r>
      <w:r w:rsidR="00AD4D21">
        <w:rPr>
          <w:rFonts w:ascii="Times" w:hAnsi="Times"/>
        </w:rPr>
        <w:t>altogether</w:t>
      </w:r>
      <w:r w:rsidR="00D9251C" w:rsidRPr="00D330E7">
        <w:rPr>
          <w:rFonts w:ascii="Times" w:hAnsi="Times"/>
        </w:rPr>
        <w:t xml:space="preserv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w:t>
      </w:r>
      <w:r w:rsidR="00C123C5">
        <w:rPr>
          <w:rFonts w:ascii="Times" w:hAnsi="Times"/>
        </w:rPr>
        <w:t xml:space="preserve">lexical </w:t>
      </w:r>
      <w:r w:rsidR="00C123C5">
        <w:rPr>
          <w:rFonts w:ascii="Times" w:hAnsi="Times"/>
        </w:rPr>
        <w:lastRenderedPageBreak/>
        <w:t>comprehension</w:t>
      </w:r>
      <w:r w:rsidR="00D9251C" w:rsidRPr="00D330E7">
        <w:rPr>
          <w:rFonts w:ascii="Times" w:hAnsi="Times"/>
        </w:rPr>
        <w:t xml:space="preserve">,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04B0B3AD" w:rsidR="00C25D0A" w:rsidRPr="004C2688" w:rsidRDefault="00C034E6" w:rsidP="00C25D0A">
      <w:pPr>
        <w:rPr>
          <w:rFonts w:ascii="Times" w:hAnsi="Times"/>
          <w:sz w:val="20"/>
          <w:szCs w:val="20"/>
        </w:rPr>
      </w:pPr>
      <w:r>
        <w:rPr>
          <w:rFonts w:ascii="Times" w:hAnsi="Times"/>
        </w:rPr>
        <w:t>Third</w:t>
      </w:r>
      <w:r w:rsidR="00976C3E">
        <w:rPr>
          <w:rFonts w:ascii="Times" w:hAnsi="Times"/>
        </w:rPr>
        <w:t xml:space="preserve">,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sidR="00976C3E">
        <w:rPr>
          <w:rFonts w:ascii="Times" w:hAnsi="Times"/>
        </w:rPr>
        <w:t>Even though the deaf and hearing</w:t>
      </w:r>
      <w:r w:rsidR="00C25D0A" w:rsidRPr="00D330E7">
        <w:rPr>
          <w:rFonts w:ascii="Times" w:hAnsi="Times"/>
        </w:rPr>
        <w:t xml:space="preserve"> children </w:t>
      </w:r>
      <w:r w:rsidR="00976C3E">
        <w:rPr>
          <w:rFonts w:ascii="Times" w:hAnsi="Times"/>
        </w:rPr>
        <w:t>had differential access to auditory information in their daily lives</w:t>
      </w:r>
      <w:r w:rsidR="00C25D0A" w:rsidRPr="00D330E7">
        <w:rPr>
          <w:rFonts w:ascii="Times" w:hAnsi="Times"/>
        </w:rPr>
        <w:t>, this experience did not chang</w:t>
      </w:r>
      <w:r w:rsidR="00976C3E">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sidR="00976C3E">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sidR="00976C3E">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sidR="00976C3E">
        <w:rPr>
          <w:rFonts w:ascii="Times" w:hAnsi="Times"/>
        </w:rPr>
        <w:t xml:space="preserve"> That is, </w:t>
      </w:r>
      <w:r w:rsidR="00976C3E">
        <w:rPr>
          <w:color w:val="000000"/>
        </w:rPr>
        <w:t>both deaf and hearing children</w:t>
      </w:r>
      <w:r w:rsidR="00976C3E" w:rsidRPr="00976C3E">
        <w:rPr>
          <w:color w:val="000000"/>
        </w:rPr>
        <w:t xml:space="preserve"> </w:t>
      </w:r>
      <w:r w:rsidR="00976C3E">
        <w:rPr>
          <w:color w:val="000000"/>
        </w:rPr>
        <w:t>allocated similar amounts of visual attention to the signer, presumably because this was the</w:t>
      </w:r>
      <w:r w:rsidR="00976C3E" w:rsidRPr="00976C3E">
        <w:rPr>
          <w:color w:val="000000"/>
        </w:rPr>
        <w:t xml:space="preserve"> only fixation </w:t>
      </w:r>
      <w:r w:rsidR="00976C3E">
        <w:rPr>
          <w:color w:val="000000"/>
        </w:rPr>
        <w:t>point</w:t>
      </w:r>
      <w:r w:rsidR="00976C3E" w:rsidRPr="00976C3E">
        <w:rPr>
          <w:color w:val="000000"/>
        </w:rPr>
        <w:t xml:space="preserve"> i</w:t>
      </w:r>
      <w:r w:rsidR="00976C3E">
        <w:rPr>
          <w:color w:val="000000"/>
        </w:rPr>
        <w:t>n the visual scene that also provided</w:t>
      </w:r>
      <w:r w:rsidR="00976C3E" w:rsidRPr="00976C3E">
        <w:rPr>
          <w:color w:val="000000"/>
        </w:rPr>
        <w:t xml:space="preserve"> information with respect to the</w:t>
      </w:r>
      <w:r w:rsidR="00C33B43">
        <w:rPr>
          <w:color w:val="000000"/>
        </w:rPr>
        <w:t>ir</w:t>
      </w:r>
      <w:r w:rsidR="00976C3E" w:rsidRPr="00976C3E">
        <w:rPr>
          <w:color w:val="000000"/>
        </w:rPr>
        <w:t xml:space="preserve"> goal of language</w:t>
      </w:r>
      <w:r w:rsidR="00976C3E">
        <w:rPr>
          <w:color w:val="000000"/>
        </w:rPr>
        <w:t xml:space="preserve"> comprehension</w:t>
      </w:r>
      <w:r w:rsidR="00976C3E" w:rsidRPr="00976C3E">
        <w:rPr>
          <w:color w:val="000000"/>
        </w:rPr>
        <w:t xml:space="preserve">. </w:t>
      </w:r>
      <w:r w:rsidR="00976C3E">
        <w:rPr>
          <w:color w:val="000000"/>
        </w:rPr>
        <w:t xml:space="preserve">This is in stark contrast to what hearing children could </w:t>
      </w:r>
      <w:r w:rsidR="00F63257">
        <w:rPr>
          <w:color w:val="000000"/>
        </w:rPr>
        <w:t xml:space="preserve">potentially </w:t>
      </w:r>
      <w:r w:rsidR="00976C3E">
        <w:rPr>
          <w:color w:val="000000"/>
        </w:rPr>
        <w:t xml:space="preserve">do in a similar grounded language comprehension task </w:t>
      </w:r>
      <w:r w:rsidR="00F63257">
        <w:rPr>
          <w:color w:val="000000"/>
        </w:rPr>
        <w:t>where</w:t>
      </w:r>
      <w:r w:rsidR="00976C3E">
        <w:rPr>
          <w:color w:val="000000"/>
        </w:rPr>
        <w:t xml:space="preserve"> a speaker </w:t>
      </w:r>
      <w:r w:rsidR="00F63257">
        <w:rPr>
          <w:color w:val="000000"/>
        </w:rPr>
        <w:t>wa</w:t>
      </w:r>
      <w:r w:rsidR="00976C3E">
        <w:rPr>
          <w:color w:val="000000"/>
        </w:rPr>
        <w:t>s a potential visual target</w:t>
      </w:r>
      <w:r w:rsidR="00F63257">
        <w:rPr>
          <w:color w:val="000000"/>
        </w:rPr>
        <w:t>. In that case, the hearing listener could</w:t>
      </w:r>
      <w:r w:rsidR="00976C3E" w:rsidRPr="00976C3E">
        <w:rPr>
          <w:i/>
          <w:iCs/>
          <w:color w:val="000000"/>
        </w:rPr>
        <w:t xml:space="preserve"> </w:t>
      </w:r>
      <w:r w:rsidR="00976C3E" w:rsidRPr="00976C3E">
        <w:rPr>
          <w:color w:val="000000"/>
        </w:rPr>
        <w:t>choose</w:t>
      </w:r>
      <w:r w:rsidR="00976C3E">
        <w:rPr>
          <w:color w:val="000000"/>
        </w:rPr>
        <w:t xml:space="preserve"> to look </w:t>
      </w:r>
      <w:r w:rsidR="00A764D4">
        <w:rPr>
          <w:color w:val="000000"/>
        </w:rPr>
        <w:t xml:space="preserve">at the speaker or to look </w:t>
      </w:r>
      <w:r w:rsidR="00976C3E">
        <w:rPr>
          <w:color w:val="000000"/>
        </w:rPr>
        <w:t>elsewhere</w:t>
      </w:r>
      <w:r w:rsidR="00A764D4">
        <w:rPr>
          <w:color w:val="000000"/>
        </w:rPr>
        <w:t>,</w:t>
      </w:r>
      <w:r w:rsidR="00976C3E">
        <w:rPr>
          <w:color w:val="000000"/>
        </w:rPr>
        <w:t xml:space="preserve"> </w:t>
      </w:r>
      <w:r w:rsidR="00F63257">
        <w:rPr>
          <w:color w:val="000000"/>
        </w:rPr>
        <w:t xml:space="preserve">without losing access to </w:t>
      </w:r>
      <w:r w:rsidR="008923C2">
        <w:rPr>
          <w:color w:val="000000"/>
        </w:rPr>
        <w:t>the incoming</w:t>
      </w:r>
      <w:r w:rsidR="00976C3E">
        <w:rPr>
          <w:color w:val="000000"/>
        </w:rPr>
        <w:t xml:space="preserve"> </w:t>
      </w:r>
      <w:r w:rsidR="00976C3E" w:rsidRPr="00976C3E">
        <w:rPr>
          <w:color w:val="000000"/>
        </w:rPr>
        <w:t>language via the auditory channel</w:t>
      </w:r>
      <w:r w:rsidR="00A764D4">
        <w:rPr>
          <w:color w:val="000000"/>
        </w:rPr>
        <w:t xml:space="preserve">.  Thus, </w:t>
      </w:r>
      <w:r w:rsidR="00976C3E" w:rsidRPr="00976C3E">
        <w:rPr>
          <w:color w:val="000000"/>
        </w:rPr>
        <w:t xml:space="preserve">they can look while they listen. </w:t>
      </w:r>
    </w:p>
    <w:p w14:paraId="45D26A08" w14:textId="09E9B1BE" w:rsidR="00C034E6" w:rsidRDefault="00C034E6" w:rsidP="00513031">
      <w:pPr>
        <w:rPr>
          <w:rFonts w:ascii="Times" w:hAnsi="Times"/>
        </w:rPr>
      </w:pPr>
      <w:r>
        <w:rPr>
          <w:rFonts w:ascii="Times" w:hAnsi="Times"/>
        </w:rPr>
        <w:t>Fourth</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sidR="008923C2">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p>
    <w:p w14:paraId="4DB672EF" w14:textId="65547AD9" w:rsidR="00556AC3" w:rsidRPr="00513031" w:rsidRDefault="00690C0D" w:rsidP="00513031">
      <w:pPr>
        <w:rPr>
          <w:rFonts w:ascii="Times" w:hAnsi="Times"/>
        </w:rPr>
      </w:pPr>
      <w:r>
        <w:rPr>
          <w:rFonts w:ascii="Times" w:hAnsi="Times"/>
        </w:rPr>
        <w:lastRenderedPageBreak/>
        <w:t>Fifth</w:t>
      </w:r>
      <w:r w:rsidR="001A0C6E" w:rsidRPr="00D330E7">
        <w:rPr>
          <w:rFonts w:ascii="Times" w:hAnsi="Times"/>
        </w:rPr>
        <w:t xml:space="preserve">,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r w:rsidR="00343CF7">
        <w:rPr>
          <w:rFonts w:ascii="Times" w:hAnsi="Times" w:cs="Times New Roman"/>
          <w:szCs w:val="24"/>
        </w:rPr>
        <w:t xml:space="preserve"> and open questions</w:t>
      </w:r>
    </w:p>
    <w:p w14:paraId="400B0FAF" w14:textId="0541795B"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w:t>
      </w:r>
      <w:r w:rsidR="00A764D4">
        <w:t xml:space="preserve">in </w:t>
      </w:r>
      <w:r w:rsidR="008B7ED4">
        <w:t xml:space="preserve">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t>
      </w:r>
      <w:r w:rsidR="00A764D4">
        <w:t>i</w:t>
      </w:r>
      <w:r w:rsidR="00A764D4" w:rsidRPr="00E3179D">
        <w:t xml:space="preserve">s </w:t>
      </w:r>
      <w:r w:rsidR="008B7ED4" w:rsidRPr="00E3179D">
        <w:t xml:space="preserve">still </w:t>
      </w:r>
      <w:r w:rsidR="008B7ED4">
        <w:t>relatively</w:t>
      </w:r>
      <w:r w:rsidR="008B7ED4" w:rsidRPr="00E3179D">
        <w:t xml:space="preserve"> small</w:t>
      </w:r>
      <w:r w:rsidR="008B7ED4">
        <w:t xml:space="preserve"> compared to many studies</w:t>
      </w:r>
      <w:r w:rsidR="00A764D4">
        <w:t xml:space="preserve"> of spoken language acquisition</w:t>
      </w:r>
      <w:r w:rsidR="000C25CC">
        <w:t xml:space="preserve"> - an</w:t>
      </w:r>
      <w:r w:rsidR="00FD2A73">
        <w:t xml:space="preserve"> unsurprising</w:t>
      </w:r>
      <w:r w:rsidR="000C25CC">
        <w:t xml:space="preserve"> limitation</w:t>
      </w:r>
      <w:r w:rsidR="00FD2A73">
        <w:t xml:space="preserve">, given that </w:t>
      </w:r>
      <w:r w:rsidR="00047207">
        <w:t xml:space="preserve">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7453AC">
        <w:t xml:space="preserve">repository </w:t>
      </w:r>
      <w:r w:rsidR="0029327D" w:rsidRPr="0029327D">
        <w:rPr>
          <w:i/>
        </w:rPr>
        <w:t>URL removed for blinded review</w:t>
      </w:r>
      <w:r w:rsidR="008B7ED4" w:rsidRPr="00E3179D">
        <w:t>).</w:t>
      </w:r>
      <w:r w:rsidR="008B7ED4">
        <w:t xml:space="preserve"> </w:t>
      </w:r>
    </w:p>
    <w:p w14:paraId="5CEEAC80" w14:textId="7FAAE9B7" w:rsidR="008B7ED4" w:rsidRPr="00AA1655" w:rsidRDefault="004A1A33" w:rsidP="00836D52">
      <w:pPr>
        <w:rPr>
          <w:rFonts w:ascii="Times" w:hAnsi="Times"/>
          <w:color w:val="000000"/>
        </w:rPr>
      </w:pPr>
      <w:r w:rsidRPr="004C2688">
        <w:rPr>
          <w:rFonts w:ascii="Times" w:hAnsi="Times"/>
        </w:rPr>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w:t>
      </w:r>
      <w:proofErr w:type="spellStart"/>
      <w:r w:rsidR="004C2688" w:rsidRPr="004C2688">
        <w:rPr>
          <w:rFonts w:ascii="Times" w:hAnsi="Times"/>
          <w:color w:val="000000"/>
        </w:rPr>
        <w:t>attentional</w:t>
      </w:r>
      <w:proofErr w:type="spellEnd"/>
      <w:r w:rsidR="004C2688" w:rsidRPr="004C2688">
        <w:rPr>
          <w:rFonts w:ascii="Times" w:hAnsi="Times"/>
          <w:color w:val="000000"/>
        </w:rPr>
        <w:t xml:space="preserve"> recovery from distraction, and multiple object </w:t>
      </w:r>
      <w:r w:rsidR="004C2688">
        <w:rPr>
          <w:color w:val="000000"/>
        </w:rPr>
        <w:lastRenderedPageBreak/>
        <w:t>processing</w:t>
      </w:r>
      <w:r w:rsidR="004C2688" w:rsidRPr="004C2688">
        <w:rPr>
          <w:rFonts w:ascii="Times" w:hAnsi="Times"/>
          <w:color w:val="000000"/>
        </w:rPr>
        <w:t xml:space="preserve">) develop at different rates (Dye and </w:t>
      </w:r>
      <w:proofErr w:type="spellStart"/>
      <w:r w:rsidR="004C2688" w:rsidRPr="004C2688">
        <w:rPr>
          <w:rFonts w:ascii="Times" w:hAnsi="Times"/>
          <w:color w:val="000000"/>
        </w:rPr>
        <w:t>Bavelier</w:t>
      </w:r>
      <w:proofErr w:type="spellEnd"/>
      <w:r w:rsidR="004C2688" w:rsidRPr="004C2688">
        <w:rPr>
          <w:rFonts w:ascii="Times" w:hAnsi="Times"/>
          <w:color w:val="000000"/>
        </w:rPr>
        <w:t xml:space="preserve">, 2009). </w:t>
      </w:r>
      <w:r w:rsidR="004C2688">
        <w:rPr>
          <w:color w:val="000000"/>
        </w:rPr>
        <w:t xml:space="preserve">Moreover, work by </w:t>
      </w:r>
      <w:proofErr w:type="spellStart"/>
      <w:r w:rsidR="004C2688">
        <w:rPr>
          <w:color w:val="000000"/>
        </w:rPr>
        <w:t>Elsabbagh</w:t>
      </w:r>
      <w:proofErr w:type="spellEnd"/>
      <w:r w:rsidR="004C2688">
        <w:rPr>
          <w:color w:val="000000"/>
        </w:rPr>
        <w:t xml:space="preserve"> </w:t>
      </w:r>
      <w:proofErr w:type="gramStart"/>
      <w:r w:rsidR="004C2688">
        <w:rPr>
          <w:color w:val="000000"/>
        </w:rPr>
        <w:t>et</w:t>
      </w:r>
      <w:proofErr w:type="gramEnd"/>
      <w:r w:rsidR="004C2688">
        <w:rPr>
          <w:color w:val="000000"/>
        </w:rPr>
        <w:t xml:space="preserve">. </w:t>
      </w:r>
      <w:proofErr w:type="gramStart"/>
      <w:r w:rsidR="004C2688">
        <w:rPr>
          <w:color w:val="000000"/>
        </w:rPr>
        <w:t>al</w:t>
      </w:r>
      <w:proofErr w:type="gramEnd"/>
      <w:r w:rsidR="004C2688">
        <w:rPr>
          <w:color w:val="000000"/>
        </w:rPr>
        <w:t xml:space="preserve">.,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in the periphery between the ages 7 months and 14 months</w:t>
      </w:r>
      <w:r w:rsidR="004C2688">
        <w:rPr>
          <w:rFonts w:ascii="Times" w:hAnsi="Times"/>
          <w:color w:val="000000"/>
        </w:rPr>
        <w:t xml:space="preserve">. </w:t>
      </w:r>
      <w:r w:rsidR="004C2688">
        <w:rPr>
          <w:color w:val="000000"/>
        </w:rPr>
        <w:t>However,</w:t>
      </w:r>
      <w:r w:rsidR="004C2688" w:rsidRPr="004C2688">
        <w:rPr>
          <w:color w:val="000000"/>
        </w:rPr>
        <w:t xml:space="preserve"> there is a large body of work showing that </w:t>
      </w:r>
      <w:r w:rsidR="004C2688">
        <w:rPr>
          <w:color w:val="000000"/>
        </w:rPr>
        <w:t xml:space="preserve">features of </w:t>
      </w:r>
      <w:r w:rsidR="004C2688" w:rsidRPr="004C2688">
        <w:rPr>
          <w:color w:val="000000"/>
        </w:rPr>
        <w:t xml:space="preserve">language </w:t>
      </w:r>
      <w:r w:rsidR="004C2688">
        <w:rPr>
          <w:color w:val="000000"/>
        </w:rPr>
        <w:t xml:space="preserve">use and structure </w:t>
      </w:r>
      <w:r w:rsidR="004C2688" w:rsidRPr="004C2688">
        <w:rPr>
          <w:color w:val="000000"/>
        </w:rPr>
        <w:t xml:space="preserve">(e.g., </w:t>
      </w:r>
      <w:r w:rsidR="004C2688">
        <w:rPr>
          <w:color w:val="000000"/>
        </w:rPr>
        <w:t xml:space="preserve">the </w:t>
      </w:r>
      <w:r w:rsidR="004C2688" w:rsidRPr="004C2688">
        <w:rPr>
          <w:color w:val="000000"/>
        </w:rPr>
        <w:t xml:space="preserve">frequency of </w:t>
      </w:r>
      <w:r w:rsidR="004C2688">
        <w:rPr>
          <w:color w:val="000000"/>
        </w:rPr>
        <w:t>a word</w:t>
      </w:r>
      <w:r w:rsidR="004C2688" w:rsidRPr="004C2688">
        <w:rPr>
          <w:color w:val="000000"/>
        </w:rPr>
        <w:t xml:space="preserve">, </w:t>
      </w:r>
      <w:r w:rsidR="004C2688">
        <w:rPr>
          <w:color w:val="000000"/>
        </w:rPr>
        <w:t xml:space="preserve">a word’s </w:t>
      </w:r>
      <w:r w:rsidR="004C2688" w:rsidRPr="004C2688">
        <w:rPr>
          <w:color w:val="000000"/>
        </w:rPr>
        <w:t>neighborhood density, and</w:t>
      </w:r>
      <w:r w:rsidR="004C2688">
        <w:rPr>
          <w:color w:val="000000"/>
        </w:rPr>
        <w:t xml:space="preserve"> the</w:t>
      </w:r>
      <w:r w:rsidR="004C2688" w:rsidRPr="004C2688">
        <w:rPr>
          <w:color w:val="000000"/>
        </w:rPr>
        <w:t xml:space="preserve"> amount of language input</w:t>
      </w:r>
      <w:r w:rsidR="004C2688">
        <w:rPr>
          <w:color w:val="000000"/>
        </w:rPr>
        <w:t xml:space="preserve"> a child experiences</w:t>
      </w:r>
      <w:r w:rsidR="004C2688" w:rsidRPr="004C2688">
        <w:rPr>
          <w:color w:val="000000"/>
        </w:rPr>
        <w:t xml:space="preserve">) affect </w:t>
      </w:r>
      <w:r w:rsidR="004C2688">
        <w:rPr>
          <w:color w:val="000000"/>
        </w:rPr>
        <w:t xml:space="preserve">the </w:t>
      </w:r>
      <w:r w:rsidR="004C2688" w:rsidRPr="004C2688">
        <w:rPr>
          <w:color w:val="000000"/>
        </w:rPr>
        <w:t>speed and accuracy of eye movements in the Looking-While-Listening style tasks</w:t>
      </w:r>
      <w:r w:rsidR="004C2688">
        <w:rPr>
          <w:color w:val="000000"/>
        </w:rPr>
        <w:t xml:space="preserve"> (</w:t>
      </w:r>
      <w:r w:rsidR="00D33DFB">
        <w:rPr>
          <w:color w:val="000000"/>
        </w:rPr>
        <w:t xml:space="preserve">see </w:t>
      </w:r>
      <w:proofErr w:type="spellStart"/>
      <w:r w:rsidR="00D33DFB" w:rsidRPr="00D33DFB">
        <w:rPr>
          <w:rFonts w:ascii="Times" w:hAnsi="Times"/>
        </w:rPr>
        <w:t>Tanenhaus</w:t>
      </w:r>
      <w:proofErr w:type="spellEnd"/>
      <w:r w:rsidR="00D33DFB" w:rsidRPr="00D33DFB" w:rsidDel="00D33DFB">
        <w:rPr>
          <w:color w:val="000000"/>
        </w:rPr>
        <w:t xml:space="preserve"> </w:t>
      </w:r>
      <w:r w:rsidR="00D33DFB" w:rsidRPr="00D33DFB">
        <w:rPr>
          <w:color w:val="000000"/>
        </w:rPr>
        <w:t>et al., 2000 for a review</w:t>
      </w:r>
      <w:r w:rsidR="004C2688" w:rsidRPr="00D33DFB">
        <w:rPr>
          <w:color w:val="000000"/>
        </w:rPr>
        <w:t>).</w:t>
      </w:r>
      <w:r w:rsidR="004C2688" w:rsidRPr="004C2688">
        <w:rPr>
          <w:color w:val="000000"/>
        </w:rPr>
        <w:t xml:space="preserve"> </w:t>
      </w:r>
      <w:r w:rsidR="004C2688">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sidR="004C2688">
        <w:rPr>
          <w:color w:val="000000"/>
        </w:rPr>
        <w:t xml:space="preserve">, we think that </w:t>
      </w:r>
      <w:r w:rsidR="00836D52">
        <w:rPr>
          <w:color w:val="000000"/>
        </w:rPr>
        <w:t>the strength of the</w:t>
      </w:r>
      <w:r w:rsidR="00AA1655">
        <w:rPr>
          <w:color w:val="000000"/>
        </w:rPr>
        <w:t xml:space="preserve"> prior</w:t>
      </w:r>
      <w:r w:rsidR="00836D52">
        <w:rPr>
          <w:color w:val="000000"/>
        </w:rPr>
        <w:t xml:space="preserve"> evidence </w:t>
      </w:r>
      <w:r w:rsidR="004C2688" w:rsidRPr="004C2688">
        <w:rPr>
          <w:color w:val="000000"/>
        </w:rPr>
        <w:t>suggest</w:t>
      </w:r>
      <w:r w:rsidR="00F63257">
        <w:rPr>
          <w:color w:val="000000"/>
        </w:rPr>
        <w:t>s</w:t>
      </w:r>
      <w:r w:rsidR="004C2688" w:rsidRPr="004C2688">
        <w:rPr>
          <w:color w:val="000000"/>
        </w:rPr>
        <w:t xml:space="preserve"> that </w:t>
      </w:r>
      <w:r w:rsidR="004C2688">
        <w:rPr>
          <w:color w:val="000000"/>
        </w:rPr>
        <w:t xml:space="preserve">more efficient gaze shifts in the VLP task are </w:t>
      </w:r>
      <w:r w:rsidR="004C2688" w:rsidRPr="004C2688">
        <w:rPr>
          <w:color w:val="000000"/>
        </w:rPr>
        <w:t>indexing</w:t>
      </w:r>
      <w:r w:rsidR="00836D52">
        <w:rPr>
          <w:color w:val="000000"/>
        </w:rPr>
        <w:t xml:space="preserve"> improvements in the</w:t>
      </w:r>
      <w:r w:rsidR="004C2688" w:rsidRPr="004C2688">
        <w:rPr>
          <w:color w:val="000000"/>
        </w:rPr>
        <w:t xml:space="preserve"> </w:t>
      </w:r>
      <w:r w:rsidR="00F63257">
        <w:rPr>
          <w:color w:val="000000"/>
        </w:rPr>
        <w:t>efficiency</w:t>
      </w:r>
      <w:r w:rsidR="004C2688">
        <w:rPr>
          <w:color w:val="000000"/>
        </w:rPr>
        <w:t xml:space="preserve"> of </w:t>
      </w:r>
      <w:r w:rsidR="00C123C5">
        <w:rPr>
          <w:color w:val="000000"/>
        </w:rPr>
        <w:t>incremental ASL comprehension</w:t>
      </w:r>
      <w:r w:rsidR="004C2688">
        <w:rPr>
          <w:color w:val="000000"/>
        </w:rPr>
        <w:t>.</w:t>
      </w:r>
    </w:p>
    <w:p w14:paraId="08F0FC33" w14:textId="3CF442CD"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characteristics of our task make it difficult to directly compare our findings with previous work on ASL processing</w:t>
      </w:r>
      <w:r w:rsidR="00CB67F6">
        <w:rPr>
          <w:rFonts w:ascii="Times" w:hAnsi="Times"/>
        </w:rPr>
        <w:t xml:space="preserve"> by adults</w:t>
      </w:r>
      <w:r w:rsidR="002318D7" w:rsidRPr="00D330E7">
        <w:rPr>
          <w:rFonts w:ascii="Times" w:hAnsi="Times"/>
        </w:rPr>
        <w:t xml:space="preserve">. </w:t>
      </w:r>
      <w:r w:rsidR="00CB67F6">
        <w:rPr>
          <w:rFonts w:ascii="Times" w:hAnsi="Times"/>
        </w:rPr>
        <w:t xml:space="preserve"> </w:t>
      </w:r>
      <w:r w:rsidR="002318D7" w:rsidRPr="00D330E7">
        <w:rPr>
          <w:rFonts w:ascii="Times" w:hAnsi="Times"/>
        </w:rPr>
        <w:t xml:space="preserve">For example, in contrast to prior gating studies (e.g., </w:t>
      </w:r>
      <w:proofErr w:type="spellStart"/>
      <w:r w:rsidR="002318D7" w:rsidRPr="00D330E7">
        <w:rPr>
          <w:rFonts w:ascii="Times" w:hAnsi="Times"/>
        </w:rPr>
        <w:t>Emmorey</w:t>
      </w:r>
      <w:proofErr w:type="spellEnd"/>
      <w:r w:rsidR="002318D7" w:rsidRPr="00D330E7">
        <w:rPr>
          <w:rFonts w:ascii="Times" w:hAnsi="Times"/>
        </w:rPr>
        <w:t xml:space="preserve"> &amp; </w:t>
      </w:r>
      <w:proofErr w:type="spellStart"/>
      <w:r w:rsidR="002318D7" w:rsidRPr="00D330E7">
        <w:rPr>
          <w:rFonts w:ascii="Times" w:hAnsi="Times"/>
        </w:rPr>
        <w:t>Corina</w:t>
      </w:r>
      <w:proofErr w:type="spellEnd"/>
      <w:r w:rsidR="002318D7" w:rsidRPr="00D330E7">
        <w:rPr>
          <w:rFonts w:ascii="Times" w:hAnsi="Times"/>
        </w:rPr>
        <w:t xml:space="preserve">,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w:t>
      </w:r>
      <w:proofErr w:type="spellStart"/>
      <w:r w:rsidR="009F653C">
        <w:rPr>
          <w:rFonts w:ascii="Times" w:hAnsi="Times"/>
        </w:rPr>
        <w:t>ms</w:t>
      </w:r>
      <w:proofErr w:type="spellEnd"/>
      <w:r w:rsidR="009F653C">
        <w:rPr>
          <w:rFonts w:ascii="Times" w:hAnsi="Times"/>
        </w:rPr>
        <w:t xml:space="preserve">)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sidRPr="00BE2329">
        <w:rPr>
          <w:i/>
          <w:color w:val="000000"/>
        </w:rPr>
        <w:t>M</w:t>
      </w:r>
      <w:r w:rsidR="008923C2">
        <w:rPr>
          <w:color w:val="000000"/>
        </w:rPr>
        <w:t xml:space="preserve"> = </w:t>
      </w:r>
      <w:r w:rsidR="009F653C" w:rsidRPr="009F653C">
        <w:rPr>
          <w:color w:val="000000"/>
        </w:rPr>
        <w:t xml:space="preserve">844 </w:t>
      </w:r>
      <w:proofErr w:type="spellStart"/>
      <w:r w:rsidR="009F653C" w:rsidRPr="009F653C">
        <w:rPr>
          <w:color w:val="000000"/>
        </w:rPr>
        <w:t>ms</w:t>
      </w:r>
      <w:proofErr w:type="spellEnd"/>
      <w:r w:rsidR="009F653C">
        <w:rPr>
          <w:color w:val="000000"/>
        </w:rPr>
        <w:t>)</w:t>
      </w:r>
      <w:r w:rsidR="00D1773F">
        <w:rPr>
          <w:color w:val="000000"/>
        </w:rPr>
        <w:t xml:space="preserve">. In addition, we did not select stimuli that parametrically varied features of signs that may influence speed of </w:t>
      </w:r>
      <w:r w:rsidR="00C123C5">
        <w:rPr>
          <w:color w:val="000000"/>
        </w:rPr>
        <w:t>incremental ASL comprehension</w:t>
      </w:r>
      <w:r w:rsidR="00D1773F">
        <w:rPr>
          <w:color w:val="000000"/>
        </w:rPr>
        <w:t xml:space="preserve">, including iconicity and degree of phonological overlap. However, we were able to </w:t>
      </w:r>
      <w:r w:rsidR="00AA1655">
        <w:rPr>
          <w:color w:val="000000"/>
        </w:rPr>
        <w:t>use</w:t>
      </w:r>
      <w:r w:rsidR="00D1773F">
        <w:rPr>
          <w:color w:val="000000"/>
        </w:rPr>
        <w:t xml:space="preserve"> a recently created database of lexical and phonological properties of 1000 signs</w:t>
      </w:r>
      <w:r w:rsidR="0095678F">
        <w:rPr>
          <w:color w:val="000000"/>
        </w:rPr>
        <w:t xml:space="preserve"> (</w:t>
      </w:r>
      <w:proofErr w:type="spellStart"/>
      <w:r w:rsidR="0095678F">
        <w:rPr>
          <w:color w:val="000000"/>
        </w:rPr>
        <w:t>Caselli</w:t>
      </w:r>
      <w:proofErr w:type="spellEnd"/>
      <w:r w:rsidR="0095678F">
        <w:rPr>
          <w:color w:val="000000"/>
        </w:rPr>
        <w:t xml:space="preserve">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w:t>
      </w:r>
      <w:r w:rsidR="0095678F">
        <w:rPr>
          <w:color w:val="000000"/>
        </w:rPr>
        <w:lastRenderedPageBreak/>
        <w:t xml:space="preserve">eye movements in children or adults </w:t>
      </w:r>
      <w:r w:rsidR="00343CF7">
        <w:rPr>
          <w:color w:val="000000"/>
        </w:rPr>
        <w:t xml:space="preserve">in our sample of </w:t>
      </w:r>
      <w:r w:rsidR="00CB67F6">
        <w:rPr>
          <w:color w:val="000000"/>
        </w:rPr>
        <w:t xml:space="preserve">eight </w:t>
      </w:r>
      <w:r w:rsidR="00343CF7">
        <w:rPr>
          <w:color w:val="000000"/>
        </w:rPr>
        <w:t xml:space="preserve">target signs </w:t>
      </w:r>
      <w:r w:rsidR="0095678F">
        <w:rPr>
          <w:color w:val="000000"/>
        </w:rPr>
        <w:t xml:space="preserve">(see </w:t>
      </w:r>
      <w:r w:rsidR="00AA1655">
        <w:rPr>
          <w:color w:val="000000"/>
        </w:rPr>
        <w:t>Figures S4 and S5 in the</w:t>
      </w:r>
      <w:r w:rsidR="00343CF7">
        <w:rPr>
          <w:color w:val="000000"/>
        </w:rPr>
        <w:t xml:space="preserve"> </w:t>
      </w:r>
      <w:r w:rsidR="0095678F">
        <w:rPr>
          <w:color w:val="000000"/>
        </w:rPr>
        <w:t>online supplement).</w:t>
      </w:r>
      <w:r w:rsidR="00D1773F">
        <w:rPr>
          <w:color w:val="000000"/>
        </w:rPr>
        <w:t xml:space="preserve">  </w:t>
      </w:r>
    </w:p>
    <w:p w14:paraId="703B916E" w14:textId="5CB971A9"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w:t>
      </w:r>
      <w:r w:rsidR="00C123C5">
        <w:rPr>
          <w:rFonts w:ascii="Times" w:hAnsi="Times"/>
          <w:color w:val="222222"/>
        </w:rPr>
        <w:t>eye movements during</w:t>
      </w:r>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proofErr w:type="spellStart"/>
      <w:r w:rsidR="003B144A" w:rsidRPr="00D330E7">
        <w:rPr>
          <w:rFonts w:ascii="Times" w:hAnsi="Times"/>
        </w:rPr>
        <w:t>Tanenhaus</w:t>
      </w:r>
      <w:proofErr w:type="spellEnd"/>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3582B1CA"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xml:space="preserve">, </w:t>
      </w:r>
      <w:r w:rsidR="00CB67F6">
        <w:rPr>
          <w:rFonts w:ascii="Times" w:hAnsi="Times"/>
        </w:rPr>
        <w:t>many</w:t>
      </w:r>
      <w:r w:rsidR="00210092" w:rsidRPr="00D330E7">
        <w:rPr>
          <w:rFonts w:ascii="Times" w:hAnsi="Times"/>
        </w:rPr>
        <w:t xml:space="preserve"> </w:t>
      </w:r>
      <w:r w:rsidR="00CB67F6">
        <w:rPr>
          <w:rFonts w:ascii="Times" w:hAnsi="Times"/>
        </w:rPr>
        <w:t xml:space="preserve">are exposed quite </w:t>
      </w:r>
      <w:r w:rsidR="00210092" w:rsidRPr="00D330E7">
        <w:rPr>
          <w:rFonts w:ascii="Times" w:hAnsi="Times"/>
        </w:rPr>
        <w:t>inconsistent</w:t>
      </w:r>
      <w:r w:rsidR="00CB67F6">
        <w:rPr>
          <w:rFonts w:ascii="Times" w:hAnsi="Times"/>
        </w:rPr>
        <w:t>ly</w:t>
      </w:r>
      <w:r w:rsidR="00210092" w:rsidRPr="00D330E7">
        <w:rPr>
          <w:rFonts w:ascii="Times" w:hAnsi="Times"/>
        </w:rPr>
        <w:t xml:space="preserve"> to </w:t>
      </w:r>
      <w:r w:rsidR="001B5C4D" w:rsidRPr="00D330E7">
        <w:rPr>
          <w:rFonts w:ascii="Times" w:hAnsi="Times"/>
        </w:rPr>
        <w:t>sign</w:t>
      </w:r>
      <w:r w:rsidR="00210092" w:rsidRPr="00D330E7">
        <w:rPr>
          <w:rFonts w:ascii="Times" w:hAnsi="Times"/>
        </w:rPr>
        <w:t xml:space="preserve"> language</w:t>
      </w:r>
      <w:r w:rsidR="00CB67F6">
        <w:rPr>
          <w:rFonts w:ascii="Times" w:hAnsi="Times"/>
        </w:rPr>
        <w:t>, if at all</w:t>
      </w:r>
      <w:r w:rsidR="00210092" w:rsidRPr="00D330E7">
        <w:rPr>
          <w:rFonts w:ascii="Times" w:hAnsi="Times"/>
        </w:rPr>
        <w:t xml:space="preserv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4CB4986A" w14:textId="77777777" w:rsidR="00857130" w:rsidRDefault="00857130" w:rsidP="006C2D3F">
      <w:pPr>
        <w:ind w:firstLine="0"/>
        <w:rPr>
          <w:rFonts w:ascii="Times" w:hAnsi="Times"/>
          <w:b/>
        </w:rPr>
      </w:pPr>
    </w:p>
    <w:p w14:paraId="6748434B" w14:textId="56504530" w:rsidR="00343CF7" w:rsidRPr="006C2D3F" w:rsidRDefault="00343CF7" w:rsidP="007453AC">
      <w:pPr>
        <w:ind w:firstLine="0"/>
        <w:jc w:val="center"/>
        <w:rPr>
          <w:rFonts w:ascii="Times" w:hAnsi="Times"/>
          <w:b/>
        </w:rPr>
      </w:pPr>
      <w:r>
        <w:rPr>
          <w:rFonts w:ascii="Times" w:hAnsi="Times"/>
          <w:b/>
        </w:rPr>
        <w:lastRenderedPageBreak/>
        <w:t>Conclusion</w:t>
      </w:r>
    </w:p>
    <w:p w14:paraId="0DBB8136" w14:textId="3E9F5D63"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is meaningfully linked to age and vocabulary.  These results contribute to a growing literature that highlights parallels between signed and spoken language development when children are exposed to native 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xml:space="preserve">, despite </w:t>
      </w:r>
      <w:r w:rsidR="00BE2329">
        <w:rPr>
          <w:rFonts w:ascii="Times" w:hAnsi="Times"/>
        </w:rPr>
        <w:t>large</w:t>
      </w:r>
      <w:r w:rsidR="004A1A33">
        <w:rPr>
          <w:rFonts w:ascii="Times" w:hAnsi="Times"/>
        </w:rPr>
        <w:t xml:space="preser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 xml:space="preserve">are linked to efficiency of </w:t>
      </w:r>
      <w:r w:rsidR="00C123C5">
        <w:rPr>
          <w:rFonts w:ascii="Times" w:hAnsi="Times"/>
        </w:rPr>
        <w:t>incremental sign recognition</w:t>
      </w:r>
      <w:r w:rsidR="00EC4204" w:rsidRPr="00D330E7">
        <w:rPr>
          <w:rFonts w:ascii="Times" w:hAnsi="Times"/>
        </w:rPr>
        <w:t>, suggesting that</w:t>
      </w:r>
      <w:r w:rsidR="004A1A33">
        <w:rPr>
          <w:rFonts w:ascii="Times" w:hAnsi="Times"/>
        </w:rPr>
        <w:t xml:space="preserve"> </w:t>
      </w:r>
      <w:r w:rsidR="00094AE0">
        <w:rPr>
          <w:rFonts w:ascii="Times" w:hAnsi="Times"/>
        </w:rPr>
        <w:t>increas</w:t>
      </w:r>
      <w:r w:rsidR="00DA5797">
        <w:rPr>
          <w:rFonts w:ascii="Times" w:hAnsi="Times"/>
        </w:rPr>
        <w:t>ed</w:t>
      </w:r>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lastRenderedPageBreak/>
        <w:t xml:space="preserve">References </w:t>
      </w:r>
    </w:p>
    <w:p w14:paraId="5463837C" w14:textId="77777777" w:rsidR="00E3179D" w:rsidRPr="006F6A13"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 xml:space="preserve">Journal of Deaf Studies and Deaf </w:t>
      </w:r>
      <w:r w:rsidRPr="006F6A13">
        <w:rPr>
          <w:rFonts w:ascii="Times" w:hAnsi="Times"/>
          <w:i/>
        </w:rPr>
        <w:t>Education</w:t>
      </w:r>
      <w:r w:rsidRPr="006F6A13">
        <w:rPr>
          <w:rFonts w:ascii="Times" w:hAnsi="Times"/>
        </w:rPr>
        <w:t>, 83–106.</w:t>
      </w:r>
    </w:p>
    <w:p w14:paraId="63B9B540" w14:textId="0EC62620" w:rsidR="006F6A13" w:rsidRPr="006F6A13" w:rsidRDefault="006F6A13" w:rsidP="006F6A13">
      <w:pPr>
        <w:ind w:left="720" w:hanging="720"/>
        <w:rPr>
          <w:rFonts w:ascii="Times" w:hAnsi="Times"/>
        </w:rPr>
      </w:pPr>
      <w:proofErr w:type="spellStart"/>
      <w:proofErr w:type="gramStart"/>
      <w:r w:rsidRPr="006F6A13">
        <w:rPr>
          <w:rFonts w:ascii="Times" w:hAnsi="Times"/>
          <w:color w:val="222222"/>
          <w:shd w:val="clear" w:color="auto" w:fill="FFFFFF"/>
        </w:rPr>
        <w:t>Bavelier</w:t>
      </w:r>
      <w:proofErr w:type="spellEnd"/>
      <w:r w:rsidRPr="006F6A13">
        <w:rPr>
          <w:rFonts w:ascii="Times" w:hAnsi="Times"/>
          <w:color w:val="222222"/>
          <w:shd w:val="clear" w:color="auto" w:fill="FFFFFF"/>
        </w:rPr>
        <w:t>, D., Dye, M. W., &amp; Hauser, P. C. (2006).</w:t>
      </w:r>
      <w:proofErr w:type="gramEnd"/>
      <w:r w:rsidRPr="006F6A13">
        <w:rPr>
          <w:rFonts w:ascii="Times" w:hAnsi="Times"/>
          <w:color w:val="222222"/>
          <w:shd w:val="clear" w:color="auto" w:fill="FFFFFF"/>
        </w:rPr>
        <w:t xml:space="preserve"> Do deaf individuals see better</w:t>
      </w:r>
      <w:proofErr w:type="gramStart"/>
      <w:r w:rsidRPr="006F6A13">
        <w:rPr>
          <w:rFonts w:ascii="Times" w:hAnsi="Times"/>
          <w:color w:val="222222"/>
          <w:shd w:val="clear" w:color="auto" w:fill="FFFFFF"/>
        </w:rPr>
        <w:t>?.</w:t>
      </w:r>
      <w:proofErr w:type="gramEnd"/>
      <w:r w:rsidRPr="006F6A13">
        <w:rPr>
          <w:rFonts w:ascii="Times" w:hAnsi="Times"/>
          <w:color w:val="222222"/>
          <w:shd w:val="clear" w:color="auto" w:fill="FFFFFF"/>
        </w:rPr>
        <w:t> </w:t>
      </w:r>
      <w:r w:rsidRPr="006F6A13">
        <w:rPr>
          <w:rFonts w:ascii="Times" w:hAnsi="Times"/>
          <w:i/>
          <w:iCs/>
          <w:color w:val="222222"/>
          <w:shd w:val="clear" w:color="auto" w:fill="FFFFFF"/>
        </w:rPr>
        <w:t>Trends in cognitive sciences</w:t>
      </w:r>
      <w:r w:rsidRPr="006F6A13">
        <w:rPr>
          <w:rFonts w:ascii="Times" w:hAnsi="Times"/>
          <w:color w:val="222222"/>
          <w:shd w:val="clear" w:color="auto" w:fill="FFFFFF"/>
        </w:rPr>
        <w:t>, </w:t>
      </w:r>
      <w:r w:rsidRPr="006F6A13">
        <w:rPr>
          <w:rFonts w:ascii="Times" w:hAnsi="Times"/>
          <w:i/>
          <w:iCs/>
          <w:color w:val="222222"/>
          <w:shd w:val="clear" w:color="auto" w:fill="FFFFFF"/>
        </w:rPr>
        <w:t>10</w:t>
      </w:r>
      <w:r w:rsidRPr="006F6A13">
        <w:rPr>
          <w:rFonts w:ascii="Times" w:hAnsi="Times"/>
          <w:color w:val="222222"/>
          <w:shd w:val="clear" w:color="auto" w:fill="FFFFFF"/>
        </w:rPr>
        <w:t>(11), 512-518.</w:t>
      </w:r>
    </w:p>
    <w:p w14:paraId="7CC6D1A0" w14:textId="49E14821" w:rsidR="00065F12" w:rsidRPr="00D330E7" w:rsidRDefault="00E3179D" w:rsidP="00065F12">
      <w:pPr>
        <w:pStyle w:val="Bibliography"/>
        <w:ind w:left="720" w:hanging="720"/>
        <w:rPr>
          <w:rFonts w:ascii="Times" w:hAnsi="Times"/>
        </w:rPr>
      </w:pPr>
      <w:proofErr w:type="spellStart"/>
      <w:proofErr w:type="gram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xml:space="preserve">, S., &amp; </w:t>
      </w:r>
      <w:proofErr w:type="spellStart"/>
      <w:r w:rsidRPr="00D330E7">
        <w:rPr>
          <w:rFonts w:ascii="Times" w:hAnsi="Times"/>
        </w:rPr>
        <w:t>Corina</w:t>
      </w:r>
      <w:proofErr w:type="spellEnd"/>
      <w:r w:rsidRPr="00D330E7">
        <w:rPr>
          <w:rFonts w:ascii="Times" w:hAnsi="Times"/>
        </w:rPr>
        <w:t>,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roofErr w:type="gramEnd"/>
    </w:p>
    <w:p w14:paraId="70951DE3" w14:textId="74AA4BA4" w:rsidR="000D1B46" w:rsidRPr="000D1B46" w:rsidRDefault="000D1B46" w:rsidP="000D1B46">
      <w:pPr>
        <w:ind w:left="720" w:hanging="720"/>
        <w:rPr>
          <w:rFonts w:ascii="Times" w:hAnsi="Times"/>
        </w:rPr>
      </w:pPr>
      <w:proofErr w:type="spellStart"/>
      <w:r w:rsidRPr="000D1B46">
        <w:rPr>
          <w:rFonts w:ascii="Times" w:hAnsi="Times" w:cs="Arial"/>
          <w:color w:val="222222"/>
          <w:shd w:val="clear" w:color="auto" w:fill="FFFFFF"/>
        </w:rPr>
        <w:t>Caselli</w:t>
      </w:r>
      <w:proofErr w:type="spellEnd"/>
      <w:r w:rsidRPr="000D1B46">
        <w:rPr>
          <w:rFonts w:ascii="Times" w:hAnsi="Times" w:cs="Arial"/>
          <w:color w:val="222222"/>
          <w:shd w:val="clear" w:color="auto" w:fill="FFFFFF"/>
        </w:rPr>
        <w:t xml:space="preserve">, N. K., </w:t>
      </w:r>
      <w:proofErr w:type="spellStart"/>
      <w:r w:rsidRPr="000D1B46">
        <w:rPr>
          <w:rFonts w:ascii="Times" w:hAnsi="Times" w:cs="Arial"/>
          <w:color w:val="222222"/>
          <w:shd w:val="clear" w:color="auto" w:fill="FFFFFF"/>
        </w:rPr>
        <w:t>Sehyr</w:t>
      </w:r>
      <w:proofErr w:type="spellEnd"/>
      <w:r w:rsidRPr="000D1B46">
        <w:rPr>
          <w:rFonts w:ascii="Times" w:hAnsi="Times" w:cs="Arial"/>
          <w:color w:val="222222"/>
          <w:shd w:val="clear" w:color="auto" w:fill="FFFFFF"/>
        </w:rPr>
        <w:t xml:space="preserve">, Z. S., Cohen-Goldberg, A. M., &amp; </w:t>
      </w:r>
      <w:proofErr w:type="spellStart"/>
      <w:r w:rsidRPr="000D1B46">
        <w:rPr>
          <w:rFonts w:ascii="Times" w:hAnsi="Times" w:cs="Arial"/>
          <w:color w:val="222222"/>
          <w:shd w:val="clear" w:color="auto" w:fill="FFFFFF"/>
        </w:rPr>
        <w:t>Emmorey</w:t>
      </w:r>
      <w:proofErr w:type="spellEnd"/>
      <w:r w:rsidRPr="000D1B46">
        <w:rPr>
          <w:rFonts w:ascii="Times" w:hAnsi="Times" w:cs="Arial"/>
          <w:color w:val="222222"/>
          <w:shd w:val="clear" w:color="auto" w:fill="FFFFFF"/>
        </w:rPr>
        <w:t>,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w:t>
      </w:r>
      <w:proofErr w:type="spellStart"/>
      <w:r w:rsidRPr="00D330E7">
        <w:rPr>
          <w:rFonts w:ascii="Times" w:hAnsi="Times"/>
        </w:rPr>
        <w:t>Emmorey</w:t>
      </w:r>
      <w:proofErr w:type="spellEnd"/>
      <w:r w:rsidRPr="00D330E7">
        <w:rPr>
          <w:rFonts w:ascii="Times" w:hAnsi="Times"/>
        </w:rPr>
        <w:t xml:space="preserve">,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23AE8A6F"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w:t>
      </w:r>
      <w:proofErr w:type="spellStart"/>
      <w:r w:rsidRPr="00D330E7">
        <w:rPr>
          <w:rFonts w:ascii="Times" w:hAnsi="Times"/>
        </w:rPr>
        <w:t>Corina</w:t>
      </w:r>
      <w:proofErr w:type="spellEnd"/>
      <w:r w:rsidRPr="00D330E7">
        <w:rPr>
          <w:rFonts w:ascii="Times" w:hAnsi="Times"/>
        </w:rPr>
        <w:t xml:space="preserve">,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w:t>
      </w:r>
      <w:proofErr w:type="spellStart"/>
      <w:r w:rsidRPr="00444979">
        <w:rPr>
          <w:rFonts w:ascii="Times" w:hAnsi="Times"/>
          <w:color w:val="222222"/>
          <w:shd w:val="clear" w:color="auto" w:fill="FFFFFF"/>
        </w:rPr>
        <w:t>Zangl</w:t>
      </w:r>
      <w:proofErr w:type="spellEnd"/>
      <w:r w:rsidRPr="00444979">
        <w:rPr>
          <w:rFonts w:ascii="Times" w:hAnsi="Times"/>
          <w:color w:val="222222"/>
          <w:shd w:val="clear" w:color="auto" w:fill="FFFFFF"/>
        </w:rPr>
        <w:t xml:space="preserve">, R., Portillo, A. L., &amp; </w:t>
      </w:r>
      <w:proofErr w:type="spellStart"/>
      <w:r w:rsidRPr="00444979">
        <w:rPr>
          <w:rFonts w:ascii="Times" w:hAnsi="Times"/>
          <w:color w:val="222222"/>
          <w:shd w:val="clear" w:color="auto" w:fill="FFFFFF"/>
        </w:rPr>
        <w:t>Marchman</w:t>
      </w:r>
      <w:proofErr w:type="spellEnd"/>
      <w:r w:rsidRPr="00444979">
        <w:rPr>
          <w:rFonts w:ascii="Times" w:hAnsi="Times"/>
          <w:color w:val="222222"/>
          <w:shd w:val="clear" w:color="auto" w:fill="FFFFFF"/>
        </w:rPr>
        <w:t xml:space="preserve">, V. A. (2008). Looking while listening: Using eye movements to monitor spoken language. </w:t>
      </w:r>
      <w:r w:rsidR="00C765B6" w:rsidRPr="00444979">
        <w:rPr>
          <w:rFonts w:ascii="Times" w:hAnsi="Times"/>
          <w:color w:val="333333"/>
          <w:shd w:val="clear" w:color="auto" w:fill="FFFFFF"/>
        </w:rPr>
        <w:t xml:space="preserve">In </w:t>
      </w:r>
      <w:proofErr w:type="spellStart"/>
      <w:r w:rsidR="00C765B6" w:rsidRPr="00444979">
        <w:rPr>
          <w:rFonts w:ascii="Times" w:hAnsi="Times"/>
          <w:color w:val="333333"/>
          <w:shd w:val="clear" w:color="auto" w:fill="FFFFFF"/>
        </w:rPr>
        <w:t>Sekerina</w:t>
      </w:r>
      <w:proofErr w:type="spellEnd"/>
      <w:r w:rsidR="00C765B6" w:rsidRPr="00444979">
        <w:rPr>
          <w:rFonts w:ascii="Times" w:hAnsi="Times"/>
          <w:color w:val="333333"/>
          <w:shd w:val="clear" w:color="auto" w:fill="FFFFFF"/>
        </w:rPr>
        <w:t xml:space="preserve">, I.A., Fernandez, E.M., &amp; </w:t>
      </w:r>
      <w:proofErr w:type="spellStart"/>
      <w:r w:rsidR="00C765B6" w:rsidRPr="00444979">
        <w:rPr>
          <w:rFonts w:ascii="Times" w:hAnsi="Times"/>
          <w:color w:val="333333"/>
          <w:shd w:val="clear" w:color="auto" w:fill="FFFFFF"/>
        </w:rPr>
        <w:t>Clahsen</w:t>
      </w:r>
      <w:proofErr w:type="spellEnd"/>
      <w:r w:rsidR="00C765B6" w:rsidRPr="00444979">
        <w:rPr>
          <w:rFonts w:ascii="Times" w:hAnsi="Times"/>
          <w:color w:val="333333"/>
          <w:shd w:val="clear" w:color="auto" w:fill="FFFFFF"/>
        </w:rPr>
        <w:t xml:space="preserve">,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xml:space="preserve">, M., &amp; </w:t>
      </w:r>
      <w:proofErr w:type="spellStart"/>
      <w:r w:rsidRPr="00D330E7">
        <w:rPr>
          <w:rFonts w:ascii="Times" w:hAnsi="Times"/>
        </w:rPr>
        <w:t>Corina</w:t>
      </w:r>
      <w:proofErr w:type="spellEnd"/>
      <w:r w:rsidRPr="00D330E7">
        <w:rPr>
          <w:rFonts w:ascii="Times" w:hAnsi="Times"/>
        </w:rPr>
        <w:t>, D. (2012).</w:t>
      </w:r>
      <w:proofErr w:type="gramEnd"/>
      <w:r w:rsidRPr="00D330E7">
        <w:rPr>
          <w:rFonts w:ascii="Times" w:hAnsi="Times"/>
        </w:rPr>
        <w:t xml:space="preserve"> Lexical a</w:t>
      </w:r>
      <w:r w:rsidR="00B20246">
        <w:rPr>
          <w:rFonts w:ascii="Times" w:hAnsi="Times"/>
        </w:rPr>
        <w:t>c</w:t>
      </w:r>
      <w:r w:rsidRPr="00D330E7">
        <w:rPr>
          <w:rFonts w:ascii="Times" w:hAnsi="Times"/>
        </w:rPr>
        <w:t xml:space="preserve">cess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lastRenderedPageBreak/>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Pr="00F83ABB" w:rsidRDefault="00E3179D" w:rsidP="00817122">
      <w:pPr>
        <w:ind w:left="720" w:hanging="720"/>
        <w:rPr>
          <w:rFonts w:ascii="Times Roman" w:hAnsi="Times Roman"/>
          <w:color w:val="222222"/>
          <w:shd w:val="clear" w:color="auto" w:fill="FFFFFF"/>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 xml:space="preserve">(4), </w:t>
      </w:r>
      <w:r w:rsidRPr="00F83ABB">
        <w:rPr>
          <w:rFonts w:ascii="Times Roman" w:hAnsi="Times Roman"/>
          <w:color w:val="222222"/>
          <w:shd w:val="clear" w:color="auto" w:fill="FFFFFF"/>
        </w:rPr>
        <w:t>1130.</w:t>
      </w:r>
    </w:p>
    <w:p w14:paraId="49932A67" w14:textId="47719BA5" w:rsidR="00F83ABB" w:rsidRPr="00F83ABB" w:rsidRDefault="00F83ABB" w:rsidP="00817122">
      <w:pPr>
        <w:ind w:left="720" w:hanging="720"/>
        <w:rPr>
          <w:rFonts w:ascii="Times Roman" w:hAnsi="Times Roman"/>
        </w:rPr>
      </w:pPr>
      <w:r w:rsidRPr="00F83ABB">
        <w:rPr>
          <w:rFonts w:ascii="Times Roman" w:hAnsi="Times Roman" w:cs="Arial"/>
          <w:color w:val="222222"/>
          <w:shd w:val="clear" w:color="auto" w:fill="FFFFFF"/>
        </w:rPr>
        <w:t xml:space="preserve">Lieberman, A. M., </w:t>
      </w:r>
      <w:proofErr w:type="spellStart"/>
      <w:r w:rsidRPr="00F83ABB">
        <w:rPr>
          <w:rFonts w:ascii="Times Roman" w:hAnsi="Times Roman" w:cs="Arial"/>
          <w:color w:val="222222"/>
          <w:shd w:val="clear" w:color="auto" w:fill="FFFFFF"/>
        </w:rPr>
        <w:t>Borovsky</w:t>
      </w:r>
      <w:proofErr w:type="spellEnd"/>
      <w:r w:rsidRPr="00F83ABB">
        <w:rPr>
          <w:rFonts w:ascii="Times Roman" w:hAnsi="Times Roman" w:cs="Arial"/>
          <w:color w:val="222222"/>
          <w:shd w:val="clear" w:color="auto" w:fill="FFFFFF"/>
        </w:rPr>
        <w:t>, A., &amp; Mayberry, R. I. (2017). Prediction in a visual language: real-time sentence processing in American Sign Language across development. </w:t>
      </w:r>
      <w:proofErr w:type="gramStart"/>
      <w:r w:rsidRPr="00F83ABB">
        <w:rPr>
          <w:rFonts w:ascii="Times Roman" w:hAnsi="Times Roman" w:cs="Arial"/>
          <w:i/>
          <w:iCs/>
          <w:color w:val="222222"/>
          <w:shd w:val="clear" w:color="auto" w:fill="FFFFFF"/>
        </w:rPr>
        <w:t>Language, Cognition and Neuroscience</w:t>
      </w:r>
      <w:r w:rsidRPr="00F83ABB">
        <w:rPr>
          <w:rFonts w:ascii="Times Roman" w:hAnsi="Times Roman" w:cs="Arial"/>
          <w:color w:val="222222"/>
          <w:shd w:val="clear" w:color="auto" w:fill="FFFFFF"/>
        </w:rPr>
        <w:t>, 1-15.</w:t>
      </w:r>
      <w:proofErr w:type="gramEnd"/>
    </w:p>
    <w:p w14:paraId="1917FB73" w14:textId="16F6C2AA" w:rsidR="009F653C" w:rsidRPr="00D330E7" w:rsidRDefault="009F653C" w:rsidP="00817122">
      <w:pPr>
        <w:ind w:left="720" w:hanging="720"/>
        <w:rPr>
          <w:rFonts w:ascii="Times" w:hAnsi="Times"/>
        </w:rPr>
      </w:pPr>
      <w:proofErr w:type="gramStart"/>
      <w:r w:rsidRPr="009F653C">
        <w:rPr>
          <w:rFonts w:ascii="Times" w:hAnsi="Times" w:cs="Arial"/>
          <w:color w:val="222222"/>
          <w:shd w:val="clear" w:color="auto" w:fill="FFFFFF"/>
        </w:rPr>
        <w:t xml:space="preserve">Lieberman, A. M., </w:t>
      </w:r>
      <w:proofErr w:type="spellStart"/>
      <w:r w:rsidRPr="009F653C">
        <w:rPr>
          <w:rFonts w:ascii="Times" w:hAnsi="Times" w:cs="Arial"/>
          <w:color w:val="222222"/>
          <w:shd w:val="clear" w:color="auto" w:fill="FFFFFF"/>
        </w:rPr>
        <w:t>Hatrak</w:t>
      </w:r>
      <w:proofErr w:type="spellEnd"/>
      <w:r w:rsidRPr="009F653C">
        <w:rPr>
          <w:rFonts w:ascii="Times" w:hAnsi="Times" w:cs="Arial"/>
          <w:color w:val="222222"/>
          <w:shd w:val="clear" w:color="auto" w:fill="FFFFFF"/>
        </w:rPr>
        <w:t>, M., &amp; Mayberry, R. I. (2014).</w:t>
      </w:r>
      <w:proofErr w:type="gramEnd"/>
      <w:r w:rsidRPr="009F653C">
        <w:rPr>
          <w:rFonts w:ascii="Times" w:hAnsi="Times" w:cs="Arial"/>
          <w:color w:val="222222"/>
          <w:shd w:val="clear" w:color="auto" w:fill="FFFFFF"/>
        </w:rPr>
        <w:t xml:space="preserve">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00641FC8">
        <w:rPr>
          <w:rFonts w:ascii="Times" w:hAnsi="Times"/>
        </w:rPr>
        <w:t>In Ritchie, W. &amp; Bhatia, K. (Eds.).</w:t>
      </w:r>
      <w:proofErr w:type="gramEnd"/>
      <w:r w:rsidR="00641FC8">
        <w:rPr>
          <w:rFonts w:ascii="Times" w:hAnsi="Times"/>
        </w:rPr>
        <w:t xml:space="preserv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roofErr w:type="gramEnd"/>
    </w:p>
    <w:p w14:paraId="1134F56F" w14:textId="5BE33D0B" w:rsidR="008923C2" w:rsidRPr="006C2D3F" w:rsidRDefault="008923C2" w:rsidP="006C2D3F">
      <w:pPr>
        <w:ind w:left="720" w:hanging="720"/>
        <w:rPr>
          <w:rFonts w:ascii="Times" w:hAnsi="Times"/>
          <w:sz w:val="20"/>
          <w:szCs w:val="20"/>
        </w:rPr>
      </w:pPr>
      <w:proofErr w:type="gramStart"/>
      <w:r w:rsidRPr="006C2D3F">
        <w:rPr>
          <w:rFonts w:ascii="Times" w:hAnsi="Times" w:cs="Arial"/>
          <w:color w:val="222222"/>
          <w:shd w:val="clear" w:color="auto" w:fill="FFFFFF"/>
        </w:rPr>
        <w:t xml:space="preserve">MacDonald, K., Blonder, A., </w:t>
      </w:r>
      <w:proofErr w:type="spellStart"/>
      <w:r w:rsidRPr="006C2D3F">
        <w:rPr>
          <w:rFonts w:ascii="Times" w:hAnsi="Times" w:cs="Arial"/>
          <w:color w:val="222222"/>
          <w:shd w:val="clear" w:color="auto" w:fill="FFFFFF"/>
        </w:rPr>
        <w:t>Marchman</w:t>
      </w:r>
      <w:proofErr w:type="spellEnd"/>
      <w:r w:rsidRPr="006C2D3F">
        <w:rPr>
          <w:rFonts w:ascii="Times" w:hAnsi="Times" w:cs="Arial"/>
          <w:color w:val="222222"/>
          <w:shd w:val="clear" w:color="auto" w:fill="FFFFFF"/>
        </w:rPr>
        <w:t>, V., Fernald, A., &amp; Frank, M. C.</w:t>
      </w:r>
      <w:proofErr w:type="gramEnd"/>
      <w:r w:rsidRPr="006C2D3F">
        <w:rPr>
          <w:rFonts w:ascii="Times" w:hAnsi="Times" w:cs="Arial"/>
          <w:color w:val="222222"/>
          <w:shd w:val="clear" w:color="auto" w:fill="FFFFFF"/>
        </w:rPr>
        <w:t xml:space="preserve"> </w:t>
      </w:r>
      <w:r>
        <w:rPr>
          <w:rFonts w:ascii="Times" w:hAnsi="Times" w:cs="Arial"/>
          <w:color w:val="222222"/>
          <w:shd w:val="clear" w:color="auto" w:fill="FFFFFF"/>
        </w:rPr>
        <w:t xml:space="preserve"> </w:t>
      </w:r>
      <w:proofErr w:type="gramStart"/>
      <w:r>
        <w:rPr>
          <w:rFonts w:ascii="Times" w:hAnsi="Times" w:cs="Arial"/>
          <w:color w:val="222222"/>
          <w:shd w:val="clear" w:color="auto" w:fill="FFFFFF"/>
        </w:rPr>
        <w:t xml:space="preserve">(2017) </w:t>
      </w:r>
      <w:r w:rsidRPr="006C2D3F">
        <w:rPr>
          <w:rFonts w:ascii="Times" w:hAnsi="Times" w:cs="Arial"/>
          <w:color w:val="222222"/>
          <w:shd w:val="clear" w:color="auto" w:fill="FFFFFF"/>
        </w:rPr>
        <w:t>An information-seeking account of eye movements during spoken and signed language comprehension.</w:t>
      </w:r>
      <w:proofErr w:type="gramEnd"/>
      <w:r w:rsidRPr="008923C2">
        <w:rPr>
          <w:rFonts w:ascii="Times" w:hAnsi="Times" w:cs="Arial"/>
          <w:color w:val="222222"/>
          <w:shd w:val="clear" w:color="auto" w:fill="FFFFFF"/>
        </w:rPr>
        <w:t xml:space="preserve"> </w:t>
      </w:r>
      <w:proofErr w:type="gramStart"/>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roofErr w:type="gramEnd"/>
    </w:p>
    <w:p w14:paraId="78E3E6F7" w14:textId="0B25087B" w:rsidR="00E3179D" w:rsidRPr="00D330E7" w:rsidRDefault="00E3179D" w:rsidP="00817122">
      <w:pPr>
        <w:pStyle w:val="Bibliography"/>
        <w:ind w:left="720" w:hanging="720"/>
        <w:rPr>
          <w:rFonts w:ascii="Times" w:hAnsi="Times"/>
        </w:rPr>
      </w:pPr>
      <w:proofErr w:type="spellStart"/>
      <w:proofErr w:type="gramStart"/>
      <w:r w:rsidRPr="00D330E7">
        <w:rPr>
          <w:rFonts w:ascii="Times" w:hAnsi="Times"/>
        </w:rPr>
        <w:t>Marchman</w:t>
      </w:r>
      <w:proofErr w:type="spellEnd"/>
      <w:r w:rsidRPr="00D330E7">
        <w:rPr>
          <w:rFonts w:ascii="Times" w:hAnsi="Times"/>
        </w:rPr>
        <w:t>,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19D8028D" w:rsidR="00E3179D" w:rsidRPr="006C78A2" w:rsidRDefault="00E3179D" w:rsidP="00B7318E">
      <w:pPr>
        <w:ind w:left="720" w:hanging="720"/>
      </w:pPr>
      <w:r w:rsidRPr="006C78A2">
        <w:lastRenderedPageBreak/>
        <w:t xml:space="preserve">Mayberry, R. I., &amp; Squires, B. (2006). </w:t>
      </w:r>
      <w:proofErr w:type="gramStart"/>
      <w:r w:rsidRPr="006C78A2">
        <w:t>Sign language acquisition.</w:t>
      </w:r>
      <w:proofErr w:type="gramEnd"/>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w:t>
      </w:r>
      <w:proofErr w:type="spellStart"/>
      <w:r w:rsidRPr="00D330E7">
        <w:rPr>
          <w:rFonts w:ascii="Times" w:hAnsi="Times"/>
        </w:rPr>
        <w:t>RStan</w:t>
      </w:r>
      <w:proofErr w:type="spellEnd"/>
      <w:r w:rsidRPr="00D330E7">
        <w:rPr>
          <w:rFonts w:ascii="Times" w:hAnsi="Times"/>
        </w:rPr>
        <w:t xml:space="preserve">: the R interface to Stan, Version 2.9.0. </w:t>
      </w:r>
      <w:hyperlink r:id="rId13"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w:t>
      </w:r>
      <w:r w:rsidRPr="00D330E7">
        <w:rPr>
          <w:rFonts w:ascii="Times" w:hAnsi="Times"/>
          <w:bCs/>
        </w:rPr>
        <w:lastRenderedPageBreak/>
        <w:t>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4"/>
      <w:headerReference w:type="default" r:id="rId15"/>
      <w:headerReference w:type="first" r:id="rId16"/>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494D0" w15:done="0"/>
  <w15:commentEx w15:paraId="089B53A3" w15:done="0"/>
  <w15:commentEx w15:paraId="6580E25C" w15:done="0"/>
  <w15:commentEx w15:paraId="616009B9" w15:done="0"/>
  <w15:commentEx w15:paraId="064F45A2" w15:done="0"/>
  <w15:commentEx w15:paraId="2CE04347" w15:done="0"/>
  <w15:commentEx w15:paraId="602B955F" w15:done="0"/>
  <w15:commentEx w15:paraId="41A04BCD" w15:done="0"/>
  <w15:commentEx w15:paraId="6C9F595C" w15:done="0"/>
  <w15:commentEx w15:paraId="4C450AB9" w15:done="0"/>
  <w15:commentEx w15:paraId="19526F31" w15:done="0"/>
  <w15:commentEx w15:paraId="336F966B" w15:done="0"/>
  <w15:commentEx w15:paraId="0315FE24" w15:done="0"/>
  <w15:commentEx w15:paraId="30E4FC94" w15:done="0"/>
  <w15:commentEx w15:paraId="5ED5AAF6" w15:done="0"/>
  <w15:commentEx w15:paraId="02E59BC5" w15:done="0"/>
  <w15:commentEx w15:paraId="478C6958" w15:done="0"/>
  <w15:commentEx w15:paraId="1D39D1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378C" w14:textId="77777777" w:rsidR="00F168FC" w:rsidRDefault="00F168FC">
      <w:pPr>
        <w:spacing w:line="240" w:lineRule="auto"/>
      </w:pPr>
      <w:r>
        <w:separator/>
      </w:r>
    </w:p>
  </w:endnote>
  <w:endnote w:type="continuationSeparator" w:id="0">
    <w:p w14:paraId="6F7188E6" w14:textId="77777777" w:rsidR="00F168FC" w:rsidRDefault="00F168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990C8" w14:textId="77777777" w:rsidR="00F168FC" w:rsidRDefault="00F168FC">
      <w:pPr>
        <w:spacing w:line="240" w:lineRule="auto"/>
      </w:pPr>
      <w:r>
        <w:separator/>
      </w:r>
    </w:p>
  </w:footnote>
  <w:footnote w:type="continuationSeparator" w:id="0">
    <w:p w14:paraId="71406374" w14:textId="77777777" w:rsidR="00F168FC" w:rsidRDefault="00F168FC">
      <w:pPr>
        <w:spacing w:line="240" w:lineRule="auto"/>
      </w:pPr>
      <w:r>
        <w:continuationSeparator/>
      </w:r>
    </w:p>
  </w:footnote>
  <w:footnote w:id="1">
    <w:p w14:paraId="0F01660A" w14:textId="2E7A502C" w:rsidR="00F168FC" w:rsidRDefault="00F168FC">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2">
    <w:p w14:paraId="2A3E39D8" w14:textId="411138F3" w:rsidR="00F168FC" w:rsidRDefault="00F168FC">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w:t>
      </w:r>
      <w:r w:rsidR="009C22C2">
        <w:rPr>
          <w:rFonts w:ascii="Times" w:hAnsi="Times"/>
        </w:rPr>
        <w:t xml:space="preserve">incremental </w:t>
      </w:r>
      <w:r w:rsidR="00990D15">
        <w:rPr>
          <w:rFonts w:ascii="Times" w:hAnsi="Times"/>
        </w:rPr>
        <w:t>word</w:t>
      </w:r>
      <w:r w:rsidR="009C22C2">
        <w:rPr>
          <w:rFonts w:ascii="Times" w:hAnsi="Times"/>
        </w:rPr>
        <w:t xml:space="preserve"> </w:t>
      </w:r>
      <w:r w:rsidR="00990D15">
        <w:rPr>
          <w:rFonts w:ascii="Times" w:hAnsi="Times"/>
        </w:rPr>
        <w:t xml:space="preserve">recognition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sidR="00DB592C">
        <w:rPr>
          <w:rFonts w:ascii="Times" w:hAnsi="Times"/>
        </w:rPr>
        <w:t xml:space="preserve">alternative </w:t>
      </w:r>
      <w:r>
        <w:rPr>
          <w:rFonts w:ascii="Times" w:hAnsi="Times"/>
        </w:rPr>
        <w:t xml:space="preserve">lexical </w:t>
      </w:r>
      <w:r w:rsidRPr="004065E3">
        <w:rPr>
          <w:rFonts w:ascii="Times" w:hAnsi="Times"/>
        </w:rPr>
        <w:t>hypotheses for the incoming linguistic information.</w:t>
      </w:r>
      <w:r>
        <w:rPr>
          <w:rFonts w:ascii="Times" w:hAnsi="Time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F168FC" w:rsidRDefault="00F168F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168FC" w:rsidRDefault="00F168F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F168FC" w:rsidRDefault="00F168F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6D9A">
      <w:rPr>
        <w:rStyle w:val="PageNumber"/>
        <w:noProof/>
      </w:rPr>
      <w:t>20</w:t>
    </w:r>
    <w:r>
      <w:rPr>
        <w:rStyle w:val="PageNumber"/>
      </w:rPr>
      <w:fldChar w:fldCharType="end"/>
    </w:r>
  </w:p>
  <w:p w14:paraId="256A6BF4" w14:textId="77777777" w:rsidR="00F168FC" w:rsidRDefault="00F168FC" w:rsidP="0002460C">
    <w:pPr>
      <w:ind w:right="360" w:firstLine="0"/>
    </w:pPr>
    <w:r>
      <w:t>REAL-TIME LEXICAL COMPREHENSION IN ASL</w:t>
    </w:r>
    <w:r>
      <w:tab/>
    </w:r>
    <w:r>
      <w:tab/>
    </w:r>
    <w:r>
      <w:tab/>
    </w:r>
  </w:p>
  <w:p w14:paraId="7EBC382B" w14:textId="77777777" w:rsidR="00F168FC" w:rsidRDefault="00F168FC"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F168FC" w:rsidRDefault="00F168F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299E">
      <w:rPr>
        <w:rStyle w:val="PageNumber"/>
        <w:noProof/>
      </w:rPr>
      <w:t>1</w:t>
    </w:r>
    <w:r>
      <w:rPr>
        <w:rStyle w:val="PageNumber"/>
      </w:rPr>
      <w:fldChar w:fldCharType="end"/>
    </w:r>
  </w:p>
  <w:p w14:paraId="43CA4409" w14:textId="77777777" w:rsidR="00F168FC" w:rsidRDefault="00F168FC">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496"/>
    <w:rsid w:val="00020D25"/>
    <w:rsid w:val="0002374C"/>
    <w:rsid w:val="00024354"/>
    <w:rsid w:val="0002460C"/>
    <w:rsid w:val="00026B95"/>
    <w:rsid w:val="00027710"/>
    <w:rsid w:val="00043370"/>
    <w:rsid w:val="00047207"/>
    <w:rsid w:val="00057040"/>
    <w:rsid w:val="00060D7C"/>
    <w:rsid w:val="00065F12"/>
    <w:rsid w:val="000745A5"/>
    <w:rsid w:val="00083A6E"/>
    <w:rsid w:val="00086C5B"/>
    <w:rsid w:val="00087BB5"/>
    <w:rsid w:val="00094AE0"/>
    <w:rsid w:val="000A0072"/>
    <w:rsid w:val="000A03F2"/>
    <w:rsid w:val="000A2093"/>
    <w:rsid w:val="000B0760"/>
    <w:rsid w:val="000B0A32"/>
    <w:rsid w:val="000B0CFF"/>
    <w:rsid w:val="000C25CC"/>
    <w:rsid w:val="000C41CC"/>
    <w:rsid w:val="000C5F83"/>
    <w:rsid w:val="000C6751"/>
    <w:rsid w:val="000C693A"/>
    <w:rsid w:val="000C799E"/>
    <w:rsid w:val="000D1736"/>
    <w:rsid w:val="000D1B46"/>
    <w:rsid w:val="000D21F1"/>
    <w:rsid w:val="000D3A7F"/>
    <w:rsid w:val="000D40C6"/>
    <w:rsid w:val="000D4956"/>
    <w:rsid w:val="000E1597"/>
    <w:rsid w:val="000E1604"/>
    <w:rsid w:val="000E16EE"/>
    <w:rsid w:val="000E4BFD"/>
    <w:rsid w:val="000E4F59"/>
    <w:rsid w:val="000E50BD"/>
    <w:rsid w:val="000F1AC4"/>
    <w:rsid w:val="000F51C2"/>
    <w:rsid w:val="000F7068"/>
    <w:rsid w:val="00104561"/>
    <w:rsid w:val="001172C2"/>
    <w:rsid w:val="0012366A"/>
    <w:rsid w:val="0013377A"/>
    <w:rsid w:val="00133888"/>
    <w:rsid w:val="001366B1"/>
    <w:rsid w:val="0013695D"/>
    <w:rsid w:val="00144E10"/>
    <w:rsid w:val="00155831"/>
    <w:rsid w:val="00167A17"/>
    <w:rsid w:val="00173F62"/>
    <w:rsid w:val="001872E0"/>
    <w:rsid w:val="00193FF1"/>
    <w:rsid w:val="001A0A79"/>
    <w:rsid w:val="001A0C6E"/>
    <w:rsid w:val="001A2544"/>
    <w:rsid w:val="001B5C4D"/>
    <w:rsid w:val="001B63BC"/>
    <w:rsid w:val="001C1283"/>
    <w:rsid w:val="001C7ADA"/>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56CA"/>
    <w:rsid w:val="002868C3"/>
    <w:rsid w:val="00287800"/>
    <w:rsid w:val="002913B1"/>
    <w:rsid w:val="0029327D"/>
    <w:rsid w:val="00295A0A"/>
    <w:rsid w:val="00295C51"/>
    <w:rsid w:val="002A07FB"/>
    <w:rsid w:val="002A173D"/>
    <w:rsid w:val="002A2A03"/>
    <w:rsid w:val="002A5929"/>
    <w:rsid w:val="002B1002"/>
    <w:rsid w:val="002B3FE4"/>
    <w:rsid w:val="002B411F"/>
    <w:rsid w:val="002B65AD"/>
    <w:rsid w:val="002C4176"/>
    <w:rsid w:val="002C4C71"/>
    <w:rsid w:val="002C7317"/>
    <w:rsid w:val="002D14EE"/>
    <w:rsid w:val="002D2CCC"/>
    <w:rsid w:val="002D67FD"/>
    <w:rsid w:val="002E21EA"/>
    <w:rsid w:val="002F098F"/>
    <w:rsid w:val="002F14C0"/>
    <w:rsid w:val="002F2CB1"/>
    <w:rsid w:val="002F4959"/>
    <w:rsid w:val="00300FA8"/>
    <w:rsid w:val="00303EC0"/>
    <w:rsid w:val="00314C89"/>
    <w:rsid w:val="00316431"/>
    <w:rsid w:val="00325B87"/>
    <w:rsid w:val="00343CF7"/>
    <w:rsid w:val="00344C31"/>
    <w:rsid w:val="00346864"/>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1822"/>
    <w:rsid w:val="003D4A3A"/>
    <w:rsid w:val="003D4C0C"/>
    <w:rsid w:val="003D664D"/>
    <w:rsid w:val="003E09A8"/>
    <w:rsid w:val="003F1661"/>
    <w:rsid w:val="003F326F"/>
    <w:rsid w:val="003F468C"/>
    <w:rsid w:val="004055AD"/>
    <w:rsid w:val="004065E3"/>
    <w:rsid w:val="00414938"/>
    <w:rsid w:val="00416567"/>
    <w:rsid w:val="004175D9"/>
    <w:rsid w:val="004252CB"/>
    <w:rsid w:val="00430949"/>
    <w:rsid w:val="0043562D"/>
    <w:rsid w:val="0043643D"/>
    <w:rsid w:val="00443666"/>
    <w:rsid w:val="00444979"/>
    <w:rsid w:val="00447039"/>
    <w:rsid w:val="00447A48"/>
    <w:rsid w:val="00454714"/>
    <w:rsid w:val="00454BDF"/>
    <w:rsid w:val="00455F97"/>
    <w:rsid w:val="004602D2"/>
    <w:rsid w:val="00461159"/>
    <w:rsid w:val="00465571"/>
    <w:rsid w:val="004661A6"/>
    <w:rsid w:val="00467489"/>
    <w:rsid w:val="0047119C"/>
    <w:rsid w:val="0047149C"/>
    <w:rsid w:val="00471ED7"/>
    <w:rsid w:val="004729C9"/>
    <w:rsid w:val="00480D17"/>
    <w:rsid w:val="00482B9C"/>
    <w:rsid w:val="00483810"/>
    <w:rsid w:val="00492390"/>
    <w:rsid w:val="00493BFF"/>
    <w:rsid w:val="004A1A33"/>
    <w:rsid w:val="004A4BA3"/>
    <w:rsid w:val="004A530F"/>
    <w:rsid w:val="004B2207"/>
    <w:rsid w:val="004B349D"/>
    <w:rsid w:val="004B7B8D"/>
    <w:rsid w:val="004C2688"/>
    <w:rsid w:val="004C49AE"/>
    <w:rsid w:val="004C4D61"/>
    <w:rsid w:val="004D42A1"/>
    <w:rsid w:val="004F1BA8"/>
    <w:rsid w:val="004F7F2C"/>
    <w:rsid w:val="00506506"/>
    <w:rsid w:val="0050675F"/>
    <w:rsid w:val="00512E7F"/>
    <w:rsid w:val="00513031"/>
    <w:rsid w:val="00514C61"/>
    <w:rsid w:val="005176C1"/>
    <w:rsid w:val="00520F92"/>
    <w:rsid w:val="0052326D"/>
    <w:rsid w:val="00525AE2"/>
    <w:rsid w:val="00532D07"/>
    <w:rsid w:val="00532ED6"/>
    <w:rsid w:val="0053364F"/>
    <w:rsid w:val="0053564C"/>
    <w:rsid w:val="00535CAA"/>
    <w:rsid w:val="00540FE9"/>
    <w:rsid w:val="00547E92"/>
    <w:rsid w:val="00553DCC"/>
    <w:rsid w:val="00556AC3"/>
    <w:rsid w:val="00556E7A"/>
    <w:rsid w:val="00557D3F"/>
    <w:rsid w:val="005711DD"/>
    <w:rsid w:val="005723E0"/>
    <w:rsid w:val="005726BD"/>
    <w:rsid w:val="00576250"/>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E6F97"/>
    <w:rsid w:val="005F3A71"/>
    <w:rsid w:val="005F50D8"/>
    <w:rsid w:val="005F6F8E"/>
    <w:rsid w:val="0060280A"/>
    <w:rsid w:val="006031BF"/>
    <w:rsid w:val="0060521C"/>
    <w:rsid w:val="0061217E"/>
    <w:rsid w:val="006134D2"/>
    <w:rsid w:val="00623726"/>
    <w:rsid w:val="0062717F"/>
    <w:rsid w:val="0063335B"/>
    <w:rsid w:val="006338F2"/>
    <w:rsid w:val="0063479E"/>
    <w:rsid w:val="0063717F"/>
    <w:rsid w:val="00641FC8"/>
    <w:rsid w:val="00642007"/>
    <w:rsid w:val="0064280A"/>
    <w:rsid w:val="0064409C"/>
    <w:rsid w:val="00644B0F"/>
    <w:rsid w:val="00654B59"/>
    <w:rsid w:val="00656C1B"/>
    <w:rsid w:val="00657E21"/>
    <w:rsid w:val="00660105"/>
    <w:rsid w:val="0066754C"/>
    <w:rsid w:val="006679C8"/>
    <w:rsid w:val="0067476C"/>
    <w:rsid w:val="006777FD"/>
    <w:rsid w:val="006801FC"/>
    <w:rsid w:val="00690866"/>
    <w:rsid w:val="00690C0D"/>
    <w:rsid w:val="00691753"/>
    <w:rsid w:val="00694954"/>
    <w:rsid w:val="0069631F"/>
    <w:rsid w:val="006A273E"/>
    <w:rsid w:val="006A3B96"/>
    <w:rsid w:val="006A4413"/>
    <w:rsid w:val="006A7694"/>
    <w:rsid w:val="006B32E2"/>
    <w:rsid w:val="006B7C85"/>
    <w:rsid w:val="006C2D3F"/>
    <w:rsid w:val="006C676A"/>
    <w:rsid w:val="006C78A2"/>
    <w:rsid w:val="006C7BD2"/>
    <w:rsid w:val="006D44FE"/>
    <w:rsid w:val="006E2328"/>
    <w:rsid w:val="006E50F5"/>
    <w:rsid w:val="006F49C2"/>
    <w:rsid w:val="006F6A13"/>
    <w:rsid w:val="0070068E"/>
    <w:rsid w:val="00714A0D"/>
    <w:rsid w:val="00715383"/>
    <w:rsid w:val="00715C6A"/>
    <w:rsid w:val="00716D4C"/>
    <w:rsid w:val="0071787B"/>
    <w:rsid w:val="00717A09"/>
    <w:rsid w:val="007207CC"/>
    <w:rsid w:val="007208A2"/>
    <w:rsid w:val="00722D09"/>
    <w:rsid w:val="00726F52"/>
    <w:rsid w:val="00731E35"/>
    <w:rsid w:val="00731EEA"/>
    <w:rsid w:val="00733674"/>
    <w:rsid w:val="00736D0E"/>
    <w:rsid w:val="007401F5"/>
    <w:rsid w:val="007453AC"/>
    <w:rsid w:val="007456EF"/>
    <w:rsid w:val="0075396F"/>
    <w:rsid w:val="0075593D"/>
    <w:rsid w:val="00760C17"/>
    <w:rsid w:val="00774A17"/>
    <w:rsid w:val="00775D5E"/>
    <w:rsid w:val="00783B09"/>
    <w:rsid w:val="00790B2B"/>
    <w:rsid w:val="00792287"/>
    <w:rsid w:val="007971AC"/>
    <w:rsid w:val="007A3871"/>
    <w:rsid w:val="007A61A6"/>
    <w:rsid w:val="007B03AD"/>
    <w:rsid w:val="007B23AB"/>
    <w:rsid w:val="007B2DA4"/>
    <w:rsid w:val="007B32A2"/>
    <w:rsid w:val="007B3D3C"/>
    <w:rsid w:val="007B4679"/>
    <w:rsid w:val="007B506B"/>
    <w:rsid w:val="007B51C9"/>
    <w:rsid w:val="007C1064"/>
    <w:rsid w:val="007C73CB"/>
    <w:rsid w:val="007D00D9"/>
    <w:rsid w:val="007D2552"/>
    <w:rsid w:val="007D49EB"/>
    <w:rsid w:val="007E02E3"/>
    <w:rsid w:val="007E09A8"/>
    <w:rsid w:val="007E2E75"/>
    <w:rsid w:val="007F1C27"/>
    <w:rsid w:val="007F40F5"/>
    <w:rsid w:val="007F5930"/>
    <w:rsid w:val="00800873"/>
    <w:rsid w:val="0080533F"/>
    <w:rsid w:val="00806311"/>
    <w:rsid w:val="00811E3E"/>
    <w:rsid w:val="00814096"/>
    <w:rsid w:val="008142A0"/>
    <w:rsid w:val="008144CA"/>
    <w:rsid w:val="00817122"/>
    <w:rsid w:val="008239D8"/>
    <w:rsid w:val="00827E21"/>
    <w:rsid w:val="00830C10"/>
    <w:rsid w:val="00830F6A"/>
    <w:rsid w:val="00831D38"/>
    <w:rsid w:val="00833CB9"/>
    <w:rsid w:val="00836D52"/>
    <w:rsid w:val="00836D9A"/>
    <w:rsid w:val="00842D28"/>
    <w:rsid w:val="00844562"/>
    <w:rsid w:val="008458FB"/>
    <w:rsid w:val="008477C7"/>
    <w:rsid w:val="00857130"/>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A768D"/>
    <w:rsid w:val="008B2AB4"/>
    <w:rsid w:val="008B7ED4"/>
    <w:rsid w:val="008C0E6E"/>
    <w:rsid w:val="008C58AC"/>
    <w:rsid w:val="008D4D83"/>
    <w:rsid w:val="008E518A"/>
    <w:rsid w:val="008E60C2"/>
    <w:rsid w:val="008E6E69"/>
    <w:rsid w:val="008F0819"/>
    <w:rsid w:val="009006E8"/>
    <w:rsid w:val="009013C3"/>
    <w:rsid w:val="00917C5D"/>
    <w:rsid w:val="0092257B"/>
    <w:rsid w:val="00922ABD"/>
    <w:rsid w:val="00930E16"/>
    <w:rsid w:val="00933FF7"/>
    <w:rsid w:val="00934DF5"/>
    <w:rsid w:val="00940314"/>
    <w:rsid w:val="00941967"/>
    <w:rsid w:val="009422DF"/>
    <w:rsid w:val="00942D9A"/>
    <w:rsid w:val="0094547A"/>
    <w:rsid w:val="00950B10"/>
    <w:rsid w:val="0095404F"/>
    <w:rsid w:val="009555AF"/>
    <w:rsid w:val="0095678F"/>
    <w:rsid w:val="00956A3B"/>
    <w:rsid w:val="00957A8C"/>
    <w:rsid w:val="00970ECA"/>
    <w:rsid w:val="00970F44"/>
    <w:rsid w:val="009729EB"/>
    <w:rsid w:val="0097443B"/>
    <w:rsid w:val="00974D5C"/>
    <w:rsid w:val="0097673D"/>
    <w:rsid w:val="00976C3E"/>
    <w:rsid w:val="0098356B"/>
    <w:rsid w:val="00984A93"/>
    <w:rsid w:val="00990D15"/>
    <w:rsid w:val="00991F46"/>
    <w:rsid w:val="009952F2"/>
    <w:rsid w:val="00997764"/>
    <w:rsid w:val="009A106C"/>
    <w:rsid w:val="009A15DF"/>
    <w:rsid w:val="009A1846"/>
    <w:rsid w:val="009A3E59"/>
    <w:rsid w:val="009B7853"/>
    <w:rsid w:val="009B7A99"/>
    <w:rsid w:val="009C12D2"/>
    <w:rsid w:val="009C1B0D"/>
    <w:rsid w:val="009C22C2"/>
    <w:rsid w:val="009C57A5"/>
    <w:rsid w:val="009D31F4"/>
    <w:rsid w:val="009D3C1B"/>
    <w:rsid w:val="009D7FB4"/>
    <w:rsid w:val="009E3088"/>
    <w:rsid w:val="009E671E"/>
    <w:rsid w:val="009E7E87"/>
    <w:rsid w:val="009F3FA1"/>
    <w:rsid w:val="009F4004"/>
    <w:rsid w:val="009F653C"/>
    <w:rsid w:val="009F7931"/>
    <w:rsid w:val="00A00531"/>
    <w:rsid w:val="00A05E8D"/>
    <w:rsid w:val="00A078E4"/>
    <w:rsid w:val="00A11176"/>
    <w:rsid w:val="00A1149C"/>
    <w:rsid w:val="00A134CD"/>
    <w:rsid w:val="00A14806"/>
    <w:rsid w:val="00A152B2"/>
    <w:rsid w:val="00A16089"/>
    <w:rsid w:val="00A22F47"/>
    <w:rsid w:val="00A2328E"/>
    <w:rsid w:val="00A23BF2"/>
    <w:rsid w:val="00A24F68"/>
    <w:rsid w:val="00A325CF"/>
    <w:rsid w:val="00A35AE4"/>
    <w:rsid w:val="00A426FC"/>
    <w:rsid w:val="00A442E5"/>
    <w:rsid w:val="00A52573"/>
    <w:rsid w:val="00A540C8"/>
    <w:rsid w:val="00A5595C"/>
    <w:rsid w:val="00A649D4"/>
    <w:rsid w:val="00A664E1"/>
    <w:rsid w:val="00A6662B"/>
    <w:rsid w:val="00A764D4"/>
    <w:rsid w:val="00A76AC8"/>
    <w:rsid w:val="00A81FCE"/>
    <w:rsid w:val="00A82156"/>
    <w:rsid w:val="00A82433"/>
    <w:rsid w:val="00A91B6D"/>
    <w:rsid w:val="00A92B62"/>
    <w:rsid w:val="00A92BD4"/>
    <w:rsid w:val="00A92E2B"/>
    <w:rsid w:val="00A945B0"/>
    <w:rsid w:val="00AA1655"/>
    <w:rsid w:val="00AA6B89"/>
    <w:rsid w:val="00AB2870"/>
    <w:rsid w:val="00AB509A"/>
    <w:rsid w:val="00AC7700"/>
    <w:rsid w:val="00AD21CC"/>
    <w:rsid w:val="00AD2BA3"/>
    <w:rsid w:val="00AD4D21"/>
    <w:rsid w:val="00AE7BA0"/>
    <w:rsid w:val="00AF19C2"/>
    <w:rsid w:val="00AF3266"/>
    <w:rsid w:val="00B02216"/>
    <w:rsid w:val="00B02CFB"/>
    <w:rsid w:val="00B0390B"/>
    <w:rsid w:val="00B03E1D"/>
    <w:rsid w:val="00B0516A"/>
    <w:rsid w:val="00B20246"/>
    <w:rsid w:val="00B21F57"/>
    <w:rsid w:val="00B268E3"/>
    <w:rsid w:val="00B31061"/>
    <w:rsid w:val="00B33393"/>
    <w:rsid w:val="00B37970"/>
    <w:rsid w:val="00B701F2"/>
    <w:rsid w:val="00B71ADE"/>
    <w:rsid w:val="00B7318E"/>
    <w:rsid w:val="00B739B0"/>
    <w:rsid w:val="00B760A2"/>
    <w:rsid w:val="00B7723E"/>
    <w:rsid w:val="00B77B96"/>
    <w:rsid w:val="00B81369"/>
    <w:rsid w:val="00B8249C"/>
    <w:rsid w:val="00B84CA7"/>
    <w:rsid w:val="00B86600"/>
    <w:rsid w:val="00B86B9D"/>
    <w:rsid w:val="00B93C18"/>
    <w:rsid w:val="00BA26B1"/>
    <w:rsid w:val="00BA28EB"/>
    <w:rsid w:val="00BA4131"/>
    <w:rsid w:val="00BA4189"/>
    <w:rsid w:val="00BB2C4C"/>
    <w:rsid w:val="00BB2F49"/>
    <w:rsid w:val="00BB7D61"/>
    <w:rsid w:val="00BC43A9"/>
    <w:rsid w:val="00BC5068"/>
    <w:rsid w:val="00BD14DC"/>
    <w:rsid w:val="00BD153A"/>
    <w:rsid w:val="00BD1C32"/>
    <w:rsid w:val="00BD32F8"/>
    <w:rsid w:val="00BD6ACA"/>
    <w:rsid w:val="00BE1C63"/>
    <w:rsid w:val="00BE2329"/>
    <w:rsid w:val="00BE3250"/>
    <w:rsid w:val="00BF1A33"/>
    <w:rsid w:val="00BF1C07"/>
    <w:rsid w:val="00BF7927"/>
    <w:rsid w:val="00C034E6"/>
    <w:rsid w:val="00C04471"/>
    <w:rsid w:val="00C0685D"/>
    <w:rsid w:val="00C073E3"/>
    <w:rsid w:val="00C07490"/>
    <w:rsid w:val="00C106DC"/>
    <w:rsid w:val="00C123C5"/>
    <w:rsid w:val="00C14E78"/>
    <w:rsid w:val="00C16CE7"/>
    <w:rsid w:val="00C23814"/>
    <w:rsid w:val="00C243AB"/>
    <w:rsid w:val="00C25D0A"/>
    <w:rsid w:val="00C30A06"/>
    <w:rsid w:val="00C33B43"/>
    <w:rsid w:val="00C355D3"/>
    <w:rsid w:val="00C36C46"/>
    <w:rsid w:val="00C372E1"/>
    <w:rsid w:val="00C4469A"/>
    <w:rsid w:val="00C45608"/>
    <w:rsid w:val="00C46B1C"/>
    <w:rsid w:val="00C517C7"/>
    <w:rsid w:val="00C51B1D"/>
    <w:rsid w:val="00C529B2"/>
    <w:rsid w:val="00C53FB2"/>
    <w:rsid w:val="00C54675"/>
    <w:rsid w:val="00C5543B"/>
    <w:rsid w:val="00C575A5"/>
    <w:rsid w:val="00C636F1"/>
    <w:rsid w:val="00C651F7"/>
    <w:rsid w:val="00C67138"/>
    <w:rsid w:val="00C765B6"/>
    <w:rsid w:val="00C77655"/>
    <w:rsid w:val="00C77C41"/>
    <w:rsid w:val="00C82B65"/>
    <w:rsid w:val="00C94CB2"/>
    <w:rsid w:val="00C95F75"/>
    <w:rsid w:val="00C96D13"/>
    <w:rsid w:val="00CA49FE"/>
    <w:rsid w:val="00CB409C"/>
    <w:rsid w:val="00CB6696"/>
    <w:rsid w:val="00CB67F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1AF7"/>
    <w:rsid w:val="00D2635C"/>
    <w:rsid w:val="00D330E7"/>
    <w:rsid w:val="00D33821"/>
    <w:rsid w:val="00D33DFB"/>
    <w:rsid w:val="00D378A9"/>
    <w:rsid w:val="00D43053"/>
    <w:rsid w:val="00D445A0"/>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5797"/>
    <w:rsid w:val="00DA7D00"/>
    <w:rsid w:val="00DB592C"/>
    <w:rsid w:val="00DC04DC"/>
    <w:rsid w:val="00DC2A47"/>
    <w:rsid w:val="00DC3868"/>
    <w:rsid w:val="00DC49D6"/>
    <w:rsid w:val="00DC7D07"/>
    <w:rsid w:val="00DD17BD"/>
    <w:rsid w:val="00DD70CE"/>
    <w:rsid w:val="00DD7758"/>
    <w:rsid w:val="00DE3420"/>
    <w:rsid w:val="00DE4034"/>
    <w:rsid w:val="00DE5016"/>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23227"/>
    <w:rsid w:val="00E30C6F"/>
    <w:rsid w:val="00E3179D"/>
    <w:rsid w:val="00E34477"/>
    <w:rsid w:val="00E45CFD"/>
    <w:rsid w:val="00E45FDD"/>
    <w:rsid w:val="00E50C77"/>
    <w:rsid w:val="00E536BF"/>
    <w:rsid w:val="00E53FBC"/>
    <w:rsid w:val="00E56F1B"/>
    <w:rsid w:val="00E62A99"/>
    <w:rsid w:val="00E65FC1"/>
    <w:rsid w:val="00E742B4"/>
    <w:rsid w:val="00E7602D"/>
    <w:rsid w:val="00E86BA1"/>
    <w:rsid w:val="00E910AB"/>
    <w:rsid w:val="00E93788"/>
    <w:rsid w:val="00EA28D6"/>
    <w:rsid w:val="00EA2E12"/>
    <w:rsid w:val="00EA7E56"/>
    <w:rsid w:val="00EB3C7D"/>
    <w:rsid w:val="00EC190D"/>
    <w:rsid w:val="00EC4204"/>
    <w:rsid w:val="00ED1A89"/>
    <w:rsid w:val="00ED61AF"/>
    <w:rsid w:val="00EE0538"/>
    <w:rsid w:val="00EE1F40"/>
    <w:rsid w:val="00EE7216"/>
    <w:rsid w:val="00F015BB"/>
    <w:rsid w:val="00F037F3"/>
    <w:rsid w:val="00F063BB"/>
    <w:rsid w:val="00F07855"/>
    <w:rsid w:val="00F10B01"/>
    <w:rsid w:val="00F131A5"/>
    <w:rsid w:val="00F14377"/>
    <w:rsid w:val="00F14E4E"/>
    <w:rsid w:val="00F168FC"/>
    <w:rsid w:val="00F242F8"/>
    <w:rsid w:val="00F25037"/>
    <w:rsid w:val="00F337E2"/>
    <w:rsid w:val="00F376FB"/>
    <w:rsid w:val="00F4299E"/>
    <w:rsid w:val="00F443B3"/>
    <w:rsid w:val="00F456FB"/>
    <w:rsid w:val="00F459A3"/>
    <w:rsid w:val="00F45CC2"/>
    <w:rsid w:val="00F47BA3"/>
    <w:rsid w:val="00F53B5E"/>
    <w:rsid w:val="00F5677D"/>
    <w:rsid w:val="00F63257"/>
    <w:rsid w:val="00F63D53"/>
    <w:rsid w:val="00F64D15"/>
    <w:rsid w:val="00F71C2C"/>
    <w:rsid w:val="00F72195"/>
    <w:rsid w:val="00F77498"/>
    <w:rsid w:val="00F77C94"/>
    <w:rsid w:val="00F83269"/>
    <w:rsid w:val="00F83ABB"/>
    <w:rsid w:val="00F84E84"/>
    <w:rsid w:val="00F850F4"/>
    <w:rsid w:val="00F86440"/>
    <w:rsid w:val="00F86CD8"/>
    <w:rsid w:val="00F86EF2"/>
    <w:rsid w:val="00F92F25"/>
    <w:rsid w:val="00F94785"/>
    <w:rsid w:val="00F9645E"/>
    <w:rsid w:val="00FA0F24"/>
    <w:rsid w:val="00FB0259"/>
    <w:rsid w:val="00FB0577"/>
    <w:rsid w:val="00FB0712"/>
    <w:rsid w:val="00FB52F6"/>
    <w:rsid w:val="00FB6F45"/>
    <w:rsid w:val="00FC11EE"/>
    <w:rsid w:val="00FD2A73"/>
    <w:rsid w:val="00FE0AA8"/>
    <w:rsid w:val="00FE0F5B"/>
    <w:rsid w:val="00FE20CD"/>
    <w:rsid w:val="00FE4D45"/>
    <w:rsid w:val="00FE73EE"/>
    <w:rsid w:val="00FE7894"/>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773207674">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6069379">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00259946">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51195329">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532379088">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20604455">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9" Type="http://schemas.microsoft.com/office/2011/relationships/people" Target="people.xml"/><Relationship Id="rId20"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mc-stan.org"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730F0-6713-704C-A1AF-F91635AD7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9632</Words>
  <Characters>54907</Characters>
  <Application>Microsoft Macintosh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64411</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11</cp:revision>
  <cp:lastPrinted>2017-05-08T23:45:00Z</cp:lastPrinted>
  <dcterms:created xsi:type="dcterms:W3CDTF">2018-01-31T06:11:00Z</dcterms:created>
  <dcterms:modified xsi:type="dcterms:W3CDTF">2018-01-31T15:45:00Z</dcterms:modified>
</cp:coreProperties>
</file>