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FC47" w14:textId="77777777" w:rsidR="00727404" w:rsidRDefault="00727404" w:rsidP="00727404">
      <w:pPr>
        <w:pStyle w:val="Title"/>
      </w:pPr>
      <w:r>
        <w:t>Children flexibly seek visual information to support signed and spoken language comprehension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9360"/>
      </w:tblGrid>
      <w:tr w:rsidR="00727404" w14:paraId="0442DBFA" w14:textId="77777777" w:rsidTr="00562A04">
        <w:tc>
          <w:tcPr>
            <w:tcW w:w="0" w:type="auto"/>
          </w:tcPr>
          <w:p w14:paraId="080A0A89" w14:textId="77777777" w:rsidR="00727404" w:rsidRDefault="00727404" w:rsidP="00562A04">
            <w:pPr>
              <w:pStyle w:val="Compact"/>
              <w:jc w:val="center"/>
            </w:pPr>
            <w:r>
              <w:t>Kyle MacDonald</w:t>
            </w:r>
            <w:r>
              <w:rPr>
                <w:vertAlign w:val="superscript"/>
              </w:rPr>
              <w:t>1,2</w:t>
            </w:r>
            <w:r>
              <w:t>, Virginia A. Marchman</w:t>
            </w:r>
            <w:r>
              <w:rPr>
                <w:vertAlign w:val="superscript"/>
              </w:rPr>
              <w:t>1</w:t>
            </w:r>
            <w:r>
              <w:t>, Anne Fernald</w:t>
            </w:r>
            <w:r>
              <w:rPr>
                <w:vertAlign w:val="superscript"/>
              </w:rPr>
              <w:t>1</w:t>
            </w:r>
            <w:r>
              <w:t>, &amp; Michael C. Frank</w:t>
            </w:r>
            <w:r>
              <w:rPr>
                <w:vertAlign w:val="superscript"/>
              </w:rPr>
              <w:t>1</w:t>
            </w:r>
          </w:p>
        </w:tc>
      </w:tr>
      <w:tr w:rsidR="00727404" w14:paraId="05FFBE34" w14:textId="77777777" w:rsidTr="00562A04">
        <w:tc>
          <w:tcPr>
            <w:tcW w:w="0" w:type="auto"/>
          </w:tcPr>
          <w:p w14:paraId="13FDADC3" w14:textId="77777777" w:rsidR="00727404" w:rsidRDefault="00727404" w:rsidP="00562A04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Stanford University</w:t>
            </w:r>
          </w:p>
        </w:tc>
      </w:tr>
      <w:tr w:rsidR="00727404" w14:paraId="40A0FADC" w14:textId="77777777" w:rsidTr="00562A04">
        <w:tc>
          <w:tcPr>
            <w:tcW w:w="0" w:type="auto"/>
          </w:tcPr>
          <w:p w14:paraId="3F307262" w14:textId="77777777" w:rsidR="00727404" w:rsidRDefault="00727404" w:rsidP="00562A04">
            <w:pPr>
              <w:pStyle w:val="Compact"/>
              <w:jc w:val="center"/>
            </w:pPr>
            <w:r>
              <w:rPr>
                <w:vertAlign w:val="superscript"/>
              </w:rPr>
              <w:t>2</w:t>
            </w:r>
            <w:r>
              <w:t xml:space="preserve"> University of California, Los Angeles</w:t>
            </w:r>
          </w:p>
        </w:tc>
      </w:tr>
      <w:tr w:rsidR="00727404" w14:paraId="637810C5" w14:textId="77777777" w:rsidTr="00562A04">
        <w:tc>
          <w:tcPr>
            <w:tcW w:w="0" w:type="auto"/>
          </w:tcPr>
          <w:p w14:paraId="7AC49AEB" w14:textId="77777777" w:rsidR="00727404" w:rsidRDefault="00727404" w:rsidP="00562A04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102848E2" w14:textId="77777777" w:rsidR="00727404" w:rsidRDefault="00727404" w:rsidP="00727404">
      <w:pPr>
        <w:pStyle w:val="BodyText"/>
      </w:pPr>
      <w:r>
        <w:t> </w:t>
      </w:r>
    </w:p>
    <w:p w14:paraId="7480CE7B" w14:textId="77777777" w:rsidR="00727404" w:rsidRDefault="00727404" w:rsidP="00727404">
      <w:pPr>
        <w:pStyle w:val="BodyText"/>
      </w:pPr>
      <w:r>
        <w:t> </w:t>
      </w:r>
    </w:p>
    <w:p w14:paraId="0C7E305C" w14:textId="77777777" w:rsidR="00727404" w:rsidRDefault="00727404" w:rsidP="00727404">
      <w:pPr>
        <w:pStyle w:val="BodyText"/>
      </w:pPr>
      <w:r>
        <w:t> </w:t>
      </w:r>
    </w:p>
    <w:p w14:paraId="6011EDA5" w14:textId="77777777" w:rsidR="00727404" w:rsidRDefault="00727404" w:rsidP="00727404">
      <w:pPr>
        <w:pStyle w:val="BodyText"/>
      </w:pPr>
      <w:r>
        <w:t> </w:t>
      </w:r>
    </w:p>
    <w:p w14:paraId="2AD6C3EF" w14:textId="77777777" w:rsidR="00727404" w:rsidRDefault="00727404" w:rsidP="00727404">
      <w:pPr>
        <w:pStyle w:val="BodyText"/>
      </w:pPr>
      <w:r>
        <w:t> </w:t>
      </w:r>
    </w:p>
    <w:p w14:paraId="0C277E5F" w14:textId="77777777" w:rsidR="00727404" w:rsidRDefault="00727404" w:rsidP="00727404">
      <w:pPr>
        <w:pStyle w:val="Heading1"/>
      </w:pPr>
      <w:bookmarkStart w:id="0" w:name="author-note"/>
      <w:r>
        <w:t xml:space="preserve">Author </w:t>
      </w:r>
      <w:proofErr w:type="gramStart"/>
      <w:r>
        <w:t>note</w:t>
      </w:r>
      <w:bookmarkEnd w:id="0"/>
      <w:proofErr w:type="gramEnd"/>
    </w:p>
    <w:p w14:paraId="6227AE1E" w14:textId="77777777" w:rsidR="00727404" w:rsidRDefault="00727404" w:rsidP="00727404">
      <w:pPr>
        <w:pStyle w:val="FirstParagraph"/>
      </w:pPr>
      <w:r>
        <w:t xml:space="preserve">Parts of this work were presented at the Annual Meeting of the Cognitive Science Society: MacDonald et al. (2017) and MacDonald et al. (2018b). The American Sign Language data are also reported in MacDonald et al. (2018a). A preprint was posted to </w:t>
      </w:r>
      <w:proofErr w:type="spellStart"/>
      <w:r>
        <w:t>PsyArXiv</w:t>
      </w:r>
      <w:proofErr w:type="spellEnd"/>
      <w:r>
        <w:t xml:space="preserve"> (</w:t>
      </w:r>
      <w:hyperlink r:id="rId4">
        <w:r>
          <w:rPr>
            <w:rStyle w:val="Hyperlink"/>
          </w:rPr>
          <w:t>https://psyarxiv.com/2r95b</w:t>
        </w:r>
      </w:hyperlink>
      <w:r>
        <w:t>).</w:t>
      </w:r>
    </w:p>
    <w:p w14:paraId="2034C397" w14:textId="2FC9D784" w:rsidR="00727404" w:rsidRDefault="00727404" w:rsidP="00727404">
      <w:pPr>
        <w:pStyle w:val="BodyText"/>
      </w:pPr>
      <w:r>
        <w:t xml:space="preserve">Correspondence concerning this article should be addressed to Kyle MacDonald, 2225 Rolfe Hall, Los Angeles, CA 90095. E-mail: </w:t>
      </w:r>
      <w:hyperlink r:id="rId5">
        <w:r>
          <w:rPr>
            <w:rStyle w:val="Hyperlink"/>
          </w:rPr>
          <w:t>kemacdonald@ucla.edu</w:t>
        </w:r>
      </w:hyperlink>
      <w:bookmarkStart w:id="1" w:name="_GoBack"/>
      <w:bookmarkEnd w:id="1"/>
    </w:p>
    <w:sectPr w:rsidR="00727404" w:rsidSect="00D1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4"/>
    <w:rsid w:val="00727404"/>
    <w:rsid w:val="00D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7E79"/>
  <w15:chartTrackingRefBased/>
  <w15:docId w15:val="{3AF70F0A-2138-5345-A71D-AE5EBC5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7404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27404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04"/>
    <w:rPr>
      <w:rFonts w:ascii="Times New Roman" w:eastAsiaTheme="majorEastAsia" w:hAnsi="Times New Roman" w:cstheme="majorBidi"/>
      <w:b/>
      <w:bCs/>
      <w:szCs w:val="32"/>
    </w:rPr>
  </w:style>
  <w:style w:type="paragraph" w:styleId="BodyText">
    <w:name w:val="Body Text"/>
    <w:basedOn w:val="Normal"/>
    <w:link w:val="BodyTextChar"/>
    <w:qFormat/>
    <w:rsid w:val="00727404"/>
    <w:pPr>
      <w:spacing w:before="180" w:after="240" w:line="480" w:lineRule="auto"/>
      <w:ind w:firstLine="6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727404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27404"/>
  </w:style>
  <w:style w:type="paragraph" w:customStyle="1" w:styleId="Compact">
    <w:name w:val="Compact"/>
    <w:basedOn w:val="BodyText"/>
    <w:qFormat/>
    <w:rsid w:val="00727404"/>
    <w:pPr>
      <w:spacing w:before="36" w:after="36"/>
      <w:ind w:firstLine="0"/>
    </w:pPr>
  </w:style>
  <w:style w:type="paragraph" w:styleId="Title">
    <w:name w:val="Title"/>
    <w:basedOn w:val="Normal"/>
    <w:next w:val="BodyText"/>
    <w:link w:val="TitleChar"/>
    <w:qFormat/>
    <w:rsid w:val="00727404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727404"/>
    <w:rPr>
      <w:rFonts w:ascii="Times New Roman" w:eastAsiaTheme="majorEastAsia" w:hAnsi="Times New Roman" w:cstheme="majorBidi"/>
      <w:bCs/>
      <w:szCs w:val="36"/>
    </w:rPr>
  </w:style>
  <w:style w:type="character" w:styleId="Hyperlink">
    <w:name w:val="Hyperlink"/>
    <w:basedOn w:val="DefaultParagraphFont"/>
    <w:rsid w:val="00727404"/>
    <w:rPr>
      <w:color w:val="4472C4" w:themeColor="accent1"/>
    </w:rPr>
  </w:style>
  <w:style w:type="table" w:customStyle="1" w:styleId="Table">
    <w:name w:val="Table"/>
    <w:basedOn w:val="TableNormal"/>
    <w:uiPriority w:val="99"/>
    <w:rsid w:val="00727404"/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macdonald@ucla.edu" TargetMode="External"/><Relationship Id="rId4" Type="http://schemas.openxmlformats.org/officeDocument/2006/relationships/hyperlink" Target="https://psyarxiv.com/2r9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1</cp:revision>
  <dcterms:created xsi:type="dcterms:W3CDTF">2019-09-19T17:26:00Z</dcterms:created>
  <dcterms:modified xsi:type="dcterms:W3CDTF">2019-09-19T17:27:00Z</dcterms:modified>
</cp:coreProperties>
</file>