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CEE9D" w14:textId="383CCDAF" w:rsidR="00EF574B" w:rsidRDefault="00E64520">
      <w:pPr>
        <w:rPr>
          <w:rFonts w:ascii="Times New Roman" w:hAnsi="Times New Roman" w:cs="Times New Roman"/>
        </w:rPr>
      </w:pPr>
      <w:r>
        <w:rPr>
          <w:rFonts w:ascii="Times New Roman" w:hAnsi="Times New Roman" w:cs="Times New Roman"/>
        </w:rPr>
        <w:t xml:space="preserve">Kem Chan </w:t>
      </w:r>
    </w:p>
    <w:p w14:paraId="4192E310" w14:textId="4C92C4CF" w:rsidR="00E64520" w:rsidRDefault="00E64520">
      <w:pPr>
        <w:rPr>
          <w:rFonts w:ascii="Times New Roman" w:hAnsi="Times New Roman" w:cs="Times New Roman"/>
        </w:rPr>
      </w:pPr>
      <w:r>
        <w:rPr>
          <w:rFonts w:ascii="Times New Roman" w:hAnsi="Times New Roman" w:cs="Times New Roman"/>
        </w:rPr>
        <w:t xml:space="preserve">CS 360 </w:t>
      </w:r>
    </w:p>
    <w:p w14:paraId="32560053" w14:textId="388A8033" w:rsidR="00E64520" w:rsidRDefault="00E64520">
      <w:pPr>
        <w:rPr>
          <w:rFonts w:ascii="Times New Roman" w:hAnsi="Times New Roman" w:cs="Times New Roman"/>
        </w:rPr>
      </w:pPr>
      <w:r>
        <w:rPr>
          <w:rFonts w:ascii="Times New Roman" w:hAnsi="Times New Roman" w:cs="Times New Roman"/>
        </w:rPr>
        <w:t xml:space="preserve">Journal 8 </w:t>
      </w:r>
    </w:p>
    <w:p w14:paraId="230EBBD9" w14:textId="58A4AEDC" w:rsidR="00E64520" w:rsidRDefault="00E64520">
      <w:pPr>
        <w:rPr>
          <w:rFonts w:ascii="Times New Roman" w:hAnsi="Times New Roman" w:cs="Times New Roman"/>
        </w:rPr>
      </w:pPr>
      <w:r>
        <w:rPr>
          <w:rFonts w:ascii="Times New Roman" w:hAnsi="Times New Roman" w:cs="Times New Roman"/>
        </w:rPr>
        <w:t>April 25, 2026</w:t>
      </w:r>
    </w:p>
    <w:p w14:paraId="471EDAF1" w14:textId="77777777" w:rsidR="00E64520" w:rsidRDefault="00E64520">
      <w:pPr>
        <w:rPr>
          <w:rFonts w:ascii="Times New Roman" w:hAnsi="Times New Roman" w:cs="Times New Roman"/>
        </w:rPr>
      </w:pPr>
    </w:p>
    <w:p w14:paraId="7B20C813" w14:textId="4FBD6F05" w:rsidR="00846CE4" w:rsidRDefault="00846CE4">
      <w:pPr>
        <w:rPr>
          <w:rFonts w:ascii="Times New Roman" w:hAnsi="Times New Roman" w:cs="Times New Roman"/>
        </w:rPr>
      </w:pPr>
      <w:r>
        <w:rPr>
          <w:rFonts w:ascii="Times New Roman" w:hAnsi="Times New Roman" w:cs="Times New Roman"/>
        </w:rPr>
        <w:t xml:space="preserve">The requirements and goals of the application developed were in inventory tracking applications where it’s designed to authenticate and end users using a password and user-identifier to ensure only authorized edits take place. After the user signed in the application is designed to add, remove, increase, and decrease items that were added into the database. The application will have the option to send an alert to a user if the stock drops low on a radio button on the setting menu of the app. The inventory should be organized into a grid format to make it easy to navigate. </w:t>
      </w:r>
    </w:p>
    <w:p w14:paraId="3CA6AD41" w14:textId="17F2C69D" w:rsidR="00846CE4" w:rsidRDefault="00846CE4">
      <w:pPr>
        <w:rPr>
          <w:rFonts w:ascii="Times New Roman" w:hAnsi="Times New Roman" w:cs="Times New Roman"/>
        </w:rPr>
      </w:pPr>
      <w:r>
        <w:rPr>
          <w:rFonts w:ascii="Times New Roman" w:hAnsi="Times New Roman" w:cs="Times New Roman"/>
        </w:rPr>
        <w:t>The screens and features were necessary to support user needs and produce a user-centered UI for the application</w:t>
      </w:r>
      <w:r w:rsidR="00383345">
        <w:rPr>
          <w:rFonts w:ascii="Times New Roman" w:hAnsi="Times New Roman" w:cs="Times New Roman"/>
        </w:rPr>
        <w:t xml:space="preserve">. This application was </w:t>
      </w:r>
      <w:r w:rsidR="008A11AF">
        <w:rPr>
          <w:rFonts w:ascii="Times New Roman" w:hAnsi="Times New Roman" w:cs="Times New Roman"/>
        </w:rPr>
        <w:t>supposed</w:t>
      </w:r>
      <w:r w:rsidR="00383345">
        <w:rPr>
          <w:rFonts w:ascii="Times New Roman" w:hAnsi="Times New Roman" w:cs="Times New Roman"/>
        </w:rPr>
        <w:t xml:space="preserve"> to utilize four screens including a login, grid view display of inventory, settings and SMS notifications, as well as an option to add items in the flow. While developing the application </w:t>
      </w:r>
      <w:r w:rsidR="008A11AF">
        <w:rPr>
          <w:rFonts w:ascii="Times New Roman" w:hAnsi="Times New Roman" w:cs="Times New Roman"/>
        </w:rPr>
        <w:t xml:space="preserve">it is goal to deep the user in mind while developing the UI screens by using a variety of greens and blues to stay within theme and each screen would flow to each screen without being confused or misleading. This application had the intention to work well being the first of its kind by following end users with the intention of initially keeping it on the android core application quality documentation. </w:t>
      </w:r>
    </w:p>
    <w:p w14:paraId="6460B0BD" w14:textId="3B4883A2" w:rsidR="008A11AF" w:rsidRDefault="00635F1D">
      <w:pPr>
        <w:rPr>
          <w:rFonts w:ascii="Times New Roman" w:hAnsi="Times New Roman" w:cs="Times New Roman"/>
        </w:rPr>
      </w:pPr>
      <w:r>
        <w:rPr>
          <w:rFonts w:ascii="Times New Roman" w:hAnsi="Times New Roman" w:cs="Times New Roman"/>
        </w:rPr>
        <w:t xml:space="preserve">The approach to code this application started with big ideas and tried over complicating the application more than what was needed. Naturally this slowed down the process significantly causing me to scrap the process and start all over from the beginning with the issue of having more features and not enough running application to balance it out. Moving forward from this mistake I had to take a different approach by starting with a working application and then slowly add on features like the notification system or the menu in the application. Looking into the future developments I have learned that it helps to start with a working application before adding on desired features. </w:t>
      </w:r>
    </w:p>
    <w:p w14:paraId="4D8B01A4" w14:textId="78FD32DD" w:rsidR="00635F1D" w:rsidRDefault="00635F1D">
      <w:pPr>
        <w:rPr>
          <w:rFonts w:ascii="Times New Roman" w:hAnsi="Times New Roman" w:cs="Times New Roman"/>
        </w:rPr>
      </w:pPr>
      <w:r>
        <w:rPr>
          <w:rFonts w:ascii="Times New Roman" w:hAnsi="Times New Roman" w:cs="Times New Roman"/>
        </w:rPr>
        <w:t xml:space="preserve">To ensure my code was functional I had focused the test on functional and running without any errors first by testing out a small handful of emulated devices in Android while also testing different screen sizes across different devices. This I believe was important when developing an application, it falls on the developer to be able to test the application on multiple platforms to ensure anybody can use it. </w:t>
      </w:r>
    </w:p>
    <w:p w14:paraId="22D60EF7" w14:textId="5F6470DD" w:rsidR="00635F1D" w:rsidRDefault="009144A8">
      <w:pPr>
        <w:rPr>
          <w:rFonts w:ascii="Times New Roman" w:hAnsi="Times New Roman" w:cs="Times New Roman"/>
        </w:rPr>
      </w:pPr>
      <w:r>
        <w:rPr>
          <w:rFonts w:ascii="Times New Roman" w:hAnsi="Times New Roman" w:cs="Times New Roman"/>
        </w:rPr>
        <w:t>Considering</w:t>
      </w:r>
      <w:r w:rsidR="00635F1D">
        <w:rPr>
          <w:rFonts w:ascii="Times New Roman" w:hAnsi="Times New Roman" w:cs="Times New Roman"/>
        </w:rPr>
        <w:t xml:space="preserve"> the full application design and the development process showed that I was struggling with everything at every step. One of the many issues that arose was setting up the notification </w:t>
      </w:r>
      <w:r>
        <w:rPr>
          <w:rFonts w:ascii="Times New Roman" w:hAnsi="Times New Roman" w:cs="Times New Roman"/>
        </w:rPr>
        <w:t>screen,</w:t>
      </w:r>
      <w:r w:rsidR="00635F1D">
        <w:rPr>
          <w:rFonts w:ascii="Times New Roman" w:hAnsi="Times New Roman" w:cs="Times New Roman"/>
        </w:rPr>
        <w:t xml:space="preserve"> but I ran into the problem of it not being able to flow with the menu while </w:t>
      </w:r>
      <w:r w:rsidR="00635F1D">
        <w:rPr>
          <w:rFonts w:ascii="Times New Roman" w:hAnsi="Times New Roman" w:cs="Times New Roman"/>
        </w:rPr>
        <w:lastRenderedPageBreak/>
        <w:t>not completely understanding</w:t>
      </w:r>
      <w:r>
        <w:rPr>
          <w:rFonts w:ascii="Times New Roman" w:hAnsi="Times New Roman" w:cs="Times New Roman"/>
        </w:rPr>
        <w:t xml:space="preserve"> how to connect things together. I had to resource some tutorial videos online to help come up with some sort of solution. </w:t>
      </w:r>
      <w:r w:rsidR="000D6FA6">
        <w:rPr>
          <w:rFonts w:ascii="Times New Roman" w:hAnsi="Times New Roman" w:cs="Times New Roman"/>
        </w:rPr>
        <w:t xml:space="preserve">One of the specific components from the mobile application was creating the login authentication screen. Building the application with SQL along with its different options like </w:t>
      </w:r>
      <w:proofErr w:type="spellStart"/>
      <w:r w:rsidR="000D6FA6">
        <w:rPr>
          <w:rFonts w:ascii="Times New Roman" w:hAnsi="Times New Roman" w:cs="Times New Roman"/>
        </w:rPr>
        <w:t>mySQL</w:t>
      </w:r>
      <w:proofErr w:type="spellEnd"/>
      <w:r w:rsidR="000D6FA6">
        <w:rPr>
          <w:rFonts w:ascii="Times New Roman" w:hAnsi="Times New Roman" w:cs="Times New Roman"/>
        </w:rPr>
        <w:t xml:space="preserve"> and </w:t>
      </w:r>
      <w:proofErr w:type="spellStart"/>
      <w:r w:rsidR="000D6FA6">
        <w:rPr>
          <w:rFonts w:ascii="Times New Roman" w:hAnsi="Times New Roman" w:cs="Times New Roman"/>
        </w:rPr>
        <w:t>noSQL</w:t>
      </w:r>
      <w:proofErr w:type="spellEnd"/>
      <w:r w:rsidR="000D6FA6">
        <w:rPr>
          <w:rFonts w:ascii="Times New Roman" w:hAnsi="Times New Roman" w:cs="Times New Roman"/>
        </w:rPr>
        <w:t xml:space="preserve"> to look forward on pairing the different programming languages with database integration. </w:t>
      </w:r>
    </w:p>
    <w:p w14:paraId="2C6FDB17" w14:textId="77777777" w:rsidR="009144A8" w:rsidRPr="00E64520" w:rsidRDefault="009144A8">
      <w:pPr>
        <w:rPr>
          <w:rFonts w:ascii="Times New Roman" w:hAnsi="Times New Roman" w:cs="Times New Roman"/>
        </w:rPr>
      </w:pPr>
    </w:p>
    <w:sectPr w:rsidR="009144A8" w:rsidRPr="00E645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520"/>
    <w:rsid w:val="000D6FA6"/>
    <w:rsid w:val="001D0350"/>
    <w:rsid w:val="00383345"/>
    <w:rsid w:val="004C5A17"/>
    <w:rsid w:val="006234F0"/>
    <w:rsid w:val="00635F1D"/>
    <w:rsid w:val="00660F3D"/>
    <w:rsid w:val="00671A13"/>
    <w:rsid w:val="00846CE4"/>
    <w:rsid w:val="008A11AF"/>
    <w:rsid w:val="009144A8"/>
    <w:rsid w:val="00E64520"/>
    <w:rsid w:val="00EF5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143DF"/>
  <w15:chartTrackingRefBased/>
  <w15:docId w15:val="{C10653A2-BA6B-4721-A476-9126D30DB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5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5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5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5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5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5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5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5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520"/>
    <w:rPr>
      <w:rFonts w:eastAsiaTheme="majorEastAsia" w:cstheme="majorBidi"/>
      <w:color w:val="272727" w:themeColor="text1" w:themeTint="D8"/>
    </w:rPr>
  </w:style>
  <w:style w:type="paragraph" w:styleId="Title">
    <w:name w:val="Title"/>
    <w:basedOn w:val="Normal"/>
    <w:next w:val="Normal"/>
    <w:link w:val="TitleChar"/>
    <w:uiPriority w:val="10"/>
    <w:qFormat/>
    <w:rsid w:val="00E64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520"/>
    <w:pPr>
      <w:spacing w:before="160"/>
      <w:jc w:val="center"/>
    </w:pPr>
    <w:rPr>
      <w:i/>
      <w:iCs/>
      <w:color w:val="404040" w:themeColor="text1" w:themeTint="BF"/>
    </w:rPr>
  </w:style>
  <w:style w:type="character" w:customStyle="1" w:styleId="QuoteChar">
    <w:name w:val="Quote Char"/>
    <w:basedOn w:val="DefaultParagraphFont"/>
    <w:link w:val="Quote"/>
    <w:uiPriority w:val="29"/>
    <w:rsid w:val="00E64520"/>
    <w:rPr>
      <w:i/>
      <w:iCs/>
      <w:color w:val="404040" w:themeColor="text1" w:themeTint="BF"/>
    </w:rPr>
  </w:style>
  <w:style w:type="paragraph" w:styleId="ListParagraph">
    <w:name w:val="List Paragraph"/>
    <w:basedOn w:val="Normal"/>
    <w:uiPriority w:val="34"/>
    <w:qFormat/>
    <w:rsid w:val="00E64520"/>
    <w:pPr>
      <w:ind w:left="720"/>
      <w:contextualSpacing/>
    </w:pPr>
  </w:style>
  <w:style w:type="character" w:styleId="IntenseEmphasis">
    <w:name w:val="Intense Emphasis"/>
    <w:basedOn w:val="DefaultParagraphFont"/>
    <w:uiPriority w:val="21"/>
    <w:qFormat/>
    <w:rsid w:val="00E64520"/>
    <w:rPr>
      <w:i/>
      <w:iCs/>
      <w:color w:val="0F4761" w:themeColor="accent1" w:themeShade="BF"/>
    </w:rPr>
  </w:style>
  <w:style w:type="paragraph" w:styleId="IntenseQuote">
    <w:name w:val="Intense Quote"/>
    <w:basedOn w:val="Normal"/>
    <w:next w:val="Normal"/>
    <w:link w:val="IntenseQuoteChar"/>
    <w:uiPriority w:val="30"/>
    <w:qFormat/>
    <w:rsid w:val="00E64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520"/>
    <w:rPr>
      <w:i/>
      <w:iCs/>
      <w:color w:val="0F4761" w:themeColor="accent1" w:themeShade="BF"/>
    </w:rPr>
  </w:style>
  <w:style w:type="character" w:styleId="IntenseReference">
    <w:name w:val="Intense Reference"/>
    <w:basedOn w:val="DefaultParagraphFont"/>
    <w:uiPriority w:val="32"/>
    <w:qFormat/>
    <w:rsid w:val="00E645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1391</TotalTime>
  <Pages>2</Pages>
  <Words>473</Words>
  <Characters>2701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Kemheng</dc:creator>
  <cp:keywords/>
  <dc:description/>
  <cp:lastModifiedBy>Chan, Kemheng</cp:lastModifiedBy>
  <cp:revision>2</cp:revision>
  <dcterms:created xsi:type="dcterms:W3CDTF">2026-04-25T20:54:00Z</dcterms:created>
  <dcterms:modified xsi:type="dcterms:W3CDTF">2026-04-26T20:05:00Z</dcterms:modified>
</cp:coreProperties>
</file>