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6E9E" w14:textId="76C4CA38" w:rsidR="00EF574B" w:rsidRDefault="003D472D" w:rsidP="003D472D">
      <w:pPr>
        <w:spacing w:line="480" w:lineRule="auto"/>
        <w:rPr>
          <w:rFonts w:ascii="Times New Roman" w:hAnsi="Times New Roman" w:cs="Times New Roman"/>
        </w:rPr>
      </w:pPr>
      <w:r>
        <w:rPr>
          <w:rFonts w:ascii="Times New Roman" w:hAnsi="Times New Roman" w:cs="Times New Roman"/>
        </w:rPr>
        <w:t xml:space="preserve">Kem Chan </w:t>
      </w:r>
    </w:p>
    <w:p w14:paraId="5BF3F6BE" w14:textId="3AAB8787" w:rsidR="003D472D" w:rsidRDefault="003D472D" w:rsidP="003D472D">
      <w:pPr>
        <w:spacing w:line="480" w:lineRule="auto"/>
        <w:rPr>
          <w:rFonts w:ascii="Times New Roman" w:hAnsi="Times New Roman" w:cs="Times New Roman"/>
        </w:rPr>
      </w:pPr>
      <w:r>
        <w:rPr>
          <w:rFonts w:ascii="Times New Roman" w:hAnsi="Times New Roman" w:cs="Times New Roman"/>
        </w:rPr>
        <w:t xml:space="preserve">SNHU </w:t>
      </w:r>
    </w:p>
    <w:p w14:paraId="4C0FCC70" w14:textId="3CC03D78" w:rsidR="003D472D" w:rsidRDefault="003D472D" w:rsidP="003D472D">
      <w:pPr>
        <w:spacing w:line="480" w:lineRule="auto"/>
        <w:rPr>
          <w:rFonts w:ascii="Times New Roman" w:hAnsi="Times New Roman" w:cs="Times New Roman"/>
        </w:rPr>
      </w:pPr>
      <w:r>
        <w:rPr>
          <w:rFonts w:ascii="Times New Roman" w:hAnsi="Times New Roman" w:cs="Times New Roman"/>
        </w:rPr>
        <w:t xml:space="preserve">CS 370 </w:t>
      </w:r>
    </w:p>
    <w:p w14:paraId="2949F821" w14:textId="549F9BD4" w:rsidR="003D472D" w:rsidRDefault="003D472D" w:rsidP="003D472D">
      <w:pPr>
        <w:spacing w:line="480" w:lineRule="auto"/>
        <w:rPr>
          <w:rFonts w:ascii="Times New Roman" w:hAnsi="Times New Roman" w:cs="Times New Roman"/>
        </w:rPr>
      </w:pPr>
      <w:r>
        <w:rPr>
          <w:rFonts w:ascii="Times New Roman" w:hAnsi="Times New Roman" w:cs="Times New Roman"/>
        </w:rPr>
        <w:t>May 26, 2026</w:t>
      </w:r>
    </w:p>
    <w:p w14:paraId="05885CE2" w14:textId="73AD1D5B" w:rsidR="003D472D" w:rsidRDefault="003D472D" w:rsidP="003D472D">
      <w:pPr>
        <w:spacing w:line="480" w:lineRule="auto"/>
        <w:rPr>
          <w:rFonts w:ascii="Times New Roman" w:hAnsi="Times New Roman" w:cs="Times New Roman"/>
        </w:rPr>
      </w:pPr>
      <w:r>
        <w:rPr>
          <w:rFonts w:ascii="Times New Roman" w:hAnsi="Times New Roman" w:cs="Times New Roman"/>
        </w:rPr>
        <w:t>Project 1- Neural Networks</w:t>
      </w:r>
    </w:p>
    <w:p w14:paraId="14933D21" w14:textId="1A989371" w:rsidR="00DF66CE" w:rsidRDefault="003D4930" w:rsidP="003D472D">
      <w:pPr>
        <w:spacing w:line="480" w:lineRule="auto"/>
        <w:rPr>
          <w:rFonts w:ascii="Times New Roman" w:hAnsi="Times New Roman" w:cs="Times New Roman"/>
        </w:rPr>
      </w:pPr>
      <w:r>
        <w:rPr>
          <w:rFonts w:ascii="Times New Roman" w:hAnsi="Times New Roman" w:cs="Times New Roman"/>
        </w:rPr>
        <w:tab/>
        <w:t xml:space="preserve">Looking into the definition of a Neural Network it is a collection of algorithms with the sole design to interpret the connection between a set of data that is on par </w:t>
      </w:r>
      <w:r w:rsidR="007C37A3">
        <w:rPr>
          <w:rFonts w:ascii="Times New Roman" w:hAnsi="Times New Roman" w:cs="Times New Roman"/>
        </w:rPr>
        <w:t>with</w:t>
      </w:r>
      <w:r>
        <w:rPr>
          <w:rFonts w:ascii="Times New Roman" w:hAnsi="Times New Roman" w:cs="Times New Roman"/>
        </w:rPr>
        <w:t xml:space="preserve"> how a human brain would be able to interpret data. </w:t>
      </w:r>
      <w:r w:rsidR="00285372">
        <w:rPr>
          <w:rFonts w:ascii="Times New Roman" w:hAnsi="Times New Roman" w:cs="Times New Roman"/>
        </w:rPr>
        <w:t xml:space="preserve">The learning function of the neural network is being put into </w:t>
      </w:r>
      <w:r w:rsidR="00175A6F">
        <w:rPr>
          <w:rFonts w:ascii="Times New Roman" w:hAnsi="Times New Roman" w:cs="Times New Roman"/>
        </w:rPr>
        <w:t>an</w:t>
      </w:r>
      <w:r w:rsidR="00285372">
        <w:rPr>
          <w:rFonts w:ascii="Times New Roman" w:hAnsi="Times New Roman" w:cs="Times New Roman"/>
        </w:rPr>
        <w:t xml:space="preserve"> iterative process to be able to make predictions, measure errors, and be able to adjust themselves.</w:t>
      </w:r>
      <w:r w:rsidR="00DF66CE">
        <w:rPr>
          <w:rFonts w:ascii="Times New Roman" w:hAnsi="Times New Roman" w:cs="Times New Roman"/>
        </w:rPr>
        <w:t xml:space="preserve"> This is constructed into three stages that are forward propagation, loss calculation, and backpropagation. The forward propagation is where the data is fed into the network and the model will attempt to make initial predictions. From there it would move onto the loss calculation where a mathematical equation will evaluate how far off the prediction was in comparison to the actual result. This would lead to the backpropagation where the network would operate backwards by fine-tuning </w:t>
      </w:r>
      <w:r w:rsidR="00751720">
        <w:rPr>
          <w:rFonts w:ascii="Times New Roman" w:hAnsi="Times New Roman" w:cs="Times New Roman"/>
        </w:rPr>
        <w:t>all</w:t>
      </w:r>
      <w:r w:rsidR="00DF66CE">
        <w:rPr>
          <w:rFonts w:ascii="Times New Roman" w:hAnsi="Times New Roman" w:cs="Times New Roman"/>
        </w:rPr>
        <w:t xml:space="preserve"> the internal connections to help minimize errors, this stage takes the longest by troubleshooting itself thousands to millions of times through trial and error to accurately learn the pattern.</w:t>
      </w:r>
    </w:p>
    <w:p w14:paraId="74C83C14" w14:textId="6D1F831C" w:rsidR="00E26746" w:rsidRDefault="003D4930" w:rsidP="00DF66CE">
      <w:pPr>
        <w:spacing w:line="480" w:lineRule="auto"/>
        <w:ind w:firstLine="720"/>
        <w:rPr>
          <w:rFonts w:ascii="Times New Roman" w:hAnsi="Times New Roman" w:cs="Times New Roman"/>
        </w:rPr>
      </w:pPr>
      <w:r>
        <w:rPr>
          <w:rFonts w:ascii="Times New Roman" w:hAnsi="Times New Roman" w:cs="Times New Roman"/>
        </w:rPr>
        <w:t xml:space="preserve">The general </w:t>
      </w:r>
      <w:r w:rsidR="00DF66CE">
        <w:rPr>
          <w:rFonts w:ascii="Times New Roman" w:hAnsi="Times New Roman" w:cs="Times New Roman"/>
        </w:rPr>
        <w:t xml:space="preserve">core component </w:t>
      </w:r>
      <w:r>
        <w:rPr>
          <w:rFonts w:ascii="Times New Roman" w:hAnsi="Times New Roman" w:cs="Times New Roman"/>
        </w:rPr>
        <w:t xml:space="preserve">construction of the Neural Network is comprised of three layers which are broken down to the input, hidden, and output layers in respective order. These layers work on cohesion simultaneously by taking on initial data that is stored on the input layer and then is processed through the hidden layer where the data will be compounded into nodes. Moving on from the nodes it would finally be </w:t>
      </w:r>
      <w:r w:rsidR="00C62E5B">
        <w:rPr>
          <w:rFonts w:ascii="Times New Roman" w:hAnsi="Times New Roman" w:cs="Times New Roman"/>
        </w:rPr>
        <w:t>computed</w:t>
      </w:r>
      <w:r>
        <w:rPr>
          <w:rFonts w:ascii="Times New Roman" w:hAnsi="Times New Roman" w:cs="Times New Roman"/>
        </w:rPr>
        <w:t xml:space="preserve"> f</w:t>
      </w:r>
      <w:r w:rsidR="00C62E5B">
        <w:rPr>
          <w:rFonts w:ascii="Times New Roman" w:hAnsi="Times New Roman" w:cs="Times New Roman"/>
        </w:rPr>
        <w:t>ro</w:t>
      </w:r>
      <w:r>
        <w:rPr>
          <w:rFonts w:ascii="Times New Roman" w:hAnsi="Times New Roman" w:cs="Times New Roman"/>
        </w:rPr>
        <w:t>m the hidden layer to the output layer</w:t>
      </w:r>
      <w:r w:rsidR="00C62E5B">
        <w:rPr>
          <w:rFonts w:ascii="Times New Roman" w:hAnsi="Times New Roman" w:cs="Times New Roman"/>
        </w:rPr>
        <w:t xml:space="preserve"> </w:t>
      </w:r>
      <w:r w:rsidR="00C62E5B">
        <w:rPr>
          <w:rFonts w:ascii="Times New Roman" w:hAnsi="Times New Roman" w:cs="Times New Roman"/>
        </w:rPr>
        <w:lastRenderedPageBreak/>
        <w:t xml:space="preserve">by taking the processed data and producing results in the output layer that would help classify objects. </w:t>
      </w:r>
      <w:r w:rsidR="00285372">
        <w:rPr>
          <w:rFonts w:ascii="Times New Roman" w:hAnsi="Times New Roman" w:cs="Times New Roman"/>
        </w:rPr>
        <w:t xml:space="preserve">By being able to excel at recognizing complex, non-linear patterns within a dataset benefits the driving force behind the modern breakthroughs like generative AI, computer vision, and natural language processing to list a few benefits. </w:t>
      </w:r>
    </w:p>
    <w:p w14:paraId="7A3DF91C" w14:textId="0466AB3B" w:rsidR="00C62E5B" w:rsidRDefault="00C62E5B" w:rsidP="003D472D">
      <w:pPr>
        <w:spacing w:line="480" w:lineRule="auto"/>
        <w:rPr>
          <w:rFonts w:ascii="Times New Roman" w:hAnsi="Times New Roman" w:cs="Times New Roman"/>
        </w:rPr>
      </w:pPr>
      <w:r w:rsidRPr="00C62E5B">
        <w:rPr>
          <w:rFonts w:ascii="Times New Roman" w:hAnsi="Times New Roman" w:cs="Times New Roman"/>
        </w:rPr>
        <w:drawing>
          <wp:inline distT="0" distB="0" distL="0" distR="0" wp14:anchorId="71C39BF8" wp14:editId="599F2B27">
            <wp:extent cx="5943600" cy="2957195"/>
            <wp:effectExtent l="0" t="0" r="0" b="0"/>
            <wp:docPr id="50171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8515" name=""/>
                    <pic:cNvPicPr/>
                  </pic:nvPicPr>
                  <pic:blipFill>
                    <a:blip r:embed="rId4"/>
                    <a:stretch>
                      <a:fillRect/>
                    </a:stretch>
                  </pic:blipFill>
                  <pic:spPr>
                    <a:xfrm>
                      <a:off x="0" y="0"/>
                      <a:ext cx="5943600" cy="2957195"/>
                    </a:xfrm>
                    <a:prstGeom prst="rect">
                      <a:avLst/>
                    </a:prstGeom>
                  </pic:spPr>
                </pic:pic>
              </a:graphicData>
            </a:graphic>
          </wp:inline>
        </w:drawing>
      </w:r>
    </w:p>
    <w:p w14:paraId="18B2855E" w14:textId="496D8808" w:rsidR="00C62E5B" w:rsidRDefault="00C62E5B" w:rsidP="003D472D">
      <w:pPr>
        <w:spacing w:line="480" w:lineRule="auto"/>
        <w:rPr>
          <w:rFonts w:ascii="Times New Roman" w:hAnsi="Times New Roman" w:cs="Times New Roman"/>
        </w:rPr>
      </w:pPr>
      <w:r>
        <w:rPr>
          <w:rFonts w:ascii="Times New Roman" w:hAnsi="Times New Roman" w:cs="Times New Roman"/>
        </w:rPr>
        <w:tab/>
        <w:t xml:space="preserve">Neural Networks has the capability to be personalized by using a variety of end user experiments from a large assortment of data and how it is implemented. An example of this </w:t>
      </w:r>
      <w:r w:rsidR="002F52A4">
        <w:rPr>
          <w:rFonts w:ascii="Times New Roman" w:hAnsi="Times New Roman" w:cs="Times New Roman"/>
        </w:rPr>
        <w:t>could be</w:t>
      </w:r>
      <w:r>
        <w:rPr>
          <w:rFonts w:ascii="Times New Roman" w:hAnsi="Times New Roman" w:cs="Times New Roman"/>
        </w:rPr>
        <w:t xml:space="preserve"> a business perspective in a gym by taking in information from the </w:t>
      </w:r>
      <w:r w:rsidR="002F52A4">
        <w:rPr>
          <w:rFonts w:ascii="Times New Roman" w:hAnsi="Times New Roman" w:cs="Times New Roman"/>
        </w:rPr>
        <w:t>customers’</w:t>
      </w:r>
      <w:r>
        <w:rPr>
          <w:rFonts w:ascii="Times New Roman" w:hAnsi="Times New Roman" w:cs="Times New Roman"/>
        </w:rPr>
        <w:t xml:space="preserve"> visit </w:t>
      </w:r>
      <w:r w:rsidR="002F52A4">
        <w:rPr>
          <w:rFonts w:ascii="Times New Roman" w:hAnsi="Times New Roman" w:cs="Times New Roman"/>
        </w:rPr>
        <w:t>frequently</w:t>
      </w:r>
      <w:r>
        <w:rPr>
          <w:rFonts w:ascii="Times New Roman" w:hAnsi="Times New Roman" w:cs="Times New Roman"/>
        </w:rPr>
        <w:t xml:space="preserve"> paired with the </w:t>
      </w:r>
      <w:r w:rsidR="002F52A4">
        <w:rPr>
          <w:rFonts w:ascii="Times New Roman" w:hAnsi="Times New Roman" w:cs="Times New Roman"/>
        </w:rPr>
        <w:t>information provided</w:t>
      </w:r>
      <w:r>
        <w:rPr>
          <w:rFonts w:ascii="Times New Roman" w:hAnsi="Times New Roman" w:cs="Times New Roman"/>
        </w:rPr>
        <w:t xml:space="preserve"> to help determine where and when to send advertisement to help attract more business in bringing in new customers or renewing membership for existing customers. The neural network will be able to take </w:t>
      </w:r>
      <w:r w:rsidR="002F52A4">
        <w:rPr>
          <w:rFonts w:ascii="Times New Roman" w:hAnsi="Times New Roman" w:cs="Times New Roman"/>
        </w:rPr>
        <w:t>all</w:t>
      </w:r>
      <w:r>
        <w:rPr>
          <w:rFonts w:ascii="Times New Roman" w:hAnsi="Times New Roman" w:cs="Times New Roman"/>
        </w:rPr>
        <w:t xml:space="preserve"> the data and produce pretty accurate results as possible based on what was provided. </w:t>
      </w:r>
      <w:r w:rsidR="002F52A4">
        <w:rPr>
          <w:rFonts w:ascii="Times New Roman" w:hAnsi="Times New Roman" w:cs="Times New Roman"/>
        </w:rPr>
        <w:t xml:space="preserve">Another example of how neural networks can be utilized is in a business such as Facebook and how they take in </w:t>
      </w:r>
      <w:r w:rsidR="00A663F5">
        <w:rPr>
          <w:rFonts w:ascii="Times New Roman" w:hAnsi="Times New Roman" w:cs="Times New Roman"/>
        </w:rPr>
        <w:t>users’</w:t>
      </w:r>
      <w:r w:rsidR="002F52A4">
        <w:rPr>
          <w:rFonts w:ascii="Times New Roman" w:hAnsi="Times New Roman" w:cs="Times New Roman"/>
        </w:rPr>
        <w:t xml:space="preserve"> data and produce a degree of personalized advertisements based on the </w:t>
      </w:r>
      <w:r w:rsidR="00A663F5">
        <w:rPr>
          <w:rFonts w:ascii="Times New Roman" w:hAnsi="Times New Roman" w:cs="Times New Roman"/>
        </w:rPr>
        <w:t>user’s</w:t>
      </w:r>
      <w:r w:rsidR="002F52A4">
        <w:rPr>
          <w:rFonts w:ascii="Times New Roman" w:hAnsi="Times New Roman" w:cs="Times New Roman"/>
        </w:rPr>
        <w:t xml:space="preserve"> history. </w:t>
      </w:r>
      <w:r w:rsidR="00A663F5">
        <w:rPr>
          <w:rFonts w:ascii="Times New Roman" w:hAnsi="Times New Roman" w:cs="Times New Roman"/>
        </w:rPr>
        <w:t xml:space="preserve">Facebook utilizes neural networks by taking in the information the user provided and pair it with Metadata from all of the uploads, </w:t>
      </w:r>
      <w:r w:rsidR="00A663F5">
        <w:rPr>
          <w:rFonts w:ascii="Times New Roman" w:hAnsi="Times New Roman" w:cs="Times New Roman"/>
        </w:rPr>
        <w:lastRenderedPageBreak/>
        <w:t xml:space="preserve">your social circle, and information that others shared about you such as photos that you were tagged in to help generate advertisement that would appeal to the user by having it more aligned to your personalized interest. </w:t>
      </w:r>
      <w:r w:rsidR="00CD4B3C">
        <w:rPr>
          <w:rFonts w:ascii="Times New Roman" w:hAnsi="Times New Roman" w:cs="Times New Roman"/>
        </w:rPr>
        <w:t xml:space="preserve">For instance, under the assumption the user interacts more with content that is geared more with gaming, Facebook would take in that information and construct a list of advertisements that would be targeted to the users’ interest in possibly new games or gaming accessories. By using personal data as one of its sources of information raises concern on how the data is utilized, how it is stored, and the generated results if they are accurate or not. </w:t>
      </w:r>
    </w:p>
    <w:p w14:paraId="034AFFDA" w14:textId="3BDA3DE0" w:rsidR="00CD4B3C" w:rsidRDefault="00CD4B3C" w:rsidP="003D472D">
      <w:pPr>
        <w:spacing w:line="480" w:lineRule="auto"/>
        <w:rPr>
          <w:rFonts w:ascii="Times New Roman" w:hAnsi="Times New Roman" w:cs="Times New Roman"/>
        </w:rPr>
      </w:pPr>
      <w:r>
        <w:rPr>
          <w:rFonts w:ascii="Times New Roman" w:hAnsi="Times New Roman" w:cs="Times New Roman"/>
        </w:rPr>
        <w:tab/>
        <w:t xml:space="preserve">When AI is introduced to decision making based on personal data that would be used to determine insurance rates or </w:t>
      </w:r>
      <w:r w:rsidR="00083765">
        <w:rPr>
          <w:rFonts w:ascii="Times New Roman" w:hAnsi="Times New Roman" w:cs="Times New Roman"/>
        </w:rPr>
        <w:t xml:space="preserve">credit approval on </w:t>
      </w:r>
      <w:r w:rsidR="00CD021E">
        <w:rPr>
          <w:rFonts w:ascii="Times New Roman" w:hAnsi="Times New Roman" w:cs="Times New Roman"/>
        </w:rPr>
        <w:t>loans,</w:t>
      </w:r>
      <w:r w:rsidR="00083765">
        <w:rPr>
          <w:rFonts w:ascii="Times New Roman" w:hAnsi="Times New Roman" w:cs="Times New Roman"/>
        </w:rPr>
        <w:t xml:space="preserve"> especially when it comes to using a classification method like a black box system. </w:t>
      </w:r>
      <w:r w:rsidR="00CD021E">
        <w:rPr>
          <w:rFonts w:ascii="Times New Roman" w:hAnsi="Times New Roman" w:cs="Times New Roman"/>
        </w:rPr>
        <w:t xml:space="preserve">The classification of a black box system would allow the user to see the data input and the results in the output, but it could obscure the method used to sort, classify, and make sense of the data. This has caused issues in the past for major companies such as </w:t>
      </w:r>
      <w:r w:rsidR="000831B5">
        <w:rPr>
          <w:rFonts w:ascii="Times New Roman" w:hAnsi="Times New Roman" w:cs="Times New Roman"/>
        </w:rPr>
        <w:t xml:space="preserve">Apple; this has caused accusation of discrimination towards women with its credit worth by offering larger credit limits compared to male partners in a married situation. Apple might have tried to pass on the blame onto the banks that held the credit applications and the algorithm that was used to determine credit worth. Unfortunately, this was executed poorly regarding ethics the brand represented on credit cards. Although AI is a very powerful tool and hidden bias needs to be constantly checked otherwise discrimination and harmful ethical actions can run rampant causing more harm. Additionally, with access to personal data there are laws and regulations </w:t>
      </w:r>
      <w:r w:rsidR="00394436">
        <w:rPr>
          <w:rFonts w:ascii="Times New Roman" w:hAnsi="Times New Roman" w:cs="Times New Roman"/>
        </w:rPr>
        <w:t xml:space="preserve">that are put in place to protect users. </w:t>
      </w:r>
    </w:p>
    <w:p w14:paraId="2C0DD2A4" w14:textId="5B240FEF" w:rsidR="00E40FA0" w:rsidRDefault="00394436" w:rsidP="003D472D">
      <w:pPr>
        <w:spacing w:line="480" w:lineRule="auto"/>
        <w:rPr>
          <w:rFonts w:ascii="Times New Roman" w:hAnsi="Times New Roman" w:cs="Times New Roman"/>
        </w:rPr>
      </w:pPr>
      <w:r>
        <w:rPr>
          <w:rFonts w:ascii="Times New Roman" w:hAnsi="Times New Roman" w:cs="Times New Roman"/>
        </w:rPr>
        <w:tab/>
        <w:t xml:space="preserve">The General Data Protection Regulation (GDPR) implements a set of laws and regulations that </w:t>
      </w:r>
      <w:r w:rsidR="00175A6F">
        <w:rPr>
          <w:rFonts w:ascii="Times New Roman" w:hAnsi="Times New Roman" w:cs="Times New Roman"/>
        </w:rPr>
        <w:t>were</w:t>
      </w:r>
      <w:r>
        <w:rPr>
          <w:rFonts w:ascii="Times New Roman" w:hAnsi="Times New Roman" w:cs="Times New Roman"/>
        </w:rPr>
        <w:t xml:space="preserve"> created in the European Union (EU) that </w:t>
      </w:r>
      <w:r w:rsidR="00751720">
        <w:rPr>
          <w:rFonts w:ascii="Times New Roman" w:hAnsi="Times New Roman" w:cs="Times New Roman"/>
        </w:rPr>
        <w:t>were</w:t>
      </w:r>
      <w:r>
        <w:rPr>
          <w:rFonts w:ascii="Times New Roman" w:hAnsi="Times New Roman" w:cs="Times New Roman"/>
        </w:rPr>
        <w:t xml:space="preserve"> supposed to protect personal data of users that are located inside and outside of Europe</w:t>
      </w:r>
      <w:r w:rsidR="00DF66CE">
        <w:rPr>
          <w:rFonts w:ascii="Times New Roman" w:hAnsi="Times New Roman" w:cs="Times New Roman"/>
        </w:rPr>
        <w:t xml:space="preserve"> under the European Economic Area </w:t>
      </w:r>
      <w:r w:rsidR="00DF66CE">
        <w:rPr>
          <w:rFonts w:ascii="Times New Roman" w:hAnsi="Times New Roman" w:cs="Times New Roman"/>
        </w:rPr>
        <w:lastRenderedPageBreak/>
        <w:t>(EEA). This was enforced back in 2018 and since then has gained the reputation for being one of the strictest when it comes to privacy and security law nationwide</w:t>
      </w:r>
      <w:r>
        <w:rPr>
          <w:rFonts w:ascii="Times New Roman" w:hAnsi="Times New Roman" w:cs="Times New Roman"/>
        </w:rPr>
        <w:t xml:space="preserve">. </w:t>
      </w:r>
      <w:r w:rsidR="00E40FA0">
        <w:rPr>
          <w:rFonts w:ascii="Times New Roman" w:hAnsi="Times New Roman" w:cs="Times New Roman"/>
        </w:rPr>
        <w:t xml:space="preserve">They exercise four main rules the right of access, </w:t>
      </w:r>
      <w:r w:rsidR="00584C43">
        <w:rPr>
          <w:rFonts w:ascii="Times New Roman" w:hAnsi="Times New Roman" w:cs="Times New Roman"/>
        </w:rPr>
        <w:t xml:space="preserve">erasure, rectification, and object to these helps grant individuals control over their personal information. The rights of access help you request a copy of any personal data a company might have about you. The next, right to erasure also known as the right to be forgotten gives you the chance to ask organizations to delete your data under certain circumstances. The following right, the right to rectification allows you to request any correction of any inaccurate or incomplete data. The last and final right, the right to object allows the user to stop or restrict any processing of your data for specific purposes. </w:t>
      </w:r>
    </w:p>
    <w:p w14:paraId="7CCFAF53" w14:textId="240D449C" w:rsidR="00394436" w:rsidRDefault="00394436" w:rsidP="00E40FA0">
      <w:pPr>
        <w:spacing w:line="480" w:lineRule="auto"/>
        <w:ind w:firstLine="720"/>
        <w:rPr>
          <w:rFonts w:ascii="Times New Roman" w:hAnsi="Times New Roman" w:cs="Times New Roman"/>
        </w:rPr>
      </w:pPr>
      <w:r>
        <w:rPr>
          <w:rFonts w:ascii="Times New Roman" w:hAnsi="Times New Roman" w:cs="Times New Roman"/>
        </w:rPr>
        <w:t xml:space="preserve">There </w:t>
      </w:r>
      <w:r w:rsidR="00DF66CE">
        <w:rPr>
          <w:rFonts w:ascii="Times New Roman" w:hAnsi="Times New Roman" w:cs="Times New Roman"/>
        </w:rPr>
        <w:t>are several</w:t>
      </w:r>
      <w:r>
        <w:rPr>
          <w:rFonts w:ascii="Times New Roman" w:hAnsi="Times New Roman" w:cs="Times New Roman"/>
        </w:rPr>
        <w:t xml:space="preserve"> principles in GDPR listing with transparency, purpose limitation, data minimization, and accuracy having the most important effect for the personalization of neural network capability. The transparency provides how the users data is implied on how a company should be clear</w:t>
      </w:r>
      <w:r w:rsidR="0072360F">
        <w:rPr>
          <w:rFonts w:ascii="Times New Roman" w:hAnsi="Times New Roman" w:cs="Times New Roman"/>
        </w:rPr>
        <w:t xml:space="preserve"> when and how the personal data acquired will be used. The next listing of purpose </w:t>
      </w:r>
      <w:r w:rsidR="008B3171">
        <w:rPr>
          <w:rFonts w:ascii="Times New Roman" w:hAnsi="Times New Roman" w:cs="Times New Roman"/>
        </w:rPr>
        <w:t>limitations</w:t>
      </w:r>
      <w:r w:rsidR="0072360F">
        <w:rPr>
          <w:rFonts w:ascii="Times New Roman" w:hAnsi="Times New Roman" w:cs="Times New Roman"/>
        </w:rPr>
        <w:t xml:space="preserve"> revolves around how a company takes personal data with a pre-acquired list that explains the purpose which might not be archived or could be reused </w:t>
      </w:r>
      <w:r w:rsidR="008B3171">
        <w:rPr>
          <w:rFonts w:ascii="Times New Roman" w:hAnsi="Times New Roman" w:cs="Times New Roman"/>
        </w:rPr>
        <w:t>for</w:t>
      </w:r>
      <w:r w:rsidR="0072360F">
        <w:rPr>
          <w:rFonts w:ascii="Times New Roman" w:hAnsi="Times New Roman" w:cs="Times New Roman"/>
        </w:rPr>
        <w:t xml:space="preserve"> future purposes that are not explicitly mentioned. </w:t>
      </w:r>
      <w:r w:rsidR="00FF7EAB">
        <w:rPr>
          <w:rFonts w:ascii="Times New Roman" w:hAnsi="Times New Roman" w:cs="Times New Roman"/>
        </w:rPr>
        <w:t xml:space="preserve">Looking at the data minimization is used by collecting </w:t>
      </w:r>
      <w:r w:rsidR="008B3171">
        <w:rPr>
          <w:rFonts w:ascii="Times New Roman" w:hAnsi="Times New Roman" w:cs="Times New Roman"/>
        </w:rPr>
        <w:t>all</w:t>
      </w:r>
      <w:r w:rsidR="00FF7EAB">
        <w:rPr>
          <w:rFonts w:ascii="Times New Roman" w:hAnsi="Times New Roman" w:cs="Times New Roman"/>
        </w:rPr>
        <w:t xml:space="preserve"> the necessary data for a pre-determined purpose with the company being limited to avoid collecting more without the needed consent to be used in a expressed display. The final listing is accuracy which is being defined by having the company being required to keep current and accurate as often as possible with little to no </w:t>
      </w:r>
      <w:r w:rsidR="008B3171">
        <w:rPr>
          <w:rFonts w:ascii="Times New Roman" w:hAnsi="Times New Roman" w:cs="Times New Roman"/>
        </w:rPr>
        <w:t xml:space="preserve">inaccuracies being resolved immediately. These principles are in place to create a fair and accurate picture when the users’ personal data is paired with AI to construct a personalized experience. </w:t>
      </w:r>
    </w:p>
    <w:p w14:paraId="7FD3C496" w14:textId="3B517743" w:rsidR="00C62E5B" w:rsidRDefault="008B3171" w:rsidP="003D472D">
      <w:pPr>
        <w:spacing w:line="480" w:lineRule="auto"/>
        <w:rPr>
          <w:rFonts w:ascii="Times New Roman" w:hAnsi="Times New Roman" w:cs="Times New Roman"/>
        </w:rPr>
      </w:pPr>
      <w:r>
        <w:rPr>
          <w:rFonts w:ascii="Times New Roman" w:hAnsi="Times New Roman" w:cs="Times New Roman"/>
        </w:rPr>
        <w:lastRenderedPageBreak/>
        <w:tab/>
        <w:t xml:space="preserve">Utilizing neural networks as a classifier to personalize the user experience can produce some concerns that can fall into legal issues. One of the concerns is the duration that personal data will be stored, looking </w:t>
      </w:r>
      <w:r w:rsidR="001131DC">
        <w:rPr>
          <w:rFonts w:ascii="Times New Roman" w:hAnsi="Times New Roman" w:cs="Times New Roman"/>
        </w:rPr>
        <w:t>at</w:t>
      </w:r>
      <w:r>
        <w:rPr>
          <w:rFonts w:ascii="Times New Roman" w:hAnsi="Times New Roman" w:cs="Times New Roman"/>
        </w:rPr>
        <w:t xml:space="preserve"> the GDPR</w:t>
      </w:r>
      <w:r w:rsidR="001131DC">
        <w:rPr>
          <w:rFonts w:ascii="Times New Roman" w:hAnsi="Times New Roman" w:cs="Times New Roman"/>
        </w:rPr>
        <w:t xml:space="preserve"> principal of the storage limitation a business is allowed to store the data if it is applicable to their purposes that are explicitly for business needs. Having legal repercussions ranging from fines being as much as four percent of the company’s total annual turnover is a heavy economic impact to their business. Additionally, to economic impact there is also the potential risk of damaging the company reputation or commercial impact by losing the customer foundation</w:t>
      </w:r>
      <w:r w:rsidR="00D92A09">
        <w:rPr>
          <w:rFonts w:ascii="Times New Roman" w:hAnsi="Times New Roman" w:cs="Times New Roman"/>
        </w:rPr>
        <w:t>, Google being one example of the first companies to be affected, in 2019 GDPR slapped them with a penalty of $55 million</w:t>
      </w:r>
      <w:r w:rsidR="00B5117A">
        <w:rPr>
          <w:rFonts w:ascii="Times New Roman" w:hAnsi="Times New Roman" w:cs="Times New Roman"/>
        </w:rPr>
        <w:t xml:space="preserve"> under the claim of lack of transparency</w:t>
      </w:r>
      <w:r w:rsidR="00D92A09">
        <w:rPr>
          <w:rFonts w:ascii="Times New Roman" w:hAnsi="Times New Roman" w:cs="Times New Roman"/>
        </w:rPr>
        <w:t>.</w:t>
      </w:r>
      <w:r w:rsidR="00B5117A">
        <w:rPr>
          <w:rFonts w:ascii="Times New Roman" w:hAnsi="Times New Roman" w:cs="Times New Roman"/>
        </w:rPr>
        <w:t xml:space="preserve"> Large companies such as Facebook and Google with a long history of collecting data, it is hard to argue that they would have easy access for collecting or utilizing a users’ personal data. </w:t>
      </w:r>
      <w:r w:rsidR="00D92A09">
        <w:rPr>
          <w:rFonts w:ascii="Times New Roman" w:hAnsi="Times New Roman" w:cs="Times New Roman"/>
        </w:rPr>
        <w:t xml:space="preserve"> </w:t>
      </w:r>
    </w:p>
    <w:p w14:paraId="585321CA" w14:textId="31310DA1" w:rsidR="00B5117A" w:rsidRDefault="00B5117A" w:rsidP="003D472D">
      <w:pPr>
        <w:spacing w:line="480" w:lineRule="auto"/>
        <w:rPr>
          <w:rFonts w:ascii="Times New Roman" w:hAnsi="Times New Roman" w:cs="Times New Roman"/>
        </w:rPr>
      </w:pPr>
      <w:r>
        <w:rPr>
          <w:rFonts w:ascii="Times New Roman" w:hAnsi="Times New Roman" w:cs="Times New Roman"/>
        </w:rPr>
        <w:tab/>
        <w:t xml:space="preserve">In modern day technology GDPR maintains a handle the trend on Artificial Intelligence and machine learning that is focused on preserving privacy. They would usually request to collect a finite amount of data and in return give users an easy method to remove their consent if it seems that more companies are jumping on board the new trend. Additionally, GDPR has strict guidelines to allow AI </w:t>
      </w:r>
      <w:r w:rsidR="00751720">
        <w:rPr>
          <w:rFonts w:ascii="Times New Roman" w:hAnsi="Times New Roman" w:cs="Times New Roman"/>
        </w:rPr>
        <w:t>to be</w:t>
      </w:r>
      <w:r>
        <w:rPr>
          <w:rFonts w:ascii="Times New Roman" w:hAnsi="Times New Roman" w:cs="Times New Roman"/>
        </w:rPr>
        <w:t xml:space="preserve"> compliant design it would require development that </w:t>
      </w:r>
      <w:r w:rsidR="00175A6F">
        <w:rPr>
          <w:rFonts w:ascii="Times New Roman" w:hAnsi="Times New Roman" w:cs="Times New Roman"/>
        </w:rPr>
        <w:t>ensures</w:t>
      </w:r>
      <w:r>
        <w:rPr>
          <w:rFonts w:ascii="Times New Roman" w:hAnsi="Times New Roman" w:cs="Times New Roman"/>
        </w:rPr>
        <w:t xml:space="preserve"> that there are no unlawful biases or discrimination. This is in place to keep any data provided by an AI to be ethical and help prevent any legal or reputational risks that can heavily impact the company. </w:t>
      </w:r>
    </w:p>
    <w:p w14:paraId="348B17EA" w14:textId="77777777" w:rsidR="00B5117A" w:rsidRDefault="00B5117A" w:rsidP="003D472D">
      <w:pPr>
        <w:spacing w:line="480" w:lineRule="auto"/>
        <w:rPr>
          <w:rFonts w:ascii="Times New Roman" w:hAnsi="Times New Roman" w:cs="Times New Roman"/>
        </w:rPr>
      </w:pPr>
    </w:p>
    <w:p w14:paraId="273210DE" w14:textId="77777777" w:rsidR="00DF66CE" w:rsidRDefault="00DF66CE" w:rsidP="003D472D">
      <w:pPr>
        <w:spacing w:line="480" w:lineRule="auto"/>
        <w:rPr>
          <w:rFonts w:ascii="Times New Roman" w:hAnsi="Times New Roman" w:cs="Times New Roman"/>
        </w:rPr>
      </w:pPr>
    </w:p>
    <w:p w14:paraId="18881523" w14:textId="2755F202" w:rsidR="00E26746" w:rsidRDefault="00E26746" w:rsidP="003D472D">
      <w:pPr>
        <w:spacing w:line="480" w:lineRule="auto"/>
        <w:rPr>
          <w:rFonts w:ascii="Times New Roman" w:hAnsi="Times New Roman" w:cs="Times New Roman"/>
        </w:rPr>
      </w:pPr>
      <w:r>
        <w:rPr>
          <w:rFonts w:ascii="Times New Roman" w:hAnsi="Times New Roman" w:cs="Times New Roman"/>
        </w:rPr>
        <w:lastRenderedPageBreak/>
        <w:t>References:</w:t>
      </w:r>
    </w:p>
    <w:p w14:paraId="43070DC3" w14:textId="40F95757" w:rsidR="003B1C20" w:rsidRDefault="003B1C20" w:rsidP="003D472D">
      <w:pPr>
        <w:spacing w:line="480" w:lineRule="auto"/>
        <w:rPr>
          <w:rFonts w:ascii="Times New Roman" w:hAnsi="Times New Roman" w:cs="Times New Roman"/>
        </w:rPr>
      </w:pPr>
      <w:r>
        <w:rPr>
          <w:rFonts w:ascii="Times New Roman" w:hAnsi="Times New Roman" w:cs="Times New Roman"/>
        </w:rPr>
        <w:t>Introduction to Neural Networks (2026, May 9)</w:t>
      </w:r>
    </w:p>
    <w:p w14:paraId="4C8E14B7" w14:textId="42AE2BFF" w:rsidR="003B1C20" w:rsidRDefault="003B1C20" w:rsidP="003D472D">
      <w:pPr>
        <w:spacing w:line="480" w:lineRule="auto"/>
        <w:rPr>
          <w:rFonts w:ascii="Times New Roman" w:hAnsi="Times New Roman" w:cs="Times New Roman"/>
        </w:rPr>
      </w:pPr>
      <w:hyperlink r:id="rId5" w:history="1">
        <w:r w:rsidRPr="00DB76C1">
          <w:rPr>
            <w:rStyle w:val="Hyperlink"/>
            <w:rFonts w:ascii="Times New Roman" w:hAnsi="Times New Roman" w:cs="Times New Roman"/>
          </w:rPr>
          <w:t>https://www.geeksforgeeks.org/deep-learning/neural-networks-a-beginners-guide/</w:t>
        </w:r>
      </w:hyperlink>
    </w:p>
    <w:p w14:paraId="68BE7E37" w14:textId="6EFCE576" w:rsidR="00E26746" w:rsidRDefault="00E26746" w:rsidP="003D472D">
      <w:pPr>
        <w:spacing w:line="480" w:lineRule="auto"/>
        <w:rPr>
          <w:rFonts w:ascii="Times New Roman" w:hAnsi="Times New Roman" w:cs="Times New Roman"/>
        </w:rPr>
      </w:pPr>
      <w:r>
        <w:rPr>
          <w:rFonts w:ascii="Times New Roman" w:hAnsi="Times New Roman" w:cs="Times New Roman"/>
        </w:rPr>
        <w:t>The AI Black Box Explanation Problem (2019, Jan 22)</w:t>
      </w:r>
    </w:p>
    <w:p w14:paraId="33DEF19B" w14:textId="746C4611" w:rsidR="00E26746" w:rsidRDefault="00E26746" w:rsidP="003D472D">
      <w:pPr>
        <w:spacing w:line="480" w:lineRule="auto"/>
        <w:rPr>
          <w:rFonts w:ascii="Times New Roman" w:hAnsi="Times New Roman" w:cs="Times New Roman"/>
        </w:rPr>
      </w:pPr>
      <w:hyperlink r:id="rId6" w:history="1">
        <w:r w:rsidRPr="00DB76C1">
          <w:rPr>
            <w:rStyle w:val="Hyperlink"/>
            <w:rFonts w:ascii="Times New Roman" w:hAnsi="Times New Roman" w:cs="Times New Roman"/>
          </w:rPr>
          <w:t>https://ercim-news.ercim.eu/en116/special/the-ai-black-box-explanation-problem#:~:text=Black%20box%20AI%20systems%20for%20automated%20decision%20making%2C,health%20status%2C%20etc.%2C%20without%20exposing%20the%20reasons%20why</w:t>
        </w:r>
      </w:hyperlink>
      <w:r w:rsidRPr="00E26746">
        <w:rPr>
          <w:rFonts w:ascii="Times New Roman" w:hAnsi="Times New Roman" w:cs="Times New Roman"/>
        </w:rPr>
        <w:t>.</w:t>
      </w:r>
    </w:p>
    <w:p w14:paraId="4A9BCB89" w14:textId="1948938E" w:rsidR="00E26746" w:rsidRDefault="00E26746" w:rsidP="003D472D">
      <w:pPr>
        <w:spacing w:line="480" w:lineRule="auto"/>
        <w:rPr>
          <w:rFonts w:ascii="Times New Roman" w:hAnsi="Times New Roman" w:cs="Times New Roman"/>
        </w:rPr>
      </w:pPr>
      <w:r>
        <w:rPr>
          <w:rFonts w:ascii="Times New Roman" w:hAnsi="Times New Roman" w:cs="Times New Roman"/>
        </w:rPr>
        <w:t>What Happens if you break the GDPR law? (2024, Dec 23)</w:t>
      </w:r>
    </w:p>
    <w:p w14:paraId="203C8E2E" w14:textId="4479C4BC" w:rsidR="00E26746" w:rsidRDefault="00E26746" w:rsidP="003D472D">
      <w:pPr>
        <w:spacing w:line="480" w:lineRule="auto"/>
        <w:rPr>
          <w:rFonts w:ascii="Times New Roman" w:hAnsi="Times New Roman" w:cs="Times New Roman"/>
        </w:rPr>
      </w:pPr>
      <w:hyperlink r:id="rId7" w:history="1">
        <w:r w:rsidRPr="00DB76C1">
          <w:rPr>
            <w:rStyle w:val="Hyperlink"/>
            <w:rFonts w:ascii="Times New Roman" w:hAnsi="Times New Roman" w:cs="Times New Roman"/>
          </w:rPr>
          <w:t>https://www.ketch.com/blog/posts/what-happens-if-you-break-the-gdpr-law</w:t>
        </w:r>
      </w:hyperlink>
    </w:p>
    <w:p w14:paraId="18BE13A6" w14:textId="7E4D8077" w:rsidR="003B1C20" w:rsidRDefault="003B1C20" w:rsidP="003D472D">
      <w:pPr>
        <w:spacing w:line="480" w:lineRule="auto"/>
        <w:rPr>
          <w:rFonts w:ascii="Times New Roman" w:hAnsi="Times New Roman" w:cs="Times New Roman"/>
        </w:rPr>
      </w:pPr>
      <w:r>
        <w:rPr>
          <w:rFonts w:ascii="Times New Roman" w:hAnsi="Times New Roman" w:cs="Times New Roman"/>
        </w:rPr>
        <w:t>What is GDPR, the EU’s new data protection law? (2020)</w:t>
      </w:r>
    </w:p>
    <w:p w14:paraId="6D64BCC1" w14:textId="79B7879E" w:rsidR="003B1C20" w:rsidRDefault="003B1C20" w:rsidP="003D472D">
      <w:pPr>
        <w:spacing w:line="480" w:lineRule="auto"/>
        <w:rPr>
          <w:rFonts w:ascii="Times New Roman" w:hAnsi="Times New Roman" w:cs="Times New Roman"/>
        </w:rPr>
      </w:pPr>
      <w:hyperlink r:id="rId8" w:history="1">
        <w:r w:rsidRPr="00A3608F">
          <w:rPr>
            <w:rStyle w:val="Hyperlink"/>
            <w:rFonts w:ascii="Times New Roman" w:hAnsi="Times New Roman" w:cs="Times New Roman"/>
          </w:rPr>
          <w:t>https://gdpr.eu/what-is-gdpr/</w:t>
        </w:r>
      </w:hyperlink>
    </w:p>
    <w:p w14:paraId="0F4F35A5" w14:textId="77777777" w:rsidR="003B1C20" w:rsidRDefault="003B1C20" w:rsidP="003D472D">
      <w:pPr>
        <w:spacing w:line="480" w:lineRule="auto"/>
        <w:rPr>
          <w:rFonts w:ascii="Times New Roman" w:hAnsi="Times New Roman" w:cs="Times New Roman"/>
        </w:rPr>
      </w:pPr>
    </w:p>
    <w:p w14:paraId="77767ED7" w14:textId="77777777" w:rsidR="00E26746" w:rsidRDefault="00E26746" w:rsidP="003D472D">
      <w:pPr>
        <w:spacing w:line="480" w:lineRule="auto"/>
        <w:rPr>
          <w:rFonts w:ascii="Times New Roman" w:hAnsi="Times New Roman" w:cs="Times New Roman"/>
        </w:rPr>
      </w:pPr>
    </w:p>
    <w:p w14:paraId="29065DA6" w14:textId="77777777" w:rsidR="003D472D" w:rsidRPr="003D472D" w:rsidRDefault="003D472D" w:rsidP="003D472D">
      <w:pPr>
        <w:spacing w:line="480" w:lineRule="auto"/>
        <w:rPr>
          <w:rFonts w:ascii="Times New Roman" w:hAnsi="Times New Roman" w:cs="Times New Roman"/>
        </w:rPr>
      </w:pPr>
    </w:p>
    <w:sectPr w:rsidR="003D472D" w:rsidRPr="003D4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2D"/>
    <w:rsid w:val="000831B5"/>
    <w:rsid w:val="00083765"/>
    <w:rsid w:val="001131DC"/>
    <w:rsid w:val="001223A3"/>
    <w:rsid w:val="00175A6F"/>
    <w:rsid w:val="00285372"/>
    <w:rsid w:val="002F52A4"/>
    <w:rsid w:val="00394436"/>
    <w:rsid w:val="003B1C20"/>
    <w:rsid w:val="003D472D"/>
    <w:rsid w:val="003D4930"/>
    <w:rsid w:val="004C5A17"/>
    <w:rsid w:val="00584C43"/>
    <w:rsid w:val="00660F3D"/>
    <w:rsid w:val="00671A13"/>
    <w:rsid w:val="0072360F"/>
    <w:rsid w:val="00751720"/>
    <w:rsid w:val="007C37A3"/>
    <w:rsid w:val="008B3171"/>
    <w:rsid w:val="00937696"/>
    <w:rsid w:val="009F200E"/>
    <w:rsid w:val="00A52C16"/>
    <w:rsid w:val="00A663F5"/>
    <w:rsid w:val="00B5117A"/>
    <w:rsid w:val="00C62E5B"/>
    <w:rsid w:val="00CD021E"/>
    <w:rsid w:val="00CD4B3C"/>
    <w:rsid w:val="00D92A09"/>
    <w:rsid w:val="00DF66CE"/>
    <w:rsid w:val="00E26746"/>
    <w:rsid w:val="00E40FA0"/>
    <w:rsid w:val="00EF574B"/>
    <w:rsid w:val="00FF7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322D"/>
  <w15:chartTrackingRefBased/>
  <w15:docId w15:val="{32C764A7-E236-4569-9844-8CF084DF6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72D"/>
    <w:rPr>
      <w:rFonts w:eastAsiaTheme="majorEastAsia" w:cstheme="majorBidi"/>
      <w:color w:val="272727" w:themeColor="text1" w:themeTint="D8"/>
    </w:rPr>
  </w:style>
  <w:style w:type="paragraph" w:styleId="Title">
    <w:name w:val="Title"/>
    <w:basedOn w:val="Normal"/>
    <w:next w:val="Normal"/>
    <w:link w:val="TitleChar"/>
    <w:uiPriority w:val="10"/>
    <w:qFormat/>
    <w:rsid w:val="003D4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72D"/>
    <w:pPr>
      <w:spacing w:before="160"/>
      <w:jc w:val="center"/>
    </w:pPr>
    <w:rPr>
      <w:i/>
      <w:iCs/>
      <w:color w:val="404040" w:themeColor="text1" w:themeTint="BF"/>
    </w:rPr>
  </w:style>
  <w:style w:type="character" w:customStyle="1" w:styleId="QuoteChar">
    <w:name w:val="Quote Char"/>
    <w:basedOn w:val="DefaultParagraphFont"/>
    <w:link w:val="Quote"/>
    <w:uiPriority w:val="29"/>
    <w:rsid w:val="003D472D"/>
    <w:rPr>
      <w:i/>
      <w:iCs/>
      <w:color w:val="404040" w:themeColor="text1" w:themeTint="BF"/>
    </w:rPr>
  </w:style>
  <w:style w:type="paragraph" w:styleId="ListParagraph">
    <w:name w:val="List Paragraph"/>
    <w:basedOn w:val="Normal"/>
    <w:uiPriority w:val="34"/>
    <w:qFormat/>
    <w:rsid w:val="003D472D"/>
    <w:pPr>
      <w:ind w:left="720"/>
      <w:contextualSpacing/>
    </w:pPr>
  </w:style>
  <w:style w:type="character" w:styleId="IntenseEmphasis">
    <w:name w:val="Intense Emphasis"/>
    <w:basedOn w:val="DefaultParagraphFont"/>
    <w:uiPriority w:val="21"/>
    <w:qFormat/>
    <w:rsid w:val="003D472D"/>
    <w:rPr>
      <w:i/>
      <w:iCs/>
      <w:color w:val="0F4761" w:themeColor="accent1" w:themeShade="BF"/>
    </w:rPr>
  </w:style>
  <w:style w:type="paragraph" w:styleId="IntenseQuote">
    <w:name w:val="Intense Quote"/>
    <w:basedOn w:val="Normal"/>
    <w:next w:val="Normal"/>
    <w:link w:val="IntenseQuoteChar"/>
    <w:uiPriority w:val="30"/>
    <w:qFormat/>
    <w:rsid w:val="003D4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72D"/>
    <w:rPr>
      <w:i/>
      <w:iCs/>
      <w:color w:val="0F4761" w:themeColor="accent1" w:themeShade="BF"/>
    </w:rPr>
  </w:style>
  <w:style w:type="character" w:styleId="IntenseReference">
    <w:name w:val="Intense Reference"/>
    <w:basedOn w:val="DefaultParagraphFont"/>
    <w:uiPriority w:val="32"/>
    <w:qFormat/>
    <w:rsid w:val="003D472D"/>
    <w:rPr>
      <w:b/>
      <w:bCs/>
      <w:smallCaps/>
      <w:color w:val="0F4761" w:themeColor="accent1" w:themeShade="BF"/>
      <w:spacing w:val="5"/>
    </w:rPr>
  </w:style>
  <w:style w:type="character" w:styleId="Hyperlink">
    <w:name w:val="Hyperlink"/>
    <w:basedOn w:val="DefaultParagraphFont"/>
    <w:uiPriority w:val="99"/>
    <w:unhideWhenUsed/>
    <w:rsid w:val="00E26746"/>
    <w:rPr>
      <w:color w:val="467886" w:themeColor="hyperlink"/>
      <w:u w:val="single"/>
    </w:rPr>
  </w:style>
  <w:style w:type="character" w:styleId="UnresolvedMention">
    <w:name w:val="Unresolved Mention"/>
    <w:basedOn w:val="DefaultParagraphFont"/>
    <w:uiPriority w:val="99"/>
    <w:semiHidden/>
    <w:unhideWhenUsed/>
    <w:rsid w:val="00E26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pr.eu/what-is-gdpr/" TargetMode="External"/><Relationship Id="rId3" Type="http://schemas.openxmlformats.org/officeDocument/2006/relationships/webSettings" Target="webSettings.xml"/><Relationship Id="rId7" Type="http://schemas.openxmlformats.org/officeDocument/2006/relationships/hyperlink" Target="https://www.ketch.com/blog/posts/what-happens-if-you-break-the-gdpr-la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rcim-news.ercim.eu/en116/special/the-ai-black-box-explanation-problem#:~:text=Black%20box%20AI%20systems%20for%20automated%20decision%20making%2C,health%20status%2C%20etc.%2C%20without%20exposing%20the%20reasons%20why" TargetMode="External"/><Relationship Id="rId5" Type="http://schemas.openxmlformats.org/officeDocument/2006/relationships/hyperlink" Target="https://www.geeksforgeeks.org/deep-learning/neural-networks-a-beginners-guide/"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4664</TotalTime>
  <Pages>6</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15</cp:revision>
  <dcterms:created xsi:type="dcterms:W3CDTF">2026-05-27T06:11:00Z</dcterms:created>
  <dcterms:modified xsi:type="dcterms:W3CDTF">2026-06-01T04:34:00Z</dcterms:modified>
</cp:coreProperties>
</file>