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A427" w14:textId="169BD47B" w:rsidR="00EF574B" w:rsidRDefault="00567693" w:rsidP="00567693">
      <w:pPr>
        <w:spacing w:line="480" w:lineRule="auto"/>
        <w:contextualSpacing/>
        <w:rPr>
          <w:rFonts w:ascii="Times New Roman" w:hAnsi="Times New Roman" w:cs="Times New Roman"/>
        </w:rPr>
      </w:pPr>
      <w:r>
        <w:rPr>
          <w:rFonts w:ascii="Times New Roman" w:hAnsi="Times New Roman" w:cs="Times New Roman"/>
        </w:rPr>
        <w:t xml:space="preserve">Kem Chan </w:t>
      </w:r>
    </w:p>
    <w:p w14:paraId="107354B8" w14:textId="7AED7D67" w:rsidR="00567693" w:rsidRDefault="00567693" w:rsidP="00567693">
      <w:pPr>
        <w:spacing w:line="480" w:lineRule="auto"/>
        <w:contextualSpacing/>
        <w:rPr>
          <w:rFonts w:ascii="Times New Roman" w:hAnsi="Times New Roman" w:cs="Times New Roman"/>
        </w:rPr>
      </w:pPr>
      <w:r>
        <w:rPr>
          <w:rFonts w:ascii="Times New Roman" w:hAnsi="Times New Roman" w:cs="Times New Roman"/>
        </w:rPr>
        <w:t xml:space="preserve">CS 370 </w:t>
      </w:r>
    </w:p>
    <w:p w14:paraId="496580ED" w14:textId="3743791F" w:rsidR="00567693" w:rsidRDefault="00567693" w:rsidP="00567693">
      <w:pPr>
        <w:spacing w:line="480" w:lineRule="auto"/>
        <w:contextualSpacing/>
        <w:rPr>
          <w:rFonts w:ascii="Times New Roman" w:hAnsi="Times New Roman" w:cs="Times New Roman"/>
        </w:rPr>
      </w:pPr>
      <w:r>
        <w:rPr>
          <w:rFonts w:ascii="Times New Roman" w:hAnsi="Times New Roman" w:cs="Times New Roman"/>
        </w:rPr>
        <w:t>Jun 18, 2026</w:t>
      </w:r>
    </w:p>
    <w:p w14:paraId="04E277A1" w14:textId="29DD0B06" w:rsidR="00567693" w:rsidRDefault="00567693" w:rsidP="00567693">
      <w:pPr>
        <w:spacing w:line="480" w:lineRule="auto"/>
        <w:contextualSpacing/>
        <w:rPr>
          <w:rFonts w:ascii="Times New Roman" w:hAnsi="Times New Roman" w:cs="Times New Roman"/>
        </w:rPr>
      </w:pPr>
      <w:r>
        <w:rPr>
          <w:rFonts w:ascii="Times New Roman" w:hAnsi="Times New Roman" w:cs="Times New Roman"/>
        </w:rPr>
        <w:t>Project 2</w:t>
      </w:r>
    </w:p>
    <w:p w14:paraId="79324DD4" w14:textId="77777777" w:rsidR="00C75326" w:rsidRDefault="00C75326" w:rsidP="00567693">
      <w:pPr>
        <w:spacing w:line="480" w:lineRule="auto"/>
        <w:contextualSpacing/>
        <w:rPr>
          <w:rFonts w:ascii="Times New Roman" w:hAnsi="Times New Roman" w:cs="Times New Roman"/>
        </w:rPr>
      </w:pPr>
    </w:p>
    <w:p w14:paraId="5FF77A5F" w14:textId="271C4252" w:rsidR="00C75326" w:rsidRDefault="00C75326" w:rsidP="00567693">
      <w:pPr>
        <w:spacing w:line="480" w:lineRule="auto"/>
        <w:contextualSpacing/>
        <w:rPr>
          <w:rFonts w:ascii="Times New Roman" w:hAnsi="Times New Roman" w:cs="Times New Roman"/>
        </w:rPr>
      </w:pPr>
      <w:r>
        <w:rPr>
          <w:rFonts w:ascii="Times New Roman" w:hAnsi="Times New Roman" w:cs="Times New Roman"/>
        </w:rPr>
        <w:tab/>
        <w:t xml:space="preserve">For this design approach to solving a pirate maze I decided to attempt a Q-Network (DQN) through python that would drive the game experience and treasure maze classes. The pirate would be able to move forward, backward, left and right to move towards a treasure chest as a reward along with penalties for being blocked, visiting the same square, or attempting an invalid move. The pirates would be trained through reinforcement learning on the optimum action for each state, adopting strategies for learning by having it fall into two categories either exploration or exploitation. </w:t>
      </w:r>
    </w:p>
    <w:p w14:paraId="5CA0CB17" w14:textId="4E7B691C" w:rsidR="00C75326" w:rsidRDefault="00C75326" w:rsidP="00567693">
      <w:pPr>
        <w:spacing w:line="480" w:lineRule="auto"/>
        <w:contextualSpacing/>
        <w:rPr>
          <w:rFonts w:ascii="Times New Roman" w:hAnsi="Times New Roman" w:cs="Times New Roman"/>
        </w:rPr>
      </w:pPr>
      <w:r>
        <w:rPr>
          <w:rFonts w:ascii="Times New Roman" w:hAnsi="Times New Roman" w:cs="Times New Roman"/>
        </w:rPr>
        <w:tab/>
        <w:t xml:space="preserve">The route of exploration reinforcement learning refers to a method of choosing actions where the agent has not attempted or it would believe it would lead to new information or knowledge that can improve the long-term performance. The exploration would be focused on acquiring new information and knowledge that could lead to better decisions and improve performance in the future. On the other hand, exploitation refers to the strategy of choosing actions that the agent believes will result in the maximum immediate reward based on the knowledge it has acquired. Exploitation focuses on maximizing the </w:t>
      </w:r>
      <w:r w:rsidR="0098367B">
        <w:rPr>
          <w:rFonts w:ascii="Times New Roman" w:hAnsi="Times New Roman" w:cs="Times New Roman"/>
        </w:rPr>
        <w:t xml:space="preserve">agent’s short-term performance by decision making solely dependent on the current knowledge. </w:t>
      </w:r>
    </w:p>
    <w:p w14:paraId="7FCFB1EC" w14:textId="2ED1BFCC" w:rsidR="0098367B" w:rsidRDefault="0098367B" w:rsidP="00567693">
      <w:pPr>
        <w:spacing w:line="480" w:lineRule="auto"/>
        <w:contextualSpacing/>
        <w:rPr>
          <w:rFonts w:ascii="Times New Roman" w:hAnsi="Times New Roman" w:cs="Times New Roman"/>
        </w:rPr>
      </w:pPr>
      <w:r>
        <w:rPr>
          <w:rFonts w:ascii="Times New Roman" w:hAnsi="Times New Roman" w:cs="Times New Roman"/>
        </w:rPr>
        <w:tab/>
        <w:t xml:space="preserve">To have the agent explore more in early attempts helps gain knowledge for later attempts with a learning decay rate be utilized. Looking at a simple alpha value that was calculated using the reciprocal of the epoch number that would be multiplied by the decay rate. Assuming alpha </w:t>
      </w:r>
      <w:r>
        <w:rPr>
          <w:rFonts w:ascii="Times New Roman" w:hAnsi="Times New Roman" w:cs="Times New Roman"/>
        </w:rPr>
        <w:lastRenderedPageBreak/>
        <w:t xml:space="preserve">would be under the threshold of epsilon, the agent would stop randomly wandering and use the knowledge it gained. Without resorting to a hyperparameter sensitization, epsilon would remain at a value of 0.1 and only the decay rate would be manually tuned. </w:t>
      </w:r>
    </w:p>
    <w:p w14:paraId="06943418" w14:textId="424D0B7B" w:rsidR="0098367B" w:rsidRDefault="0098367B" w:rsidP="00567693">
      <w:pPr>
        <w:spacing w:line="480" w:lineRule="auto"/>
        <w:contextualSpacing/>
        <w:rPr>
          <w:rFonts w:ascii="Times New Roman" w:hAnsi="Times New Roman" w:cs="Times New Roman"/>
        </w:rPr>
      </w:pPr>
      <w:r>
        <w:rPr>
          <w:rFonts w:ascii="Times New Roman" w:hAnsi="Times New Roman" w:cs="Times New Roman"/>
        </w:rPr>
        <w:tab/>
        <w:t>The randomized wandering would then rely on the knowledge gained which is like how the human brain might solve a maze. They might begin by wandering around to discover potential paths</w:t>
      </w:r>
      <w:r w:rsidR="001544C6">
        <w:rPr>
          <w:rFonts w:ascii="Times New Roman" w:hAnsi="Times New Roman" w:cs="Times New Roman"/>
        </w:rPr>
        <w:t xml:space="preserve"> and then string all the gained knowledge into useful ideas. The main visual difference between the pirate and the human is their forward visibility and intuition assuming the pirate cannot see beyond its current location and might walk into obstacles blindly while the human might be able to avoid that. This is due to Reinforcement Learning (RL) with the DQN which is model free. Without a model to go off the agent cannot think beyond the current situation and lacks the potential to plan the current move while it is still in a learning mode. This does not pertain to a human who is able to easily look at multiple moves ahead and determine the remaining moves forward that could result in a dead end and alter the path before reaching the obstacle. </w:t>
      </w:r>
    </w:p>
    <w:p w14:paraId="40203BA8" w14:textId="21FB30EB" w:rsidR="005402B6" w:rsidRDefault="005402B6" w:rsidP="00567693">
      <w:pPr>
        <w:spacing w:line="480" w:lineRule="auto"/>
        <w:contextualSpacing/>
        <w:rPr>
          <w:rFonts w:ascii="Times New Roman" w:hAnsi="Times New Roman" w:cs="Times New Roman"/>
        </w:rPr>
      </w:pPr>
      <w:r>
        <w:rPr>
          <w:rFonts w:ascii="Times New Roman" w:hAnsi="Times New Roman" w:cs="Times New Roman"/>
        </w:rPr>
        <w:tab/>
        <w:t xml:space="preserve">In general, at the beginning of the learning process exploration should be given more priority to allow the agent to adventure different paths and learn about the environment. The agent would gain more experience and knowledge with a balance that could shift towards exploitation to make use of the knowledge and achieve better performance. To get the balance between strategies </w:t>
      </w:r>
      <w:r w:rsidR="00131384">
        <w:rPr>
          <w:rFonts w:ascii="Times New Roman" w:hAnsi="Times New Roman" w:cs="Times New Roman"/>
        </w:rPr>
        <w:t>there was a need to manipulate the decay rate which would eventually become 0.1 for the epsilon value. This would allow epochs of random learning (trial and error) before experience-based predictions were used. A human may not need</w:t>
      </w:r>
      <w:r w:rsidR="00D61F6D">
        <w:rPr>
          <w:rFonts w:ascii="Times New Roman" w:hAnsi="Times New Roman" w:cs="Times New Roman"/>
        </w:rPr>
        <w:t xml:space="preserve"> multiple attempts to solve a simple maze given some foresight but if visibility was restricted to a single </w:t>
      </w:r>
      <w:proofErr w:type="gramStart"/>
      <w:r w:rsidR="00D61F6D">
        <w:rPr>
          <w:rFonts w:ascii="Times New Roman" w:hAnsi="Times New Roman" w:cs="Times New Roman"/>
        </w:rPr>
        <w:t>move</w:t>
      </w:r>
      <w:proofErr w:type="gramEnd"/>
      <w:r w:rsidR="00D61F6D">
        <w:rPr>
          <w:rFonts w:ascii="Times New Roman" w:hAnsi="Times New Roman" w:cs="Times New Roman"/>
        </w:rPr>
        <w:t xml:space="preserve"> it would be hard to determine the outcome. </w:t>
      </w:r>
    </w:p>
    <w:p w14:paraId="3E749488" w14:textId="580F89C6" w:rsidR="001544C6" w:rsidRDefault="00D61F6D" w:rsidP="00567693">
      <w:pPr>
        <w:spacing w:line="480" w:lineRule="auto"/>
        <w:contextualSpacing/>
        <w:rPr>
          <w:rFonts w:ascii="Times New Roman" w:hAnsi="Times New Roman" w:cs="Times New Roman"/>
        </w:rPr>
      </w:pPr>
      <w:r>
        <w:rPr>
          <w:rFonts w:ascii="Times New Roman" w:hAnsi="Times New Roman" w:cs="Times New Roman"/>
        </w:rPr>
        <w:lastRenderedPageBreak/>
        <w:tab/>
        <w:t xml:space="preserve">Reinforcement learning can help determine the path to the treasure (goal) by the pirate where the agent (pirate) learns through actions. </w:t>
      </w:r>
      <w:r w:rsidR="00542BC7">
        <w:rPr>
          <w:rFonts w:ascii="Times New Roman" w:hAnsi="Times New Roman" w:cs="Times New Roman"/>
        </w:rPr>
        <w:t>Each</w:t>
      </w:r>
      <w:r>
        <w:rPr>
          <w:rFonts w:ascii="Times New Roman" w:hAnsi="Times New Roman" w:cs="Times New Roman"/>
        </w:rPr>
        <w:t xml:space="preserve"> agent learning the policy of the maps that state to an action with the context of pathfinding the states will correspond to different locations on the map as well as the actions which corre</w:t>
      </w:r>
      <w:r w:rsidR="00542BC7">
        <w:rPr>
          <w:rFonts w:ascii="Times New Roman" w:hAnsi="Times New Roman" w:cs="Times New Roman"/>
        </w:rPr>
        <w:t xml:space="preserve">late to the movements that the agent can navigate the map. After each action the agent would either be given rewards or punishment with a goal of maximizing the total expected reward over time. Having exploration and exploitation were used to define the actions available to choose within the states but during the learning process the agent explores the environment and updates its action-value function that is based on the feedback it receives. The agent gains more experience in the action-value function it converges to the optimal value, and the policy would learn to become more accurate and efficient in finding the optimal path to get to the goal. </w:t>
      </w:r>
    </w:p>
    <w:p w14:paraId="1BBDE43C" w14:textId="3BAF550B" w:rsidR="00542BC7" w:rsidRDefault="00542BC7" w:rsidP="00567693">
      <w:pPr>
        <w:spacing w:line="480" w:lineRule="auto"/>
        <w:contextualSpacing/>
        <w:rPr>
          <w:rFonts w:ascii="Times New Roman" w:hAnsi="Times New Roman" w:cs="Times New Roman"/>
        </w:rPr>
      </w:pPr>
      <w:r>
        <w:rPr>
          <w:rFonts w:ascii="Times New Roman" w:hAnsi="Times New Roman" w:cs="Times New Roman"/>
        </w:rPr>
        <w:tab/>
        <w:t>The implementation of Q-learning using neural networks for the game was using DQN needed for the action-state pairs with each action reward or punishment being determined by pseudocode.</w:t>
      </w:r>
    </w:p>
    <w:p w14:paraId="5195CDD1" w14:textId="427F1531" w:rsidR="00542BC7" w:rsidRDefault="00333747" w:rsidP="00567693">
      <w:pPr>
        <w:spacing w:line="480" w:lineRule="auto"/>
        <w:contextualSpacing/>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get_reward</w:t>
      </w:r>
      <w:proofErr w:type="spellEnd"/>
      <w:r>
        <w:rPr>
          <w:rFonts w:ascii="Times New Roman" w:hAnsi="Times New Roman" w:cs="Times New Roman"/>
        </w:rPr>
        <w:t>(self):</w:t>
      </w:r>
    </w:p>
    <w:p w14:paraId="252EE210" w14:textId="489502FA"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Pirate_row</w:t>
      </w:r>
      <w:proofErr w:type="spellEnd"/>
      <w:r>
        <w:rPr>
          <w:rFonts w:ascii="Times New Roman" w:hAnsi="Times New Roman" w:cs="Times New Roman"/>
        </w:rPr>
        <w:t xml:space="preserve">, </w:t>
      </w:r>
      <w:proofErr w:type="spellStart"/>
      <w:r>
        <w:rPr>
          <w:rFonts w:ascii="Times New Roman" w:hAnsi="Times New Roman" w:cs="Times New Roman"/>
        </w:rPr>
        <w:t>pirate_</w:t>
      </w:r>
      <w:proofErr w:type="gramStart"/>
      <w:r>
        <w:rPr>
          <w:rFonts w:ascii="Times New Roman" w:hAnsi="Times New Roman" w:cs="Times New Roman"/>
        </w:rPr>
        <w:t>col</w:t>
      </w:r>
      <w:proofErr w:type="spellEnd"/>
      <w:proofErr w:type="gramEnd"/>
      <w:r>
        <w:rPr>
          <w:rFonts w:ascii="Times New Roman" w:hAnsi="Times New Roman" w:cs="Times New Roman"/>
        </w:rPr>
        <w:t xml:space="preserve">, mode = </w:t>
      </w:r>
      <w:proofErr w:type="spellStart"/>
      <w:proofErr w:type="gramStart"/>
      <w:r>
        <w:rPr>
          <w:rFonts w:ascii="Times New Roman" w:hAnsi="Times New Roman" w:cs="Times New Roman"/>
        </w:rPr>
        <w:t>self.state</w:t>
      </w:r>
      <w:proofErr w:type="spellEnd"/>
      <w:proofErr w:type="gramEnd"/>
    </w:p>
    <w:p w14:paraId="73E22EC0" w14:textId="2848D642"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Nrows</w:t>
      </w:r>
      <w:proofErr w:type="spellEnd"/>
      <w:r>
        <w:rPr>
          <w:rFonts w:ascii="Times New Roman" w:hAnsi="Times New Roman" w:cs="Times New Roman"/>
        </w:rPr>
        <w:t xml:space="preserve">, </w:t>
      </w:r>
      <w:proofErr w:type="spellStart"/>
      <w:r>
        <w:rPr>
          <w:rFonts w:ascii="Times New Roman" w:hAnsi="Times New Roman" w:cs="Times New Roman"/>
        </w:rPr>
        <w:t>Ncols</w:t>
      </w:r>
      <w:proofErr w:type="spellEnd"/>
      <w:r>
        <w:rPr>
          <w:rFonts w:ascii="Times New Roman" w:hAnsi="Times New Roman" w:cs="Times New Roman"/>
        </w:rPr>
        <w:t xml:space="preserve"> = </w:t>
      </w:r>
      <w:proofErr w:type="spellStart"/>
      <w:proofErr w:type="gramStart"/>
      <w:r>
        <w:rPr>
          <w:rFonts w:ascii="Times New Roman" w:hAnsi="Times New Roman" w:cs="Times New Roman"/>
        </w:rPr>
        <w:t>self.maze</w:t>
      </w:r>
      <w:proofErr w:type="gramEnd"/>
      <w:r>
        <w:rPr>
          <w:rFonts w:ascii="Times New Roman" w:hAnsi="Times New Roman" w:cs="Times New Roman"/>
        </w:rPr>
        <w:t>.shape</w:t>
      </w:r>
      <w:proofErr w:type="spellEnd"/>
    </w:p>
    <w:p w14:paraId="5F3E458D" w14:textId="1EDB2A8C"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pirate_row</w:t>
      </w:r>
      <w:proofErr w:type="spellEnd"/>
      <w:r>
        <w:rPr>
          <w:rFonts w:ascii="Times New Roman" w:hAnsi="Times New Roman" w:cs="Times New Roman"/>
        </w:rPr>
        <w:t xml:space="preserve"> == </w:t>
      </w:r>
      <w:proofErr w:type="spellStart"/>
      <w:r>
        <w:rPr>
          <w:rFonts w:ascii="Times New Roman" w:hAnsi="Times New Roman" w:cs="Times New Roman"/>
        </w:rPr>
        <w:t>nrows</w:t>
      </w:r>
      <w:proofErr w:type="spellEnd"/>
      <w:r>
        <w:rPr>
          <w:rFonts w:ascii="Times New Roman" w:hAnsi="Times New Roman" w:cs="Times New Roman"/>
        </w:rPr>
        <w:t xml:space="preserve"> – 1 and </w:t>
      </w:r>
      <w:proofErr w:type="spellStart"/>
      <w:r>
        <w:rPr>
          <w:rFonts w:ascii="Times New Roman" w:hAnsi="Times New Roman" w:cs="Times New Roman"/>
        </w:rPr>
        <w:t>pirate_col</w:t>
      </w:r>
      <w:proofErr w:type="spellEnd"/>
      <w:r>
        <w:rPr>
          <w:rFonts w:ascii="Times New Roman" w:hAnsi="Times New Roman" w:cs="Times New Roman"/>
        </w:rPr>
        <w:t xml:space="preserve"> == </w:t>
      </w:r>
      <w:proofErr w:type="spellStart"/>
      <w:r>
        <w:rPr>
          <w:rFonts w:ascii="Times New Roman" w:hAnsi="Times New Roman" w:cs="Times New Roman"/>
        </w:rPr>
        <w:t>ncols</w:t>
      </w:r>
      <w:proofErr w:type="spellEnd"/>
      <w:r>
        <w:rPr>
          <w:rFonts w:ascii="Times New Roman" w:hAnsi="Times New Roman" w:cs="Times New Roman"/>
        </w:rPr>
        <w:t xml:space="preserve"> -1:</w:t>
      </w:r>
    </w:p>
    <w:p w14:paraId="58B7F171" w14:textId="03C0577A"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Return 1.0</w:t>
      </w:r>
    </w:p>
    <w:p w14:paraId="6BEAAAE3" w14:textId="6621AC77"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t>If mode == ‘blocked’:</w:t>
      </w:r>
    </w:p>
    <w:p w14:paraId="6621E61C" w14:textId="50AFA79E"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Return </w:t>
      </w:r>
      <w:proofErr w:type="spellStart"/>
      <w:r>
        <w:rPr>
          <w:rFonts w:ascii="Times New Roman" w:hAnsi="Times New Roman" w:cs="Times New Roman"/>
        </w:rPr>
        <w:t>self.min_reward</w:t>
      </w:r>
      <w:proofErr w:type="spellEnd"/>
      <w:r>
        <w:rPr>
          <w:rFonts w:ascii="Times New Roman" w:hAnsi="Times New Roman" w:cs="Times New Roman"/>
        </w:rPr>
        <w:t xml:space="preserve"> – 1</w:t>
      </w:r>
    </w:p>
    <w:p w14:paraId="6049793C" w14:textId="72142C11"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t>If (</w:t>
      </w:r>
      <w:proofErr w:type="spellStart"/>
      <w:r>
        <w:rPr>
          <w:rFonts w:ascii="Times New Roman" w:hAnsi="Times New Roman" w:cs="Times New Roman"/>
        </w:rPr>
        <w:t>pirate_row</w:t>
      </w:r>
      <w:proofErr w:type="spellEnd"/>
      <w:r>
        <w:rPr>
          <w:rFonts w:ascii="Times New Roman" w:hAnsi="Times New Roman" w:cs="Times New Roman"/>
        </w:rPr>
        <w:t xml:space="preserve">, </w:t>
      </w:r>
      <w:proofErr w:type="spellStart"/>
      <w:r>
        <w:rPr>
          <w:rFonts w:ascii="Times New Roman" w:hAnsi="Times New Roman" w:cs="Times New Roman"/>
        </w:rPr>
        <w:t>pirate_</w:t>
      </w:r>
      <w:proofErr w:type="gramStart"/>
      <w:r>
        <w:rPr>
          <w:rFonts w:ascii="Times New Roman" w:hAnsi="Times New Roman" w:cs="Times New Roman"/>
        </w:rPr>
        <w:t>col</w:t>
      </w:r>
      <w:proofErr w:type="spellEnd"/>
      <w:proofErr w:type="gramEnd"/>
      <w:r>
        <w:rPr>
          <w:rFonts w:ascii="Times New Roman" w:hAnsi="Times New Roman" w:cs="Times New Roman"/>
        </w:rPr>
        <w:t xml:space="preserve">) in </w:t>
      </w:r>
      <w:proofErr w:type="spellStart"/>
      <w:proofErr w:type="gramStart"/>
      <w:r>
        <w:rPr>
          <w:rFonts w:ascii="Times New Roman" w:hAnsi="Times New Roman" w:cs="Times New Roman"/>
        </w:rPr>
        <w:t>self.visited</w:t>
      </w:r>
      <w:proofErr w:type="spellEnd"/>
      <w:proofErr w:type="gramEnd"/>
      <w:r>
        <w:rPr>
          <w:rFonts w:ascii="Times New Roman" w:hAnsi="Times New Roman" w:cs="Times New Roman"/>
        </w:rPr>
        <w:t>:</w:t>
      </w:r>
    </w:p>
    <w:p w14:paraId="054F6BDB" w14:textId="1C4B9427"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Return -0.25</w:t>
      </w:r>
    </w:p>
    <w:p w14:paraId="216CDB20" w14:textId="3F8322CD"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lastRenderedPageBreak/>
        <w:tab/>
        <w:t>If mode == ‘invalid’:</w:t>
      </w:r>
    </w:p>
    <w:p w14:paraId="272BA6EC" w14:textId="007D3BFD"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Return 0.75</w:t>
      </w:r>
    </w:p>
    <w:p w14:paraId="59E31854" w14:textId="207B49FB"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t>If mode == ‘valid’</w:t>
      </w:r>
    </w:p>
    <w:p w14:paraId="736B6A21" w14:textId="48C4FB67" w:rsidR="00333747" w:rsidRDefault="00333747" w:rsidP="00567693">
      <w:pPr>
        <w:spacing w:line="48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Return -0.04</w:t>
      </w:r>
    </w:p>
    <w:p w14:paraId="7A03BC08" w14:textId="77777777" w:rsidR="006372FA" w:rsidRDefault="006372FA" w:rsidP="006372FA">
      <w:pPr>
        <w:spacing w:line="480" w:lineRule="auto"/>
        <w:ind w:firstLine="720"/>
        <w:contextualSpacing/>
        <w:rPr>
          <w:rFonts w:ascii="Times New Roman" w:hAnsi="Times New Roman" w:cs="Times New Roman"/>
        </w:rPr>
      </w:pPr>
      <w:r>
        <w:rPr>
          <w:rFonts w:ascii="Times New Roman" w:hAnsi="Times New Roman" w:cs="Times New Roman"/>
        </w:rPr>
        <w:t xml:space="preserve">In the transitions for the agent from exploration to exploitation along with the rewards to guide the agent on the next best possible move. The decision as mentioned would be based on the decaying learning function with having a threshold exploitation that is used where exploration </w:t>
      </w:r>
      <w:proofErr w:type="gramStart"/>
      <w:r>
        <w:rPr>
          <w:rFonts w:ascii="Times New Roman" w:hAnsi="Times New Roman" w:cs="Times New Roman"/>
        </w:rPr>
        <w:t>to</w:t>
      </w:r>
      <w:proofErr w:type="gramEnd"/>
      <w:r>
        <w:rPr>
          <w:rFonts w:ascii="Times New Roman" w:hAnsi="Times New Roman" w:cs="Times New Roman"/>
        </w:rPr>
        <w:t xml:space="preserve"> be used above the threshold. The pseudocode is below</w:t>
      </w:r>
    </w:p>
    <w:p w14:paraId="1B9474FB" w14:textId="77777777" w:rsidR="006372FA" w:rsidRDefault="006372FA" w:rsidP="006372FA">
      <w:pPr>
        <w:spacing w:line="480" w:lineRule="auto"/>
        <w:ind w:firstLine="720"/>
        <w:contextualSpacing/>
        <w:rPr>
          <w:rFonts w:ascii="Times New Roman" w:hAnsi="Times New Roman" w:cs="Times New Roman"/>
        </w:rPr>
      </w:pPr>
      <w:r>
        <w:rPr>
          <w:rFonts w:ascii="Times New Roman" w:hAnsi="Times New Roman" w:cs="Times New Roman"/>
        </w:rPr>
        <w:t xml:space="preserve">If 1 / (1 + epoch * </w:t>
      </w:r>
      <w:proofErr w:type="spellStart"/>
      <w:r>
        <w:rPr>
          <w:rFonts w:ascii="Times New Roman" w:hAnsi="Times New Roman" w:cs="Times New Roman"/>
        </w:rPr>
        <w:t>decayRate</w:t>
      </w:r>
      <w:proofErr w:type="spellEnd"/>
      <w:r>
        <w:rPr>
          <w:rFonts w:ascii="Times New Roman" w:hAnsi="Times New Roman" w:cs="Times New Roman"/>
        </w:rPr>
        <w:t>) &lt; epsilon:</w:t>
      </w:r>
    </w:p>
    <w:p w14:paraId="497369A4" w14:textId="77777777" w:rsidR="006372FA" w:rsidRDefault="006372FA" w:rsidP="006372FA">
      <w:pPr>
        <w:spacing w:line="480" w:lineRule="auto"/>
        <w:ind w:firstLine="720"/>
        <w:contextualSpacing/>
        <w:rPr>
          <w:rFonts w:ascii="Times New Roman" w:hAnsi="Times New Roman" w:cs="Times New Roman"/>
        </w:rPr>
      </w:pPr>
      <w:r>
        <w:rPr>
          <w:rFonts w:ascii="Times New Roman" w:hAnsi="Times New Roman" w:cs="Times New Roman"/>
        </w:rPr>
        <w:tab/>
        <w:t xml:space="preserve">Action = </w:t>
      </w:r>
      <w:proofErr w:type="spellStart"/>
      <w:proofErr w:type="gramStart"/>
      <w:r>
        <w:rPr>
          <w:rFonts w:ascii="Times New Roman" w:hAnsi="Times New Roman" w:cs="Times New Roman"/>
        </w:rPr>
        <w:t>np.argmax</w:t>
      </w:r>
      <w:proofErr w:type="spellEnd"/>
      <w:proofErr w:type="gramEnd"/>
      <w:r>
        <w:rPr>
          <w:rFonts w:ascii="Times New Roman" w:hAnsi="Times New Roman" w:cs="Times New Roman"/>
        </w:rPr>
        <w:t>(</w:t>
      </w:r>
      <w:proofErr w:type="spellStart"/>
      <w:proofErr w:type="gramStart"/>
      <w:r>
        <w:rPr>
          <w:rFonts w:ascii="Times New Roman" w:hAnsi="Times New Roman" w:cs="Times New Roman"/>
        </w:rPr>
        <w:t>experience.predict</w:t>
      </w:r>
      <w:proofErr w:type="spellEnd"/>
      <w:proofErr w:type="gramEnd"/>
      <w:r>
        <w:rPr>
          <w:rFonts w:ascii="Times New Roman" w:hAnsi="Times New Roman" w:cs="Times New Roman"/>
        </w:rPr>
        <w:t>(</w:t>
      </w:r>
      <w:proofErr w:type="spellStart"/>
      <w:r>
        <w:rPr>
          <w:rFonts w:ascii="Times New Roman" w:hAnsi="Times New Roman" w:cs="Times New Roman"/>
        </w:rPr>
        <w:t>previous_envstate</w:t>
      </w:r>
      <w:proofErr w:type="spellEnd"/>
      <w:r>
        <w:rPr>
          <w:rFonts w:ascii="Times New Roman" w:hAnsi="Times New Roman" w:cs="Times New Roman"/>
        </w:rPr>
        <w:t>))</w:t>
      </w:r>
    </w:p>
    <w:p w14:paraId="073011AE" w14:textId="77777777" w:rsidR="006372FA" w:rsidRDefault="006372FA" w:rsidP="006372FA">
      <w:pPr>
        <w:spacing w:line="480" w:lineRule="auto"/>
        <w:ind w:firstLine="720"/>
        <w:contextualSpacing/>
        <w:rPr>
          <w:rFonts w:ascii="Times New Roman" w:hAnsi="Times New Roman" w:cs="Times New Roman"/>
        </w:rPr>
      </w:pPr>
      <w:r>
        <w:rPr>
          <w:rFonts w:ascii="Times New Roman" w:hAnsi="Times New Roman" w:cs="Times New Roman"/>
        </w:rPr>
        <w:t>Else:</w:t>
      </w:r>
    </w:p>
    <w:p w14:paraId="780A3ED1" w14:textId="77777777" w:rsidR="006372FA" w:rsidRDefault="006372FA" w:rsidP="006372FA">
      <w:pPr>
        <w:spacing w:line="480" w:lineRule="auto"/>
        <w:ind w:firstLine="720"/>
        <w:contextualSpacing/>
        <w:rPr>
          <w:rFonts w:ascii="Times New Roman" w:hAnsi="Times New Roman" w:cs="Times New Roman"/>
        </w:rPr>
      </w:pPr>
      <w:r>
        <w:rPr>
          <w:rFonts w:ascii="Times New Roman" w:hAnsi="Times New Roman" w:cs="Times New Roman"/>
        </w:rPr>
        <w:tab/>
        <w:t xml:space="preserve">Action = </w:t>
      </w:r>
      <w:proofErr w:type="spellStart"/>
      <w:proofErr w:type="gramStart"/>
      <w:r>
        <w:rPr>
          <w:rFonts w:ascii="Times New Roman" w:hAnsi="Times New Roman" w:cs="Times New Roman"/>
        </w:rPr>
        <w:t>random.choice</w:t>
      </w:r>
      <w:proofErr w:type="spellEnd"/>
      <w:proofErr w:type="gramEnd"/>
      <w:r>
        <w:rPr>
          <w:rFonts w:ascii="Times New Roman" w:hAnsi="Times New Roman" w:cs="Times New Roman"/>
        </w:rPr>
        <w:t>(</w:t>
      </w:r>
      <w:proofErr w:type="spellStart"/>
      <w:proofErr w:type="gramStart"/>
      <w:r>
        <w:rPr>
          <w:rFonts w:ascii="Times New Roman" w:hAnsi="Times New Roman" w:cs="Times New Roman"/>
        </w:rPr>
        <w:t>validAction</w:t>
      </w:r>
      <w:proofErr w:type="spellEnd"/>
      <w:r>
        <w:rPr>
          <w:rFonts w:ascii="Times New Roman" w:hAnsi="Times New Roman" w:cs="Times New Roman"/>
        </w:rPr>
        <w:t>) #</w:t>
      </w:r>
      <w:proofErr w:type="gramEnd"/>
      <w:r>
        <w:rPr>
          <w:rFonts w:ascii="Times New Roman" w:hAnsi="Times New Roman" w:cs="Times New Roman"/>
        </w:rPr>
        <w:t>randomly pick from the valid actions</w:t>
      </w:r>
    </w:p>
    <w:p w14:paraId="71A80643" w14:textId="77777777" w:rsidR="00696C2D" w:rsidRDefault="006372FA" w:rsidP="00567693">
      <w:pPr>
        <w:spacing w:line="480" w:lineRule="auto"/>
        <w:contextualSpacing/>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The agent would begin ‘winning’ </w:t>
      </w:r>
      <w:r w:rsidR="00696C2D">
        <w:rPr>
          <w:rFonts w:ascii="Times New Roman" w:hAnsi="Times New Roman" w:cs="Times New Roman"/>
        </w:rPr>
        <w:t>(finding the treasure) in the second</w:t>
      </w:r>
      <w:r>
        <w:rPr>
          <w:rFonts w:ascii="Times New Roman" w:hAnsi="Times New Roman" w:cs="Times New Roman"/>
        </w:rPr>
        <w:t xml:space="preserve"> </w:t>
      </w:r>
      <w:r w:rsidR="00696C2D">
        <w:rPr>
          <w:rFonts w:ascii="Times New Roman" w:hAnsi="Times New Roman" w:cs="Times New Roman"/>
        </w:rPr>
        <w:t xml:space="preserve">epoch was halfway through with the agent potentially winning at 100% of the time. </w:t>
      </w:r>
    </w:p>
    <w:p w14:paraId="2167908B" w14:textId="77777777" w:rsidR="00696C2D" w:rsidRDefault="00696C2D" w:rsidP="00567693">
      <w:pPr>
        <w:spacing w:line="480" w:lineRule="auto"/>
        <w:contextualSpacing/>
        <w:rPr>
          <w:rFonts w:ascii="Times New Roman" w:hAnsi="Times New Roman" w:cs="Times New Roman"/>
        </w:rPr>
      </w:pPr>
    </w:p>
    <w:p w14:paraId="2497E103" w14:textId="77777777" w:rsidR="00B31589" w:rsidRDefault="00B31589" w:rsidP="00567693">
      <w:pPr>
        <w:spacing w:line="480" w:lineRule="auto"/>
        <w:contextualSpacing/>
        <w:rPr>
          <w:rFonts w:ascii="Times New Roman" w:hAnsi="Times New Roman" w:cs="Times New Roman"/>
        </w:rPr>
      </w:pPr>
    </w:p>
    <w:p w14:paraId="216ADB00" w14:textId="77777777" w:rsidR="00B31589" w:rsidRDefault="00B31589" w:rsidP="00567693">
      <w:pPr>
        <w:spacing w:line="480" w:lineRule="auto"/>
        <w:contextualSpacing/>
        <w:rPr>
          <w:rFonts w:ascii="Times New Roman" w:hAnsi="Times New Roman" w:cs="Times New Roman"/>
        </w:rPr>
      </w:pPr>
    </w:p>
    <w:p w14:paraId="59A0746F" w14:textId="77777777" w:rsidR="00B31589" w:rsidRDefault="00B31589" w:rsidP="00567693">
      <w:pPr>
        <w:spacing w:line="480" w:lineRule="auto"/>
        <w:contextualSpacing/>
        <w:rPr>
          <w:rFonts w:ascii="Times New Roman" w:hAnsi="Times New Roman" w:cs="Times New Roman"/>
        </w:rPr>
      </w:pPr>
    </w:p>
    <w:p w14:paraId="3A484975" w14:textId="77777777" w:rsidR="00B31589" w:rsidRDefault="00B31589" w:rsidP="00567693">
      <w:pPr>
        <w:spacing w:line="480" w:lineRule="auto"/>
        <w:contextualSpacing/>
        <w:rPr>
          <w:rFonts w:ascii="Times New Roman" w:hAnsi="Times New Roman" w:cs="Times New Roman"/>
        </w:rPr>
      </w:pPr>
    </w:p>
    <w:p w14:paraId="10AEDD20" w14:textId="77777777" w:rsidR="00B31589" w:rsidRDefault="00B31589" w:rsidP="00567693">
      <w:pPr>
        <w:spacing w:line="480" w:lineRule="auto"/>
        <w:contextualSpacing/>
        <w:rPr>
          <w:rFonts w:ascii="Times New Roman" w:hAnsi="Times New Roman" w:cs="Times New Roman"/>
        </w:rPr>
      </w:pPr>
    </w:p>
    <w:p w14:paraId="1F4A2FA8" w14:textId="77777777" w:rsidR="00B31589" w:rsidRDefault="00B31589" w:rsidP="00567693">
      <w:pPr>
        <w:spacing w:line="480" w:lineRule="auto"/>
        <w:contextualSpacing/>
        <w:rPr>
          <w:rFonts w:ascii="Times New Roman" w:hAnsi="Times New Roman" w:cs="Times New Roman"/>
        </w:rPr>
      </w:pPr>
    </w:p>
    <w:p w14:paraId="00451AAF" w14:textId="77777777" w:rsidR="00B31589" w:rsidRDefault="00B31589" w:rsidP="00567693">
      <w:pPr>
        <w:spacing w:line="480" w:lineRule="auto"/>
        <w:contextualSpacing/>
        <w:rPr>
          <w:rFonts w:ascii="Times New Roman" w:hAnsi="Times New Roman" w:cs="Times New Roman"/>
        </w:rPr>
      </w:pPr>
    </w:p>
    <w:p w14:paraId="6013848D" w14:textId="77777777" w:rsidR="00B31589" w:rsidRDefault="00B31589" w:rsidP="00567693">
      <w:pPr>
        <w:spacing w:line="480" w:lineRule="auto"/>
        <w:contextualSpacing/>
        <w:rPr>
          <w:rFonts w:ascii="Times New Roman" w:hAnsi="Times New Roman" w:cs="Times New Roman"/>
        </w:rPr>
      </w:pPr>
    </w:p>
    <w:p w14:paraId="3CC9F3CB" w14:textId="02375FEC" w:rsidR="00696C2D" w:rsidRDefault="00696C2D" w:rsidP="00567693">
      <w:pPr>
        <w:spacing w:line="480" w:lineRule="auto"/>
        <w:contextualSpacing/>
        <w:rPr>
          <w:rFonts w:ascii="Times New Roman" w:hAnsi="Times New Roman" w:cs="Times New Roman"/>
        </w:rPr>
      </w:pPr>
      <w:r>
        <w:rPr>
          <w:rFonts w:ascii="Times New Roman" w:hAnsi="Times New Roman" w:cs="Times New Roman"/>
        </w:rPr>
        <w:lastRenderedPageBreak/>
        <w:t>Reference</w:t>
      </w:r>
    </w:p>
    <w:p w14:paraId="1343C65A" w14:textId="77777777" w:rsidR="00210BA5" w:rsidRDefault="00210BA5" w:rsidP="00567693">
      <w:pPr>
        <w:spacing w:line="480" w:lineRule="auto"/>
        <w:contextualSpacing/>
        <w:rPr>
          <w:rFonts w:ascii="Times New Roman" w:hAnsi="Times New Roman" w:cs="Times New Roman"/>
        </w:rPr>
      </w:pPr>
      <w:proofErr w:type="spellStart"/>
      <w:r>
        <w:rPr>
          <w:rFonts w:ascii="Times New Roman" w:hAnsi="Times New Roman" w:cs="Times New Roman"/>
        </w:rPr>
        <w:t>Haswani</w:t>
      </w:r>
      <w:proofErr w:type="spellEnd"/>
      <w:r>
        <w:rPr>
          <w:rFonts w:ascii="Times New Roman" w:hAnsi="Times New Roman" w:cs="Times New Roman"/>
        </w:rPr>
        <w:t>, V (Sept 03, 2020) Learning rate decay and methods in deep learning</w:t>
      </w:r>
    </w:p>
    <w:p w14:paraId="4C7B6C7C" w14:textId="42F12AC2" w:rsidR="00B31589" w:rsidRDefault="00B31589" w:rsidP="00567693">
      <w:pPr>
        <w:spacing w:line="480" w:lineRule="auto"/>
        <w:contextualSpacing/>
        <w:rPr>
          <w:rFonts w:ascii="Times New Roman" w:hAnsi="Times New Roman" w:cs="Times New Roman"/>
        </w:rPr>
      </w:pPr>
      <w:hyperlink r:id="rId4" w:history="1">
        <w:r w:rsidRPr="00B4021A">
          <w:rPr>
            <w:rStyle w:val="Hyperlink"/>
            <w:rFonts w:ascii="Times New Roman" w:hAnsi="Times New Roman" w:cs="Times New Roman"/>
          </w:rPr>
          <w:t>https://medium.com/analytics-vidhya/learning-rate-decay-and-methods-in-deep-learning-2cee564f910b</w:t>
        </w:r>
      </w:hyperlink>
    </w:p>
    <w:p w14:paraId="17B4D12F" w14:textId="77777777" w:rsidR="00B31589" w:rsidRDefault="00B31589" w:rsidP="00567693">
      <w:pPr>
        <w:spacing w:line="480" w:lineRule="auto"/>
        <w:contextualSpacing/>
        <w:rPr>
          <w:rFonts w:ascii="Times New Roman" w:hAnsi="Times New Roman" w:cs="Times New Roman"/>
        </w:rPr>
      </w:pPr>
    </w:p>
    <w:p w14:paraId="171A6902" w14:textId="77777777" w:rsidR="00210BA5" w:rsidRDefault="00210BA5" w:rsidP="00567693">
      <w:pPr>
        <w:spacing w:line="480" w:lineRule="auto"/>
        <w:contextualSpacing/>
        <w:rPr>
          <w:rFonts w:ascii="Times New Roman" w:hAnsi="Times New Roman" w:cs="Times New Roman"/>
        </w:rPr>
      </w:pPr>
      <w:r>
        <w:rPr>
          <w:rFonts w:ascii="Times New Roman" w:hAnsi="Times New Roman" w:cs="Times New Roman"/>
        </w:rPr>
        <w:t>Chan, K (Mar 25, 2026) Project 1</w:t>
      </w:r>
    </w:p>
    <w:p w14:paraId="55700A7C" w14:textId="77777777" w:rsidR="00B31589" w:rsidRDefault="00B31589" w:rsidP="00567693">
      <w:pPr>
        <w:spacing w:line="480" w:lineRule="auto"/>
        <w:contextualSpacing/>
        <w:rPr>
          <w:rFonts w:ascii="Times New Roman" w:hAnsi="Times New Roman" w:cs="Times New Roman"/>
        </w:rPr>
      </w:pPr>
    </w:p>
    <w:p w14:paraId="43B9B43A" w14:textId="77777777" w:rsidR="00210BA5" w:rsidRDefault="00210BA5" w:rsidP="00567693">
      <w:pPr>
        <w:spacing w:line="480" w:lineRule="auto"/>
        <w:contextualSpacing/>
        <w:rPr>
          <w:rFonts w:ascii="Times New Roman" w:hAnsi="Times New Roman" w:cs="Times New Roman"/>
        </w:rPr>
      </w:pPr>
      <w:r>
        <w:rPr>
          <w:rFonts w:ascii="Times New Roman" w:hAnsi="Times New Roman" w:cs="Times New Roman"/>
        </w:rPr>
        <w:t>Model-free (Mar 03, 2023)</w:t>
      </w:r>
    </w:p>
    <w:p w14:paraId="46A309DA" w14:textId="593ED773" w:rsidR="00B31589" w:rsidRDefault="00B31589" w:rsidP="00567693">
      <w:pPr>
        <w:spacing w:line="480" w:lineRule="auto"/>
        <w:contextualSpacing/>
        <w:rPr>
          <w:rFonts w:ascii="Times New Roman" w:hAnsi="Times New Roman" w:cs="Times New Roman"/>
        </w:rPr>
      </w:pPr>
      <w:hyperlink r:id="rId5" w:history="1">
        <w:r w:rsidRPr="00B4021A">
          <w:rPr>
            <w:rStyle w:val="Hyperlink"/>
            <w:rFonts w:ascii="Times New Roman" w:hAnsi="Times New Roman" w:cs="Times New Roman"/>
          </w:rPr>
          <w:t>https://en.wikipedia.org/w/index.php?title=Model-free_(reinforcement_learning)&amp;oldid%20=1142602733</w:t>
        </w:r>
      </w:hyperlink>
    </w:p>
    <w:p w14:paraId="609C0484" w14:textId="77777777" w:rsidR="00B31589" w:rsidRDefault="00B31589" w:rsidP="00567693">
      <w:pPr>
        <w:spacing w:line="480" w:lineRule="auto"/>
        <w:contextualSpacing/>
        <w:rPr>
          <w:rFonts w:ascii="Times New Roman" w:hAnsi="Times New Roman" w:cs="Times New Roman"/>
        </w:rPr>
      </w:pPr>
    </w:p>
    <w:p w14:paraId="7E07226E" w14:textId="77777777" w:rsidR="00210BA5" w:rsidRDefault="00210BA5" w:rsidP="00567693">
      <w:pPr>
        <w:spacing w:line="480" w:lineRule="auto"/>
        <w:contextualSpacing/>
        <w:rPr>
          <w:rFonts w:ascii="Times New Roman" w:hAnsi="Times New Roman" w:cs="Times New Roman"/>
        </w:rPr>
      </w:pPr>
      <w:r>
        <w:rPr>
          <w:rFonts w:ascii="Times New Roman" w:hAnsi="Times New Roman" w:cs="Times New Roman"/>
        </w:rPr>
        <w:t>OpenAI kinds of RL algorithms</w:t>
      </w:r>
    </w:p>
    <w:p w14:paraId="2522414A" w14:textId="79FC21AD" w:rsidR="00B31589" w:rsidRDefault="00B31589" w:rsidP="00567693">
      <w:pPr>
        <w:spacing w:line="480" w:lineRule="auto"/>
        <w:contextualSpacing/>
        <w:rPr>
          <w:rFonts w:ascii="Times New Roman" w:hAnsi="Times New Roman" w:cs="Times New Roman"/>
        </w:rPr>
      </w:pPr>
      <w:hyperlink r:id="rId6" w:history="1">
        <w:r w:rsidRPr="00B4021A">
          <w:rPr>
            <w:rStyle w:val="Hyperlink"/>
            <w:rFonts w:ascii="Times New Roman" w:hAnsi="Times New Roman" w:cs="Times New Roman"/>
          </w:rPr>
          <w:t>https://spinningup.openai.com/en/latest/spinningup/rl_intro2.html#a-taxonomy-of-rl-algorithms</w:t>
        </w:r>
      </w:hyperlink>
    </w:p>
    <w:p w14:paraId="75B18131" w14:textId="77777777" w:rsidR="00B31589" w:rsidRDefault="00B31589" w:rsidP="00567693">
      <w:pPr>
        <w:spacing w:line="480" w:lineRule="auto"/>
        <w:contextualSpacing/>
        <w:rPr>
          <w:rFonts w:ascii="Times New Roman" w:hAnsi="Times New Roman" w:cs="Times New Roman"/>
        </w:rPr>
      </w:pPr>
    </w:p>
    <w:p w14:paraId="7DC97CBB" w14:textId="77777777" w:rsidR="00B31589" w:rsidRDefault="00210BA5" w:rsidP="00567693">
      <w:pPr>
        <w:spacing w:line="480" w:lineRule="auto"/>
        <w:contextualSpacing/>
        <w:rPr>
          <w:rFonts w:ascii="Times New Roman" w:hAnsi="Times New Roman" w:cs="Times New Roman"/>
        </w:rPr>
      </w:pPr>
      <w:proofErr w:type="spellStart"/>
      <w:proofErr w:type="gramStart"/>
      <w:r>
        <w:rPr>
          <w:rFonts w:ascii="Times New Roman" w:hAnsi="Times New Roman" w:cs="Times New Roman"/>
        </w:rPr>
        <w:t>Yang,A</w:t>
      </w:r>
      <w:proofErr w:type="spellEnd"/>
      <w:proofErr w:type="gramEnd"/>
      <w:r>
        <w:rPr>
          <w:rFonts w:ascii="Times New Roman" w:hAnsi="Times New Roman" w:cs="Times New Roman"/>
        </w:rPr>
        <w:t xml:space="preserve"> (July 24, 2022)</w:t>
      </w:r>
      <w:r w:rsidR="00B31589">
        <w:rPr>
          <w:rFonts w:ascii="Times New Roman" w:hAnsi="Times New Roman" w:cs="Times New Roman"/>
        </w:rPr>
        <w:t xml:space="preserve"> what is exploration vs exploitation in reinforcement learning</w:t>
      </w:r>
    </w:p>
    <w:p w14:paraId="22579327" w14:textId="3F16DB70" w:rsidR="00B31589" w:rsidRDefault="00B31589" w:rsidP="00567693">
      <w:pPr>
        <w:spacing w:line="480" w:lineRule="auto"/>
        <w:contextualSpacing/>
        <w:rPr>
          <w:rFonts w:ascii="Times New Roman" w:hAnsi="Times New Roman" w:cs="Times New Roman"/>
        </w:rPr>
      </w:pPr>
      <w:hyperlink r:id="rId7" w:history="1">
        <w:r w:rsidRPr="00B4021A">
          <w:rPr>
            <w:rStyle w:val="Hyperlink"/>
            <w:rFonts w:ascii="Times New Roman" w:hAnsi="Times New Roman" w:cs="Times New Roman"/>
          </w:rPr>
          <w:t>https://ai-ml-analytics.com/reinforcement-learning-exploration-vs-exploitation-tradeoff/</w:t>
        </w:r>
      </w:hyperlink>
    </w:p>
    <w:p w14:paraId="524BBB07" w14:textId="461B59FA" w:rsidR="00C75326" w:rsidRPr="00567693" w:rsidRDefault="00C75326" w:rsidP="00567693">
      <w:pPr>
        <w:spacing w:line="480" w:lineRule="auto"/>
        <w:contextualSpacing/>
        <w:rPr>
          <w:rFonts w:ascii="Times New Roman" w:hAnsi="Times New Roman" w:cs="Times New Roman"/>
        </w:rPr>
      </w:pPr>
      <w:r>
        <w:rPr>
          <w:rFonts w:ascii="Times New Roman" w:hAnsi="Times New Roman" w:cs="Times New Roman"/>
        </w:rPr>
        <w:tab/>
      </w:r>
    </w:p>
    <w:sectPr w:rsidR="00C75326" w:rsidRPr="005676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693"/>
    <w:rsid w:val="00131384"/>
    <w:rsid w:val="001544C6"/>
    <w:rsid w:val="00210BA5"/>
    <w:rsid w:val="00333747"/>
    <w:rsid w:val="004C5A17"/>
    <w:rsid w:val="005402B6"/>
    <w:rsid w:val="00542BC7"/>
    <w:rsid w:val="00567693"/>
    <w:rsid w:val="006372FA"/>
    <w:rsid w:val="00660F3D"/>
    <w:rsid w:val="00671A13"/>
    <w:rsid w:val="00696C2D"/>
    <w:rsid w:val="008D5D20"/>
    <w:rsid w:val="0098367B"/>
    <w:rsid w:val="00AE4D46"/>
    <w:rsid w:val="00B31589"/>
    <w:rsid w:val="00C75326"/>
    <w:rsid w:val="00D61F6D"/>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0AC8"/>
  <w15:chartTrackingRefBased/>
  <w15:docId w15:val="{C129A3C6-9415-4156-B71A-5D98C8B3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693"/>
    <w:rPr>
      <w:rFonts w:eastAsiaTheme="majorEastAsia" w:cstheme="majorBidi"/>
      <w:color w:val="272727" w:themeColor="text1" w:themeTint="D8"/>
    </w:rPr>
  </w:style>
  <w:style w:type="paragraph" w:styleId="Title">
    <w:name w:val="Title"/>
    <w:basedOn w:val="Normal"/>
    <w:next w:val="Normal"/>
    <w:link w:val="TitleChar"/>
    <w:uiPriority w:val="10"/>
    <w:qFormat/>
    <w:rsid w:val="00567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693"/>
    <w:pPr>
      <w:spacing w:before="160"/>
      <w:jc w:val="center"/>
    </w:pPr>
    <w:rPr>
      <w:i/>
      <w:iCs/>
      <w:color w:val="404040" w:themeColor="text1" w:themeTint="BF"/>
    </w:rPr>
  </w:style>
  <w:style w:type="character" w:customStyle="1" w:styleId="QuoteChar">
    <w:name w:val="Quote Char"/>
    <w:basedOn w:val="DefaultParagraphFont"/>
    <w:link w:val="Quote"/>
    <w:uiPriority w:val="29"/>
    <w:rsid w:val="00567693"/>
    <w:rPr>
      <w:i/>
      <w:iCs/>
      <w:color w:val="404040" w:themeColor="text1" w:themeTint="BF"/>
    </w:rPr>
  </w:style>
  <w:style w:type="paragraph" w:styleId="ListParagraph">
    <w:name w:val="List Paragraph"/>
    <w:basedOn w:val="Normal"/>
    <w:uiPriority w:val="34"/>
    <w:qFormat/>
    <w:rsid w:val="00567693"/>
    <w:pPr>
      <w:ind w:left="720"/>
      <w:contextualSpacing/>
    </w:pPr>
  </w:style>
  <w:style w:type="character" w:styleId="IntenseEmphasis">
    <w:name w:val="Intense Emphasis"/>
    <w:basedOn w:val="DefaultParagraphFont"/>
    <w:uiPriority w:val="21"/>
    <w:qFormat/>
    <w:rsid w:val="00567693"/>
    <w:rPr>
      <w:i/>
      <w:iCs/>
      <w:color w:val="0F4761" w:themeColor="accent1" w:themeShade="BF"/>
    </w:rPr>
  </w:style>
  <w:style w:type="paragraph" w:styleId="IntenseQuote">
    <w:name w:val="Intense Quote"/>
    <w:basedOn w:val="Normal"/>
    <w:next w:val="Normal"/>
    <w:link w:val="IntenseQuoteChar"/>
    <w:uiPriority w:val="30"/>
    <w:qFormat/>
    <w:rsid w:val="00567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693"/>
    <w:rPr>
      <w:i/>
      <w:iCs/>
      <w:color w:val="0F4761" w:themeColor="accent1" w:themeShade="BF"/>
    </w:rPr>
  </w:style>
  <w:style w:type="character" w:styleId="IntenseReference">
    <w:name w:val="Intense Reference"/>
    <w:basedOn w:val="DefaultParagraphFont"/>
    <w:uiPriority w:val="32"/>
    <w:qFormat/>
    <w:rsid w:val="00567693"/>
    <w:rPr>
      <w:b/>
      <w:bCs/>
      <w:smallCaps/>
      <w:color w:val="0F4761" w:themeColor="accent1" w:themeShade="BF"/>
      <w:spacing w:val="5"/>
    </w:rPr>
  </w:style>
  <w:style w:type="character" w:styleId="Hyperlink">
    <w:name w:val="Hyperlink"/>
    <w:basedOn w:val="DefaultParagraphFont"/>
    <w:uiPriority w:val="99"/>
    <w:unhideWhenUsed/>
    <w:rsid w:val="00B31589"/>
    <w:rPr>
      <w:color w:val="467886" w:themeColor="hyperlink"/>
      <w:u w:val="single"/>
    </w:rPr>
  </w:style>
  <w:style w:type="character" w:styleId="UnresolvedMention">
    <w:name w:val="Unresolved Mention"/>
    <w:basedOn w:val="DefaultParagraphFont"/>
    <w:uiPriority w:val="99"/>
    <w:semiHidden/>
    <w:unhideWhenUsed/>
    <w:rsid w:val="00B31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i-ml-analytics.com/reinforcement-learning-exploration-vs-exploitation-tradeof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pinningup.openai.com/en/latest/spinningup/rl_intro2.html#a-taxonomy-of-rl-algorithms" TargetMode="External"/><Relationship Id="rId5" Type="http://schemas.openxmlformats.org/officeDocument/2006/relationships/hyperlink" Target="https://en.wikipedia.org/w/index.php?title=Model-free_(reinforcement_learning)&amp;oldid%20=1142602733" TargetMode="External"/><Relationship Id="rId4" Type="http://schemas.openxmlformats.org/officeDocument/2006/relationships/hyperlink" Target="https://medium.com/analytics-vidhya/learning-rate-decay-and-methods-in-deep-learning-2cee564f910b"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1440</TotalTime>
  <Pages>5</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5</cp:revision>
  <dcterms:created xsi:type="dcterms:W3CDTF">2026-06-19T01:34:00Z</dcterms:created>
  <dcterms:modified xsi:type="dcterms:W3CDTF">2026-06-21T15:50:00Z</dcterms:modified>
</cp:coreProperties>
</file>