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2E79" w14:textId="77777777" w:rsidR="00EF6AD9" w:rsidRDefault="00000000">
      <w:pPr>
        <w:pStyle w:val="Title"/>
      </w:pPr>
      <w:r>
        <w:t>Body Mass + GS + CORT</w:t>
      </w:r>
    </w:p>
    <w:p w14:paraId="4CD2AF79" w14:textId="77777777" w:rsidR="00EF6AD9" w:rsidRDefault="00000000">
      <w:pPr>
        <w:pStyle w:val="Author"/>
      </w:pPr>
      <w:r>
        <w:t>Kyle Emerson</w:t>
      </w:r>
    </w:p>
    <w:p w14:paraId="49A294CA" w14:textId="77777777" w:rsidR="00EF6AD9" w:rsidRDefault="00000000">
      <w:pPr>
        <w:pStyle w:val="Date"/>
      </w:pPr>
      <w:r>
        <w:t>12/13/2022</w:t>
      </w:r>
    </w:p>
    <w:p w14:paraId="7D32EF6F" w14:textId="77777777" w:rsidR="00EF6AD9" w:rsidRDefault="00000000">
      <w:pPr>
        <w:pStyle w:val="Heading2"/>
      </w:pPr>
      <w:bookmarkStart w:id="0" w:name="r-markdown"/>
      <w:r>
        <w:t>R Markdown</w:t>
      </w:r>
      <w:bookmarkEnd w:id="0"/>
    </w:p>
    <w:p w14:paraId="26185E4D" w14:textId="77777777" w:rsidR="00EF6AD9" w:rsidRDefault="00000000">
      <w:pPr>
        <w:pStyle w:val="FirstParagraph"/>
      </w:pPr>
      <w:r>
        <w:t>This RMarkdown will contain start to finish analysis of Body Mass, Gosner Stage, and Plasma CORT information compiled from the Emerson 1 Microbial Experiment (Aim 2). It is updated to be more streamlined and easier to knit the output and be placed into my data notebook. Note: This is updated for Manuscript Writing and all analysis was done in RStudio</w:t>
      </w:r>
    </w:p>
    <w:p w14:paraId="0FE675E2" w14:textId="77777777" w:rsidR="00EF6AD9" w:rsidRDefault="00000000">
      <w:pPr>
        <w:pStyle w:val="BodyText"/>
      </w:pPr>
      <w:r>
        <w:rPr>
          <w:b/>
        </w:rPr>
        <w:t>Body Mass</w:t>
      </w:r>
    </w:p>
    <w:p w14:paraId="174524A3" w14:textId="77777777" w:rsidR="00EF6AD9" w:rsidRDefault="00000000">
      <w:pPr>
        <w:pStyle w:val="SourceCode"/>
      </w:pPr>
      <w:r>
        <w:rPr>
          <w:rStyle w:val="KeywordTok"/>
        </w:rPr>
        <w:t>library</w:t>
      </w:r>
      <w:r>
        <w:rPr>
          <w:rStyle w:val="NormalTok"/>
        </w:rPr>
        <w:t>(lme4)</w:t>
      </w:r>
    </w:p>
    <w:p w14:paraId="241CC575" w14:textId="77777777" w:rsidR="00EF6AD9" w:rsidRDefault="00000000">
      <w:pPr>
        <w:pStyle w:val="SourceCode"/>
      </w:pPr>
      <w:r>
        <w:rPr>
          <w:rStyle w:val="KeywordTok"/>
        </w:rPr>
        <w:t>library</w:t>
      </w:r>
      <w:r>
        <w:rPr>
          <w:rStyle w:val="NormalTok"/>
        </w:rPr>
        <w:t>(car)</w:t>
      </w:r>
    </w:p>
    <w:p w14:paraId="29166886" w14:textId="77777777" w:rsidR="00EF6AD9" w:rsidRDefault="00000000">
      <w:pPr>
        <w:pStyle w:val="SourceCode"/>
      </w:pPr>
      <w:r>
        <w:rPr>
          <w:rStyle w:val="KeywordTok"/>
        </w:rPr>
        <w:t>library</w:t>
      </w:r>
      <w:r>
        <w:rPr>
          <w:rStyle w:val="NormalTok"/>
        </w:rPr>
        <w:t>(readr)</w:t>
      </w:r>
    </w:p>
    <w:p w14:paraId="3A69D06D" w14:textId="77777777" w:rsidR="00EF6AD9" w:rsidRDefault="00000000">
      <w:pPr>
        <w:pStyle w:val="SourceCode"/>
      </w:pPr>
      <w:r>
        <w:rPr>
          <w:rStyle w:val="KeywordTok"/>
        </w:rPr>
        <w:t>library</w:t>
      </w:r>
      <w:r>
        <w:rPr>
          <w:rStyle w:val="NormalTok"/>
        </w:rPr>
        <w:t>(moments)</w:t>
      </w:r>
    </w:p>
    <w:p w14:paraId="46AD27A7" w14:textId="77777777" w:rsidR="00A4370B" w:rsidRDefault="00000000">
      <w:pPr>
        <w:pStyle w:val="SourceCode"/>
      </w:pPr>
      <w:r>
        <w:rPr>
          <w:rStyle w:val="KeywordTok"/>
        </w:rPr>
        <w:t>library</w:t>
      </w:r>
      <w:r>
        <w:rPr>
          <w:rStyle w:val="NormalTok"/>
        </w:rPr>
        <w:t>(psych)</w:t>
      </w:r>
    </w:p>
    <w:p w14:paraId="03E42BC6" w14:textId="77777777" w:rsidR="00A4370B" w:rsidRDefault="00000000">
      <w:pPr>
        <w:pStyle w:val="SourceCode"/>
        <w:rPr>
          <w:rStyle w:val="KeywordTok"/>
        </w:rPr>
      </w:pPr>
      <w:r>
        <w:rPr>
          <w:rStyle w:val="KeywordTok"/>
        </w:rPr>
        <w:t>library</w:t>
      </w:r>
      <w:r>
        <w:rPr>
          <w:rStyle w:val="NormalTok"/>
        </w:rPr>
        <w:t>(pastecs)</w:t>
      </w:r>
      <w:r>
        <w:br/>
      </w:r>
    </w:p>
    <w:p w14:paraId="47FB2B33" w14:textId="7BD70B94" w:rsidR="00EF6AD9" w:rsidRDefault="00000000">
      <w:pPr>
        <w:pStyle w:val="SourceCode"/>
      </w:pPr>
      <w:r>
        <w:rPr>
          <w:rStyle w:val="KeywordTok"/>
        </w:rPr>
        <w:t>library</w:t>
      </w:r>
      <w:r>
        <w:rPr>
          <w:rStyle w:val="NormalTok"/>
        </w:rPr>
        <w:t>(ggplot2)</w:t>
      </w:r>
    </w:p>
    <w:p w14:paraId="3F5C1105" w14:textId="77777777" w:rsidR="00EF6AD9" w:rsidRDefault="00000000">
      <w:pPr>
        <w:pStyle w:val="SourceCode"/>
      </w:pPr>
      <w:r>
        <w:rPr>
          <w:rStyle w:val="KeywordTok"/>
        </w:rPr>
        <w:t>library</w:t>
      </w:r>
      <w:r>
        <w:rPr>
          <w:rStyle w:val="NormalTok"/>
        </w:rPr>
        <w:t>(dplyr)</w:t>
      </w:r>
    </w:p>
    <w:p w14:paraId="787FB309" w14:textId="77777777" w:rsidR="00F41948" w:rsidRDefault="00F41948">
      <w:pPr>
        <w:pStyle w:val="SourceCode"/>
        <w:rPr>
          <w:rStyle w:val="VerbatimChar"/>
          <w:b/>
          <w:bCs/>
          <w:sz w:val="32"/>
          <w:szCs w:val="32"/>
        </w:rPr>
      </w:pPr>
    </w:p>
    <w:p w14:paraId="01185228" w14:textId="77777777" w:rsidR="00F41948" w:rsidRDefault="00F41948">
      <w:pPr>
        <w:pStyle w:val="SourceCode"/>
        <w:rPr>
          <w:rStyle w:val="VerbatimChar"/>
          <w:b/>
          <w:bCs/>
          <w:sz w:val="32"/>
          <w:szCs w:val="32"/>
        </w:rPr>
      </w:pPr>
    </w:p>
    <w:p w14:paraId="3536D24A" w14:textId="77777777" w:rsidR="00F41948" w:rsidRDefault="00F41948">
      <w:pPr>
        <w:pStyle w:val="SourceCode"/>
        <w:rPr>
          <w:rStyle w:val="VerbatimChar"/>
          <w:b/>
          <w:bCs/>
          <w:sz w:val="32"/>
          <w:szCs w:val="32"/>
        </w:rPr>
      </w:pPr>
    </w:p>
    <w:p w14:paraId="6EA5576B" w14:textId="77777777" w:rsidR="00F41948" w:rsidRDefault="00F41948">
      <w:pPr>
        <w:pStyle w:val="SourceCode"/>
        <w:rPr>
          <w:rStyle w:val="VerbatimChar"/>
          <w:b/>
          <w:bCs/>
          <w:sz w:val="32"/>
          <w:szCs w:val="32"/>
        </w:rPr>
      </w:pPr>
    </w:p>
    <w:p w14:paraId="19A460BA" w14:textId="77777777" w:rsidR="00F41948" w:rsidRDefault="00F41948">
      <w:pPr>
        <w:pStyle w:val="SourceCode"/>
        <w:rPr>
          <w:rStyle w:val="VerbatimChar"/>
          <w:b/>
          <w:bCs/>
          <w:sz w:val="32"/>
          <w:szCs w:val="32"/>
        </w:rPr>
      </w:pPr>
    </w:p>
    <w:p w14:paraId="1F9B1659" w14:textId="77777777" w:rsidR="00F41948" w:rsidRDefault="00F41948">
      <w:pPr>
        <w:pStyle w:val="SourceCode"/>
        <w:rPr>
          <w:rStyle w:val="VerbatimChar"/>
          <w:b/>
          <w:bCs/>
          <w:sz w:val="32"/>
          <w:szCs w:val="32"/>
        </w:rPr>
      </w:pPr>
    </w:p>
    <w:p w14:paraId="0C2CF409" w14:textId="77777777" w:rsidR="00F41948" w:rsidRDefault="00F41948">
      <w:pPr>
        <w:pStyle w:val="SourceCode"/>
        <w:rPr>
          <w:rStyle w:val="VerbatimChar"/>
          <w:b/>
          <w:bCs/>
          <w:sz w:val="32"/>
          <w:szCs w:val="32"/>
        </w:rPr>
      </w:pPr>
    </w:p>
    <w:p w14:paraId="71183D0D" w14:textId="1BB50FD4" w:rsidR="001924E1" w:rsidRPr="001924E1" w:rsidRDefault="001924E1">
      <w:pPr>
        <w:pStyle w:val="SourceCode"/>
        <w:rPr>
          <w:b/>
          <w:bCs/>
          <w:sz w:val="32"/>
          <w:szCs w:val="32"/>
        </w:rPr>
      </w:pPr>
      <w:r w:rsidRPr="001924E1">
        <w:rPr>
          <w:rStyle w:val="VerbatimChar"/>
          <w:b/>
          <w:bCs/>
          <w:sz w:val="32"/>
          <w:szCs w:val="32"/>
        </w:rPr>
        <w:lastRenderedPageBreak/>
        <w:t>BODY MASS</w:t>
      </w:r>
    </w:p>
    <w:p w14:paraId="2CA5DE97" w14:textId="77777777" w:rsidR="00EF6AD9" w:rsidRDefault="00000000">
      <w:pPr>
        <w:pStyle w:val="SourceCode"/>
      </w:pPr>
      <w:r>
        <w:rPr>
          <w:rStyle w:val="KeywordTok"/>
        </w:rPr>
        <w:t>file.choose</w:t>
      </w:r>
      <w:r>
        <w:rPr>
          <w:rStyle w:val="NormalTok"/>
        </w:rPr>
        <w:t>()</w:t>
      </w:r>
    </w:p>
    <w:p w14:paraId="7259112E" w14:textId="77777777" w:rsidR="00EF6AD9" w:rsidRDefault="00000000">
      <w:pPr>
        <w:pStyle w:val="SourceCode"/>
      </w:pPr>
      <w:r>
        <w:rPr>
          <w:rStyle w:val="VerbatimChar"/>
        </w:rPr>
        <w:t>## [1] "C:\\R\\Emerson-Microbial-1\\EM1-Body Mass + GS + CORT.docx"</w:t>
      </w:r>
    </w:p>
    <w:p w14:paraId="5DF5191B" w14:textId="77777777" w:rsidR="00EF6AD9" w:rsidRDefault="00000000">
      <w:pPr>
        <w:pStyle w:val="SourceCode"/>
      </w:pPr>
      <w:r>
        <w:rPr>
          <w:rStyle w:val="NormalTok"/>
        </w:rPr>
        <w:t>df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Emerson Microbial Exp1_Batch1.csv"</w:t>
      </w:r>
      <w:r>
        <w:rPr>
          <w:rStyle w:val="NormalTok"/>
        </w:rPr>
        <w:t>)</w:t>
      </w:r>
      <w:r>
        <w:br/>
      </w:r>
      <w:r>
        <w:rPr>
          <w:rStyle w:val="CommentTok"/>
        </w:rPr>
        <w:t>#df &lt;- df[-c(64),]</w:t>
      </w:r>
      <w:r>
        <w:br/>
      </w:r>
      <w:r>
        <w:rPr>
          <w:rStyle w:val="NormalTok"/>
        </w:rPr>
        <w:t>df</w:t>
      </w:r>
      <w:r>
        <w:rPr>
          <w:rStyle w:val="OperatorTok"/>
        </w:rPr>
        <w:t>$</w:t>
      </w:r>
      <w:r>
        <w:rPr>
          <w:rStyle w:val="NormalTok"/>
        </w:rPr>
        <w:t>Microbial_Trtmt =</w:t>
      </w:r>
      <w:r>
        <w:rPr>
          <w:rStyle w:val="StringTok"/>
        </w:rPr>
        <w:t xml:space="preserve"> </w:t>
      </w:r>
      <w:r>
        <w:rPr>
          <w:rStyle w:val="KeywordTok"/>
        </w:rPr>
        <w:t>factor</w:t>
      </w:r>
      <w:r>
        <w:rPr>
          <w:rStyle w:val="NormalTok"/>
        </w:rPr>
        <w:t>(df</w:t>
      </w:r>
      <w:r>
        <w:rPr>
          <w:rStyle w:val="OperatorTok"/>
        </w:rPr>
        <w:t>$</w:t>
      </w:r>
      <w:r>
        <w:rPr>
          <w:rStyle w:val="NormalTok"/>
        </w:rPr>
        <w:t>Microbial_Trtmt)</w:t>
      </w:r>
      <w:r>
        <w:br/>
      </w:r>
      <w:r>
        <w:rPr>
          <w:rStyle w:val="NormalTok"/>
        </w:rPr>
        <w:t>df</w:t>
      </w:r>
      <w:r>
        <w:rPr>
          <w:rStyle w:val="OperatorTok"/>
        </w:rPr>
        <w:t>$</w:t>
      </w:r>
      <w:r>
        <w:rPr>
          <w:rStyle w:val="NormalTok"/>
        </w:rPr>
        <w:t>Replicate =</w:t>
      </w:r>
      <w:r>
        <w:rPr>
          <w:rStyle w:val="StringTok"/>
        </w:rPr>
        <w:t xml:space="preserve"> </w:t>
      </w:r>
      <w:r>
        <w:rPr>
          <w:rStyle w:val="KeywordTok"/>
        </w:rPr>
        <w:t>factor</w:t>
      </w:r>
      <w:r>
        <w:rPr>
          <w:rStyle w:val="NormalTok"/>
        </w:rPr>
        <w:t>(df</w:t>
      </w:r>
      <w:r>
        <w:rPr>
          <w:rStyle w:val="OperatorTok"/>
        </w:rPr>
        <w:t>$</w:t>
      </w:r>
      <w:r>
        <w:rPr>
          <w:rStyle w:val="NormalTok"/>
        </w:rPr>
        <w:t>Replicate)</w:t>
      </w:r>
      <w:r>
        <w:br/>
      </w:r>
      <w:r>
        <w:br/>
      </w:r>
      <w:r>
        <w:rPr>
          <w:rStyle w:val="KeywordTok"/>
        </w:rPr>
        <w:t>shapiro.test</w:t>
      </w:r>
      <w:r>
        <w:rPr>
          <w:rStyle w:val="NormalTok"/>
        </w:rPr>
        <w:t>(df</w:t>
      </w:r>
      <w:r>
        <w:rPr>
          <w:rStyle w:val="OperatorTok"/>
        </w:rPr>
        <w:t>$</w:t>
      </w:r>
      <w:r w:rsidRPr="00745AE7">
        <w:rPr>
          <w:rStyle w:val="NormalTok"/>
          <w:highlight w:val="yellow"/>
        </w:rPr>
        <w:t>Log_BodyMass</w:t>
      </w:r>
      <w:r>
        <w:rPr>
          <w:rStyle w:val="NormalTok"/>
        </w:rPr>
        <w:t>)</w:t>
      </w:r>
    </w:p>
    <w:p w14:paraId="1ED10357" w14:textId="77777777" w:rsidR="00EF6AD9" w:rsidRDefault="00000000">
      <w:pPr>
        <w:pStyle w:val="SourceCode"/>
      </w:pPr>
      <w:r>
        <w:rPr>
          <w:rStyle w:val="VerbatimChar"/>
        </w:rPr>
        <w:t xml:space="preserve">## </w:t>
      </w:r>
      <w:r>
        <w:br/>
      </w:r>
      <w:r>
        <w:rPr>
          <w:rStyle w:val="VerbatimChar"/>
        </w:rPr>
        <w:t xml:space="preserve">##  </w:t>
      </w:r>
      <w:r w:rsidRPr="00745AE7">
        <w:rPr>
          <w:rStyle w:val="VerbatimChar"/>
          <w:highlight w:val="yellow"/>
        </w:rPr>
        <w:t>Shapiro-Wilk normality test</w:t>
      </w:r>
      <w:r>
        <w:br/>
      </w:r>
      <w:r>
        <w:rPr>
          <w:rStyle w:val="VerbatimChar"/>
        </w:rPr>
        <w:t xml:space="preserve">## </w:t>
      </w:r>
      <w:r>
        <w:br/>
      </w:r>
      <w:r>
        <w:rPr>
          <w:rStyle w:val="VerbatimChar"/>
        </w:rPr>
        <w:t>## data:  df$Log_BodyMass</w:t>
      </w:r>
      <w:r>
        <w:br/>
      </w:r>
      <w:r>
        <w:rPr>
          <w:rStyle w:val="VerbatimChar"/>
        </w:rPr>
        <w:t xml:space="preserve">## W = 0.97308, p-value = </w:t>
      </w:r>
      <w:r w:rsidRPr="00745AE7">
        <w:rPr>
          <w:rStyle w:val="VerbatimChar"/>
          <w:highlight w:val="yellow"/>
        </w:rPr>
        <w:t>0.1821</w:t>
      </w:r>
    </w:p>
    <w:p w14:paraId="5379F4F9" w14:textId="77777777" w:rsidR="00EF6AD9" w:rsidRDefault="00000000">
      <w:pPr>
        <w:pStyle w:val="FirstParagraph"/>
      </w:pPr>
      <w:r>
        <w:t>Ensure normality of Body Mass. Data is normal.</w:t>
      </w:r>
    </w:p>
    <w:p w14:paraId="08B7E288" w14:textId="77777777" w:rsidR="00EF6AD9" w:rsidRDefault="00000000">
      <w:pPr>
        <w:pStyle w:val="SourceCode"/>
      </w:pPr>
      <w:r>
        <w:rPr>
          <w:rStyle w:val="KeywordTok"/>
        </w:rPr>
        <w:t>leveneTest</w:t>
      </w:r>
      <w:r>
        <w:rPr>
          <w:rStyle w:val="NormalTok"/>
        </w:rPr>
        <w:t>(df</w:t>
      </w:r>
      <w:r>
        <w:rPr>
          <w:rStyle w:val="OperatorTok"/>
        </w:rPr>
        <w:t>$</w:t>
      </w:r>
      <w:r>
        <w:rPr>
          <w:rStyle w:val="NormalTok"/>
        </w:rPr>
        <w:t>Log_BodyMass,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117A285E" w14:textId="77777777" w:rsidR="00EF6AD9" w:rsidRDefault="00000000">
      <w:pPr>
        <w:pStyle w:val="SourceCode"/>
      </w:pPr>
      <w:r>
        <w:rPr>
          <w:rStyle w:val="VerbatimChar"/>
        </w:rPr>
        <w:t xml:space="preserve">## </w:t>
      </w:r>
      <w:r w:rsidRPr="00745AE7">
        <w:rPr>
          <w:rStyle w:val="VerbatimChar"/>
          <w:highlight w:val="yellow"/>
        </w:rPr>
        <w:t>Levene's Test for Homogeneity of Variance (center = mean: TRUE)</w:t>
      </w:r>
      <w:r>
        <w:br/>
      </w:r>
      <w:r>
        <w:rPr>
          <w:rStyle w:val="VerbatimChar"/>
        </w:rPr>
        <w:t>##       Df F value Pr(&gt;F)</w:t>
      </w:r>
      <w:r>
        <w:br/>
      </w:r>
      <w:r>
        <w:rPr>
          <w:rStyle w:val="VerbatimChar"/>
        </w:rPr>
        <w:t xml:space="preserve">## group  1  1.0399 </w:t>
      </w:r>
      <w:r w:rsidRPr="00745AE7">
        <w:rPr>
          <w:rStyle w:val="VerbatimChar"/>
          <w:highlight w:val="yellow"/>
        </w:rPr>
        <w:t>0.3119</w:t>
      </w:r>
      <w:r>
        <w:br/>
      </w:r>
      <w:r>
        <w:rPr>
          <w:rStyle w:val="VerbatimChar"/>
        </w:rPr>
        <w:t>##       61</w:t>
      </w:r>
    </w:p>
    <w:p w14:paraId="166B5107" w14:textId="77777777" w:rsidR="00EF6AD9" w:rsidRDefault="00000000">
      <w:pPr>
        <w:pStyle w:val="FirstParagraph"/>
      </w:pPr>
      <w:r>
        <w:t>Test for homogeneity of variance. Data is homoscedastic.</w:t>
      </w:r>
    </w:p>
    <w:p w14:paraId="2E1039D5" w14:textId="77777777" w:rsidR="00EF6AD9" w:rsidRDefault="00000000">
      <w:pPr>
        <w:pStyle w:val="SourceCode"/>
      </w:pPr>
      <w:r w:rsidRPr="00A4370B">
        <w:rPr>
          <w:rStyle w:val="NormalTok"/>
          <w:highlight w:val="yellow"/>
        </w:rPr>
        <w:t>bodymass_glmm &lt;-</w:t>
      </w:r>
      <w:r w:rsidRPr="00A4370B">
        <w:rPr>
          <w:rStyle w:val="StringTok"/>
          <w:highlight w:val="yellow"/>
        </w:rPr>
        <w:t xml:space="preserve"> </w:t>
      </w:r>
      <w:r w:rsidRPr="00A4370B">
        <w:rPr>
          <w:rStyle w:val="KeywordTok"/>
          <w:highlight w:val="yellow"/>
        </w:rPr>
        <w:t>glmer</w:t>
      </w:r>
      <w:r w:rsidRPr="00A4370B">
        <w:rPr>
          <w:rStyle w:val="NormalTok"/>
          <w:highlight w:val="yellow"/>
        </w:rPr>
        <w:t>(Log_BodyMass</w:t>
      </w:r>
      <w:r w:rsidRPr="00A4370B">
        <w:rPr>
          <w:rStyle w:val="OperatorTok"/>
          <w:highlight w:val="yellow"/>
        </w:rPr>
        <w:t>~</w:t>
      </w:r>
      <w:r w:rsidRPr="00A4370B">
        <w:rPr>
          <w:rStyle w:val="NormalTok"/>
          <w:highlight w:val="yellow"/>
        </w:rPr>
        <w:t xml:space="preserve">Microbial_Trtmt </w:t>
      </w:r>
      <w:r w:rsidRPr="00A4370B">
        <w:rPr>
          <w:rStyle w:val="OperatorTok"/>
          <w:highlight w:val="yellow"/>
        </w:rPr>
        <w:t>+</w:t>
      </w:r>
      <w:r w:rsidRPr="00A4370B">
        <w:rPr>
          <w:rStyle w:val="StringTok"/>
          <w:highlight w:val="yellow"/>
        </w:rPr>
        <w:t xml:space="preserve"> </w:t>
      </w:r>
      <w:r w:rsidRPr="00A4370B">
        <w:rPr>
          <w:rStyle w:val="NormalTok"/>
          <w:highlight w:val="yellow"/>
        </w:rPr>
        <w:t>(</w:t>
      </w:r>
      <w:r w:rsidRPr="00A4370B">
        <w:rPr>
          <w:rStyle w:val="DecValTok"/>
          <w:highlight w:val="yellow"/>
        </w:rPr>
        <w:t>1</w:t>
      </w:r>
      <w:r w:rsidRPr="00A4370B">
        <w:rPr>
          <w:rStyle w:val="OperatorTok"/>
          <w:highlight w:val="yellow"/>
        </w:rPr>
        <w:t>|</w:t>
      </w:r>
      <w:r w:rsidRPr="00A4370B">
        <w:rPr>
          <w:rStyle w:val="NormalTok"/>
          <w:highlight w:val="yellow"/>
        </w:rPr>
        <w:t>Replicate),</w:t>
      </w:r>
      <w:r w:rsidRPr="00A4370B">
        <w:rPr>
          <w:highlight w:val="yellow"/>
        </w:rPr>
        <w:br/>
      </w:r>
      <w:r w:rsidRPr="00A4370B">
        <w:rPr>
          <w:rStyle w:val="NormalTok"/>
          <w:highlight w:val="yellow"/>
        </w:rPr>
        <w:t xml:space="preserve">                        </w:t>
      </w:r>
      <w:r w:rsidRPr="00A4370B">
        <w:rPr>
          <w:rStyle w:val="DataTypeTok"/>
          <w:highlight w:val="yellow"/>
        </w:rPr>
        <w:t>data =</w:t>
      </w:r>
      <w:r w:rsidRPr="00A4370B">
        <w:rPr>
          <w:rStyle w:val="NormalTok"/>
          <w:highlight w:val="yellow"/>
        </w:rPr>
        <w:t xml:space="preserve"> df, </w:t>
      </w:r>
      <w:r w:rsidRPr="00A4370B">
        <w:rPr>
          <w:rStyle w:val="DataTypeTok"/>
          <w:highlight w:val="yellow"/>
        </w:rPr>
        <w:t>family =</w:t>
      </w:r>
      <w:r w:rsidRPr="00A4370B">
        <w:rPr>
          <w:rStyle w:val="NormalTok"/>
          <w:highlight w:val="yellow"/>
        </w:rPr>
        <w:t xml:space="preserve"> </w:t>
      </w:r>
      <w:r w:rsidRPr="00A4370B">
        <w:rPr>
          <w:rStyle w:val="StringTok"/>
          <w:highlight w:val="yellow"/>
        </w:rPr>
        <w:t>"gaussian"</w:t>
      </w:r>
      <w:r w:rsidRPr="00A4370B">
        <w:rPr>
          <w:rStyle w:val="NormalTok"/>
          <w:highlight w:val="yellow"/>
        </w:rPr>
        <w:t>)</w:t>
      </w:r>
    </w:p>
    <w:p w14:paraId="4A88521A" w14:textId="77777777" w:rsidR="00EF6AD9" w:rsidRDefault="00000000">
      <w:pPr>
        <w:pStyle w:val="SourceCode"/>
      </w:pPr>
      <w:r>
        <w:rPr>
          <w:rStyle w:val="KeywordTok"/>
        </w:rPr>
        <w:t>Anova</w:t>
      </w:r>
      <w:r>
        <w:rPr>
          <w:rStyle w:val="NormalTok"/>
        </w:rPr>
        <w:t xml:space="preserve">(bodymass_glmm) </w:t>
      </w:r>
    </w:p>
    <w:p w14:paraId="6AC2975E" w14:textId="77777777" w:rsidR="00EF6AD9"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xml:space="preserve">## Response: </w:t>
      </w:r>
      <w:r w:rsidRPr="00745AE7">
        <w:rPr>
          <w:rStyle w:val="VerbatimChar"/>
          <w:highlight w:val="yellow"/>
        </w:rPr>
        <w:t>Log_BodyMass</w:t>
      </w:r>
      <w:r>
        <w:br/>
      </w:r>
      <w:r>
        <w:rPr>
          <w:rStyle w:val="VerbatimChar"/>
        </w:rPr>
        <w:t xml:space="preserve">##                  Chisq Df Pr(&gt;Chisq)   </w:t>
      </w:r>
      <w:r>
        <w:br/>
      </w:r>
      <w:r>
        <w:rPr>
          <w:rStyle w:val="VerbatimChar"/>
        </w:rPr>
        <w:t xml:space="preserve">## Microbial_Trtmt 10.326  1   </w:t>
      </w:r>
      <w:r w:rsidRPr="00745AE7">
        <w:rPr>
          <w:rStyle w:val="VerbatimChar"/>
          <w:highlight w:val="yellow"/>
        </w:rPr>
        <w:t>0.001312 **</w:t>
      </w:r>
      <w:r>
        <w:br/>
      </w:r>
      <w:r>
        <w:rPr>
          <w:rStyle w:val="VerbatimChar"/>
        </w:rPr>
        <w:t>## ---</w:t>
      </w:r>
      <w:r>
        <w:br/>
      </w:r>
      <w:r>
        <w:rPr>
          <w:rStyle w:val="VerbatimChar"/>
        </w:rPr>
        <w:t>## Signif. codes:  0 '***' 0.001 '**' 0.01 '*' 0.05 '.' 0.1 ' ' 1</w:t>
      </w:r>
    </w:p>
    <w:p w14:paraId="4635EEE1" w14:textId="636FF9E8" w:rsidR="00EF6AD9" w:rsidRDefault="00000000">
      <w:pPr>
        <w:pStyle w:val="FirstParagraph"/>
      </w:pPr>
      <w:r w:rsidRPr="00745AE7">
        <w:rPr>
          <w:highlight w:val="yellow"/>
        </w:rPr>
        <w:t>ANOVA to test treatment effect of our pond water on body mass values of tadpoles. This test also accounts for the random effect of bins. See strong effect of pond water treatment on body mass.</w:t>
      </w:r>
    </w:p>
    <w:p w14:paraId="59D33536" w14:textId="16AD4318" w:rsidR="00A4370B" w:rsidRDefault="00A4370B" w:rsidP="00A4370B">
      <w:pPr>
        <w:pStyle w:val="BodyText"/>
      </w:pPr>
    </w:p>
    <w:p w14:paraId="0FF3A778" w14:textId="77777777" w:rsidR="00A4370B" w:rsidRPr="00A4370B" w:rsidRDefault="00A4370B" w:rsidP="00A4370B">
      <w:pPr>
        <w:pStyle w:val="BodyText"/>
      </w:pPr>
    </w:p>
    <w:p w14:paraId="1E19FFA3" w14:textId="77777777" w:rsidR="00EF6AD9" w:rsidRDefault="00000000">
      <w:pPr>
        <w:pStyle w:val="SourceCode"/>
      </w:pPr>
      <w:r>
        <w:rPr>
          <w:rStyle w:val="NormalTok"/>
        </w:rPr>
        <w:lastRenderedPageBreak/>
        <w:t>Pond_Water &lt;-</w:t>
      </w:r>
      <w:r>
        <w:rPr>
          <w:rStyle w:val="String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w:t>
      </w:r>
    </w:p>
    <w:p w14:paraId="6670D825" w14:textId="77777777" w:rsidR="00EF6AD9" w:rsidRDefault="00000000">
      <w:pPr>
        <w:pStyle w:val="FirstParagraph"/>
      </w:pPr>
      <w:r>
        <w:t>Use this code to label our x-axis in our upcoming figure.</w:t>
      </w:r>
    </w:p>
    <w:p w14:paraId="1220EBAB" w14:textId="77777777" w:rsidR="00EF6AD9"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Body_Mass,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xend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FloatTok"/>
        </w:rPr>
        <w:t>4.2</w:t>
      </w:r>
      <w:r>
        <w:rPr>
          <w:rStyle w:val="NormalTok"/>
        </w:rPr>
        <w:t xml:space="preserve">, </w:t>
      </w:r>
      <w:r>
        <w:rPr>
          <w:rStyle w:val="DataTypeTok"/>
        </w:rPr>
        <w:t>yend =</w:t>
      </w:r>
      <w:r>
        <w:rPr>
          <w:rStyle w:val="NormalTok"/>
        </w:rPr>
        <w:t xml:space="preserve"> </w:t>
      </w:r>
      <w:r>
        <w:rPr>
          <w:rStyle w:val="FloatTok"/>
        </w:rPr>
        <w:t>4.2</w:t>
      </w:r>
      <w:r>
        <w:rPr>
          <w:rStyle w:val="NormalTok"/>
        </w:rPr>
        <w:t xml:space="preserve">, </w:t>
      </w:r>
      <w:r>
        <w:rPr>
          <w:rStyle w:val="DataTypeTok"/>
        </w:rPr>
        <w:t>geom =</w:t>
      </w:r>
      <w:r>
        <w:rPr>
          <w:rStyle w:val="NormalTok"/>
        </w:rPr>
        <w:t xml:space="preserve"> </w:t>
      </w:r>
      <w:r>
        <w:rPr>
          <w:rStyle w:val="StringTok"/>
        </w:rPr>
        <w:t>"segment"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w:t>
      </w:r>
      <w:r>
        <w:rPr>
          <w:rStyle w:val="FloatTok"/>
        </w:rPr>
        <w:t>1.5</w:t>
      </w:r>
      <w:r>
        <w:rPr>
          <w:rStyle w:val="NormalTok"/>
        </w:rPr>
        <w:t xml:space="preserve">, </w:t>
      </w:r>
      <w:r>
        <w:rPr>
          <w:rStyle w:val="DataTypeTok"/>
        </w:rPr>
        <w:t>y=</w:t>
      </w:r>
      <w:r>
        <w:rPr>
          <w:rStyle w:val="FloatTok"/>
        </w:rPr>
        <w:t>4.3</w:t>
      </w:r>
      <w:r>
        <w:rPr>
          <w:rStyle w:val="NormalTok"/>
        </w:rPr>
        <w:t xml:space="preserve">, </w:t>
      </w:r>
      <w:r>
        <w:rPr>
          <w:rStyle w:val="DataTypeTok"/>
        </w:rPr>
        <w:t>label =</w:t>
      </w:r>
      <w:r>
        <w:rPr>
          <w:rStyle w:val="NormalTok"/>
        </w:rPr>
        <w:t xml:space="preserve"> </w:t>
      </w:r>
      <w:r>
        <w:rPr>
          <w:rStyle w:val="StringTok"/>
        </w:rPr>
        <w:t>"p &lt; 0.01"</w:t>
      </w:r>
      <w:r>
        <w:rPr>
          <w:rStyle w:val="NormalTok"/>
        </w:rPr>
        <w:t xml:space="preserve">, </w:t>
      </w:r>
      <w:r>
        <w:rPr>
          <w:rStyle w:val="DataTypeTok"/>
        </w:rPr>
        <w:t>geom =</w:t>
      </w:r>
      <w:r>
        <w:rPr>
          <w:rStyle w:val="NormalTok"/>
        </w:rPr>
        <w:t xml:space="preserve"> </w:t>
      </w:r>
      <w:r>
        <w:rPr>
          <w:rStyle w:val="StringTok"/>
        </w:rPr>
        <w:t>"text"</w:t>
      </w:r>
      <w:r>
        <w:rPr>
          <w:rStyle w:val="NormalTok"/>
        </w:rPr>
        <w:t xml:space="preserve">, </w:t>
      </w:r>
      <w:r>
        <w:rPr>
          <w:rStyle w:val="DataTypeTok"/>
        </w:rPr>
        <w:t>size =</w:t>
      </w:r>
      <w:r>
        <w:rPr>
          <w:rStyle w:val="NormalTok"/>
        </w:rPr>
        <w:t xml:space="preserve"> </w:t>
      </w:r>
      <w:r>
        <w:rPr>
          <w:rStyle w:val="FloatTok"/>
        </w:rPr>
        <w:t>5.2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"Microbial Treatment"</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"Colonized"</w:t>
      </w:r>
      <w:r>
        <w:rPr>
          <w:rStyle w:val="NormalTok"/>
        </w:rPr>
        <w:t xml:space="preserve">, </w:t>
      </w:r>
      <w:r>
        <w:rPr>
          <w:rStyle w:val="StringTok"/>
        </w:rPr>
        <w:t>"Depleted"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"Body Mass (g)"</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0A87DD6A" w14:textId="05972CE7" w:rsidR="00EF6AD9" w:rsidRDefault="00000000" w:rsidP="00A4370B">
      <w:pPr>
        <w:pStyle w:val="SourceCode"/>
      </w:pPr>
      <w:r>
        <w:rPr>
          <w:rStyle w:val="VerbatimChar"/>
        </w:rPr>
        <w:t>## Warning: Removed 9 rows containing non-finite values (stat_boxplot).</w:t>
      </w:r>
    </w:p>
    <w:p w14:paraId="29284F76" w14:textId="77777777" w:rsidR="008803C6" w:rsidRDefault="00000000">
      <w:pPr>
        <w:pStyle w:val="FirstParagraph"/>
      </w:pPr>
      <w:r>
        <w:rPr>
          <w:noProof/>
        </w:rPr>
        <w:drawing>
          <wp:inline distT="0" distB="0" distL="0" distR="0" wp14:anchorId="590AF585" wp14:editId="1479E63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M1-Body-Mass-+-GS-+-COR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945F4F1" w14:textId="6D6A7C1D" w:rsidR="00EF6AD9" w:rsidRDefault="00000000">
      <w:pPr>
        <w:pStyle w:val="FirstParagraph"/>
      </w:pPr>
      <w:r>
        <w:t>Figure for body mass values, although RMD compresses figures.</w:t>
      </w:r>
    </w:p>
    <w:p w14:paraId="5352A057" w14:textId="77777777" w:rsidR="00F41948" w:rsidRDefault="00F41948">
      <w:pPr>
        <w:pStyle w:val="BodyText"/>
        <w:rPr>
          <w:b/>
        </w:rPr>
      </w:pPr>
    </w:p>
    <w:p w14:paraId="16202AA2" w14:textId="77777777" w:rsidR="00F41948" w:rsidRDefault="00F41948">
      <w:pPr>
        <w:pStyle w:val="BodyText"/>
        <w:rPr>
          <w:b/>
        </w:rPr>
      </w:pPr>
    </w:p>
    <w:p w14:paraId="2BD27554" w14:textId="16BE0FFA" w:rsidR="00EF6AD9" w:rsidRDefault="00F41948">
      <w:pPr>
        <w:pStyle w:val="BodyText"/>
      </w:pPr>
      <w:r>
        <w:rPr>
          <w:b/>
        </w:rPr>
        <w:lastRenderedPageBreak/>
        <w:t>GOSNER STAGE</w:t>
      </w:r>
    </w:p>
    <w:p w14:paraId="43EBDEB3" w14:textId="77777777" w:rsidR="00EF6AD9" w:rsidRDefault="00000000">
      <w:pPr>
        <w:pStyle w:val="SourceCode"/>
      </w:pPr>
      <w:r w:rsidRPr="00745AE7">
        <w:rPr>
          <w:rStyle w:val="KeywordTok"/>
          <w:highlight w:val="yellow"/>
        </w:rPr>
        <w:t>shapiro.test</w:t>
      </w:r>
      <w:r w:rsidRPr="00745AE7">
        <w:rPr>
          <w:rStyle w:val="NormalTok"/>
          <w:highlight w:val="yellow"/>
        </w:rPr>
        <w:t>(df</w:t>
      </w:r>
      <w:r w:rsidRPr="00745AE7">
        <w:rPr>
          <w:rStyle w:val="OperatorTok"/>
          <w:highlight w:val="yellow"/>
        </w:rPr>
        <w:t>$</w:t>
      </w:r>
      <w:r w:rsidRPr="00745AE7">
        <w:rPr>
          <w:rStyle w:val="NormalTok"/>
          <w:highlight w:val="yellow"/>
        </w:rPr>
        <w:t>Gosner_Stage)</w:t>
      </w:r>
    </w:p>
    <w:p w14:paraId="4ACB41EF" w14:textId="77777777" w:rsidR="00EF6AD9"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df$Gosner_Stage</w:t>
      </w:r>
      <w:r>
        <w:br/>
      </w:r>
      <w:r>
        <w:rPr>
          <w:rStyle w:val="VerbatimChar"/>
        </w:rPr>
        <w:t xml:space="preserve">## W = 0.87649, p-value = </w:t>
      </w:r>
      <w:r w:rsidRPr="00745AE7">
        <w:rPr>
          <w:rStyle w:val="VerbatimChar"/>
          <w:highlight w:val="yellow"/>
        </w:rPr>
        <w:t>1.331e-05</w:t>
      </w:r>
    </w:p>
    <w:p w14:paraId="72AD3D8C" w14:textId="77777777" w:rsidR="00EF6AD9" w:rsidRDefault="00000000">
      <w:pPr>
        <w:pStyle w:val="FirstParagraph"/>
      </w:pPr>
      <w:r>
        <w:t>Does not pass, likely because the values are so close together.</w:t>
      </w:r>
    </w:p>
    <w:p w14:paraId="7B1F07E3" w14:textId="77777777" w:rsidR="00EF6AD9" w:rsidRDefault="00000000">
      <w:pPr>
        <w:pStyle w:val="SourceCode"/>
      </w:pPr>
      <w:r>
        <w:rPr>
          <w:rStyle w:val="KeywordTok"/>
        </w:rPr>
        <w:t>leveneTest</w:t>
      </w:r>
      <w:r>
        <w:rPr>
          <w:rStyle w:val="NormalTok"/>
        </w:rPr>
        <w:t>(df</w:t>
      </w:r>
      <w:r>
        <w:rPr>
          <w:rStyle w:val="OperatorTok"/>
        </w:rPr>
        <w:t>$</w:t>
      </w:r>
      <w:r>
        <w:rPr>
          <w:rStyle w:val="NormalTok"/>
        </w:rPr>
        <w:t>Gosner_Stage,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707E7C2F" w14:textId="77777777" w:rsidR="00EF6AD9" w:rsidRDefault="00000000">
      <w:pPr>
        <w:pStyle w:val="SourceCode"/>
      </w:pPr>
      <w:r>
        <w:rPr>
          <w:rStyle w:val="VerbatimChar"/>
        </w:rPr>
        <w:t xml:space="preserve">## </w:t>
      </w:r>
      <w:r w:rsidRPr="00745AE7">
        <w:rPr>
          <w:rStyle w:val="VerbatimChar"/>
          <w:highlight w:val="yellow"/>
        </w:rPr>
        <w:t>Levene's Test for Homogeneity of Variance</w:t>
      </w:r>
      <w:r>
        <w:rPr>
          <w:rStyle w:val="VerbatimChar"/>
        </w:rPr>
        <w:t xml:space="preserve"> (center = mean: TRUE)</w:t>
      </w:r>
      <w:r>
        <w:br/>
      </w:r>
      <w:r>
        <w:rPr>
          <w:rStyle w:val="VerbatimChar"/>
        </w:rPr>
        <w:t>##       Df F value Pr(&gt;F)</w:t>
      </w:r>
      <w:r>
        <w:br/>
      </w:r>
      <w:r>
        <w:rPr>
          <w:rStyle w:val="VerbatimChar"/>
        </w:rPr>
        <w:t xml:space="preserve">## group  1  0.7153  </w:t>
      </w:r>
      <w:r w:rsidRPr="00745AE7">
        <w:rPr>
          <w:rStyle w:val="VerbatimChar"/>
          <w:highlight w:val="yellow"/>
        </w:rPr>
        <w:t>0.401</w:t>
      </w:r>
      <w:r>
        <w:br/>
      </w:r>
      <w:r>
        <w:rPr>
          <w:rStyle w:val="VerbatimChar"/>
        </w:rPr>
        <w:t>##       61</w:t>
      </w:r>
    </w:p>
    <w:p w14:paraId="3F6F067E" w14:textId="77777777" w:rsidR="00EF6AD9" w:rsidRDefault="00000000">
      <w:pPr>
        <w:pStyle w:val="FirstParagraph"/>
      </w:pPr>
      <w:r>
        <w:t>Passes, data is homoscedastic.</w:t>
      </w:r>
    </w:p>
    <w:p w14:paraId="2158ED83" w14:textId="77777777" w:rsidR="00EF6AD9" w:rsidRDefault="00000000">
      <w:pPr>
        <w:pStyle w:val="SourceCode"/>
      </w:pPr>
      <w:r w:rsidRPr="00745AE7">
        <w:rPr>
          <w:rStyle w:val="NormalTok"/>
          <w:highlight w:val="yellow"/>
        </w:rPr>
        <w:t>GosnerStage_glmm &lt;-</w:t>
      </w:r>
      <w:r w:rsidRPr="00745AE7">
        <w:rPr>
          <w:rStyle w:val="StringTok"/>
          <w:highlight w:val="yellow"/>
        </w:rPr>
        <w:t xml:space="preserve"> </w:t>
      </w:r>
      <w:r w:rsidRPr="00745AE7">
        <w:rPr>
          <w:rStyle w:val="KeywordTok"/>
          <w:highlight w:val="yellow"/>
        </w:rPr>
        <w:t>glmer</w:t>
      </w:r>
      <w:r w:rsidRPr="00745AE7">
        <w:rPr>
          <w:rStyle w:val="NormalTok"/>
          <w:highlight w:val="yellow"/>
        </w:rPr>
        <w:t>(Gosner_Stage</w:t>
      </w:r>
      <w:r w:rsidRPr="00745AE7">
        <w:rPr>
          <w:rStyle w:val="OperatorTok"/>
          <w:highlight w:val="yellow"/>
        </w:rPr>
        <w:t>~</w:t>
      </w:r>
      <w:r w:rsidRPr="00745AE7">
        <w:rPr>
          <w:rStyle w:val="NormalTok"/>
          <w:highlight w:val="yellow"/>
        </w:rPr>
        <w:t xml:space="preserve">Microbial_Trtmt </w:t>
      </w:r>
      <w:r w:rsidRPr="00745AE7">
        <w:rPr>
          <w:rStyle w:val="OperatorTok"/>
          <w:highlight w:val="yellow"/>
        </w:rPr>
        <w:t>+</w:t>
      </w:r>
      <w:r w:rsidRPr="00745AE7">
        <w:rPr>
          <w:rStyle w:val="StringTok"/>
          <w:highlight w:val="yellow"/>
        </w:rPr>
        <w:t xml:space="preserve"> </w:t>
      </w:r>
      <w:r w:rsidRPr="00745AE7">
        <w:rPr>
          <w:rStyle w:val="NormalTok"/>
          <w:highlight w:val="yellow"/>
        </w:rPr>
        <w:t>(</w:t>
      </w:r>
      <w:r w:rsidRPr="00745AE7">
        <w:rPr>
          <w:rStyle w:val="DecValTok"/>
          <w:highlight w:val="yellow"/>
        </w:rPr>
        <w:t>1</w:t>
      </w:r>
      <w:r w:rsidRPr="00745AE7">
        <w:rPr>
          <w:rStyle w:val="OperatorTok"/>
          <w:highlight w:val="yellow"/>
        </w:rPr>
        <w:t>|</w:t>
      </w:r>
      <w:r w:rsidRPr="00745AE7">
        <w:rPr>
          <w:rStyle w:val="NormalTok"/>
          <w:highlight w:val="yellow"/>
        </w:rPr>
        <w:t>Replicate),</w:t>
      </w:r>
      <w:r w:rsidRPr="00745AE7">
        <w:rPr>
          <w:highlight w:val="yellow"/>
        </w:rPr>
        <w:br/>
      </w:r>
      <w:r w:rsidRPr="00745AE7">
        <w:rPr>
          <w:rStyle w:val="NormalTok"/>
          <w:highlight w:val="yellow"/>
        </w:rPr>
        <w:t xml:space="preserve">                       </w:t>
      </w:r>
      <w:r w:rsidRPr="00745AE7">
        <w:rPr>
          <w:rStyle w:val="DataTypeTok"/>
          <w:highlight w:val="yellow"/>
        </w:rPr>
        <w:t>data =</w:t>
      </w:r>
      <w:r w:rsidRPr="00745AE7">
        <w:rPr>
          <w:rStyle w:val="NormalTok"/>
          <w:highlight w:val="yellow"/>
        </w:rPr>
        <w:t xml:space="preserve"> df, </w:t>
      </w:r>
      <w:r w:rsidRPr="00745AE7">
        <w:rPr>
          <w:rStyle w:val="DataTypeTok"/>
          <w:highlight w:val="yellow"/>
        </w:rPr>
        <w:t>family =</w:t>
      </w:r>
      <w:r w:rsidRPr="00745AE7">
        <w:rPr>
          <w:rStyle w:val="NormalTok"/>
          <w:highlight w:val="yellow"/>
        </w:rPr>
        <w:t xml:space="preserve"> </w:t>
      </w:r>
      <w:r w:rsidRPr="00745AE7">
        <w:rPr>
          <w:rStyle w:val="StringTok"/>
          <w:highlight w:val="yellow"/>
        </w:rPr>
        <w:t>"gaussian"</w:t>
      </w:r>
      <w:r w:rsidRPr="00745AE7">
        <w:rPr>
          <w:rStyle w:val="NormalTok"/>
          <w:highlight w:val="yellow"/>
        </w:rPr>
        <w:t>)</w:t>
      </w:r>
    </w:p>
    <w:p w14:paraId="0753BE4A" w14:textId="77777777" w:rsidR="00EF6AD9" w:rsidRDefault="00000000">
      <w:pPr>
        <w:pStyle w:val="SourceCode"/>
      </w:pPr>
      <w:r w:rsidRPr="00745AE7">
        <w:rPr>
          <w:rStyle w:val="KeywordTok"/>
          <w:highlight w:val="yellow"/>
        </w:rPr>
        <w:t>Anova</w:t>
      </w:r>
      <w:r w:rsidRPr="00745AE7">
        <w:rPr>
          <w:rStyle w:val="NormalTok"/>
          <w:highlight w:val="yellow"/>
        </w:rPr>
        <w:t>(GosnerStage_glmm)</w:t>
      </w:r>
    </w:p>
    <w:p w14:paraId="32B7D202" w14:textId="77777777" w:rsidR="00EF6AD9"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Gosner_Stage</w:t>
      </w:r>
      <w:r>
        <w:br/>
      </w:r>
      <w:r>
        <w:rPr>
          <w:rStyle w:val="VerbatimChar"/>
        </w:rPr>
        <w:t xml:space="preserve">##                  Chisq Df Pr(&gt;Chisq)  </w:t>
      </w:r>
      <w:r>
        <w:br/>
      </w:r>
      <w:r>
        <w:rPr>
          <w:rStyle w:val="VerbatimChar"/>
        </w:rPr>
        <w:t xml:space="preserve">## Microbial_Trtmt 5.7942  1    </w:t>
      </w:r>
      <w:r w:rsidRPr="00745AE7">
        <w:rPr>
          <w:rStyle w:val="VerbatimChar"/>
          <w:highlight w:val="yellow"/>
        </w:rPr>
        <w:t>0.01608 *</w:t>
      </w:r>
      <w:r>
        <w:br/>
      </w:r>
      <w:r>
        <w:rPr>
          <w:rStyle w:val="VerbatimChar"/>
        </w:rPr>
        <w:t>## ---</w:t>
      </w:r>
      <w:r>
        <w:br/>
      </w:r>
      <w:r>
        <w:rPr>
          <w:rStyle w:val="VerbatimChar"/>
        </w:rPr>
        <w:t>## Signif. codes:  0 '***' 0.001 '**' 0.01 '*' 0.05 '.' 0.1 ' ' 1</w:t>
      </w:r>
    </w:p>
    <w:p w14:paraId="5100683F" w14:textId="77777777" w:rsidR="00EF6AD9" w:rsidRDefault="00000000">
      <w:pPr>
        <w:pStyle w:val="FirstParagraph"/>
      </w:pPr>
      <w:r>
        <w:t>Found a significant effect of pond water treatment on Gosner Stage and subsequently development.</w:t>
      </w:r>
    </w:p>
    <w:p w14:paraId="17AC2AB5" w14:textId="77777777" w:rsidR="00EF6AD9"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Gosner_Stage,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xend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DecValTok"/>
        </w:rPr>
        <w:t>38</w:t>
      </w:r>
      <w:r>
        <w:rPr>
          <w:rStyle w:val="NormalTok"/>
        </w:rPr>
        <w:t xml:space="preserve">, </w:t>
      </w:r>
      <w:r>
        <w:rPr>
          <w:rStyle w:val="DataTypeTok"/>
        </w:rPr>
        <w:t>yend =</w:t>
      </w:r>
      <w:r>
        <w:rPr>
          <w:rStyle w:val="NormalTok"/>
        </w:rPr>
        <w:t xml:space="preserve"> </w:t>
      </w:r>
      <w:r>
        <w:rPr>
          <w:rStyle w:val="DecValTok"/>
        </w:rPr>
        <w:t>38</w:t>
      </w:r>
      <w:r>
        <w:rPr>
          <w:rStyle w:val="NormalTok"/>
        </w:rPr>
        <w:t xml:space="preserve">, </w:t>
      </w:r>
      <w:r>
        <w:rPr>
          <w:rStyle w:val="DataTypeTok"/>
        </w:rPr>
        <w:t>geom =</w:t>
      </w:r>
      <w:r>
        <w:rPr>
          <w:rStyle w:val="NormalTok"/>
        </w:rPr>
        <w:t xml:space="preserve"> </w:t>
      </w:r>
      <w:r>
        <w:rPr>
          <w:rStyle w:val="StringTok"/>
        </w:rPr>
        <w:t>"segment"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w:t>
      </w:r>
      <w:r>
        <w:rPr>
          <w:rStyle w:val="FloatTok"/>
        </w:rPr>
        <w:t>1.5</w:t>
      </w:r>
      <w:r>
        <w:rPr>
          <w:rStyle w:val="NormalTok"/>
        </w:rPr>
        <w:t xml:space="preserve">, </w:t>
      </w:r>
      <w:r>
        <w:rPr>
          <w:rStyle w:val="DataTypeTok"/>
        </w:rPr>
        <w:t>y=</w:t>
      </w:r>
      <w:r>
        <w:rPr>
          <w:rStyle w:val="FloatTok"/>
        </w:rPr>
        <w:t>38.2</w:t>
      </w:r>
      <w:r>
        <w:rPr>
          <w:rStyle w:val="NormalTok"/>
        </w:rPr>
        <w:t xml:space="preserve">, </w:t>
      </w:r>
      <w:r>
        <w:rPr>
          <w:rStyle w:val="DataTypeTok"/>
        </w:rPr>
        <w:t>label =</w:t>
      </w:r>
      <w:r>
        <w:rPr>
          <w:rStyle w:val="NormalTok"/>
        </w:rPr>
        <w:t xml:space="preserve"> </w:t>
      </w:r>
      <w:r>
        <w:rPr>
          <w:rStyle w:val="StringTok"/>
        </w:rPr>
        <w:t>"p &lt; 0.05"</w:t>
      </w:r>
      <w:r>
        <w:rPr>
          <w:rStyle w:val="NormalTok"/>
        </w:rPr>
        <w:t xml:space="preserve">, </w:t>
      </w:r>
      <w:r>
        <w:rPr>
          <w:rStyle w:val="DataTypeTok"/>
        </w:rPr>
        <w:t>geom =</w:t>
      </w:r>
      <w:r>
        <w:rPr>
          <w:rStyle w:val="NormalTok"/>
        </w:rPr>
        <w:t xml:space="preserve"> </w:t>
      </w:r>
      <w:r>
        <w:rPr>
          <w:rStyle w:val="StringTok"/>
        </w:rPr>
        <w:t>"text"</w:t>
      </w:r>
      <w:r>
        <w:rPr>
          <w:rStyle w:val="NormalTok"/>
        </w:rPr>
        <w:t xml:space="preserve">, </w:t>
      </w:r>
      <w:r>
        <w:rPr>
          <w:rStyle w:val="DataTypeTok"/>
        </w:rPr>
        <w:t>size =</w:t>
      </w:r>
      <w:r>
        <w:rPr>
          <w:rStyle w:val="NormalTok"/>
        </w:rPr>
        <w:t xml:space="preserve"> </w:t>
      </w:r>
      <w:r>
        <w:rPr>
          <w:rStyle w:val="FloatTok"/>
        </w:rPr>
        <w:t>5.2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"seagreen2"</w:t>
      </w:r>
      <w:r>
        <w:rPr>
          <w:rStyle w:val="NormalTok"/>
        </w:rPr>
        <w:t xml:space="preserve">, </w:t>
      </w:r>
      <w:r>
        <w:rPr>
          <w:rStyle w:val="StringTok"/>
        </w:rPr>
        <w:t>"deepskyblue1"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"Gosner Stage (GS)"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688CEFEC" w14:textId="13A25723" w:rsidR="00EF6AD9" w:rsidRDefault="00000000" w:rsidP="00A4370B">
      <w:pPr>
        <w:pStyle w:val="SourceCode"/>
      </w:pPr>
      <w:r>
        <w:rPr>
          <w:rStyle w:val="VerbatimChar"/>
        </w:rPr>
        <w:lastRenderedPageBreak/>
        <w:t>## Warning: Removed 9 rows containing non-finite values (stat_boxplot).</w:t>
      </w:r>
      <w:r>
        <w:br/>
      </w:r>
    </w:p>
    <w:p w14:paraId="7D0AB8C7" w14:textId="77777777" w:rsidR="00FF39DC" w:rsidRDefault="00000000">
      <w:pPr>
        <w:pStyle w:val="FirstParagraph"/>
      </w:pPr>
      <w:r>
        <w:rPr>
          <w:noProof/>
        </w:rPr>
        <w:drawing>
          <wp:inline distT="0" distB="0" distL="0" distR="0" wp14:anchorId="23822307" wp14:editId="528682D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M1-Body-Mass-+-GS-+-CORT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DD2A1F" w14:textId="0EA57874" w:rsidR="00EF6AD9" w:rsidRDefault="00000000">
      <w:pPr>
        <w:pStyle w:val="FirstParagraph"/>
      </w:pPr>
      <w:r>
        <w:t>Data looks very similar. Looks like autoclaved tadpoles are heavier and also slightly more developed.</w:t>
      </w:r>
    </w:p>
    <w:p w14:paraId="5A927771" w14:textId="77777777" w:rsidR="0080418A" w:rsidRDefault="0080418A">
      <w:pPr>
        <w:pStyle w:val="BodyText"/>
        <w:rPr>
          <w:b/>
        </w:rPr>
      </w:pPr>
    </w:p>
    <w:p w14:paraId="6AA1BB71" w14:textId="77777777" w:rsidR="0080418A" w:rsidRDefault="0080418A">
      <w:pPr>
        <w:pStyle w:val="BodyText"/>
        <w:rPr>
          <w:b/>
        </w:rPr>
      </w:pPr>
    </w:p>
    <w:p w14:paraId="0B86B4C5" w14:textId="77777777" w:rsidR="0080418A" w:rsidRDefault="0080418A">
      <w:pPr>
        <w:pStyle w:val="BodyText"/>
        <w:rPr>
          <w:b/>
        </w:rPr>
      </w:pPr>
    </w:p>
    <w:p w14:paraId="0CB89BAF" w14:textId="77777777" w:rsidR="0080418A" w:rsidRDefault="0080418A">
      <w:pPr>
        <w:pStyle w:val="BodyText"/>
        <w:rPr>
          <w:b/>
        </w:rPr>
      </w:pPr>
    </w:p>
    <w:p w14:paraId="2D487ECF" w14:textId="77777777" w:rsidR="0080418A" w:rsidRDefault="0080418A">
      <w:pPr>
        <w:pStyle w:val="BodyText"/>
        <w:rPr>
          <w:b/>
        </w:rPr>
      </w:pPr>
    </w:p>
    <w:p w14:paraId="0E772B6F" w14:textId="77777777" w:rsidR="0080418A" w:rsidRDefault="0080418A">
      <w:pPr>
        <w:pStyle w:val="BodyText"/>
        <w:rPr>
          <w:b/>
        </w:rPr>
      </w:pPr>
    </w:p>
    <w:p w14:paraId="3B9BA451" w14:textId="77777777" w:rsidR="0080418A" w:rsidRDefault="0080418A">
      <w:pPr>
        <w:pStyle w:val="BodyText"/>
        <w:rPr>
          <w:b/>
        </w:rPr>
      </w:pPr>
    </w:p>
    <w:p w14:paraId="38FDFB04" w14:textId="77777777" w:rsidR="0080418A" w:rsidRDefault="0080418A">
      <w:pPr>
        <w:pStyle w:val="BodyText"/>
        <w:rPr>
          <w:b/>
        </w:rPr>
      </w:pPr>
    </w:p>
    <w:p w14:paraId="72CBFFAD" w14:textId="77777777" w:rsidR="0080418A" w:rsidRDefault="0080418A">
      <w:pPr>
        <w:pStyle w:val="BodyText"/>
        <w:rPr>
          <w:b/>
        </w:rPr>
      </w:pPr>
    </w:p>
    <w:p w14:paraId="3D33F262" w14:textId="77777777" w:rsidR="0080418A" w:rsidRDefault="0080418A">
      <w:pPr>
        <w:pStyle w:val="BodyText"/>
        <w:rPr>
          <w:b/>
        </w:rPr>
      </w:pPr>
    </w:p>
    <w:p w14:paraId="7D554556" w14:textId="77777777" w:rsidR="0080418A" w:rsidRDefault="0080418A">
      <w:pPr>
        <w:pStyle w:val="BodyText"/>
        <w:rPr>
          <w:b/>
        </w:rPr>
      </w:pPr>
    </w:p>
    <w:p w14:paraId="1FBD0660" w14:textId="77777777" w:rsidR="0080418A" w:rsidRDefault="0080418A">
      <w:pPr>
        <w:pStyle w:val="BodyText"/>
        <w:rPr>
          <w:b/>
        </w:rPr>
      </w:pPr>
    </w:p>
    <w:p w14:paraId="1CA5A4A1" w14:textId="0DEC094C" w:rsidR="00EF6AD9" w:rsidRDefault="0080418A">
      <w:pPr>
        <w:pStyle w:val="BodyText"/>
      </w:pPr>
      <w:r>
        <w:rPr>
          <w:b/>
        </w:rPr>
        <w:lastRenderedPageBreak/>
        <w:t>PLASMA CORT</w:t>
      </w:r>
    </w:p>
    <w:p w14:paraId="19A98544" w14:textId="77777777" w:rsidR="00EF6AD9" w:rsidRDefault="00000000">
      <w:pPr>
        <w:pStyle w:val="SourceCode"/>
      </w:pPr>
      <w:r w:rsidRPr="00745AE7">
        <w:rPr>
          <w:rStyle w:val="KeywordTok"/>
          <w:highlight w:val="yellow"/>
        </w:rPr>
        <w:t>shapiro.test</w:t>
      </w:r>
      <w:r w:rsidRPr="00745AE7">
        <w:rPr>
          <w:rStyle w:val="NormalTok"/>
          <w:highlight w:val="yellow"/>
        </w:rPr>
        <w:t>(df</w:t>
      </w:r>
      <w:r w:rsidRPr="00745AE7">
        <w:rPr>
          <w:rStyle w:val="OperatorTok"/>
          <w:highlight w:val="yellow"/>
        </w:rPr>
        <w:t>$</w:t>
      </w:r>
      <w:r w:rsidRPr="00745AE7">
        <w:rPr>
          <w:rStyle w:val="NormalTok"/>
          <w:highlight w:val="yellow"/>
        </w:rPr>
        <w:t>Corticosterone)</w:t>
      </w:r>
    </w:p>
    <w:p w14:paraId="176A44D7" w14:textId="77777777" w:rsidR="00EF6AD9"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df$Corticosterone</w:t>
      </w:r>
      <w:r>
        <w:br/>
      </w:r>
      <w:r>
        <w:rPr>
          <w:rStyle w:val="VerbatimChar"/>
        </w:rPr>
        <w:t xml:space="preserve">## W = 0.68825, p-value = </w:t>
      </w:r>
      <w:r w:rsidRPr="00745AE7">
        <w:rPr>
          <w:rStyle w:val="VerbatimChar"/>
          <w:highlight w:val="yellow"/>
        </w:rPr>
        <w:t>1.352e-08</w:t>
      </w:r>
    </w:p>
    <w:p w14:paraId="62DFBC5A" w14:textId="77777777" w:rsidR="00EF6AD9" w:rsidRDefault="00000000">
      <w:pPr>
        <w:pStyle w:val="FirstParagraph"/>
      </w:pPr>
      <w:r>
        <w:t>Looks like data is once again not normal.</w:t>
      </w:r>
    </w:p>
    <w:p w14:paraId="3C49B724" w14:textId="77777777" w:rsidR="00EF6AD9" w:rsidRDefault="00000000">
      <w:pPr>
        <w:pStyle w:val="SourceCode"/>
      </w:pPr>
      <w:r w:rsidRPr="00745AE7">
        <w:rPr>
          <w:rStyle w:val="KeywordTok"/>
          <w:highlight w:val="yellow"/>
        </w:rPr>
        <w:t>leveneTest</w:t>
      </w:r>
      <w:r w:rsidRPr="00745AE7">
        <w:rPr>
          <w:rStyle w:val="NormalTok"/>
          <w:highlight w:val="yellow"/>
        </w:rPr>
        <w:t>(df</w:t>
      </w:r>
      <w:r w:rsidRPr="00745AE7">
        <w:rPr>
          <w:rStyle w:val="OperatorTok"/>
          <w:highlight w:val="yellow"/>
        </w:rPr>
        <w:t>$</w:t>
      </w:r>
      <w:r w:rsidRPr="00745AE7">
        <w:rPr>
          <w:rStyle w:val="NormalTok"/>
          <w:highlight w:val="yellow"/>
        </w:rPr>
        <w:t>Corticosterone, df</w:t>
      </w:r>
      <w:r w:rsidRPr="00745AE7">
        <w:rPr>
          <w:rStyle w:val="OperatorTok"/>
          <w:highlight w:val="yellow"/>
        </w:rPr>
        <w:t>$</w:t>
      </w:r>
      <w:r w:rsidRPr="00745AE7">
        <w:rPr>
          <w:rStyle w:val="NormalTok"/>
          <w:highlight w:val="yellow"/>
        </w:rPr>
        <w:t xml:space="preserve">Microbial_Trtmt, </w:t>
      </w:r>
      <w:r w:rsidRPr="00745AE7">
        <w:rPr>
          <w:rStyle w:val="DataTypeTok"/>
          <w:highlight w:val="yellow"/>
        </w:rPr>
        <w:t>center =</w:t>
      </w:r>
      <w:r w:rsidRPr="00745AE7">
        <w:rPr>
          <w:rStyle w:val="NormalTok"/>
          <w:highlight w:val="yellow"/>
        </w:rPr>
        <w:t xml:space="preserve"> mean, </w:t>
      </w:r>
      <w:r w:rsidRPr="00745AE7">
        <w:rPr>
          <w:rStyle w:val="DataTypeTok"/>
          <w:highlight w:val="yellow"/>
        </w:rPr>
        <w:t>na.rm =</w:t>
      </w:r>
      <w:r w:rsidRPr="00745AE7">
        <w:rPr>
          <w:rStyle w:val="NormalTok"/>
          <w:highlight w:val="yellow"/>
        </w:rPr>
        <w:t xml:space="preserve"> </w:t>
      </w:r>
      <w:r w:rsidRPr="00745AE7">
        <w:rPr>
          <w:rStyle w:val="OtherTok"/>
          <w:highlight w:val="yellow"/>
        </w:rPr>
        <w:t>TRUE</w:t>
      </w:r>
      <w:r w:rsidRPr="00745AE7">
        <w:rPr>
          <w:rStyle w:val="NormalTok"/>
          <w:highlight w:val="yellow"/>
        </w:rPr>
        <w:t>)</w:t>
      </w:r>
    </w:p>
    <w:p w14:paraId="7303AFE0" w14:textId="77777777" w:rsidR="00EF6AD9" w:rsidRDefault="00000000">
      <w:pPr>
        <w:pStyle w:val="SourceCode"/>
      </w:pPr>
      <w:r>
        <w:rPr>
          <w:rStyle w:val="VerbatimChar"/>
        </w:rPr>
        <w:t>## Levene's Test for Homogeneity of Variance (center = mean: TRUE)</w:t>
      </w:r>
      <w:r>
        <w:br/>
      </w:r>
      <w:r>
        <w:rPr>
          <w:rStyle w:val="VerbatimChar"/>
        </w:rPr>
        <w:t>##       Df F value Pr(&gt;F)</w:t>
      </w:r>
      <w:r>
        <w:br/>
      </w:r>
      <w:r>
        <w:rPr>
          <w:rStyle w:val="VerbatimChar"/>
        </w:rPr>
        <w:t xml:space="preserve">## group  1  0.5556   </w:t>
      </w:r>
      <w:r w:rsidRPr="00745AE7">
        <w:rPr>
          <w:rStyle w:val="VerbatimChar"/>
          <w:highlight w:val="yellow"/>
        </w:rPr>
        <w:t>0.46</w:t>
      </w:r>
      <w:r>
        <w:br/>
      </w:r>
      <w:r>
        <w:rPr>
          <w:rStyle w:val="VerbatimChar"/>
        </w:rPr>
        <w:t>##       44</w:t>
      </w:r>
    </w:p>
    <w:p w14:paraId="6F7F0F5F" w14:textId="77777777" w:rsidR="00EF6AD9" w:rsidRDefault="00000000">
      <w:pPr>
        <w:pStyle w:val="FirstParagraph"/>
      </w:pPr>
      <w:r>
        <w:t>Data is homoscedastic.</w:t>
      </w:r>
    </w:p>
    <w:p w14:paraId="787D9809" w14:textId="77777777" w:rsidR="00EF6AD9" w:rsidRDefault="00000000">
      <w:pPr>
        <w:pStyle w:val="SourceCode"/>
      </w:pPr>
      <w:r w:rsidRPr="00745AE7">
        <w:rPr>
          <w:rStyle w:val="NormalTok"/>
          <w:highlight w:val="yellow"/>
        </w:rPr>
        <w:t>CORT_glmm &lt;-</w:t>
      </w:r>
      <w:r w:rsidRPr="00745AE7">
        <w:rPr>
          <w:rStyle w:val="StringTok"/>
          <w:highlight w:val="yellow"/>
        </w:rPr>
        <w:t xml:space="preserve"> </w:t>
      </w:r>
      <w:r w:rsidRPr="00745AE7">
        <w:rPr>
          <w:rStyle w:val="KeywordTok"/>
          <w:highlight w:val="yellow"/>
        </w:rPr>
        <w:t>glmer</w:t>
      </w:r>
      <w:r w:rsidRPr="00745AE7">
        <w:rPr>
          <w:rStyle w:val="NormalTok"/>
          <w:highlight w:val="yellow"/>
        </w:rPr>
        <w:t>(Corticosterone</w:t>
      </w:r>
      <w:r w:rsidRPr="00745AE7">
        <w:rPr>
          <w:rStyle w:val="OperatorTok"/>
          <w:highlight w:val="yellow"/>
        </w:rPr>
        <w:t>~</w:t>
      </w:r>
      <w:r w:rsidRPr="00745AE7">
        <w:rPr>
          <w:rStyle w:val="NormalTok"/>
          <w:highlight w:val="yellow"/>
        </w:rPr>
        <w:t xml:space="preserve">Microbial_Trtmt </w:t>
      </w:r>
      <w:r w:rsidRPr="00745AE7">
        <w:rPr>
          <w:rStyle w:val="OperatorTok"/>
          <w:highlight w:val="yellow"/>
        </w:rPr>
        <w:t>+</w:t>
      </w:r>
      <w:r w:rsidRPr="00745AE7">
        <w:rPr>
          <w:rStyle w:val="StringTok"/>
          <w:highlight w:val="yellow"/>
        </w:rPr>
        <w:t xml:space="preserve"> </w:t>
      </w:r>
      <w:r w:rsidRPr="00745AE7">
        <w:rPr>
          <w:rStyle w:val="NormalTok"/>
          <w:highlight w:val="yellow"/>
        </w:rPr>
        <w:t>(</w:t>
      </w:r>
      <w:r w:rsidRPr="00745AE7">
        <w:rPr>
          <w:rStyle w:val="DecValTok"/>
          <w:highlight w:val="yellow"/>
        </w:rPr>
        <w:t>1</w:t>
      </w:r>
      <w:r w:rsidRPr="00745AE7">
        <w:rPr>
          <w:rStyle w:val="OperatorTok"/>
          <w:highlight w:val="yellow"/>
        </w:rPr>
        <w:t>|</w:t>
      </w:r>
      <w:r w:rsidRPr="00745AE7">
        <w:rPr>
          <w:rStyle w:val="NormalTok"/>
          <w:highlight w:val="yellow"/>
        </w:rPr>
        <w:t>Replicate),</w:t>
      </w:r>
      <w:r w:rsidRPr="00745AE7">
        <w:rPr>
          <w:highlight w:val="yellow"/>
        </w:rPr>
        <w:br/>
      </w:r>
      <w:r w:rsidRPr="00745AE7">
        <w:rPr>
          <w:rStyle w:val="NormalTok"/>
          <w:highlight w:val="yellow"/>
        </w:rPr>
        <w:t xml:space="preserve">                          </w:t>
      </w:r>
      <w:r w:rsidRPr="00745AE7">
        <w:rPr>
          <w:rStyle w:val="DataTypeTok"/>
          <w:highlight w:val="yellow"/>
        </w:rPr>
        <w:t>data =</w:t>
      </w:r>
      <w:r w:rsidRPr="00745AE7">
        <w:rPr>
          <w:rStyle w:val="NormalTok"/>
          <w:highlight w:val="yellow"/>
        </w:rPr>
        <w:t xml:space="preserve"> df, </w:t>
      </w:r>
      <w:r w:rsidRPr="00745AE7">
        <w:rPr>
          <w:rStyle w:val="DataTypeTok"/>
          <w:highlight w:val="yellow"/>
        </w:rPr>
        <w:t>family =</w:t>
      </w:r>
      <w:r w:rsidRPr="00745AE7">
        <w:rPr>
          <w:rStyle w:val="NormalTok"/>
          <w:highlight w:val="yellow"/>
        </w:rPr>
        <w:t xml:space="preserve"> </w:t>
      </w:r>
      <w:r w:rsidRPr="00745AE7">
        <w:rPr>
          <w:rStyle w:val="StringTok"/>
          <w:highlight w:val="yellow"/>
        </w:rPr>
        <w:t>"gaussian"</w:t>
      </w:r>
      <w:r w:rsidRPr="00745AE7">
        <w:rPr>
          <w:rStyle w:val="NormalTok"/>
          <w:highlight w:val="yellow"/>
        </w:rPr>
        <w:t>)</w:t>
      </w:r>
    </w:p>
    <w:p w14:paraId="48DEC90E" w14:textId="77777777" w:rsidR="00EF6AD9" w:rsidRDefault="00000000">
      <w:pPr>
        <w:pStyle w:val="SourceCode"/>
      </w:pPr>
      <w:r w:rsidRPr="00745AE7">
        <w:rPr>
          <w:rStyle w:val="KeywordTok"/>
          <w:highlight w:val="yellow"/>
        </w:rPr>
        <w:t>Anova</w:t>
      </w:r>
      <w:r w:rsidRPr="00745AE7">
        <w:rPr>
          <w:rStyle w:val="NormalTok"/>
          <w:highlight w:val="yellow"/>
        </w:rPr>
        <w:t>(CORT_glmm)</w:t>
      </w:r>
    </w:p>
    <w:p w14:paraId="25D3EBDD" w14:textId="77777777" w:rsidR="00EF6AD9"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Corticosterone</w:t>
      </w:r>
      <w:r>
        <w:br/>
      </w:r>
      <w:r>
        <w:rPr>
          <w:rStyle w:val="VerbatimChar"/>
        </w:rPr>
        <w:t>##                  Chisq Df Pr(&gt;Chisq)</w:t>
      </w:r>
      <w:r>
        <w:br/>
      </w:r>
      <w:r>
        <w:rPr>
          <w:rStyle w:val="VerbatimChar"/>
        </w:rPr>
        <w:t xml:space="preserve">## Microbial_Trtmt 0.0163  1     </w:t>
      </w:r>
      <w:r w:rsidRPr="00745AE7">
        <w:rPr>
          <w:rStyle w:val="VerbatimChar"/>
          <w:highlight w:val="yellow"/>
        </w:rPr>
        <w:t>0.8985</w:t>
      </w:r>
    </w:p>
    <w:p w14:paraId="4E0C4597" w14:textId="77777777" w:rsidR="00EF6AD9" w:rsidRDefault="00000000">
      <w:pPr>
        <w:pStyle w:val="FirstParagraph"/>
      </w:pPr>
      <w:r>
        <w:t>No effect of treatment on CORT which is interesting.</w:t>
      </w:r>
    </w:p>
    <w:p w14:paraId="47D6968F" w14:textId="77777777" w:rsidR="00EF6AD9"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Corticosterone,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"Plasma Corticosterone (ng/ml)"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4C1A9FC7" w14:textId="55F59C8D" w:rsidR="00EF6AD9" w:rsidRDefault="00000000" w:rsidP="00A4370B">
      <w:pPr>
        <w:pStyle w:val="SourceCode"/>
      </w:pPr>
      <w:r>
        <w:rPr>
          <w:rStyle w:val="VerbatimChar"/>
        </w:rPr>
        <w:t>## Warning: Removed 26 rows containing non-finite values (stat_boxplot).</w:t>
      </w:r>
      <w:r>
        <w:br/>
      </w:r>
    </w:p>
    <w:p w14:paraId="62B76AA2" w14:textId="77777777" w:rsidR="00D837A8" w:rsidRDefault="00000000">
      <w:pPr>
        <w:pStyle w:val="FirstParagraph"/>
      </w:pPr>
      <w:r>
        <w:rPr>
          <w:noProof/>
        </w:rPr>
        <w:lastRenderedPageBreak/>
        <w:drawing>
          <wp:inline distT="0" distB="0" distL="0" distR="0" wp14:anchorId="0D56F80F" wp14:editId="5C770B8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M1-Body-Mass-+-GS-+-COR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470737B" w14:textId="4AA2CDA1" w:rsidR="00EF6AD9" w:rsidRDefault="00000000">
      <w:pPr>
        <w:pStyle w:val="FirstParagraph"/>
      </w:pPr>
      <w:r>
        <w:t>Not much difference, a couple outliers for both.</w:t>
      </w:r>
    </w:p>
    <w:sectPr w:rsidR="00EF6A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6E5D" w14:textId="77777777" w:rsidR="00170AD7" w:rsidRDefault="00170AD7">
      <w:pPr>
        <w:spacing w:after="0"/>
      </w:pPr>
      <w:r>
        <w:separator/>
      </w:r>
    </w:p>
  </w:endnote>
  <w:endnote w:type="continuationSeparator" w:id="0">
    <w:p w14:paraId="53377746" w14:textId="77777777" w:rsidR="00170AD7" w:rsidRDefault="00170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053E" w14:textId="77777777" w:rsidR="00170AD7" w:rsidRDefault="00170AD7">
      <w:r>
        <w:separator/>
      </w:r>
    </w:p>
  </w:footnote>
  <w:footnote w:type="continuationSeparator" w:id="0">
    <w:p w14:paraId="3C06811C" w14:textId="77777777" w:rsidR="00170AD7" w:rsidRDefault="00170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64E4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5026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0AD7"/>
    <w:rsid w:val="001924E1"/>
    <w:rsid w:val="004E29B3"/>
    <w:rsid w:val="00590D07"/>
    <w:rsid w:val="00745AE7"/>
    <w:rsid w:val="00784D58"/>
    <w:rsid w:val="007E6361"/>
    <w:rsid w:val="0080418A"/>
    <w:rsid w:val="008803C6"/>
    <w:rsid w:val="008D6863"/>
    <w:rsid w:val="00A4370B"/>
    <w:rsid w:val="00B86B75"/>
    <w:rsid w:val="00BC48D5"/>
    <w:rsid w:val="00C36279"/>
    <w:rsid w:val="00D837A8"/>
    <w:rsid w:val="00E22D66"/>
    <w:rsid w:val="00E315A3"/>
    <w:rsid w:val="00EF6AD9"/>
    <w:rsid w:val="00F41948"/>
    <w:rsid w:val="00FF39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2309"/>
  <w15:docId w15:val="{5C24DB3A-706C-4A85-8304-40E3D527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 GS + CORT</dc:title>
  <dc:creator>Kyle Emerson</dc:creator>
  <cp:keywords/>
  <cp:lastModifiedBy>Kyle Emerson</cp:lastModifiedBy>
  <cp:revision>11</cp:revision>
  <dcterms:created xsi:type="dcterms:W3CDTF">2022-12-13T15:54:00Z</dcterms:created>
  <dcterms:modified xsi:type="dcterms:W3CDTF">2022-12-14T16:34:00Z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12/13/2022</vt:lpwstr>
  </property>
  <property fmtid="{D5CDD505-2E9C-101B-9397-08002B2CF9AE}" pid="3" name="output">
    <vt:lpwstr>word_document</vt:lpwstr>
  </property>
</Properties>
</file>