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 xml:space="preserve">Square One Standard </w:t>
      </w:r>
      <w:r>
        <w:rPr>
          <w:rFonts w:ascii="Times New Roman" w:hAnsi="Times New Roman"/>
          <w:b/>
        </w:rPr>
        <w:t>Statement of Work</w:t>
      </w:r>
    </w:p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>First Edition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>We agree to these terms, along with the Square One Standard Contractor Terms, First Edition (https://squareoneforms.com/contractor/1e).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Work to Be Done</w:t>
      </w:r>
      <w:r>
        <w:rPr>
          <w:rFonts w:ascii="Times New Roman" w:hAnsi="Times New Roman"/>
        </w:rPr>
        <w:tab/>
        <w:t>{Describe the work, work standards, methods of delivery, and deadlines.}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Fees</w:t>
      </w:r>
      <w:r>
        <w:rPr>
          <w:rFonts w:ascii="Times New Roman" w:hAnsi="Times New Roman"/>
        </w:rPr>
        <w:tab/>
        <w:t>{Describe what the contractor will charge.}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Billing</w:t>
      </w:r>
      <w:r>
        <w:rPr>
          <w:rFonts w:ascii="Times New Roman" w:hAnsi="Times New Roman"/>
        </w:rPr>
        <w:tab/>
        <w:t>{Describe when and how the contractor will bill the client.}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Payment Method</w:t>
        <w:tab/>
      </w:r>
      <w:r>
        <w:rPr>
          <w:rFonts w:ascii="Times New Roman" w:hAnsi="Times New Roman"/>
          <w:i w:val="false"/>
          <w:iCs w:val="false"/>
        </w:rPr>
        <w:t>{Describe how the client will pay the contractor.}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Subcontractors</w:t>
      </w:r>
      <w:r>
        <w:rPr>
          <w:rFonts w:ascii="Times New Roman" w:hAnsi="Times New Roman"/>
        </w:rPr>
        <w:tab/>
        <w:t>{“Yes” or “No”}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tbl>
      <w:tblPr>
        <w:tblStyle w:val="Table1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Client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{ClientCo, Inc.},</w:t>
              <w:br/>
              <w:t>{a Delaware corporation}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Contractor</w:t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{ContractorCo, Inc.},</w:t>
              <w:br/>
              <w:t>{a Delaware corporation}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LibreOffice/6.1.5.2$Linux_X86_64 LibreOffice_project/10$Build-2</Application>
  <Pages>1</Pages>
  <Words>96</Words>
  <Characters>605</Characters>
  <CharactersWithSpaces>683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2021-01-15T20:08:10Z</dcterms:modified>
  <cp:revision>8</cp:revision>
  <dc:subject/>
  <dc:title/>
</cp:coreProperties>
</file>