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Ontology Requirements Specification Document - Version 2</w:t>
      </w:r>
    </w:p>
    <w:p>
      <w:pPr>
        <w:pStyle w:val="Heading2"/>
      </w:pPr>
      <w:r>
        <w:t>Author(s)</w:t>
      </w:r>
    </w:p>
    <w:p>
      <w:r>
        <w:t>- 210316051 Kemal Mert Ceyhan</w:t>
      </w:r>
    </w:p>
    <w:p>
      <w:r>
        <w:t>- 190316073 Ahmet Burak Guvercin</w:t>
      </w:r>
    </w:p>
    <w:p>
      <w:r>
        <w:t>- 210316078 Khaled ALISMAIL</w:t>
      </w:r>
    </w:p>
    <w:p>
      <w:pPr>
        <w:pStyle w:val="Heading2"/>
      </w:pPr>
      <w:r>
        <w:t>Version</w:t>
      </w:r>
    </w:p>
    <w:p>
      <w:r>
        <w:t>- Previous version: `0.1.0`</w:t>
      </w:r>
    </w:p>
    <w:p>
      <w:r>
        <w:t>- Current version: `0.2.0`</w:t>
      </w:r>
    </w:p>
    <w:p>
      <w:r>
        <w:t>- Document label: `Specification v2`</w:t>
      </w:r>
    </w:p>
    <w:p>
      <w:r>
        <w:t>- Update date: `2026-05-14`</w:t>
      </w:r>
    </w:p>
    <w:p>
      <w:pPr>
        <w:pStyle w:val="Heading2"/>
      </w:pPr>
      <w:r>
        <w:t>What Changed Compared to Version 1</w:t>
      </w:r>
    </w:p>
    <w:p>
      <w:r>
        <w:t>Version 2 preserves the original circulation core and adds four Phase 2 extensions:</w:t>
      </w:r>
    </w:p>
    <w:p>
      <w:r>
        <w:t>1. A provenance and data acquisition layer:</w:t>
      </w:r>
    </w:p>
    <w:p>
      <w:r>
        <w:t>`DataSource`, `AcquisitionBatch`, `MetadataRecord`</w:t>
      </w:r>
    </w:p>
    <w:p>
      <w:r>
        <w:t>2. A topical enrichment layer:</w:t>
      </w:r>
    </w:p>
    <w:p>
      <w:r>
        <w:t>`Topic`, `hasTopic`</w:t>
      </w:r>
    </w:p>
    <w:p>
      <w:r>
        <w:t>3. A personalization-ready layer:</w:t>
      </w:r>
    </w:p>
    <w:p>
      <w:r>
        <w:t>`MemberProfile`, `InteractionEvent`, `Recommendation`</w:t>
      </w:r>
    </w:p>
    <w:p>
      <w:r>
        <w:t>4. Stronger documentation and validation support:</w:t>
      </w:r>
    </w:p>
    <w:p>
      <w:r>
        <w:t>updated SPARQL queries, SHACL shapes, and explicit mapping to acquisition seed files</w:t>
      </w:r>
    </w:p>
    <w:p>
      <w:pPr>
        <w:pStyle w:val="Heading2"/>
      </w:pPr>
      <w:r>
        <w:t>1. Purpose</w:t>
      </w:r>
    </w:p>
    <w:p>
      <w:r>
        <w:t>The purpose of the Smart Library Loan Ontology is to provide a formal semantic model for representing the core concepts and relationships of a library circulation system while also documenting how metadata are acquired, normalized, and prepared for semantic retrieval and recommendation. Version 2 expands the ontology from a basic proof-of-concept into a small but more complete knowledge engineering artifact that supports provenance, topical enrichment, and lightweight personalization.</w:t>
      </w:r>
    </w:p>
    <w:p>
      <w:pPr>
        <w:pStyle w:val="Heading2"/>
      </w:pPr>
      <w:r>
        <w:t>2. Scope</w:t>
      </w:r>
    </w:p>
    <w:p>
      <w:pPr>
        <w:pStyle w:val="Heading3"/>
      </w:pPr>
      <w:r>
        <w:t>Included in Scope</w:t>
      </w:r>
    </w:p>
    <w:p>
      <w:r>
        <w:t>- library resources such as printed books, e-books, and journal articles</w:t>
      </w:r>
    </w:p>
    <w:p>
      <w:r>
        <w:t>- members and librarians</w:t>
      </w:r>
    </w:p>
    <w:p>
      <w:r>
        <w:t>- circulation transactions such as loans and reservations</w:t>
      </w:r>
    </w:p>
    <w:p>
      <w:r>
        <w:t>- publishers and physical branches</w:t>
      </w:r>
    </w:p>
    <w:p>
      <w:r>
        <w:t>- controlled resource status values</w:t>
      </w:r>
    </w:p>
    <w:p>
      <w:r>
        <w:t>- acquisition provenance for populated resource metadata</w:t>
      </w:r>
    </w:p>
    <w:p>
      <w:r>
        <w:t>- semantic topics for retrieval and recommendation</w:t>
      </w:r>
    </w:p>
    <w:p>
      <w:r>
        <w:t>- user-profile and interaction concepts for future personalization</w:t>
      </w:r>
    </w:p>
    <w:p>
      <w:pPr>
        <w:pStyle w:val="Heading3"/>
      </w:pPr>
      <w:r>
        <w:t>Excluded from Scope</w:t>
      </w:r>
    </w:p>
    <w:p>
      <w:r>
        <w:t>- full-scale fine and payment management</w:t>
      </w:r>
    </w:p>
    <w:p>
      <w:r>
        <w:t>- inter-library loan workflows</w:t>
      </w:r>
    </w:p>
    <w:p>
      <w:r>
        <w:t>- complete authentication and access control</w:t>
      </w:r>
    </w:p>
    <w:p>
      <w:r>
        <w:t>- production-grade recommendation training pipelines</w:t>
      </w:r>
    </w:p>
    <w:p>
      <w:r>
        <w:t>- detailed copy-level inventory and barcode management</w:t>
      </w:r>
    </w:p>
    <w:p>
      <w:pPr>
        <w:pStyle w:val="Heading2"/>
      </w:pPr>
      <w:r>
        <w:t>3. Implementation Language</w:t>
      </w:r>
    </w:p>
    <w:p>
      <w:r>
        <w:t>The ontology is implemented in OWL/RDF and provided in:</w:t>
      </w:r>
    </w:p>
    <w:p>
      <w:r>
        <w:t>- Turtle: `ontology/smart-library.ttl`</w:t>
      </w:r>
    </w:p>
    <w:p>
      <w:r>
        <w:t>- RDF/XML OWL: `ontology/smart-library.owl`</w:t>
      </w:r>
    </w:p>
    <w:p>
      <w:pPr>
        <w:pStyle w:val="Heading2"/>
      </w:pPr>
      <w:r>
        <w:t>4. Intended End-Users</w:t>
      </w:r>
    </w:p>
    <w:p>
      <w:r>
        <w:t>- library system administrators</w:t>
      </w:r>
    </w:p>
    <w:p>
      <w:r>
        <w:t>- librarians</w:t>
      </w:r>
    </w:p>
    <w:p>
      <w:r>
        <w:t>- library members</w:t>
      </w:r>
    </w:p>
    <w:p>
      <w:r>
        <w:t>- knowledge engineering students and evaluators</w:t>
      </w:r>
    </w:p>
    <w:p>
      <w:r>
        <w:t>- developers of semantic library services</w:t>
      </w:r>
    </w:p>
    <w:p>
      <w:pPr>
        <w:pStyle w:val="Heading2"/>
      </w:pPr>
      <w:r>
        <w:t>5. Intended Uses</w:t>
      </w:r>
    </w:p>
    <w:p>
      <w:r>
        <w:t>The ontology is designed for the following uses:</w:t>
      </w:r>
    </w:p>
    <w:p>
      <w:r>
        <w:t>1. Representing core library circulation knowledge.</w:t>
      </w:r>
    </w:p>
    <w:p>
      <w:r>
        <w:t>2. Tracking who borrowed or reserved which resource.</w:t>
      </w:r>
    </w:p>
    <w:p>
      <w:r>
        <w:t>3. Capturing provenance about where metadata came from.</w:t>
      </w:r>
    </w:p>
    <w:p>
      <w:r>
        <w:t>4. Enriching resources with topics for semantic retrieval.</w:t>
      </w:r>
    </w:p>
    <w:p>
      <w:r>
        <w:t>5. Supporting profile-based recommendation experiments.</w:t>
      </w:r>
    </w:p>
    <w:p>
      <w:r>
        <w:t>6. Serving as a reusable schema for a small smart-library knowledge graph.</w:t>
      </w:r>
    </w:p>
    <w:p>
      <w:pPr>
        <w:pStyle w:val="Heading2"/>
      </w:pPr>
      <w:r>
        <w:t>6. Reused Ontologies and Vocabularies</w:t>
      </w:r>
    </w:p>
    <w:p>
      <w:r>
        <w:t>Version 2 explicitly reuses lightweight external vocabularies:</w:t>
      </w:r>
    </w:p>
    <w:p>
      <w:r>
        <w:t>- Dublin Core (`dc`, `dcterms`) for ontology metadata and subject alignment</w:t>
      </w:r>
    </w:p>
    <w:p>
      <w:r>
        <w:t>- Schema.org (`schema`) for high-level alignment such as `schema:CreativeWork`, `schema:Book`, `schema:Organization`, `schema:name`, and `schema:isbn`</w:t>
      </w:r>
    </w:p>
    <w:p>
      <w:r>
        <w:t>These were reused as lightweight interoperability anchors rather than imported as full external modules.</w:t>
      </w:r>
    </w:p>
    <w:p>
      <w:pPr>
        <w:pStyle w:val="Heading2"/>
      </w:pPr>
      <w:r>
        <w:t>7. Ontology Expansion Methodology</w:t>
      </w:r>
    </w:p>
    <w:p>
      <w:r>
        <w:t>The Phase 2 extension follows a structured ontology engineering style inspired mainly by METHONTOLOGY and modular ontology design ideas.</w:t>
      </w:r>
    </w:p>
    <w:p>
      <w:pPr>
        <w:pStyle w:val="Heading3"/>
      </w:pPr>
      <w:r>
        <w:t>Applied principles</w:t>
      </w:r>
    </w:p>
    <w:p>
      <w:r>
        <w:t>- keep the original circulation ontology stable</w:t>
      </w:r>
    </w:p>
    <w:p>
      <w:r>
        <w:t>- extend with separate conceptual modules</w:t>
      </w:r>
    </w:p>
    <w:p>
      <w:r>
        <w:t>- preserve readable names and direct competency-question traceability</w:t>
      </w:r>
    </w:p>
    <w:p>
      <w:r>
        <w:t>- document data acquisition and validation explicitly</w:t>
      </w:r>
    </w:p>
    <w:p>
      <w:pPr>
        <w:pStyle w:val="Heading3"/>
      </w:pPr>
      <w:r>
        <w:t>Logical modules</w:t>
      </w:r>
    </w:p>
    <w:p>
      <w:r>
        <w:t>- Core circulation module</w:t>
      </w:r>
    </w:p>
    <w:p>
      <w:r>
        <w:t>- Bibliographic description module</w:t>
      </w:r>
    </w:p>
    <w:p>
      <w:r>
        <w:t>- Acquisition provenance module</w:t>
      </w:r>
    </w:p>
    <w:p>
      <w:r>
        <w:t>- Personalization and interaction module</w:t>
      </w:r>
    </w:p>
    <w:p>
      <w:pPr>
        <w:pStyle w:val="Heading2"/>
      </w:pPr>
      <w:r>
        <w:t>8. Ontology Requirements</w:t>
      </w:r>
    </w:p>
    <w:p>
      <w:pPr>
        <w:pStyle w:val="Heading3"/>
      </w:pPr>
      <w:r>
        <w:t>Non-Functional Requirements</w:t>
      </w:r>
    </w:p>
    <w:p>
      <w:r>
        <w:t>| ID | Requirement | Explanation |</w:t>
      </w:r>
    </w:p>
    <w:p>
      <w:r>
        <w:t>|---|---|---|</w:t>
      </w:r>
    </w:p>
    <w:p>
      <w:r>
        <w:t>| NFR-01 | The ontology must remain understandable. | Labels and comments should stay human-readable in Protégé and documentation. |</w:t>
      </w:r>
    </w:p>
    <w:p>
      <w:r>
        <w:t>| NFR-02 | The ontology must be extendable. | New modules should not break the circulation core. |</w:t>
      </w:r>
    </w:p>
    <w:p>
      <w:r>
        <w:t>| NFR-03 | The ontology must record provenance. | Resource metadata should be traceable to sources and batches. |</w:t>
      </w:r>
    </w:p>
    <w:p>
      <w:r>
        <w:t>| NFR-04 | The ontology must support validation. | SHACL constraints should be definable for key entities. |</w:t>
      </w:r>
    </w:p>
    <w:p>
      <w:r>
        <w:t>| NFR-05 | The ontology must support semantic retrieval. | Topic-based and profile-aware queries should be possible. |</w:t>
      </w:r>
    </w:p>
    <w:p>
      <w:pPr>
        <w:pStyle w:val="Heading3"/>
      </w:pPr>
      <w:r>
        <w:t>Functional Requirements and Competency Questions</w:t>
      </w:r>
    </w:p>
    <w:p>
      <w:r>
        <w:t>| ID | Competency Question | Requirement Sentence |</w:t>
      </w:r>
    </w:p>
    <w:p>
      <w:r>
        <w:t>|---|---|---|</w:t>
      </w:r>
    </w:p>
    <w:p>
      <w:r>
        <w:t>| CQ-01 | Which resources are currently available? | The ontology must represent resource availability status. |</w:t>
      </w:r>
    </w:p>
    <w:p>
      <w:r>
        <w:t>| CQ-02 | Which resources are currently on loan? | The ontology must identify loaned resources. |</w:t>
      </w:r>
    </w:p>
    <w:p>
      <w:r>
        <w:t>| CQ-03 | Which member borrowed a specific resource? | The ontology must connect loans to members and resources. |</w:t>
      </w:r>
    </w:p>
    <w:p>
      <w:r>
        <w:t>| CQ-04 | Which branch stores a printed book? | The ontology must connect physical resources to branches. |</w:t>
      </w:r>
    </w:p>
    <w:p>
      <w:r>
        <w:t>| CQ-05 | Which topics are linked to each resource? | The ontology must semantically enrich resources with reusable topics. |</w:t>
      </w:r>
    </w:p>
    <w:p>
      <w:r>
        <w:t>| CQ-06 | Which data sources were used to populate a resource? | The ontology must preserve metadata provenance. |</w:t>
      </w:r>
    </w:p>
    <w:p>
      <w:r>
        <w:t>| CQ-07 | Which metadata records belong to the phase 2 acquisition batch? | The ontology must support acquisition-run traceability. |</w:t>
      </w:r>
    </w:p>
    <w:p>
      <w:r>
        <w:t>| CQ-08 | Which resources match a member's topic interests? | The ontology must support profile-based semantic retrieval. |</w:t>
      </w:r>
    </w:p>
    <w:p>
      <w:r>
        <w:t>| CQ-09 | Which recommendation candidates are available for a member? | The ontology must support recommendation-ready outputs. |</w:t>
      </w:r>
    </w:p>
    <w:p>
      <w:r>
        <w:t>| CQ-10 | How many resources belong to each status or source? | The ontology must support aggregation queries for analytics. |</w:t>
      </w:r>
    </w:p>
    <w:p>
      <w:pPr>
        <w:pStyle w:val="Heading2"/>
      </w:pPr>
      <w:r>
        <w:t>9. Core Classes in Version 2</w:t>
      </w:r>
    </w:p>
    <w:p>
      <w:pPr>
        <w:pStyle w:val="Heading3"/>
      </w:pPr>
      <w:r>
        <w:t>Original core classes retained</w:t>
      </w:r>
    </w:p>
    <w:p>
      <w:r>
        <w:t>- `Member`</w:t>
      </w:r>
    </w:p>
    <w:p>
      <w:r>
        <w:t>- `Librarian`</w:t>
      </w:r>
    </w:p>
    <w:p>
      <w:r>
        <w:t>- `LibraryResource`</w:t>
      </w:r>
    </w:p>
    <w:p>
      <w:r>
        <w:t>- `Book`</w:t>
      </w:r>
    </w:p>
    <w:p>
      <w:r>
        <w:t>- `PrintedBook`</w:t>
      </w:r>
    </w:p>
    <w:p>
      <w:r>
        <w:t>- `EBook`</w:t>
      </w:r>
    </w:p>
    <w:p>
      <w:r>
        <w:t>- `JournalArticle`</w:t>
      </w:r>
    </w:p>
    <w:p>
      <w:r>
        <w:t>- `Loan`</w:t>
      </w:r>
    </w:p>
    <w:p>
      <w:r>
        <w:t>- `Reservation`</w:t>
      </w:r>
    </w:p>
    <w:p>
      <w:r>
        <w:t>- `LibraryBranch`</w:t>
      </w:r>
    </w:p>
    <w:p>
      <w:r>
        <w:t>- `Author`</w:t>
      </w:r>
    </w:p>
    <w:p>
      <w:r>
        <w:t>- `Publisher`</w:t>
      </w:r>
    </w:p>
    <w:p>
      <w:r>
        <w:t>- `ResourceStatus`</w:t>
      </w:r>
    </w:p>
    <w:p>
      <w:pPr>
        <w:pStyle w:val="Heading3"/>
      </w:pPr>
      <w:r>
        <w:t>New classes added in Version 2</w:t>
      </w:r>
    </w:p>
    <w:p>
      <w:r>
        <w:t>- `DataSource`</w:t>
      </w:r>
    </w:p>
    <w:p>
      <w:r>
        <w:t>- `AcquisitionBatch`</w:t>
      </w:r>
    </w:p>
    <w:p>
      <w:r>
        <w:t>- `MetadataRecord`</w:t>
      </w:r>
    </w:p>
    <w:p>
      <w:r>
        <w:t>- `Topic`</w:t>
      </w:r>
    </w:p>
    <w:p>
      <w:r>
        <w:t>- `MemberProfile`</w:t>
      </w:r>
    </w:p>
    <w:p>
      <w:r>
        <w:t>- `InteractionEvent`</w:t>
      </w:r>
    </w:p>
    <w:p>
      <w:r>
        <w:t>- `Recommendation`</w:t>
      </w:r>
    </w:p>
    <w:p>
      <w:pPr>
        <w:pStyle w:val="Heading2"/>
      </w:pPr>
      <w:r>
        <w:t>10. Core Relationships in Version 2</w:t>
      </w:r>
    </w:p>
    <w:p>
      <w:pPr>
        <w:pStyle w:val="Heading3"/>
      </w:pPr>
      <w:r>
        <w:t>Existing relationships retained</w:t>
      </w:r>
    </w:p>
    <w:p>
      <w:r>
        <w:t>- `loanedTo`</w:t>
      </w:r>
    </w:p>
    <w:p>
      <w:r>
        <w:t>- `loanedResource`</w:t>
      </w:r>
    </w:p>
    <w:p>
      <w:r>
        <w:t>- `reservedBy`</w:t>
      </w:r>
    </w:p>
    <w:p>
      <w:r>
        <w:t>- `reservedResource`</w:t>
      </w:r>
    </w:p>
    <w:p>
      <w:r>
        <w:t>- `processedBy`</w:t>
      </w:r>
    </w:p>
    <w:p>
      <w:r>
        <w:t>- `locatedAt`</w:t>
      </w:r>
    </w:p>
    <w:p>
      <w:r>
        <w:t>- `writtenBy`</w:t>
      </w:r>
    </w:p>
    <w:p>
      <w:r>
        <w:t>- `publishedBy`</w:t>
      </w:r>
    </w:p>
    <w:p>
      <w:r>
        <w:t>- `hasStatus`</w:t>
      </w:r>
    </w:p>
    <w:p>
      <w:pPr>
        <w:pStyle w:val="Heading3"/>
      </w:pPr>
      <w:r>
        <w:t>New relationships added</w:t>
      </w:r>
    </w:p>
    <w:p>
      <w:r>
        <w:t>- `hasTopic`</w:t>
      </w:r>
    </w:p>
    <w:p>
      <w:r>
        <w:t>- `describedBy`</w:t>
      </w:r>
    </w:p>
    <w:p>
      <w:r>
        <w:t>- `describesResource`</w:t>
      </w:r>
    </w:p>
    <w:p>
      <w:r>
        <w:t>- `retrievedFromSource`</w:t>
      </w:r>
    </w:p>
    <w:p>
      <w:r>
        <w:t>- `generatedInBatch`</w:t>
      </w:r>
    </w:p>
    <w:p>
      <w:r>
        <w:t>- `hasProfile`</w:t>
      </w:r>
    </w:p>
    <w:p>
      <w:r>
        <w:t>- `hasInterestTopic`</w:t>
      </w:r>
    </w:p>
    <w:p>
      <w:r>
        <w:t>- `recordsMember`</w:t>
      </w:r>
    </w:p>
    <w:p>
      <w:r>
        <w:t>- `interactedWithResource`</w:t>
      </w:r>
    </w:p>
    <w:p>
      <w:r>
        <w:t>- `recommendedFor`</w:t>
      </w:r>
    </w:p>
    <w:p>
      <w:r>
        <w:t>- `recommendedResource`</w:t>
      </w:r>
    </w:p>
    <w:p>
      <w:pPr>
        <w:pStyle w:val="Heading2"/>
      </w:pPr>
      <w:r>
        <w:t>11. Example Individuals Added in Version 2</w:t>
      </w:r>
    </w:p>
    <w:p>
      <w:r>
        <w:t>- `DataSource_OpenLibraryAPI`</w:t>
      </w:r>
    </w:p>
    <w:p>
      <w:r>
        <w:t>- `DataSource_GoogleBooksAPI`</w:t>
      </w:r>
    </w:p>
    <w:p>
      <w:r>
        <w:t>- `DataSource_DepartmentSeedSheet`</w:t>
      </w:r>
    </w:p>
    <w:p>
      <w:r>
        <w:t>- `AcquisitionBatch_2026_05_Phase2`</w:t>
      </w:r>
    </w:p>
    <w:p>
      <w:r>
        <w:t>- `MetadataRecord_B5001`</w:t>
      </w:r>
    </w:p>
    <w:p>
      <w:r>
        <w:t>- `MetadataRecord_EB5002`</w:t>
      </w:r>
    </w:p>
    <w:p>
      <w:r>
        <w:t>- `Topic_OntologyEngineering`</w:t>
      </w:r>
    </w:p>
    <w:p>
      <w:r>
        <w:t>- `Topic_KnowledgeGraphs`</w:t>
      </w:r>
    </w:p>
    <w:p>
      <w:r>
        <w:t>- `Topic_SemanticWeb`</w:t>
      </w:r>
    </w:p>
    <w:p>
      <w:r>
        <w:t>- `Profile_Aylin_Demir`</w:t>
      </w:r>
    </w:p>
    <w:p>
      <w:r>
        <w:t>- `Interaction_View_001`</w:t>
      </w:r>
    </w:p>
    <w:p>
      <w:r>
        <w:t>- `Interaction_Search_001`</w:t>
      </w:r>
    </w:p>
    <w:p>
      <w:r>
        <w:t>- `Recommendation_001`</w:t>
      </w:r>
    </w:p>
    <w:p>
      <w:pPr>
        <w:pStyle w:val="Heading2"/>
      </w:pPr>
      <w:r>
        <w:t>12. Validation and Quality</w:t>
      </w:r>
    </w:p>
    <w:p>
      <w:r>
        <w:t>Version 2 is paired with a SHACL file:</w:t>
      </w:r>
    </w:p>
    <w:p>
      <w:r>
        <w:t>- `shapes/smart-library.shacl.ttl`</w:t>
      </w:r>
    </w:p>
    <w:p>
      <w:r>
        <w:t>This file checks mandatory constraints for loans, reservations, metadata records, resources, and recommendations.</w:t>
      </w:r>
    </w:p>
    <w:p>
      <w:pPr>
        <w:pStyle w:val="Heading2"/>
      </w:pPr>
      <w:r>
        <w:t>13. Summary</w:t>
      </w:r>
    </w:p>
    <w:p>
      <w:r>
        <w:t>Specification v2 extends the original Smart Library Loan Ontology into a more complete semantic project artifact. The ontology now documents not only circulation relationships but also how data are acquired, semantically enriched, validated, and prepared for future personalization.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