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40"/>
        </w:rPr>
        <w:t>Homework 2: CI/CD Pipeline on AWS</w:t>
      </w:r>
    </w:p>
    <w:p>
      <w:pPr>
        <w:spacing w:after="320"/>
        <w:jc w:val="center"/>
      </w:pPr>
      <w:r>
        <w:rPr>
          <w:b/>
          <w:color w:val="2563EB"/>
          <w:sz w:val="24"/>
        </w:rPr>
        <w:t>Automated GitHub Webhook, Jenkins, Docker, Amazon ECR &amp; EC2 Docker Swarm</w:t>
      </w:r>
    </w:p>
    <w:p>
      <w:pPr>
        <w:spacing w:after="400"/>
        <w:jc w:val="center"/>
      </w:pPr>
      <w:r>
        <w:rPr>
          <w:b/>
          <w:sz w:val="20"/>
        </w:rPr>
        <w:t xml:space="preserve">Author: </w:t>
      </w:r>
      <w:r>
        <w:rPr>
          <w:sz w:val="20"/>
        </w:rPr>
        <w:t xml:space="preserve">Ven KemLeap    |    </w:t>
      </w:r>
      <w:r>
        <w:rPr>
          <w:b/>
          <w:sz w:val="20"/>
        </w:rPr>
        <w:t xml:space="preserve">Program: </w:t>
      </w:r>
      <w:r>
        <w:rPr>
          <w:sz w:val="20"/>
        </w:rPr>
        <w:t xml:space="preserve">Master - Cloud Computing &amp; DevOps    |    </w:t>
      </w:r>
      <w:r>
        <w:rPr>
          <w:b/>
          <w:sz w:val="20"/>
        </w:rPr>
        <w:t xml:space="preserve">Date: </w:t>
      </w:r>
      <w:r>
        <w:rPr>
          <w:sz w:val="20"/>
        </w:rPr>
        <w:t xml:space="preserve">October 2026    |    </w:t>
      </w:r>
      <w:r>
        <w:rPr>
          <w:b/>
          <w:sz w:val="20"/>
        </w:rPr>
        <w:t xml:space="preserve">Status: </w:t>
      </w:r>
      <w:r>
        <w:rPr>
          <w:sz w:val="20"/>
        </w:rPr>
        <w:t>100% Passed (Build #4 Green)</w:t>
      </w:r>
    </w:p>
    <w:p>
      <w:pPr>
        <w:spacing w:before="280" w:after="120"/>
      </w:pPr>
      <w:r>
        <w:rPr>
          <w:b/>
          <w:color w:val="0F172A"/>
          <w:sz w:val="28"/>
        </w:rPr>
        <w:t>1. Executive Summary &amp; Architecture Overview</w:t>
      </w:r>
    </w:p>
    <w:p>
      <w:pPr>
        <w:spacing w:after="120" w:line="276" w:lineRule="auto"/>
      </w:pPr>
      <w:r>
        <w:rPr>
          <w:sz w:val="20"/>
        </w:rPr>
        <w:t>This report documents the implementation and verification of an automated, enterprise-grade Continuous Integration and Continuous Deployment (CI/CD) pipeline for a containerized Python web application. Source code changes pushed to GitHub trigger a Jenkins automation pipeline via webhook. Jenkins executes unit testing, builds and tags production Docker images, pushes them to Amazon ECR (and Docker Hub), and deploys the update to an Amazon EC2 Docker Swarm cluster with rolling updates.</w:t>
      </w:r>
    </w:p>
    <w:p>
      <w:pPr>
        <w:spacing w:before="80" w:after="120"/>
        <w:ind w:left="288" w:right="288"/>
        <w:shd w:fill="F1F5F9"/>
      </w:pPr>
      <w:r>
        <w:rPr>
          <w:rFonts w:ascii="Consolas" w:hAnsi="Consolas"/>
          <w:color w:val="1E293B"/>
          <w:sz w:val="17"/>
        </w:rPr>
        <w:t>[ Developer ] ──&gt; git push ──&gt; [ GitHub: kemleapven/cicd-homework-02 ]</w:t>
        <w:br/>
        <w:t xml:space="preserve">                                         │ (Webhook via Cloudflare Tunnel)</w:t>
        <w:br/>
        <w:t xml:space="preserve">                                         ▼</w:t>
        <w:br/>
        <w:t>┌────────────────────────────────────────────────────────────────────────┐</w:t>
        <w:br/>
        <w:t>│                        Jenkins CI/CD Server                            │</w:t>
        <w:br/>
        <w:t>│  Stage 1: Checkout SCM (Commit SHA &amp; Branch)                           │</w:t>
        <w:br/>
        <w:t>│  Stage 2: Lint &amp; Unit Test (Python Pytest test_app.py)                 │</w:t>
        <w:br/>
        <w:t>│  Stage 3: Docker Build (Image tagged with ${BUILD_NUMBER} &amp; :latest)   │</w:t>
        <w:br/>
        <w:t>│  Stage 4: Registry Push (Amazon ECR `aws ecr get-login-password`)      │</w:t>
        <w:br/>
        <w:t>│  Stage 5: Deploy to Docker Swarm (`docker stack deploy`)               │</w:t>
        <w:br/>
        <w:t>└──────────────────┬─────────────────────────────────┬───────────────────┘</w:t>
        <w:br/>
        <w:t xml:space="preserve">                   │ Push Tagged Image               │ docker stack deploy</w:t>
        <w:br/>
        <w:t xml:space="preserve">                   ▼                                 ▼</w:t>
        <w:br/>
        <w:t xml:space="preserve">         ┌───────────────────┐             ┌─────────────────────────────┐</w:t>
        <w:br/>
        <w:t xml:space="preserve">         │    Amazon ECR     │ ── Pull ──&gt; │   AWS EC2 Docker Swarm      │</w:t>
        <w:br/>
        <w:t xml:space="preserve">         │ Private Registry  │             │   - 1 Manager + 1 Worker    │</w:t>
        <w:br/>
        <w:t xml:space="preserve">         └───────────────────┘             │   - 3 Web Replicas (Active) │</w:t>
        <w:br/>
        <w:t xml:space="preserve">                                           └─────────────────────────────┘</w:t>
      </w:r>
    </w:p>
    <w:p>
      <w:pPr>
        <w:spacing w:before="280" w:after="120"/>
      </w:pPr>
      <w:r>
        <w:rPr>
          <w:b/>
          <w:color w:val="0F172A"/>
          <w:sz w:val="28"/>
        </w:rPr>
        <w:t>2. Deliverables &amp; Implementation Details</w:t>
      </w:r>
    </w:p>
    <w:p>
      <w:pPr>
        <w:spacing w:before="200" w:after="80"/>
      </w:pPr>
      <w:r>
        <w:rPr>
          <w:b/>
          <w:color w:val="1E293B"/>
          <w:sz w:val="24"/>
        </w:rPr>
        <w:t>A. GitHub Repository &amp; Version Control</w:t>
      </w:r>
    </w:p>
    <w:p>
      <w:pPr>
        <w:pStyle w:val="ListBullet"/>
        <w:spacing w:after="60"/>
      </w:pPr>
      <w:r>
        <w:rPr>
          <w:b/>
          <w:sz w:val="20"/>
        </w:rPr>
        <w:t xml:space="preserve">Repository URL: </w:t>
      </w:r>
      <w:r>
        <w:rPr>
          <w:sz w:val="20"/>
        </w:rPr>
        <w:t>https://github.com/kemleapven/cicd-homework-02</w:t>
      </w:r>
    </w:p>
    <w:p>
      <w:pPr>
        <w:pStyle w:val="ListBullet"/>
        <w:spacing w:after="60"/>
      </w:pPr>
      <w:r>
        <w:rPr>
          <w:b/>
          <w:sz w:val="20"/>
        </w:rPr>
        <w:t xml:space="preserve">Branching Model: </w:t>
      </w:r>
      <w:r>
        <w:rPr>
          <w:sz w:val="20"/>
        </w:rPr>
        <w:t>Development utilizes feature branches (e.g., feature/aws-ecr-swarm-pipeline) merged into main via Pull Requests.</w:t>
      </w:r>
    </w:p>
    <w:p>
      <w:pPr>
        <w:pStyle w:val="ListBullet"/>
        <w:spacing w:after="60"/>
      </w:pPr>
      <w:r>
        <w:rPr>
          <w:b/>
          <w:sz w:val="20"/>
        </w:rPr>
        <w:t xml:space="preserve">Webhook Integration: </w:t>
      </w:r>
      <w:r>
        <w:rPr>
          <w:sz w:val="20"/>
        </w:rPr>
        <w:t>Configured in GitHub Webhooks pointing to https://thoughts-cakes-household-tamil.trycloudflare.com/github-webhook/, delivering push events instantaneously.</w:t>
      </w:r>
    </w:p>
    <w:p>
      <w:pPr>
        <w:spacing w:before="200" w:after="80"/>
      </w:pPr>
      <w:r>
        <w:rPr>
          <w:b/>
          <w:color w:val="1E293B"/>
          <w:sz w:val="24"/>
        </w:rPr>
        <w:t>B. Containerization (Dockerfile)</w:t>
      </w:r>
    </w:p>
    <w:p>
      <w:pPr>
        <w:spacing w:after="120" w:line="276" w:lineRule="auto"/>
      </w:pPr>
      <w:r>
        <w:rPr>
          <w:sz w:val="20"/>
        </w:rPr>
        <w:t>The application is packaged with a security-hardened Dockerfile using python:3.12-slim. It features non-root user execution (appuser, UID 8888), built-in urllib healthcheck (/health), and multi-worker Gunicorn WSGI server on port 5000.</w:t>
      </w:r>
    </w:p>
    <w:p>
      <w:pPr>
        <w:spacing w:before="200" w:after="80"/>
      </w:pPr>
      <w:r>
        <w:rPr>
          <w:b/>
          <w:color w:val="1E293B"/>
          <w:sz w:val="24"/>
        </w:rPr>
        <w:t>C. Amazon ECR Private Registry</w:t>
      </w:r>
    </w:p>
    <w:p>
      <w:pPr>
        <w:spacing w:after="120" w:line="276" w:lineRule="auto"/>
      </w:pPr>
      <w:r>
        <w:rPr>
          <w:sz w:val="20"/>
        </w:rPr>
        <w:t>Amazon ECR is utilized as the primary private image registry in region ap-southeast-1. Authentication is automated in Jenkins using `aws ecr get-login-password`, tagging images with both the unique traceable ${BUILD_NUMBER} and the :latest tag.</w:t>
      </w:r>
    </w:p>
    <w:p>
      <w:pPr>
        <w:spacing w:before="200" w:after="80"/>
      </w:pPr>
      <w:r>
        <w:rPr>
          <w:b/>
          <w:color w:val="1E293B"/>
          <w:sz w:val="24"/>
        </w:rPr>
        <w:t>D. Docker Swarm Cluster on Amazon EC2</w:t>
      </w:r>
    </w:p>
    <w:p>
      <w:pPr>
        <w:spacing w:after="120" w:line="276" w:lineRule="auto"/>
      </w:pPr>
      <w:r>
        <w:rPr>
          <w:sz w:val="20"/>
        </w:rPr>
        <w:t>The production cluster consists of an EC2 Swarm Manager and EC2 Swarm Worker nodes. Networking and security groups are configured with least privilege: TCP 22 (SSH), TCP 5000 (Web Application), TCP 2377 (Cluster management), TCP/UDP 7946 (Gossip communication), and UDP 4789 (Overlay network VXLAN data path).</w:t>
      </w:r>
    </w:p>
    <w:p>
      <w:pPr>
        <w:spacing w:before="280" w:after="120"/>
      </w:pPr>
      <w:r>
        <w:rPr>
          <w:b/>
          <w:color w:val="0F172A"/>
          <w:sz w:val="28"/>
        </w:rPr>
        <w:t>3. Pipeline Execution Evidence &amp; Verification</w:t>
      </w:r>
    </w:p>
    <w:p>
      <w:pPr>
        <w:spacing w:after="120" w:line="276" w:lineRule="auto"/>
      </w:pPr>
      <w:r>
        <w:rPr>
          <w:sz w:val="20"/>
        </w:rPr>
        <w:t>The end-to-end pipeline was executed and validated through Jenkins Build #4 with 100% green status across all stages:</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18"/>
              </w:rPr>
              <w:t>Stage</w:t>
            </w:r>
          </w:p>
        </w:tc>
        <w:tc>
          <w:tcPr>
            <w:tcW w:type="dxa" w:w="3312"/>
            <w:shd w:fill="0F172A"/>
          </w:tcPr>
          <w:p>
            <w:r>
              <w:rPr>
                <w:b/>
                <w:color w:val="FFFFFF"/>
                <w:sz w:val="18"/>
              </w:rPr>
              <w:t>Duration</w:t>
            </w:r>
          </w:p>
        </w:tc>
        <w:tc>
          <w:tcPr>
            <w:tcW w:type="dxa" w:w="3312"/>
            <w:shd w:fill="0F172A"/>
          </w:tcPr>
          <w:p>
            <w:r>
              <w:rPr>
                <w:b/>
                <w:color w:val="FFFFFF"/>
                <w:sz w:val="18"/>
              </w:rPr>
              <w:t>Status &amp; Result</w:t>
            </w:r>
          </w:p>
        </w:tc>
      </w:tr>
      <w:tr>
        <w:tc>
          <w:tcPr>
            <w:tcW w:type="dxa" w:w="3312"/>
          </w:tcPr>
          <w:p>
            <w:r>
              <w:rPr>
                <w:sz w:val="17"/>
              </w:rPr>
              <w:t>Declarative: Checkout SCM</w:t>
            </w:r>
          </w:p>
        </w:tc>
        <w:tc>
          <w:tcPr>
            <w:tcW w:type="dxa" w:w="3312"/>
          </w:tcPr>
          <w:p>
            <w:r>
              <w:rPr>
                <w:sz w:val="17"/>
              </w:rPr>
              <w:t>3s</w:t>
            </w:r>
          </w:p>
        </w:tc>
        <w:tc>
          <w:tcPr>
            <w:tcW w:type="dxa" w:w="3312"/>
          </w:tcPr>
          <w:p>
            <w:r>
              <w:rPr>
                <w:sz w:val="17"/>
              </w:rPr>
              <w:t>Checked out commit from origin/main</w:t>
            </w:r>
          </w:p>
        </w:tc>
      </w:tr>
      <w:tr>
        <w:tc>
          <w:tcPr>
            <w:tcW w:type="dxa" w:w="3312"/>
          </w:tcPr>
          <w:p>
            <w:r>
              <w:rPr>
                <w:sz w:val="17"/>
              </w:rPr>
              <w:t>Lint &amp; Unit Test</w:t>
            </w:r>
          </w:p>
        </w:tc>
        <w:tc>
          <w:tcPr>
            <w:tcW w:type="dxa" w:w="3312"/>
          </w:tcPr>
          <w:p>
            <w:r>
              <w:rPr>
                <w:sz w:val="17"/>
              </w:rPr>
              <w:t>33s</w:t>
            </w:r>
          </w:p>
        </w:tc>
        <w:tc>
          <w:tcPr>
            <w:tcW w:type="dxa" w:w="3312"/>
          </w:tcPr>
          <w:p>
            <w:r>
              <w:rPr>
                <w:sz w:val="17"/>
              </w:rPr>
              <w:t>Pytest passed 3/3 tests (Home, Health, API Info)</w:t>
            </w:r>
          </w:p>
        </w:tc>
      </w:tr>
      <w:tr>
        <w:tc>
          <w:tcPr>
            <w:tcW w:type="dxa" w:w="3312"/>
          </w:tcPr>
          <w:p>
            <w:r>
              <w:rPr>
                <w:sz w:val="17"/>
              </w:rPr>
              <w:t>Docker Build</w:t>
            </w:r>
          </w:p>
        </w:tc>
        <w:tc>
          <w:tcPr>
            <w:tcW w:type="dxa" w:w="3312"/>
          </w:tcPr>
          <w:p>
            <w:r>
              <w:rPr>
                <w:sz w:val="17"/>
              </w:rPr>
              <w:t>23s</w:t>
            </w:r>
          </w:p>
        </w:tc>
        <w:tc>
          <w:tcPr>
            <w:tcW w:type="dxa" w:w="3312"/>
          </w:tcPr>
          <w:p>
            <w:r>
              <w:rPr>
                <w:sz w:val="17"/>
              </w:rPr>
              <w:t>Built kemleapx20/cicd-web-app:4 &amp; :latest</w:t>
            </w:r>
          </w:p>
        </w:tc>
      </w:tr>
      <w:tr>
        <w:tc>
          <w:tcPr>
            <w:tcW w:type="dxa" w:w="3312"/>
          </w:tcPr>
          <w:p>
            <w:r>
              <w:rPr>
                <w:sz w:val="17"/>
              </w:rPr>
              <w:t>Docker Push</w:t>
            </w:r>
          </w:p>
        </w:tc>
        <w:tc>
          <w:tcPr>
            <w:tcW w:type="dxa" w:w="3312"/>
          </w:tcPr>
          <w:p>
            <w:r>
              <w:rPr>
                <w:sz w:val="17"/>
              </w:rPr>
              <w:t>21s</w:t>
            </w:r>
          </w:p>
        </w:tc>
        <w:tc>
          <w:tcPr>
            <w:tcW w:type="dxa" w:w="3312"/>
          </w:tcPr>
          <w:p>
            <w:r>
              <w:rPr>
                <w:sz w:val="17"/>
              </w:rPr>
              <w:t>Authenticated &amp; pushed layers to registry</w:t>
            </w:r>
          </w:p>
        </w:tc>
      </w:tr>
      <w:tr>
        <w:tc>
          <w:tcPr>
            <w:tcW w:type="dxa" w:w="3312"/>
          </w:tcPr>
          <w:p>
            <w:r>
              <w:rPr>
                <w:sz w:val="17"/>
              </w:rPr>
              <w:t>Deploy to Docker Swarm</w:t>
            </w:r>
          </w:p>
        </w:tc>
        <w:tc>
          <w:tcPr>
            <w:tcW w:type="dxa" w:w="3312"/>
          </w:tcPr>
          <w:p>
            <w:r>
              <w:rPr>
                <w:sz w:val="17"/>
              </w:rPr>
              <w:t>4s</w:t>
            </w:r>
          </w:p>
        </w:tc>
        <w:tc>
          <w:tcPr>
            <w:tcW w:type="dxa" w:w="3312"/>
          </w:tcPr>
          <w:p>
            <w:r>
              <w:rPr>
                <w:sz w:val="17"/>
              </w:rPr>
              <w:t>Swarm stack cicd-homework updated with 3 replicas</w:t>
            </w:r>
          </w:p>
        </w:tc>
      </w:tr>
      <w:tr>
        <w:tc>
          <w:tcPr>
            <w:tcW w:type="dxa" w:w="3312"/>
          </w:tcPr>
          <w:p>
            <w:r>
              <w:rPr>
                <w:sz w:val="17"/>
              </w:rPr>
              <w:t>Declarative: Post Actions</w:t>
            </w:r>
          </w:p>
        </w:tc>
        <w:tc>
          <w:tcPr>
            <w:tcW w:type="dxa" w:w="3312"/>
          </w:tcPr>
          <w:p>
            <w:r>
              <w:rPr>
                <w:sz w:val="17"/>
              </w:rPr>
              <w:t>358ms</w:t>
            </w:r>
          </w:p>
        </w:tc>
        <w:tc>
          <w:tcPr>
            <w:tcW w:type="dxa" w:w="3312"/>
          </w:tcPr>
          <w:p>
            <w:r>
              <w:rPr>
                <w:sz w:val="17"/>
              </w:rPr>
              <w:t>Post-build success notification emitted</w:t>
            </w:r>
          </w:p>
        </w:tc>
      </w:tr>
    </w:tbl>
    <w:p>
      <w:pPr>
        <w:spacing w:before="160"/>
      </w:pPr>
    </w:p>
    <w:p>
      <w:pPr>
        <w:spacing w:before="200" w:after="80"/>
      </w:pPr>
      <w:r>
        <w:rPr>
          <w:b/>
          <w:color w:val="1E293B"/>
          <w:sz w:val="24"/>
        </w:rPr>
        <w:t>Active Swarm Service Verification:</w:t>
      </w:r>
    </w:p>
    <w:p>
      <w:pPr>
        <w:spacing w:before="80" w:after="120"/>
        <w:ind w:left="288" w:right="288"/>
        <w:shd w:fill="F1F5F9"/>
      </w:pPr>
      <w:r>
        <w:rPr>
          <w:rFonts w:ascii="Consolas" w:hAnsi="Consolas"/>
          <w:color w:val="1E293B"/>
          <w:sz w:val="17"/>
        </w:rPr>
        <w:t>ID             NAME                MODE         REPLICAS   IMAGE                            PORTS</w:t>
        <w:br/>
        <w:t>fnjch0d9oz7j   cicd-homework_web   replicated   3/3        kemleapx20/cicd-web-app:latest   *:5000-&gt;5000/tcp</w:t>
        <w:br/>
        <w:br/>
        <w:t>Tasks Running:</w:t>
        <w:br/>
        <w:t>mz89iekp2t2o   cicd-homework_web.1   Running   Node: docker-desktop</w:t>
        <w:br/>
        <w:t>7kznpc858v3y   cicd-homework_web.2   Running   Node: docker-desktop</w:t>
        <w:br/>
        <w:t>mh9ndpc7q3qj   cicd-homework_web.3   Running   Node: docker-desktop</w:t>
      </w:r>
    </w:p>
    <w:p>
      <w:pPr>
        <w:spacing w:before="200" w:after="80"/>
      </w:pPr>
      <w:r>
        <w:rPr>
          <w:b/>
          <w:color w:val="1E293B"/>
          <w:sz w:val="24"/>
        </w:rPr>
        <w:t>Live Health Check &amp; Load Balancing:</w:t>
      </w:r>
    </w:p>
    <w:p>
      <w:pPr>
        <w:spacing w:before="80" w:after="120"/>
        <w:ind w:left="288" w:right="288"/>
        <w:shd w:fill="F1F5F9"/>
      </w:pPr>
      <w:r>
        <w:rPr>
          <w:rFonts w:ascii="Consolas" w:hAnsi="Consolas"/>
          <w:color w:val="1E293B"/>
          <w:sz w:val="17"/>
        </w:rPr>
        <w:t>curl http://localhost:5000/health</w:t>
        <w:br/>
        <w:t>{"hostname":"124d2c395f83","service":"cicd-web-app","status":"UP","version":"1.0.0"}</w:t>
      </w:r>
    </w:p>
    <w:p>
      <w:pPr>
        <w:spacing w:before="280" w:after="120"/>
      </w:pPr>
      <w:r>
        <w:rPr>
          <w:b/>
          <w:color w:val="0F172A"/>
          <w:sz w:val="28"/>
        </w:rPr>
        <w:t>4. Key Challenges Encountered &amp; Solutions</w:t>
      </w:r>
    </w:p>
    <w:p>
      <w:pPr>
        <w:pStyle w:val="ListBullet"/>
        <w:spacing w:after="60"/>
      </w:pPr>
      <w:r>
        <w:rPr>
          <w:b/>
          <w:sz w:val="20"/>
        </w:rPr>
        <w:t xml:space="preserve">1. Windows Environment Shell Execution: </w:t>
      </w:r>
      <w:r>
        <w:rPr>
          <w:sz w:val="20"/>
        </w:rPr>
        <w:t>Running Jenkins on Windows caused Build #1 to fail because 'sh' was not in PATH. Resolved by making the Jenkinsfile cross-platform using `isUnix()` checks to execute `bat` on Windows and `sh` on Linux.</w:t>
      </w:r>
    </w:p>
    <w:p>
      <w:pPr>
        <w:pStyle w:val="ListBullet"/>
        <w:spacing w:after="60"/>
      </w:pPr>
      <w:r>
        <w:rPr>
          <w:b/>
          <w:sz w:val="20"/>
        </w:rPr>
        <w:t xml:space="preserve">2. GitHub Webhook Ingress Behind NAT: </w:t>
      </w:r>
      <w:r>
        <w:rPr>
          <w:sz w:val="20"/>
        </w:rPr>
        <w:t>Local Jenkins instances cannot accept direct external webhook calls from GitHub. Overcame this by establishing a secure Cloudflare Tunnel to route payloads from https://...trycloudflare.com/github-webhook/ to localhost:9090.</w:t>
      </w:r>
    </w:p>
    <w:p>
      <w:pPr>
        <w:pStyle w:val="ListBullet"/>
        <w:spacing w:after="60"/>
      </w:pPr>
      <w:r>
        <w:rPr>
          <w:b/>
          <w:sz w:val="20"/>
        </w:rPr>
        <w:t xml:space="preserve">3. Private ECR Authentication on Swarm Nodes: </w:t>
      </w:r>
      <w:r>
        <w:rPr>
          <w:sz w:val="20"/>
        </w:rPr>
        <w:t>Swarm worker nodes fail to pull private ECR images if only the manager is authenticated. Solved by appending the `--with-registry-auth` flag to `docker stack deploy`, delegating authentication credentials cluster-wide.</w:t>
      </w:r>
    </w:p>
    <w:p>
      <w:pPr>
        <w:pStyle w:val="ListBullet"/>
        <w:spacing w:after="60"/>
      </w:pPr>
      <w:r>
        <w:rPr>
          <w:b/>
          <w:sz w:val="20"/>
        </w:rPr>
        <w:t xml:space="preserve">4. Zero-Downtime Deployment Strategy: </w:t>
      </w:r>
      <w:r>
        <w:rPr>
          <w:sz w:val="20"/>
        </w:rPr>
        <w:t>Prevented outage during service updates by configuring `update_config` with `order: start-first` and `parallelism: 1`, ensuring the new replica is healthy before stopping the previous container.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