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403" w:lineRule="auto" w:before="87"/>
        <w:ind w:right="7259"/>
      </w:pPr>
      <w:r>
        <w:rPr/>
        <w:pict>
          <v:shape style="position:absolute;margin-left:114.833374pt;margin-top:7.732447pt;width:77.95pt;height:6.25pt;mso-position-horizontal-relative:page;mso-position-vertical-relative:paragraph;z-index:15728640" coordorigin="2297,155" coordsize="1559,125" path="m3855,155l3855,155,3699,155,3694,155,3689,155,3684,155,3679,157,3674,158,3669,159,3664,160,3659,161,3654,162,3649,163,3644,164,3621,175,3617,177,3613,180,3609,182,3605,185,3601,188,3597,191,3593,194,3590,197,3587,201,3583,205,3580,208,3577,211,3574,214,3570,217,3566,219,3563,222,3560,224,3557,227,3554,229,3542,249,3541,253,3541,258,3540,262,3538,265,3537,270,3536,273,3534,275,3534,278,3532,279,3530,279,3528,279,3526,278,3525,277,3522,275,3521,273,3519,270,3508,248,3505,244,3502,240,3499,237,3495,234,3492,230,3488,227,3485,223,3482,220,3452,203,3448,201,3444,200,3440,198,3437,197,3433,195,3430,194,3426,192,3422,191,3418,190,3414,189,3410,187,3406,186,3402,184,3398,182,3393,181,3389,179,3345,171,3340,170,3315,169,3310,169,3305,169,3299,169,3294,169,3289,169,3284,169,3279,169,3274,169,3269,169,3264,170,3259,170,3254,170,3224,170,3219,170,3214,170,3209,170,3204,170,3179,170,3174,170,3169,170,3164,170,3159,170,3154,170,3149,170,3144,170,3139,170,3134,170,3129,170,3124,170,3119,170,3114,170,3109,170,3104,170,3099,170,3094,170,3089,170,3084,170,3079,170,3074,170,3069,170,3064,170,3059,170,3041,176,3038,179,3035,181,3032,183,3029,185,3010,195,3006,197,3002,198,2998,199,2993,199,2989,199,2984,200,2980,201,2975,203,2970,204,2965,205,2960,206,2955,207,2950,209,2945,211,2940,213,2935,215,2930,217,2925,219,2920,221,2915,222,2910,224,2905,225,2864,231,2859,231,2854,231,2849,231,2844,231,2839,231,2834,231,2829,231,2824,231,2819,231,2814,231,2809,231,2804,231,2799,231,2794,231,2789,231,2759,230,2754,230,2729,230,2724,230,2719,230,2714,230,2709,230,2704,230,2699,230,2694,230,2689,230,2684,230,2679,230,2674,230,2669,230,2664,230,2659,230,2654,230,2649,230,2644,230,2639,230,2634,230,2629,230,2624,230,2619,230,2614,230,2609,230,2604,230,2599,230,2594,230,2589,230,2584,230,2579,230,2574,230,2569,230,2564,230,2559,230,2554,230,2549,230,2509,230,2504,230,2299,230,2297,230e" filled="false" stroked="true" strokeweight="15.75pt" strokecolor="#ffffff">
            <v:path arrowok="t"/>
            <v:stroke dashstyle="solid"/>
            <w10:wrap type="none"/>
          </v:shape>
        </w:pict>
      </w:r>
      <w:r>
        <w:rPr/>
        <w:pict>
          <v:line style="position:absolute;mso-position-horizontal-relative:page;mso-position-vertical-relative:paragraph;z-index:15729152" from="113.622021pt,3.628687pt" to="113.622021pt,19.378687pt" stroked="true" strokeweight=".755943pt" strokecolor="#ffffff">
            <v:stroke dashstyle="solid"/>
            <w10:wrap type="none"/>
          </v:line>
        </w:pict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06.5pt;margin-top:73.5pt;width:90pt;height:12pt;mso-position-horizontal-relative:page;mso-position-vertical-relative:page;z-index:15729664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sz w:val="21"/>
                    </w:rPr>
                    <w:t>Daffa Khusnureza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105.833427pt;margin-top:56.514366pt;width:71.2pt;height:8.0500pt;mso-position-horizontal-relative:page;mso-position-vertical-relative:paragraph;z-index:15730176" coordorigin="2117,1130" coordsize="1424,161" path="m3540,1190l3540,1190,3539,1190,3537,1190,3536,1190,3533,1190,3529,1190,3525,1190,3519,1192,3514,1193,3508,1194,3502,1195,3495,1196,3463,1201,3457,1202,3450,1203,3444,1205,3438,1206,3432,1208,3427,1209,3421,1211,3415,1212,3410,1214,3404,1215,3399,1216,3373,1219,3368,1220,3343,1221,3338,1221,3334,1221,3329,1221,3324,1221,3319,1221,3314,1221,3309,1221,3304,1221,3299,1221,3294,1221,3289,1221,3284,1220,3254,1220,3249,1220,3244,1220,3239,1220,3235,1221,3231,1222,3227,1223,3223,1224,3219,1225,3215,1226,3211,1227,3207,1228,3203,1229,3199,1230,3195,1231,3191,1232,3187,1233,3182,1233,3150,1235,3145,1236,3140,1236,3135,1236,3130,1236,3124,1235,3120,1236,3115,1236,3111,1237,3107,1238,3103,1240,3099,1242,3095,1244,3092,1246,3088,1248,3084,1250,3079,1252,3075,1254,3071,1256,3067,1258,3062,1261,3058,1263,3053,1265,3049,1268,3044,1269,3039,1271,3015,1278,3010,1279,3005,1279,3000,1280,2995,1281,2990,1280,2985,1281,2980,1282,2975,1283,2970,1284,2964,1285,2959,1286,2954,1287,2949,1288,2944,1290,2939,1290,2935,1291,2930,1291,2927,1290,2923,1289,2910,1270,2911,1266,2912,1262,2914,1259,2916,1255,2918,1251,2920,1248,2922,1244,2924,1240,2926,1235,2928,1231,2931,1228,2934,1224,2936,1221,2938,1217,2941,1213,2943,1210,2946,1207,2948,1204,2951,1202,2954,1199,2957,1197,2961,1195,2965,1193,2968,1191,2973,1189,2995,1180,3000,1179,3004,1177,3008,1175,3012,1174,3016,1172,3020,1170,3024,1169,3027,1167,3032,1166,3036,1165,3039,1163,3042,1161,3046,1159,3049,1158,3053,1156,3056,1154,3059,1152,3061,1150,3064,1148,3067,1145,3070,1143,3073,1141,3094,1133,3098,1132,3103,1131,3106,1130,3110,1130,3113,1131,3115,1132,3117,1133,3118,1134,3118,1135,3118,1136,3116,1137,3114,1138,3112,1139,3109,1142,3106,1143,3102,1145,3098,1147,3094,1149,3090,1151,3085,1152,3080,1154,3075,1155,3032,1160,3026,1161,3021,1161,3016,1161,3010,1162,3005,1163,3000,1164,2995,1165,2990,1166,2984,1167,2979,1168,2973,1169,2967,1170,2960,1171,2954,1172,2948,1172,2942,1173,2936,1174,2930,1174,2924,1174,2918,1175,2912,1175,2906,1175,2901,1175,2895,1176,2890,1176,2884,1176,2879,1176,2874,1176,2869,1176,2864,1176,2859,1176,2853,1176,2848,1176,2843,1176,2838,1175,2833,1175,2828,1175,2824,1175,2819,1175,2789,1175,2784,1175,2779,1175,2774,1175,2769,1175,2764,1175,2759,1175,2754,1175,2749,1175,2744,1175,2739,1175,2734,1175,2729,1175,2724,1175,2719,1175,2714,1175,2709,1175,2704,1175,2699,1175,2694,1175,2689,1175,2684,1175,2679,1175,2674,1175,2669,1175,2664,1175,2659,1175,2654,1175,2649,1175,2644,1175,2639,1175,2634,1175,2629,1175,2624,1175,2619,1175,2574,1175,2569,1175,2499,1175,2494,1175,2489,1175,2485,1175,2481,1174,2477,1173,2473,1172,2469,1170,2465,1169,2461,1168,2457,1167,2453,1166,2449,1165,2445,1164,2441,1163,2437,1163,2432,1162,2428,1161,2423,1161,2400,1160,2395,1160,2390,1159,2385,1159,2380,1159,2375,1159,2370,1159,2365,1159,2360,1159,2355,1160,2350,1160,2345,1160,2340,1160,2334,1160,2329,1160,2324,1160,2294,1160,2289,1160,2264,1160,2259,1160,2254,1160,2249,1160,2244,1160,2239,1160,2234,1160,2229,1160,2224,1161,2219,1160,2214,1160,2209,1159,2204,1158,2199,1157,2194,1155,2189,1154,2184,1153,2179,1152,2129,1145,2125,1145,2119,1145,2117,1145e" filled="false" stroked="true" strokeweight="15.75pt" strokecolor="#ffffff">
            <v:path arrowok="t"/>
            <v:stroke dashstyle="solid"/>
            <w10:wrap type="none"/>
          </v:shape>
        </w:pict>
      </w:r>
      <w:r>
        <w:rPr/>
        <w:t>Nama : Bima Aji Kusuma</w:t>
      </w:r>
      <w:r>
        <w:rPr>
          <w:spacing w:val="-47"/>
        </w:rPr>
        <w:t> </w:t>
      </w:r>
      <w:r>
        <w:rPr/>
        <w:t>Kelas</w:t>
      </w:r>
      <w:r>
        <w:rPr>
          <w:spacing w:val="-3"/>
        </w:rPr>
        <w:t> </w:t>
      </w:r>
      <w:r>
        <w:rPr/>
        <w:t>:</w:t>
      </w:r>
      <w:r>
        <w:rPr>
          <w:spacing w:val="-4"/>
        </w:rPr>
        <w:t> </w:t>
      </w:r>
      <w:r>
        <w:rPr/>
        <w:t>TK-46-04</w:t>
      </w:r>
    </w:p>
    <w:p>
      <w:pPr>
        <w:pStyle w:val="BodyText"/>
        <w:spacing w:line="264" w:lineRule="exact"/>
      </w:pPr>
      <w:r>
        <w:rPr/>
        <w:pict>
          <v:shape style="position:absolute;margin-left:98.25pt;margin-top:117.75pt;width:63.75pt;height:12pt;mso-position-horizontal-relative:page;mso-position-vertical-relative:page;z-index:15730688" type="#_x0000_t202" fillcolor="#ffffff" stroked="true" strokeweight="1pt" strokecolor="#000000">
            <v:textbox inset="0,0,0,0">
              <w:txbxContent>
                <w:p>
                  <w:pPr>
                    <w:spacing w:line="235" w:lineRule="exact" w:before="0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 MT"/>
                      <w:sz w:val="21"/>
                    </w:rPr>
                    <w:t>1103223103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t>NIM</w:t>
      </w:r>
      <w:r>
        <w:rPr>
          <w:spacing w:val="-5"/>
        </w:rPr>
        <w:t> </w:t>
      </w:r>
      <w:r>
        <w:rPr/>
        <w:t>:</w:t>
      </w:r>
      <w:r>
        <w:rPr>
          <w:spacing w:val="-4"/>
        </w:rPr>
        <w:t> </w:t>
      </w:r>
      <w:r>
        <w:rPr/>
        <w:t>1103223058</w:t>
      </w:r>
    </w:p>
    <w:p>
      <w:pPr>
        <w:pStyle w:val="BodyText"/>
        <w:ind w:left="0"/>
      </w:pPr>
    </w:p>
    <w:p>
      <w:pPr>
        <w:pStyle w:val="BodyText"/>
        <w:spacing w:before="11"/>
        <w:ind w:left="0"/>
        <w:rPr>
          <w:sz w:val="29"/>
        </w:rPr>
      </w:pPr>
    </w:p>
    <w:p>
      <w:pPr>
        <w:pStyle w:val="BodyText"/>
      </w:pPr>
      <w:r>
        <w:rPr/>
        <w:t>SOAL</w:t>
      </w:r>
      <w:r>
        <w:rPr>
          <w:spacing w:val="-5"/>
        </w:rPr>
        <w:t> </w:t>
      </w:r>
      <w:r>
        <w:rPr/>
        <w:t>GHOZWUL</w:t>
      </w:r>
      <w:r>
        <w:rPr>
          <w:spacing w:val="-4"/>
        </w:rPr>
        <w:t> </w:t>
      </w:r>
      <w:r>
        <w:rPr/>
        <w:t>FIKRI</w:t>
      </w:r>
    </w:p>
    <w:p>
      <w:pPr>
        <w:pStyle w:val="BodyText"/>
        <w:ind w:left="0"/>
      </w:pPr>
    </w:p>
    <w:p>
      <w:pPr>
        <w:pStyle w:val="BodyText"/>
        <w:spacing w:before="4"/>
        <w:ind w:left="0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40" w:lineRule="auto" w:before="0" w:after="0"/>
        <w:ind w:left="383" w:right="0" w:hanging="284"/>
        <w:jc w:val="left"/>
        <w:rPr>
          <w:rFonts w:ascii="Arial MT"/>
          <w:sz w:val="24"/>
        </w:rPr>
      </w:pPr>
      <w:r>
        <w:rPr>
          <w:rFonts w:ascii="Arial MT"/>
          <w:sz w:val="24"/>
        </w:rPr>
        <w:t>Jelaskan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makna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Ghazwul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Fikri!?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40" w:lineRule="auto" w:before="123" w:after="0"/>
        <w:ind w:left="383" w:right="0" w:hanging="284"/>
        <w:jc w:val="left"/>
        <w:rPr>
          <w:rFonts w:ascii="Arial MT"/>
          <w:sz w:val="24"/>
        </w:rPr>
      </w:pPr>
      <w:r>
        <w:rPr>
          <w:rFonts w:ascii="Arial MT"/>
          <w:sz w:val="24"/>
        </w:rPr>
        <w:t>Jelaskan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perbedaan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dampak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antara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Perang</w:t>
      </w:r>
      <w:r>
        <w:rPr>
          <w:rFonts w:ascii="Arial MT"/>
          <w:spacing w:val="-7"/>
          <w:sz w:val="24"/>
        </w:rPr>
        <w:t> </w:t>
      </w:r>
      <w:r>
        <w:rPr>
          <w:rFonts w:ascii="Arial MT"/>
          <w:sz w:val="24"/>
        </w:rPr>
        <w:t>Militer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dengan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Perang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Pemikiran!?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40" w:lineRule="auto" w:before="117" w:after="0"/>
        <w:ind w:left="383" w:right="0" w:hanging="284"/>
        <w:jc w:val="left"/>
        <w:rPr>
          <w:rFonts w:ascii="Arial MT"/>
          <w:sz w:val="24"/>
        </w:rPr>
      </w:pPr>
      <w:r>
        <w:rPr>
          <w:rFonts w:ascii="Arial MT"/>
          <w:sz w:val="24"/>
        </w:rPr>
        <w:t>Jelaskan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hal-hal</w:t>
      </w:r>
      <w:r>
        <w:rPr>
          <w:rFonts w:ascii="Arial MT"/>
          <w:spacing w:val="2"/>
          <w:sz w:val="24"/>
        </w:rPr>
        <w:t> </w:t>
      </w:r>
      <w:r>
        <w:rPr>
          <w:rFonts w:ascii="Arial MT"/>
          <w:sz w:val="24"/>
        </w:rPr>
        <w:t>berikut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ini: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Tasykik,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Taswih,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Tadzwib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dan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Taghrib!?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40" w:lineRule="auto" w:before="123" w:after="0"/>
        <w:ind w:left="383" w:right="0" w:hanging="284"/>
        <w:jc w:val="left"/>
        <w:rPr>
          <w:rFonts w:ascii="Arial MT"/>
          <w:sz w:val="24"/>
        </w:rPr>
      </w:pPr>
      <w:r>
        <w:rPr>
          <w:rFonts w:ascii="Arial MT"/>
          <w:sz w:val="24"/>
        </w:rPr>
        <w:t>Jelaskan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peran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media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massa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dalam</w:t>
      </w:r>
      <w:r>
        <w:rPr>
          <w:rFonts w:ascii="Arial MT"/>
          <w:spacing w:val="-10"/>
          <w:sz w:val="24"/>
        </w:rPr>
        <w:t> </w:t>
      </w:r>
      <w:r>
        <w:rPr>
          <w:rFonts w:ascii="Arial MT"/>
          <w:sz w:val="24"/>
        </w:rPr>
        <w:t>Ghazwul</w:t>
      </w:r>
      <w:r>
        <w:rPr>
          <w:rFonts w:ascii="Arial MT"/>
          <w:spacing w:val="2"/>
          <w:sz w:val="24"/>
        </w:rPr>
        <w:t> </w:t>
      </w:r>
      <w:r>
        <w:rPr>
          <w:rFonts w:ascii="Arial MT"/>
          <w:sz w:val="24"/>
        </w:rPr>
        <w:t>Fikri!?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40" w:lineRule="auto" w:before="118" w:after="0"/>
        <w:ind w:left="383" w:right="0" w:hanging="284"/>
        <w:jc w:val="left"/>
        <w:rPr>
          <w:rFonts w:ascii="Arial MT"/>
          <w:sz w:val="24"/>
        </w:rPr>
      </w:pPr>
      <w:r>
        <w:rPr>
          <w:rFonts w:ascii="Arial MT"/>
          <w:sz w:val="24"/>
        </w:rPr>
        <w:t>Jelaskan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hal-hal berikut</w:t>
      </w:r>
      <w:r>
        <w:rPr>
          <w:rFonts w:ascii="Arial MT"/>
          <w:spacing w:val="-8"/>
          <w:sz w:val="24"/>
        </w:rPr>
        <w:t> </w:t>
      </w:r>
      <w:r>
        <w:rPr>
          <w:rFonts w:ascii="Arial MT"/>
          <w:sz w:val="24"/>
        </w:rPr>
        <w:t>ini: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Nasionalisme,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Feminisme,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Sekularisme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dan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Radikalisme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37" w:lineRule="auto" w:before="125" w:after="0"/>
        <w:ind w:left="383" w:right="104" w:hanging="284"/>
        <w:jc w:val="left"/>
        <w:rPr>
          <w:rFonts w:ascii="Arial MT"/>
          <w:sz w:val="24"/>
        </w:rPr>
      </w:pPr>
      <w:r>
        <w:rPr>
          <w:rFonts w:ascii="Arial MT"/>
          <w:sz w:val="24"/>
        </w:rPr>
        <w:t>Jelaskan</w:t>
      </w:r>
      <w:r>
        <w:rPr>
          <w:rFonts w:ascii="Arial MT"/>
          <w:spacing w:val="9"/>
          <w:sz w:val="24"/>
        </w:rPr>
        <w:t> </w:t>
      </w:r>
      <w:r>
        <w:rPr>
          <w:rFonts w:ascii="Arial MT"/>
          <w:sz w:val="24"/>
        </w:rPr>
        <w:t>maksud</w:t>
      </w:r>
      <w:r>
        <w:rPr>
          <w:rFonts w:ascii="Arial MT"/>
          <w:spacing w:val="9"/>
          <w:sz w:val="24"/>
        </w:rPr>
        <w:t> </w:t>
      </w:r>
      <w:r>
        <w:rPr>
          <w:rFonts w:ascii="Arial MT"/>
          <w:sz w:val="24"/>
        </w:rPr>
        <w:t>perkataan</w:t>
      </w:r>
      <w:r>
        <w:rPr>
          <w:rFonts w:ascii="Arial MT"/>
          <w:spacing w:val="9"/>
          <w:sz w:val="24"/>
        </w:rPr>
        <w:t> </w:t>
      </w:r>
      <w:r>
        <w:rPr>
          <w:rFonts w:ascii="Arial MT"/>
          <w:sz w:val="24"/>
        </w:rPr>
        <w:t>berikut</w:t>
      </w:r>
      <w:r>
        <w:rPr>
          <w:rFonts w:ascii="Arial MT"/>
          <w:spacing w:val="5"/>
          <w:sz w:val="24"/>
        </w:rPr>
        <w:t> </w:t>
      </w:r>
      <w:r>
        <w:rPr>
          <w:rFonts w:ascii="Arial MT"/>
          <w:sz w:val="24"/>
        </w:rPr>
        <w:t>ini!?</w:t>
      </w:r>
      <w:r>
        <w:rPr>
          <w:rFonts w:ascii="Arial MT"/>
          <w:spacing w:val="5"/>
          <w:sz w:val="24"/>
        </w:rPr>
        <w:t> </w:t>
      </w:r>
      <w:r>
        <w:rPr>
          <w:rFonts w:ascii="Arial MT"/>
          <w:sz w:val="24"/>
        </w:rPr>
        <w:t>"THE</w:t>
      </w:r>
      <w:r>
        <w:rPr>
          <w:rFonts w:ascii="Arial MT"/>
          <w:spacing w:val="7"/>
          <w:sz w:val="24"/>
        </w:rPr>
        <w:t> </w:t>
      </w:r>
      <w:r>
        <w:rPr>
          <w:rFonts w:ascii="Arial MT"/>
          <w:sz w:val="24"/>
        </w:rPr>
        <w:t>NEW</w:t>
      </w:r>
      <w:r>
        <w:rPr>
          <w:rFonts w:ascii="Arial MT"/>
          <w:spacing w:val="21"/>
          <w:sz w:val="24"/>
        </w:rPr>
        <w:t> </w:t>
      </w:r>
      <w:r>
        <w:rPr>
          <w:rFonts w:ascii="Arial MT"/>
          <w:sz w:val="24"/>
        </w:rPr>
        <w:t>SOURCE</w:t>
      </w:r>
      <w:r>
        <w:rPr>
          <w:rFonts w:ascii="Arial MT"/>
          <w:spacing w:val="7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10"/>
          <w:sz w:val="24"/>
        </w:rPr>
        <w:t> </w:t>
      </w:r>
      <w:r>
        <w:rPr>
          <w:rFonts w:ascii="Arial MT"/>
          <w:sz w:val="24"/>
        </w:rPr>
        <w:t>POWER</w:t>
      </w:r>
      <w:r>
        <w:rPr>
          <w:rFonts w:ascii="Arial MT"/>
          <w:spacing w:val="8"/>
          <w:sz w:val="24"/>
        </w:rPr>
        <w:t> </w:t>
      </w:r>
      <w:r>
        <w:rPr>
          <w:rFonts w:ascii="Arial MT"/>
          <w:sz w:val="24"/>
        </w:rPr>
        <w:t>IS</w:t>
      </w:r>
      <w:r>
        <w:rPr>
          <w:rFonts w:ascii="Arial MT"/>
          <w:spacing w:val="-64"/>
          <w:sz w:val="24"/>
        </w:rPr>
        <w:t> </w:t>
      </w:r>
      <w:r>
        <w:rPr>
          <w:rFonts w:ascii="Arial MT"/>
          <w:sz w:val="24"/>
        </w:rPr>
        <w:t>INFORMATION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IN THE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HAND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OF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MANY"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40" w:lineRule="auto" w:before="123" w:after="0"/>
        <w:ind w:left="383" w:right="0" w:hanging="284"/>
        <w:jc w:val="left"/>
        <w:rPr>
          <w:rFonts w:ascii="Arial MT"/>
          <w:sz w:val="24"/>
        </w:rPr>
      </w:pPr>
      <w:r>
        <w:rPr>
          <w:rFonts w:ascii="Arial MT"/>
          <w:sz w:val="24"/>
        </w:rPr>
        <w:t>Apa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saja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bahaya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dari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Ghozwul</w:t>
      </w:r>
      <w:r>
        <w:rPr>
          <w:rFonts w:ascii="Arial MT"/>
          <w:spacing w:val="2"/>
          <w:sz w:val="24"/>
        </w:rPr>
        <w:t> </w:t>
      </w:r>
      <w:r>
        <w:rPr>
          <w:rFonts w:ascii="Arial MT"/>
          <w:sz w:val="24"/>
        </w:rPr>
        <w:t>Fikri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bagi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anda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dan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umat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Islam</w:t>
      </w:r>
      <w:r>
        <w:rPr>
          <w:rFonts w:ascii="Arial MT"/>
          <w:spacing w:val="-10"/>
          <w:sz w:val="24"/>
        </w:rPr>
        <w:t> </w:t>
      </w:r>
      <w:r>
        <w:rPr>
          <w:rFonts w:ascii="Arial MT"/>
          <w:sz w:val="24"/>
        </w:rPr>
        <w:t>pada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umumnya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40" w:lineRule="auto" w:before="117" w:after="0"/>
        <w:ind w:left="383" w:right="0" w:hanging="284"/>
        <w:jc w:val="left"/>
        <w:rPr>
          <w:rFonts w:ascii="Arial MT"/>
          <w:sz w:val="24"/>
        </w:rPr>
      </w:pPr>
      <w:r>
        <w:rPr>
          <w:rFonts w:ascii="Arial MT"/>
          <w:sz w:val="24"/>
        </w:rPr>
        <w:t>Jelaskan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Latar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belakang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munculnya</w:t>
      </w:r>
      <w:r>
        <w:rPr>
          <w:rFonts w:ascii="Arial MT"/>
          <w:spacing w:val="-7"/>
          <w:sz w:val="24"/>
        </w:rPr>
        <w:t> </w:t>
      </w:r>
      <w:r>
        <w:rPr>
          <w:rFonts w:ascii="Arial MT"/>
          <w:sz w:val="24"/>
        </w:rPr>
        <w:t>teori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atau</w:t>
      </w:r>
      <w:r>
        <w:rPr>
          <w:rFonts w:ascii="Arial MT"/>
          <w:spacing w:val="-7"/>
          <w:sz w:val="24"/>
        </w:rPr>
        <w:t> </w:t>
      </w:r>
      <w:r>
        <w:rPr>
          <w:rFonts w:ascii="Arial MT"/>
          <w:sz w:val="24"/>
        </w:rPr>
        <w:t>konsep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Ghozwul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Fikri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40" w:lineRule="auto" w:before="123" w:after="0"/>
        <w:ind w:left="383" w:right="0" w:hanging="284"/>
        <w:jc w:val="left"/>
        <w:rPr>
          <w:rFonts w:ascii="Arial MT"/>
          <w:sz w:val="24"/>
        </w:rPr>
      </w:pPr>
      <w:r>
        <w:rPr>
          <w:rFonts w:ascii="Arial MT"/>
          <w:sz w:val="24"/>
        </w:rPr>
        <w:t>Persiapan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apa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bagi</w:t>
      </w:r>
      <w:r>
        <w:rPr>
          <w:rFonts w:ascii="Arial MT"/>
          <w:spacing w:val="1"/>
          <w:sz w:val="24"/>
        </w:rPr>
        <w:t> </w:t>
      </w:r>
      <w:r>
        <w:rPr>
          <w:rFonts w:ascii="Arial MT"/>
          <w:sz w:val="24"/>
        </w:rPr>
        <w:t>anda,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jika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tidak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mau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kena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dengan</w:t>
      </w:r>
      <w:r>
        <w:rPr>
          <w:rFonts w:ascii="Arial MT"/>
          <w:spacing w:val="-7"/>
          <w:sz w:val="24"/>
        </w:rPr>
        <w:t> </w:t>
      </w:r>
      <w:r>
        <w:rPr>
          <w:rFonts w:ascii="Arial MT"/>
          <w:sz w:val="24"/>
        </w:rPr>
        <w:t>ghozwul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Fikri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118" w:after="0"/>
        <w:ind w:left="821" w:right="0" w:hanging="721"/>
        <w:jc w:val="left"/>
        <w:rPr>
          <w:rFonts w:ascii="Arial MT"/>
          <w:sz w:val="24"/>
        </w:rPr>
      </w:pPr>
      <w:r>
        <w:rPr>
          <w:rFonts w:ascii="Arial MT"/>
          <w:sz w:val="24"/>
        </w:rPr>
        <w:t>Apa</w:t>
      </w:r>
      <w:r>
        <w:rPr>
          <w:rFonts w:ascii="Arial MT"/>
          <w:spacing w:val="-6"/>
          <w:sz w:val="24"/>
        </w:rPr>
        <w:t> </w:t>
      </w:r>
      <w:r>
        <w:rPr>
          <w:rFonts w:ascii="Arial MT"/>
          <w:sz w:val="24"/>
        </w:rPr>
        <w:t>hikmah mengetahui</w:t>
      </w:r>
      <w:r>
        <w:rPr>
          <w:rFonts w:ascii="Arial MT"/>
          <w:spacing w:val="-2"/>
          <w:sz w:val="24"/>
        </w:rPr>
        <w:t> </w:t>
      </w:r>
      <w:r>
        <w:rPr>
          <w:rFonts w:ascii="Arial MT"/>
          <w:sz w:val="24"/>
        </w:rPr>
        <w:t>tentang</w:t>
      </w:r>
      <w:r>
        <w:rPr>
          <w:rFonts w:ascii="Arial MT"/>
          <w:spacing w:val="-5"/>
          <w:sz w:val="24"/>
        </w:rPr>
        <w:t> </w:t>
      </w:r>
      <w:r>
        <w:rPr>
          <w:rFonts w:ascii="Arial MT"/>
          <w:sz w:val="24"/>
        </w:rPr>
        <w:t>Ghozwul</w:t>
      </w:r>
      <w:r>
        <w:rPr>
          <w:rFonts w:ascii="Arial MT"/>
          <w:spacing w:val="-1"/>
          <w:sz w:val="24"/>
        </w:rPr>
        <w:t> </w:t>
      </w:r>
      <w:r>
        <w:rPr>
          <w:rFonts w:ascii="Arial MT"/>
          <w:sz w:val="24"/>
        </w:rPr>
        <w:t>Fikri</w:t>
      </w:r>
    </w:p>
    <w:p>
      <w:pPr>
        <w:spacing w:after="0" w:line="240" w:lineRule="auto"/>
        <w:jc w:val="left"/>
        <w:rPr>
          <w:rFonts w:ascii="Arial MT"/>
          <w:sz w:val="24"/>
        </w:rPr>
        <w:sectPr>
          <w:type w:val="continuous"/>
          <w:pgSz w:w="12240" w:h="15840"/>
          <w:pgMar w:top="1360" w:bottom="280" w:left="1340" w:right="1340"/>
        </w:sectPr>
      </w:pPr>
    </w:p>
    <w:p>
      <w:pPr>
        <w:pStyle w:val="BodyText"/>
        <w:ind w:left="0"/>
        <w:rPr>
          <w:rFonts w:ascii="Arial MT"/>
          <w:sz w:val="20"/>
        </w:rPr>
      </w:pPr>
    </w:p>
    <w:p>
      <w:pPr>
        <w:pStyle w:val="BodyText"/>
        <w:ind w:left="0"/>
        <w:rPr>
          <w:rFonts w:ascii="Arial MT"/>
          <w:sz w:val="20"/>
        </w:rPr>
      </w:pPr>
    </w:p>
    <w:p>
      <w:pPr>
        <w:pStyle w:val="BodyText"/>
        <w:ind w:left="0"/>
        <w:rPr>
          <w:rFonts w:ascii="Arial MT"/>
          <w:sz w:val="20"/>
        </w:rPr>
      </w:pPr>
    </w:p>
    <w:p>
      <w:pPr>
        <w:pStyle w:val="BodyText"/>
        <w:ind w:left="0"/>
        <w:rPr>
          <w:rFonts w:ascii="Arial MT"/>
          <w:sz w:val="20"/>
        </w:rPr>
      </w:pPr>
    </w:p>
    <w:p>
      <w:pPr>
        <w:pStyle w:val="BodyText"/>
        <w:ind w:left="0"/>
        <w:rPr>
          <w:rFonts w:ascii="Arial MT"/>
          <w:sz w:val="20"/>
        </w:rPr>
      </w:pPr>
    </w:p>
    <w:p>
      <w:pPr>
        <w:pStyle w:val="BodyText"/>
        <w:ind w:left="0"/>
        <w:rPr>
          <w:rFonts w:ascii="Arial MT"/>
          <w:sz w:val="20"/>
        </w:rPr>
      </w:pPr>
    </w:p>
    <w:p>
      <w:pPr>
        <w:pStyle w:val="BodyText"/>
        <w:spacing w:before="1"/>
        <w:ind w:left="0"/>
        <w:rPr>
          <w:rFonts w:ascii="Arial MT"/>
          <w:sz w:val="27"/>
        </w:rPr>
      </w:pPr>
    </w:p>
    <w:p>
      <w:pPr>
        <w:pStyle w:val="BodyText"/>
        <w:spacing w:before="56"/>
      </w:pPr>
      <w:r>
        <w:rPr/>
        <w:t>Jawaban</w:t>
      </w:r>
    </w:p>
    <w:p>
      <w:pPr>
        <w:pStyle w:val="ListParagraph"/>
        <w:numPr>
          <w:ilvl w:val="0"/>
          <w:numId w:val="2"/>
        </w:numPr>
        <w:tabs>
          <w:tab w:pos="317" w:val="left" w:leader="none"/>
        </w:tabs>
        <w:spacing w:line="259" w:lineRule="auto" w:before="178" w:after="0"/>
        <w:ind w:left="100" w:right="399" w:firstLine="0"/>
        <w:jc w:val="left"/>
        <w:rPr>
          <w:sz w:val="22"/>
        </w:rPr>
      </w:pPr>
      <w:r>
        <w:rPr>
          <w:sz w:val="22"/>
        </w:rPr>
        <w:t>kata Ghazwul dan Fikri digabung menjadi satu maka artinya adalah perang pemikiran. Sedangkan</w:t>
      </w:r>
      <w:r>
        <w:rPr>
          <w:spacing w:val="1"/>
          <w:sz w:val="22"/>
        </w:rPr>
        <w:t> </w:t>
      </w:r>
      <w:r>
        <w:rPr>
          <w:sz w:val="22"/>
        </w:rPr>
        <w:t>secara</w:t>
      </w:r>
      <w:r>
        <w:rPr>
          <w:spacing w:val="-4"/>
          <w:sz w:val="22"/>
        </w:rPr>
        <w:t> </w:t>
      </w:r>
      <w:r>
        <w:rPr>
          <w:sz w:val="22"/>
        </w:rPr>
        <w:t>terminologis</w:t>
      </w:r>
      <w:r>
        <w:rPr>
          <w:spacing w:val="-2"/>
          <w:sz w:val="22"/>
        </w:rPr>
        <w:t> </w:t>
      </w:r>
      <w:r>
        <w:rPr>
          <w:sz w:val="22"/>
        </w:rPr>
        <w:t>Ghazwul Fikri</w:t>
      </w:r>
      <w:r>
        <w:rPr>
          <w:spacing w:val="-1"/>
          <w:sz w:val="22"/>
        </w:rPr>
        <w:t> </w:t>
      </w:r>
      <w:r>
        <w:rPr>
          <w:sz w:val="22"/>
        </w:rPr>
        <w:t>bermakna</w:t>
      </w:r>
      <w:r>
        <w:rPr>
          <w:spacing w:val="-3"/>
          <w:sz w:val="22"/>
        </w:rPr>
        <w:t> </w:t>
      </w:r>
      <w:r>
        <w:rPr>
          <w:sz w:val="22"/>
        </w:rPr>
        <w:t>penyerangan</w:t>
      </w:r>
      <w:r>
        <w:rPr>
          <w:spacing w:val="-3"/>
          <w:sz w:val="22"/>
        </w:rPr>
        <w:t> </w:t>
      </w:r>
      <w:r>
        <w:rPr>
          <w:sz w:val="22"/>
        </w:rPr>
        <w:t>dengan</w:t>
      </w:r>
      <w:r>
        <w:rPr>
          <w:spacing w:val="-3"/>
          <w:sz w:val="22"/>
        </w:rPr>
        <w:t> </w:t>
      </w:r>
      <w:r>
        <w:rPr>
          <w:sz w:val="22"/>
        </w:rPr>
        <w:t>berbagai</w:t>
      </w:r>
      <w:r>
        <w:rPr>
          <w:spacing w:val="-2"/>
          <w:sz w:val="22"/>
        </w:rPr>
        <w:t> </w:t>
      </w:r>
      <w:r>
        <w:rPr>
          <w:sz w:val="22"/>
        </w:rPr>
        <w:t>cara</w:t>
      </w:r>
      <w:r>
        <w:rPr>
          <w:spacing w:val="-3"/>
          <w:sz w:val="22"/>
        </w:rPr>
        <w:t> </w:t>
      </w:r>
      <w:r>
        <w:rPr>
          <w:sz w:val="22"/>
        </w:rPr>
        <w:t>terhadap</w:t>
      </w:r>
      <w:r>
        <w:rPr>
          <w:spacing w:val="-3"/>
          <w:sz w:val="22"/>
        </w:rPr>
        <w:t> </w:t>
      </w:r>
      <w:r>
        <w:rPr>
          <w:sz w:val="22"/>
        </w:rPr>
        <w:t>umat</w:t>
      </w:r>
      <w:r>
        <w:rPr>
          <w:spacing w:val="-5"/>
          <w:sz w:val="22"/>
        </w:rPr>
        <w:t> </w:t>
      </w:r>
      <w:r>
        <w:rPr>
          <w:sz w:val="22"/>
        </w:rPr>
        <w:t>Islam</w:t>
      </w:r>
      <w:r>
        <w:rPr>
          <w:spacing w:val="-47"/>
          <w:sz w:val="22"/>
        </w:rPr>
        <w:t> </w:t>
      </w:r>
      <w:r>
        <w:rPr>
          <w:sz w:val="22"/>
        </w:rPr>
        <w:t>guna mengeluarkan mereka dari agamanya atau meninimal menjauhkan umat Islam dari nilai-nilai</w:t>
      </w:r>
      <w:r>
        <w:rPr>
          <w:spacing w:val="1"/>
          <w:sz w:val="22"/>
        </w:rPr>
        <w:t> </w:t>
      </w:r>
      <w:r>
        <w:rPr>
          <w:sz w:val="22"/>
        </w:rPr>
        <w:t>ajaran</w:t>
      </w:r>
      <w:r>
        <w:rPr>
          <w:spacing w:val="-3"/>
          <w:sz w:val="22"/>
        </w:rPr>
        <w:t> </w:t>
      </w:r>
      <w:r>
        <w:rPr>
          <w:sz w:val="22"/>
        </w:rPr>
        <w:t>ilahiah.</w:t>
      </w:r>
    </w:p>
    <w:p>
      <w:pPr>
        <w:pStyle w:val="ListParagraph"/>
        <w:numPr>
          <w:ilvl w:val="0"/>
          <w:numId w:val="2"/>
        </w:numPr>
        <w:tabs>
          <w:tab w:pos="317" w:val="left" w:leader="none"/>
        </w:tabs>
        <w:spacing w:line="261" w:lineRule="auto" w:before="155" w:after="0"/>
        <w:ind w:left="100" w:right="215" w:firstLine="0"/>
        <w:jc w:val="left"/>
        <w:rPr>
          <w:sz w:val="22"/>
        </w:rPr>
      </w:pPr>
      <w:r>
        <w:rPr>
          <w:sz w:val="22"/>
        </w:rPr>
        <w:t>Pengaruh pemikiran/ghazwul fikri dapat menyusup ke setiap rumah atas kehendak pemilik rumah itu</w:t>
      </w:r>
      <w:r>
        <w:rPr>
          <w:spacing w:val="-48"/>
          <w:sz w:val="22"/>
        </w:rPr>
        <w:t> </w:t>
      </w:r>
      <w:r>
        <w:rPr>
          <w:sz w:val="22"/>
        </w:rPr>
        <w:t>sendiri, tanpa perlawanan atau perlawanan sedikitpun. Berbeda dengan perang militer, ia tidak dapat</w:t>
      </w:r>
      <w:r>
        <w:rPr>
          <w:spacing w:val="1"/>
          <w:sz w:val="22"/>
        </w:rPr>
        <w:t> </w:t>
      </w:r>
      <w:r>
        <w:rPr>
          <w:sz w:val="22"/>
        </w:rPr>
        <w:t>menghancurkan rumah atau negara kecuali setelah melalui pertempuran kekuatan yang panjang dan</w:t>
      </w:r>
      <w:r>
        <w:rPr>
          <w:spacing w:val="1"/>
          <w:sz w:val="22"/>
        </w:rPr>
        <w:t> </w:t>
      </w:r>
      <w:r>
        <w:rPr>
          <w:sz w:val="22"/>
        </w:rPr>
        <w:t>perlawanan</w:t>
      </w:r>
      <w:r>
        <w:rPr>
          <w:spacing w:val="-3"/>
          <w:sz w:val="22"/>
        </w:rPr>
        <w:t> </w:t>
      </w:r>
      <w:r>
        <w:rPr>
          <w:sz w:val="22"/>
        </w:rPr>
        <w:t>yang</w:t>
      </w:r>
      <w:r>
        <w:rPr>
          <w:spacing w:val="-2"/>
          <w:sz w:val="22"/>
        </w:rPr>
        <w:t> </w:t>
      </w:r>
      <w:r>
        <w:rPr>
          <w:sz w:val="22"/>
        </w:rPr>
        <w:t>sengit.</w:t>
      </w:r>
    </w:p>
    <w:p>
      <w:pPr>
        <w:pStyle w:val="BodyText"/>
        <w:spacing w:before="155"/>
      </w:pPr>
      <w:r>
        <w:rPr/>
        <w:t>3.</w:t>
      </w:r>
    </w:p>
    <w:p>
      <w:pPr>
        <w:pStyle w:val="BodyText"/>
        <w:spacing w:line="261" w:lineRule="auto" w:before="178"/>
        <w:ind w:right="235"/>
      </w:pPr>
      <w:r>
        <w:rPr/>
        <w:t>-Tasykik adalah Tasykik (Shalling/ragu-ragu), yaitu gerakan yang berupaya menimbulkan keragu-raguan</w:t>
      </w:r>
      <w:r>
        <w:rPr>
          <w:spacing w:val="-47"/>
        </w:rPr>
        <w:t> </w:t>
      </w:r>
      <w:r>
        <w:rPr/>
        <w:t>dan</w:t>
      </w:r>
      <w:r>
        <w:rPr>
          <w:spacing w:val="-3"/>
        </w:rPr>
        <w:t> </w:t>
      </w:r>
      <w:r>
        <w:rPr/>
        <w:t>kedangkalan</w:t>
      </w:r>
      <w:r>
        <w:rPr>
          <w:spacing w:val="-3"/>
        </w:rPr>
        <w:t> </w:t>
      </w:r>
      <w:r>
        <w:rPr/>
        <w:t>di kalangan</w:t>
      </w:r>
      <w:r>
        <w:rPr>
          <w:spacing w:val="-3"/>
        </w:rPr>
        <w:t> </w:t>
      </w:r>
      <w:r>
        <w:rPr/>
        <w:t>umat</w:t>
      </w:r>
      <w:r>
        <w:rPr>
          <w:spacing w:val="-5"/>
        </w:rPr>
        <w:t> </w:t>
      </w:r>
      <w:r>
        <w:rPr/>
        <w:t>Islam</w:t>
      </w:r>
      <w:r>
        <w:rPr>
          <w:spacing w:val="-1"/>
        </w:rPr>
        <w:t> </w:t>
      </w:r>
      <w:r>
        <w:rPr/>
        <w:t>terhadap</w:t>
      </w:r>
      <w:r>
        <w:rPr>
          <w:spacing w:val="-3"/>
        </w:rPr>
        <w:t> </w:t>
      </w:r>
      <w:r>
        <w:rPr/>
        <w:t>agamanya.</w:t>
      </w:r>
    </w:p>
    <w:p>
      <w:pPr>
        <w:pStyle w:val="ListParagraph"/>
        <w:numPr>
          <w:ilvl w:val="0"/>
          <w:numId w:val="3"/>
        </w:numPr>
        <w:tabs>
          <w:tab w:pos="264" w:val="left" w:leader="none"/>
        </w:tabs>
        <w:spacing w:line="240" w:lineRule="auto" w:before="158" w:after="0"/>
        <w:ind w:left="263" w:right="0" w:hanging="116"/>
        <w:jc w:val="left"/>
        <w:rPr>
          <w:sz w:val="22"/>
        </w:rPr>
      </w:pPr>
      <w:r>
        <w:rPr>
          <w:sz w:val="22"/>
        </w:rPr>
        <w:t>Taswih</w:t>
      </w:r>
      <w:r>
        <w:rPr>
          <w:spacing w:val="-2"/>
          <w:sz w:val="22"/>
        </w:rPr>
        <w:t> </w:t>
      </w:r>
      <w:r>
        <w:rPr>
          <w:sz w:val="22"/>
        </w:rPr>
        <w:t>adalah</w:t>
      </w:r>
      <w:r>
        <w:rPr>
          <w:spacing w:val="-2"/>
          <w:sz w:val="22"/>
        </w:rPr>
        <w:t> </w:t>
      </w:r>
      <w:r>
        <w:rPr>
          <w:sz w:val="22"/>
        </w:rPr>
        <w:t>pengaburan</w:t>
      </w:r>
      <w:r>
        <w:rPr>
          <w:spacing w:val="-2"/>
          <w:sz w:val="22"/>
        </w:rPr>
        <w:t> </w:t>
      </w:r>
      <w:r>
        <w:rPr>
          <w:sz w:val="22"/>
        </w:rPr>
        <w:t>kebenaran</w:t>
      </w:r>
      <w:r>
        <w:rPr>
          <w:spacing w:val="-2"/>
          <w:sz w:val="22"/>
        </w:rPr>
        <w:t> </w:t>
      </w:r>
      <w:r>
        <w:rPr>
          <w:sz w:val="22"/>
        </w:rPr>
        <w:t>yang disampaikan</w:t>
      </w:r>
      <w:r>
        <w:rPr>
          <w:spacing w:val="-2"/>
          <w:sz w:val="22"/>
        </w:rPr>
        <w:t> </w:t>
      </w:r>
      <w:r>
        <w:rPr>
          <w:sz w:val="22"/>
        </w:rPr>
        <w:t>oleh</w:t>
      </w:r>
      <w:r>
        <w:rPr>
          <w:spacing w:val="-1"/>
          <w:sz w:val="22"/>
        </w:rPr>
        <w:t> </w:t>
      </w:r>
      <w:r>
        <w:rPr>
          <w:sz w:val="22"/>
        </w:rPr>
        <w:t>ajaran</w:t>
      </w:r>
      <w:r>
        <w:rPr>
          <w:spacing w:val="-2"/>
          <w:sz w:val="22"/>
        </w:rPr>
        <w:t> </w:t>
      </w:r>
      <w:r>
        <w:rPr>
          <w:sz w:val="22"/>
        </w:rPr>
        <w:t>Islam</w:t>
      </w:r>
    </w:p>
    <w:p>
      <w:pPr>
        <w:pStyle w:val="ListParagraph"/>
        <w:numPr>
          <w:ilvl w:val="0"/>
          <w:numId w:val="3"/>
        </w:numPr>
        <w:tabs>
          <w:tab w:pos="216" w:val="left" w:leader="none"/>
        </w:tabs>
        <w:spacing w:line="261" w:lineRule="auto" w:before="178" w:after="0"/>
        <w:ind w:left="100" w:right="480" w:firstLine="0"/>
        <w:jc w:val="left"/>
        <w:rPr>
          <w:sz w:val="22"/>
        </w:rPr>
      </w:pPr>
      <w:r>
        <w:rPr>
          <w:sz w:val="22"/>
        </w:rPr>
        <w:t>Tadzwib adalah menghilangkan kepribadian dan marwah serta harga diri yang merupakan identitas</w:t>
      </w:r>
      <w:r>
        <w:rPr>
          <w:spacing w:val="-47"/>
          <w:sz w:val="22"/>
        </w:rPr>
        <w:t> </w:t>
      </w:r>
      <w:r>
        <w:rPr>
          <w:sz w:val="22"/>
        </w:rPr>
        <w:t>Islam</w:t>
      </w:r>
    </w:p>
    <w:p>
      <w:pPr>
        <w:pStyle w:val="ListParagraph"/>
        <w:numPr>
          <w:ilvl w:val="0"/>
          <w:numId w:val="3"/>
        </w:numPr>
        <w:tabs>
          <w:tab w:pos="216" w:val="left" w:leader="none"/>
        </w:tabs>
        <w:spacing w:line="261" w:lineRule="auto" w:before="154" w:after="0"/>
        <w:ind w:left="100" w:right="283" w:firstLine="0"/>
        <w:jc w:val="left"/>
        <w:rPr>
          <w:sz w:val="22"/>
        </w:rPr>
      </w:pPr>
      <w:r>
        <w:rPr>
          <w:sz w:val="22"/>
        </w:rPr>
        <w:t>Taghrib adalah menjadikan manusia menjadi murtad dengan mengikutinya secara menyeluruh dalam</w:t>
      </w:r>
      <w:r>
        <w:rPr>
          <w:spacing w:val="-47"/>
          <w:sz w:val="22"/>
        </w:rPr>
        <w:t> </w:t>
      </w:r>
      <w:r>
        <w:rPr>
          <w:sz w:val="22"/>
        </w:rPr>
        <w:t>berbagai aspek kehidupannya dengan berpegang pada ajaran yang berada di luar ajaran Islam dengan</w:t>
      </w:r>
      <w:r>
        <w:rPr>
          <w:spacing w:val="1"/>
          <w:sz w:val="22"/>
        </w:rPr>
        <w:t> </w:t>
      </w:r>
      <w:r>
        <w:rPr>
          <w:sz w:val="22"/>
        </w:rPr>
        <w:t>upaya</w:t>
      </w:r>
      <w:r>
        <w:rPr>
          <w:spacing w:val="-3"/>
          <w:sz w:val="22"/>
        </w:rPr>
        <w:t> </w:t>
      </w:r>
      <w:r>
        <w:rPr>
          <w:sz w:val="22"/>
        </w:rPr>
        <w:t>westernisasi</w:t>
      </w:r>
    </w:p>
    <w:p>
      <w:pPr>
        <w:pStyle w:val="ListParagraph"/>
        <w:numPr>
          <w:ilvl w:val="0"/>
          <w:numId w:val="4"/>
        </w:numPr>
        <w:tabs>
          <w:tab w:pos="317" w:val="left" w:leader="none"/>
        </w:tabs>
        <w:spacing w:line="259" w:lineRule="auto" w:before="149" w:after="0"/>
        <w:ind w:left="100" w:right="161" w:firstLine="0"/>
        <w:jc w:val="both"/>
        <w:rPr>
          <w:sz w:val="22"/>
        </w:rPr>
      </w:pPr>
      <w:r>
        <w:rPr>
          <w:sz w:val="22"/>
        </w:rPr>
        <w:t>Media massa dapat digunakan sebagai penyebar informasi yang benar dan salah secara cepat. Media</w:t>
      </w:r>
      <w:r>
        <w:rPr>
          <w:spacing w:val="1"/>
          <w:sz w:val="22"/>
        </w:rPr>
        <w:t> </w:t>
      </w:r>
      <w:r>
        <w:rPr>
          <w:sz w:val="22"/>
        </w:rPr>
        <w:t>massa merupakan senjata ampuh dalam ghazwul fikri. Karena memiliki kekuatan untuk mempengaruhi</w:t>
      </w:r>
      <w:r>
        <w:rPr>
          <w:spacing w:val="1"/>
          <w:sz w:val="22"/>
        </w:rPr>
        <w:t> </w:t>
      </w:r>
      <w:r>
        <w:rPr>
          <w:sz w:val="22"/>
        </w:rPr>
        <w:t>manusia; membentuk karakter, pikiran, dan sikap mereka. Opini yang disebarkan oleh media massa bisa</w:t>
      </w:r>
      <w:r>
        <w:rPr>
          <w:spacing w:val="-47"/>
          <w:sz w:val="22"/>
        </w:rPr>
        <w:t> </w:t>
      </w:r>
      <w:r>
        <w:rPr>
          <w:sz w:val="22"/>
        </w:rPr>
        <w:t>tiba-tiba</w:t>
      </w:r>
      <w:r>
        <w:rPr>
          <w:spacing w:val="-3"/>
          <w:sz w:val="22"/>
        </w:rPr>
        <w:t> </w:t>
      </w:r>
      <w:r>
        <w:rPr>
          <w:sz w:val="22"/>
        </w:rPr>
        <w:t>menjadi opini publik</w:t>
      </w:r>
      <w:r>
        <w:rPr>
          <w:spacing w:val="-2"/>
          <w:sz w:val="22"/>
        </w:rPr>
        <w:t> </w:t>
      </w:r>
      <w:r>
        <w:rPr>
          <w:sz w:val="22"/>
        </w:rPr>
        <w:t>meski belum</w:t>
      </w:r>
      <w:r>
        <w:rPr>
          <w:spacing w:val="-1"/>
          <w:sz w:val="22"/>
        </w:rPr>
        <w:t> </w:t>
      </w:r>
      <w:r>
        <w:rPr>
          <w:sz w:val="22"/>
        </w:rPr>
        <w:t>teruji</w:t>
      </w:r>
      <w:r>
        <w:rPr>
          <w:spacing w:val="-1"/>
          <w:sz w:val="22"/>
        </w:rPr>
        <w:t> </w:t>
      </w:r>
      <w:r>
        <w:rPr>
          <w:sz w:val="22"/>
        </w:rPr>
        <w:t>kebenarannya.</w:t>
      </w:r>
    </w:p>
    <w:p>
      <w:pPr>
        <w:pStyle w:val="ListParagraph"/>
        <w:numPr>
          <w:ilvl w:val="0"/>
          <w:numId w:val="4"/>
        </w:numPr>
        <w:tabs>
          <w:tab w:pos="317" w:val="left" w:leader="none"/>
        </w:tabs>
        <w:spacing w:line="266" w:lineRule="auto" w:before="161" w:after="0"/>
        <w:ind w:left="100" w:right="838" w:firstLine="0"/>
        <w:jc w:val="left"/>
        <w:rPr>
          <w:sz w:val="22"/>
        </w:rPr>
      </w:pPr>
      <w:r>
        <w:rPr>
          <w:sz w:val="22"/>
        </w:rPr>
        <w:t>Nasionalisme berasal dari kata national danism yaitu nasionalisme yang berarti kesadaran dan</w:t>
      </w:r>
      <w:r>
        <w:rPr>
          <w:spacing w:val="-47"/>
          <w:sz w:val="22"/>
        </w:rPr>
        <w:t> </w:t>
      </w:r>
      <w:r>
        <w:rPr>
          <w:sz w:val="22"/>
        </w:rPr>
        <w:t>semangat</w:t>
      </w:r>
      <w:r>
        <w:rPr>
          <w:spacing w:val="-5"/>
          <w:sz w:val="22"/>
        </w:rPr>
        <w:t> </w:t>
      </w:r>
      <w:r>
        <w:rPr>
          <w:sz w:val="22"/>
        </w:rPr>
        <w:t>cinta</w:t>
      </w:r>
      <w:r>
        <w:rPr>
          <w:spacing w:val="-2"/>
          <w:sz w:val="22"/>
        </w:rPr>
        <w:t> </w:t>
      </w:r>
      <w:r>
        <w:rPr>
          <w:sz w:val="22"/>
        </w:rPr>
        <w:t>tanah</w:t>
      </w:r>
      <w:r>
        <w:rPr>
          <w:spacing w:val="-3"/>
          <w:sz w:val="22"/>
        </w:rPr>
        <w:t> </w:t>
      </w:r>
      <w:r>
        <w:rPr>
          <w:sz w:val="22"/>
        </w:rPr>
        <w:t>air,</w:t>
      </w:r>
      <w:r>
        <w:rPr>
          <w:spacing w:val="-5"/>
          <w:sz w:val="22"/>
        </w:rPr>
        <w:t> </w:t>
      </w:r>
      <w:r>
        <w:rPr>
          <w:sz w:val="22"/>
        </w:rPr>
        <w:t>rasa</w:t>
      </w:r>
      <w:r>
        <w:rPr>
          <w:spacing w:val="-3"/>
          <w:sz w:val="22"/>
        </w:rPr>
        <w:t> </w:t>
      </w:r>
      <w:r>
        <w:rPr>
          <w:sz w:val="22"/>
        </w:rPr>
        <w:t>kebangsaan,</w:t>
      </w:r>
      <w:r>
        <w:rPr>
          <w:spacing w:val="-5"/>
          <w:sz w:val="22"/>
        </w:rPr>
        <w:t> </w:t>
      </w:r>
      <w:r>
        <w:rPr>
          <w:sz w:val="22"/>
        </w:rPr>
        <w:t>atau</w:t>
      </w:r>
      <w:r>
        <w:rPr>
          <w:spacing w:val="-3"/>
          <w:sz w:val="22"/>
        </w:rPr>
        <w:t> </w:t>
      </w:r>
      <w:r>
        <w:rPr>
          <w:sz w:val="22"/>
        </w:rPr>
        <w:t>menjaga</w:t>
      </w:r>
      <w:r>
        <w:rPr>
          <w:spacing w:val="-2"/>
          <w:sz w:val="22"/>
        </w:rPr>
        <w:t> </w:t>
      </w:r>
      <w:r>
        <w:rPr>
          <w:sz w:val="22"/>
        </w:rPr>
        <w:t>kehormatan</w:t>
      </w:r>
      <w:r>
        <w:rPr>
          <w:spacing w:val="-3"/>
          <w:sz w:val="22"/>
        </w:rPr>
        <w:t> </w:t>
      </w:r>
      <w:r>
        <w:rPr>
          <w:sz w:val="22"/>
        </w:rPr>
        <w:t>bangsa.</w:t>
      </w:r>
    </w:p>
    <w:p>
      <w:pPr>
        <w:pStyle w:val="BodyText"/>
        <w:spacing w:line="266" w:lineRule="auto" w:before="143"/>
        <w:ind w:right="354"/>
      </w:pPr>
      <w:r>
        <w:rPr/>
        <w:t>Feminisme adalah gerakan yang digunakan untuk tujuan mendapatkan hal-hal yang sebelumnya tidak</w:t>
      </w:r>
      <w:r>
        <w:rPr>
          <w:spacing w:val="-47"/>
        </w:rPr>
        <w:t> </w:t>
      </w:r>
      <w:r>
        <w:rPr/>
        <w:t>didapatkan</w:t>
      </w:r>
      <w:r>
        <w:rPr>
          <w:spacing w:val="-3"/>
        </w:rPr>
        <w:t> </w:t>
      </w:r>
      <w:r>
        <w:rPr/>
        <w:t>oleh</w:t>
      </w:r>
      <w:r>
        <w:rPr>
          <w:spacing w:val="-2"/>
        </w:rPr>
        <w:t> </w:t>
      </w:r>
      <w:r>
        <w:rPr/>
        <w:t>perempuan.</w:t>
      </w:r>
    </w:p>
    <w:p>
      <w:pPr>
        <w:pStyle w:val="BodyText"/>
        <w:spacing w:line="266" w:lineRule="auto" w:before="143"/>
        <w:ind w:right="1022"/>
      </w:pPr>
      <w:r>
        <w:rPr/>
        <w:t>sekularisme adalah keyakinan mutlak pada kemampuan manusia untuk memecahkan masalah</w:t>
      </w:r>
      <w:r>
        <w:rPr>
          <w:spacing w:val="-48"/>
        </w:rPr>
        <w:t> </w:t>
      </w:r>
      <w:r>
        <w:rPr/>
        <w:t>kehidupan</w:t>
      </w:r>
      <w:r>
        <w:rPr>
          <w:spacing w:val="-4"/>
        </w:rPr>
        <w:t> </w:t>
      </w:r>
      <w:r>
        <w:rPr/>
        <w:t>duniawi.</w:t>
      </w:r>
    </w:p>
    <w:p>
      <w:pPr>
        <w:pStyle w:val="BodyText"/>
        <w:spacing w:line="261" w:lineRule="auto" w:before="143"/>
      </w:pPr>
      <w:r>
        <w:rPr/>
        <w:t>Radikalisme</w:t>
      </w:r>
      <w:r>
        <w:rPr>
          <w:spacing w:val="-3"/>
        </w:rPr>
        <w:t> </w:t>
      </w:r>
      <w:r>
        <w:rPr/>
        <w:t>adalah</w:t>
      </w:r>
      <w:r>
        <w:rPr>
          <w:spacing w:val="-4"/>
        </w:rPr>
        <w:t> </w:t>
      </w:r>
      <w:r>
        <w:rPr/>
        <w:t>paham</w:t>
      </w:r>
      <w:r>
        <w:rPr>
          <w:spacing w:val="-2"/>
        </w:rPr>
        <w:t> </w:t>
      </w:r>
      <w:r>
        <w:rPr/>
        <w:t>yang</w:t>
      </w:r>
      <w:r>
        <w:rPr>
          <w:spacing w:val="-2"/>
        </w:rPr>
        <w:t> </w:t>
      </w:r>
      <w:r>
        <w:rPr/>
        <w:t>mengandung</w:t>
      </w:r>
      <w:r>
        <w:rPr>
          <w:spacing w:val="-1"/>
        </w:rPr>
        <w:t> </w:t>
      </w:r>
      <w:r>
        <w:rPr/>
        <w:t>ajaran</w:t>
      </w:r>
      <w:r>
        <w:rPr>
          <w:spacing w:val="-4"/>
        </w:rPr>
        <w:t> </w:t>
      </w:r>
      <w:r>
        <w:rPr/>
        <w:t>atau</w:t>
      </w:r>
      <w:r>
        <w:rPr>
          <w:spacing w:val="-4"/>
        </w:rPr>
        <w:t> </w:t>
      </w:r>
      <w:r>
        <w:rPr/>
        <w:t>doktrin</w:t>
      </w:r>
      <w:r>
        <w:rPr>
          <w:spacing w:val="-4"/>
        </w:rPr>
        <w:t> </w:t>
      </w:r>
      <w:r>
        <w:rPr/>
        <w:t>yang</w:t>
      </w:r>
      <w:r>
        <w:rPr>
          <w:spacing w:val="-2"/>
        </w:rPr>
        <w:t> </w:t>
      </w:r>
      <w:r>
        <w:rPr/>
        <w:t>dianut</w:t>
      </w:r>
      <w:r>
        <w:rPr>
          <w:spacing w:val="-4"/>
        </w:rPr>
        <w:t> </w:t>
      </w:r>
      <w:r>
        <w:rPr/>
        <w:t>oleh</w:t>
      </w:r>
      <w:r>
        <w:rPr>
          <w:spacing w:val="-3"/>
        </w:rPr>
        <w:t> </w:t>
      </w:r>
      <w:r>
        <w:rPr/>
        <w:t>kelompok</w:t>
      </w:r>
      <w:r>
        <w:rPr>
          <w:spacing w:val="-3"/>
        </w:rPr>
        <w:t> </w:t>
      </w:r>
      <w:r>
        <w:rPr/>
        <w:t>tertentu</w:t>
      </w:r>
      <w:r>
        <w:rPr>
          <w:spacing w:val="-47"/>
        </w:rPr>
        <w:t> </w:t>
      </w:r>
      <w:r>
        <w:rPr/>
        <w:t>yang berpandangan radikal atau ekstrim. Konsep radikalisme mengacu pada paham tertentu, dimana</w:t>
      </w:r>
      <w:r>
        <w:rPr>
          <w:spacing w:val="1"/>
        </w:rPr>
        <w:t> </w:t>
      </w:r>
      <w:r>
        <w:rPr/>
        <w:t>mereka</w:t>
      </w:r>
      <w:r>
        <w:rPr>
          <w:spacing w:val="-3"/>
        </w:rPr>
        <w:t> </w:t>
      </w:r>
      <w:r>
        <w:rPr/>
        <w:t>memiliki rasa</w:t>
      </w:r>
      <w:r>
        <w:rPr>
          <w:spacing w:val="-3"/>
        </w:rPr>
        <w:t> </w:t>
      </w:r>
      <w:r>
        <w:rPr/>
        <w:t>fanatisme</w:t>
      </w:r>
      <w:r>
        <w:rPr>
          <w:spacing w:val="-2"/>
        </w:rPr>
        <w:t> </w:t>
      </w:r>
      <w:r>
        <w:rPr/>
        <w:t>dan</w:t>
      </w:r>
      <w:r>
        <w:rPr>
          <w:spacing w:val="-3"/>
        </w:rPr>
        <w:t> </w:t>
      </w:r>
      <w:r>
        <w:rPr/>
        <w:t>ideologi yang</w:t>
      </w:r>
      <w:r>
        <w:rPr>
          <w:spacing w:val="-1"/>
        </w:rPr>
        <w:t> </w:t>
      </w:r>
      <w:r>
        <w:rPr/>
        <w:t>tinggi.</w:t>
      </w:r>
    </w:p>
    <w:p>
      <w:pPr>
        <w:spacing w:after="0" w:line="261" w:lineRule="auto"/>
        <w:sectPr>
          <w:pgSz w:w="12240" w:h="15840"/>
          <w:pgMar w:top="1500" w:bottom="280" w:left="1340" w:right="1340"/>
        </w:sectPr>
      </w:pPr>
    </w:p>
    <w:p>
      <w:pPr>
        <w:pStyle w:val="ListParagraph"/>
        <w:numPr>
          <w:ilvl w:val="0"/>
          <w:numId w:val="4"/>
        </w:numPr>
        <w:tabs>
          <w:tab w:pos="317" w:val="left" w:leader="none"/>
        </w:tabs>
        <w:spacing w:line="261" w:lineRule="auto" w:before="42" w:after="0"/>
        <w:ind w:left="100" w:right="389" w:firstLine="0"/>
        <w:jc w:val="left"/>
        <w:rPr>
          <w:sz w:val="22"/>
        </w:rPr>
      </w:pPr>
      <w:r>
        <w:rPr>
          <w:sz w:val="22"/>
        </w:rPr>
        <w:t>”the new source of power is information in the hand of many” artinya siapa yang menguasai media</w:t>
      </w:r>
      <w:r>
        <w:rPr>
          <w:spacing w:val="-47"/>
          <w:sz w:val="22"/>
        </w:rPr>
        <w:t> </w:t>
      </w:r>
      <w:r>
        <w:rPr>
          <w:sz w:val="22"/>
        </w:rPr>
        <w:t>massa</w:t>
      </w:r>
      <w:r>
        <w:rPr>
          <w:spacing w:val="-2"/>
          <w:sz w:val="22"/>
        </w:rPr>
        <w:t> </w:t>
      </w:r>
      <w:r>
        <w:rPr>
          <w:sz w:val="22"/>
        </w:rPr>
        <w:t>maka</w:t>
      </w:r>
      <w:r>
        <w:rPr>
          <w:spacing w:val="-2"/>
          <w:sz w:val="22"/>
        </w:rPr>
        <w:t> </w:t>
      </w:r>
      <w:r>
        <w:rPr>
          <w:sz w:val="22"/>
        </w:rPr>
        <w:t>dialah</w:t>
      </w:r>
      <w:r>
        <w:rPr>
          <w:spacing w:val="-3"/>
          <w:sz w:val="22"/>
        </w:rPr>
        <w:t> </w:t>
      </w:r>
      <w:r>
        <w:rPr>
          <w:sz w:val="22"/>
        </w:rPr>
        <w:t>pengendali atau</w:t>
      </w:r>
      <w:r>
        <w:rPr>
          <w:spacing w:val="-3"/>
          <w:sz w:val="22"/>
        </w:rPr>
        <w:t> </w:t>
      </w:r>
      <w:r>
        <w:rPr>
          <w:sz w:val="22"/>
        </w:rPr>
        <w:t>penguasa</w:t>
      </w:r>
      <w:r>
        <w:rPr>
          <w:spacing w:val="-2"/>
          <w:sz w:val="22"/>
        </w:rPr>
        <w:t> </w:t>
      </w:r>
      <w:r>
        <w:rPr>
          <w:sz w:val="22"/>
        </w:rPr>
        <w:t>dunia”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7"/>
        <w:ind w:left="0"/>
        <w:rPr>
          <w:sz w:val="20"/>
        </w:rPr>
      </w:pPr>
    </w:p>
    <w:p>
      <w:pPr>
        <w:pStyle w:val="ListParagraph"/>
        <w:numPr>
          <w:ilvl w:val="0"/>
          <w:numId w:val="4"/>
        </w:numPr>
        <w:tabs>
          <w:tab w:pos="317" w:val="left" w:leader="none"/>
        </w:tabs>
        <w:spacing w:line="259" w:lineRule="auto" w:before="0" w:after="0"/>
        <w:ind w:left="100" w:right="381" w:firstLine="0"/>
        <w:jc w:val="left"/>
        <w:rPr>
          <w:sz w:val="22"/>
        </w:rPr>
      </w:pPr>
      <w:r>
        <w:rPr>
          <w:sz w:val="22"/>
        </w:rPr>
        <w:t>Bahaya ghazwul fikri menurut saya adalah mereka akan menyeret seseorang ke dalam jurang</w:t>
      </w:r>
      <w:r>
        <w:rPr>
          <w:spacing w:val="1"/>
          <w:sz w:val="22"/>
        </w:rPr>
        <w:t> </w:t>
      </w:r>
      <w:r>
        <w:rPr>
          <w:sz w:val="22"/>
        </w:rPr>
        <w:t>kesesatan</w:t>
      </w:r>
      <w:r>
        <w:rPr>
          <w:spacing w:val="-4"/>
          <w:sz w:val="22"/>
        </w:rPr>
        <w:t> </w:t>
      </w:r>
      <w:r>
        <w:rPr>
          <w:sz w:val="22"/>
        </w:rPr>
        <w:t>dan</w:t>
      </w:r>
      <w:r>
        <w:rPr>
          <w:spacing w:val="-4"/>
          <w:sz w:val="22"/>
        </w:rPr>
        <w:t> </w:t>
      </w:r>
      <w:r>
        <w:rPr>
          <w:sz w:val="22"/>
        </w:rPr>
        <w:t>kekufuran</w:t>
      </w:r>
      <w:r>
        <w:rPr>
          <w:spacing w:val="-4"/>
          <w:sz w:val="22"/>
        </w:rPr>
        <w:t> </w:t>
      </w:r>
      <w:r>
        <w:rPr>
          <w:sz w:val="22"/>
        </w:rPr>
        <w:t>tanpa</w:t>
      </w:r>
      <w:r>
        <w:rPr>
          <w:spacing w:val="-2"/>
          <w:sz w:val="22"/>
        </w:rPr>
        <w:t> </w:t>
      </w:r>
      <w:r>
        <w:rPr>
          <w:sz w:val="22"/>
        </w:rPr>
        <w:t>disadari.</w:t>
      </w:r>
      <w:r>
        <w:rPr>
          <w:spacing w:val="-2"/>
          <w:sz w:val="22"/>
        </w:rPr>
        <w:t> </w:t>
      </w:r>
      <w:r>
        <w:rPr>
          <w:sz w:val="22"/>
        </w:rPr>
        <w:t>Ini</w:t>
      </w:r>
      <w:r>
        <w:rPr>
          <w:spacing w:val="-1"/>
          <w:sz w:val="22"/>
        </w:rPr>
        <w:t> </w:t>
      </w:r>
      <w:r>
        <w:rPr>
          <w:sz w:val="22"/>
        </w:rPr>
        <w:t>seperti</w:t>
      </w:r>
      <w:r>
        <w:rPr>
          <w:spacing w:val="-1"/>
          <w:sz w:val="22"/>
        </w:rPr>
        <w:t> </w:t>
      </w:r>
      <w:r>
        <w:rPr>
          <w:sz w:val="22"/>
        </w:rPr>
        <w:t>sehelai</w:t>
      </w:r>
      <w:r>
        <w:rPr>
          <w:spacing w:val="-2"/>
          <w:sz w:val="22"/>
        </w:rPr>
        <w:t> </w:t>
      </w:r>
      <w:r>
        <w:rPr>
          <w:sz w:val="22"/>
        </w:rPr>
        <w:t>rambut</w:t>
      </w:r>
      <w:r>
        <w:rPr>
          <w:spacing w:val="-4"/>
          <w:sz w:val="22"/>
        </w:rPr>
        <w:t> </w:t>
      </w:r>
      <w:r>
        <w:rPr>
          <w:sz w:val="22"/>
        </w:rPr>
        <w:t>yang</w:t>
      </w:r>
      <w:r>
        <w:rPr>
          <w:spacing w:val="-2"/>
          <w:sz w:val="22"/>
        </w:rPr>
        <w:t> </w:t>
      </w:r>
      <w:r>
        <w:rPr>
          <w:sz w:val="22"/>
        </w:rPr>
        <w:t>dimasukkan</w:t>
      </w:r>
      <w:r>
        <w:rPr>
          <w:spacing w:val="-4"/>
          <w:sz w:val="22"/>
        </w:rPr>
        <w:t> </w:t>
      </w:r>
      <w:r>
        <w:rPr>
          <w:sz w:val="22"/>
        </w:rPr>
        <w:t>ke</w:t>
      </w:r>
      <w:r>
        <w:rPr>
          <w:spacing w:val="-2"/>
          <w:sz w:val="22"/>
        </w:rPr>
        <w:t> </w:t>
      </w:r>
      <w:r>
        <w:rPr>
          <w:sz w:val="22"/>
        </w:rPr>
        <w:t>dalam</w:t>
      </w:r>
      <w:r>
        <w:rPr>
          <w:spacing w:val="-2"/>
          <w:sz w:val="22"/>
        </w:rPr>
        <w:t> </w:t>
      </w:r>
      <w:r>
        <w:rPr>
          <w:sz w:val="22"/>
        </w:rPr>
        <w:t>tepung</w:t>
      </w:r>
      <w:r>
        <w:rPr>
          <w:spacing w:val="-47"/>
          <w:sz w:val="22"/>
        </w:rPr>
        <w:t> </w:t>
      </w:r>
      <w:r>
        <w:rPr>
          <w:sz w:val="22"/>
        </w:rPr>
        <w:t>dan</w:t>
      </w:r>
      <w:r>
        <w:rPr>
          <w:spacing w:val="-3"/>
          <w:sz w:val="22"/>
        </w:rPr>
        <w:t> </w:t>
      </w:r>
      <w:r>
        <w:rPr>
          <w:sz w:val="22"/>
        </w:rPr>
        <w:t>kemudian</w:t>
      </w:r>
      <w:r>
        <w:rPr>
          <w:spacing w:val="-3"/>
          <w:sz w:val="22"/>
        </w:rPr>
        <w:t> </w:t>
      </w:r>
      <w:r>
        <w:rPr>
          <w:sz w:val="22"/>
        </w:rPr>
        <w:t>ditarik</w:t>
      </w:r>
      <w:r>
        <w:rPr>
          <w:spacing w:val="-2"/>
          <w:sz w:val="22"/>
        </w:rPr>
        <w:t> </w:t>
      </w:r>
      <w:r>
        <w:rPr>
          <w:sz w:val="22"/>
        </w:rPr>
        <w:t>keluar</w:t>
      </w:r>
      <w:r>
        <w:rPr>
          <w:spacing w:val="-3"/>
          <w:sz w:val="22"/>
        </w:rPr>
        <w:t> </w:t>
      </w:r>
      <w:r>
        <w:rPr>
          <w:sz w:val="22"/>
        </w:rPr>
        <w:t>dari</w:t>
      </w:r>
      <w:r>
        <w:rPr>
          <w:spacing w:val="-1"/>
          <w:sz w:val="22"/>
        </w:rPr>
        <w:t> </w:t>
      </w:r>
      <w:r>
        <w:rPr>
          <w:sz w:val="22"/>
        </w:rPr>
        <w:t>tepung.</w:t>
      </w:r>
    </w:p>
    <w:p>
      <w:pPr>
        <w:pStyle w:val="ListParagraph"/>
        <w:numPr>
          <w:ilvl w:val="0"/>
          <w:numId w:val="4"/>
        </w:numPr>
        <w:tabs>
          <w:tab w:pos="269" w:val="left" w:leader="none"/>
        </w:tabs>
        <w:spacing w:line="240" w:lineRule="auto" w:before="162" w:after="0"/>
        <w:ind w:left="268" w:right="0" w:hanging="169"/>
        <w:jc w:val="left"/>
        <w:rPr>
          <w:sz w:val="22"/>
        </w:rPr>
      </w:pPr>
      <w:r>
        <w:rPr>
          <w:sz w:val="22"/>
        </w:rPr>
        <w:t>latar</w:t>
      </w:r>
      <w:r>
        <w:rPr>
          <w:spacing w:val="-4"/>
          <w:sz w:val="22"/>
        </w:rPr>
        <w:t> </w:t>
      </w:r>
      <w:r>
        <w:rPr>
          <w:sz w:val="22"/>
        </w:rPr>
        <w:t>belakang</w:t>
      </w:r>
      <w:r>
        <w:rPr>
          <w:spacing w:val="-2"/>
          <w:sz w:val="22"/>
        </w:rPr>
        <w:t> </w:t>
      </w:r>
      <w:r>
        <w:rPr>
          <w:sz w:val="22"/>
        </w:rPr>
        <w:t>ghazwul</w:t>
      </w:r>
      <w:r>
        <w:rPr>
          <w:spacing w:val="-2"/>
          <w:sz w:val="22"/>
        </w:rPr>
        <w:t> </w:t>
      </w:r>
      <w:r>
        <w:rPr>
          <w:sz w:val="22"/>
        </w:rPr>
        <w:t>fikri</w:t>
      </w:r>
    </w:p>
    <w:p>
      <w:pPr>
        <w:pStyle w:val="BodyText"/>
        <w:spacing w:line="259" w:lineRule="auto" w:before="178"/>
        <w:ind w:right="102"/>
      </w:pPr>
      <w:r>
        <w:rPr/>
        <w:t>“…Mereka tidak henti – hentinya memerangi kamu sampai mereka (dapat) mengembalikan kamu dari</w:t>
      </w:r>
      <w:r>
        <w:rPr>
          <w:spacing w:val="1"/>
        </w:rPr>
        <w:t> </w:t>
      </w:r>
      <w:r>
        <w:rPr/>
        <w:t>agamamu</w:t>
      </w:r>
      <w:r>
        <w:rPr>
          <w:spacing w:val="-4"/>
        </w:rPr>
        <w:t> </w:t>
      </w:r>
      <w:r>
        <w:rPr/>
        <w:t>(kepada</w:t>
      </w:r>
      <w:r>
        <w:rPr>
          <w:spacing w:val="-3"/>
        </w:rPr>
        <w:t> </w:t>
      </w:r>
      <w:r>
        <w:rPr/>
        <w:t>kekafiran),</w:t>
      </w:r>
      <w:r>
        <w:rPr>
          <w:spacing w:val="-6"/>
        </w:rPr>
        <w:t> </w:t>
      </w:r>
      <w:r>
        <w:rPr/>
        <w:t>seandainya</w:t>
      </w:r>
      <w:r>
        <w:rPr>
          <w:spacing w:val="-2"/>
        </w:rPr>
        <w:t> </w:t>
      </w:r>
      <w:r>
        <w:rPr/>
        <w:t>mereka</w:t>
      </w:r>
      <w:r>
        <w:rPr>
          <w:spacing w:val="-3"/>
        </w:rPr>
        <w:t> </w:t>
      </w:r>
      <w:r>
        <w:rPr/>
        <w:t>sanggup.</w:t>
      </w:r>
      <w:r>
        <w:rPr>
          <w:spacing w:val="-2"/>
        </w:rPr>
        <w:t> </w:t>
      </w:r>
      <w:r>
        <w:rPr/>
        <w:t>Barangsiapa</w:t>
      </w:r>
      <w:r>
        <w:rPr>
          <w:spacing w:val="-3"/>
        </w:rPr>
        <w:t> </w:t>
      </w:r>
      <w:r>
        <w:rPr/>
        <w:t>yang</w:t>
      </w:r>
      <w:r>
        <w:rPr>
          <w:spacing w:val="-2"/>
        </w:rPr>
        <w:t> </w:t>
      </w:r>
      <w:r>
        <w:rPr/>
        <w:t>murtad</w:t>
      </w:r>
      <w:r>
        <w:rPr>
          <w:spacing w:val="-3"/>
        </w:rPr>
        <w:t> </w:t>
      </w:r>
      <w:r>
        <w:rPr/>
        <w:t>diantara</w:t>
      </w:r>
      <w:r>
        <w:rPr>
          <w:spacing w:val="-4"/>
        </w:rPr>
        <w:t> </w:t>
      </w:r>
      <w:r>
        <w:rPr/>
        <w:t>kamu</w:t>
      </w:r>
      <w:r>
        <w:rPr>
          <w:spacing w:val="-4"/>
        </w:rPr>
        <w:t> </w:t>
      </w:r>
      <w:r>
        <w:rPr/>
        <w:t>dari</w:t>
      </w:r>
      <w:r>
        <w:rPr>
          <w:spacing w:val="-47"/>
        </w:rPr>
        <w:t> </w:t>
      </w:r>
      <w:r>
        <w:rPr/>
        <w:t>agamanya,</w:t>
      </w:r>
      <w:r>
        <w:rPr>
          <w:spacing w:val="-1"/>
        </w:rPr>
        <w:t> </w:t>
      </w:r>
      <w:r>
        <w:rPr/>
        <w:t>lalu</w:t>
      </w:r>
      <w:r>
        <w:rPr>
          <w:spacing w:val="1"/>
        </w:rPr>
        <w:t> </w:t>
      </w:r>
      <w:r>
        <w:rPr/>
        <w:t>dia</w:t>
      </w:r>
      <w:r>
        <w:rPr>
          <w:spacing w:val="2"/>
        </w:rPr>
        <w:t> </w:t>
      </w:r>
      <w:r>
        <w:rPr/>
        <w:t>mati</w:t>
      </w:r>
      <w:r>
        <w:rPr>
          <w:spacing w:val="4"/>
        </w:rPr>
        <w:t> </w:t>
      </w:r>
      <w:r>
        <w:rPr/>
        <w:t>dalam</w:t>
      </w:r>
      <w:r>
        <w:rPr>
          <w:spacing w:val="3"/>
        </w:rPr>
        <w:t> </w:t>
      </w:r>
      <w:r>
        <w:rPr/>
        <w:t>kekafiran, maka</w:t>
      </w:r>
      <w:r>
        <w:rPr>
          <w:spacing w:val="2"/>
        </w:rPr>
        <w:t> </w:t>
      </w:r>
      <w:r>
        <w:rPr/>
        <w:t>mereka</w:t>
      </w:r>
      <w:r>
        <w:rPr>
          <w:spacing w:val="2"/>
        </w:rPr>
        <w:t> </w:t>
      </w:r>
      <w:r>
        <w:rPr/>
        <w:t>itulah</w:t>
      </w:r>
      <w:r>
        <w:rPr>
          <w:spacing w:val="1"/>
        </w:rPr>
        <w:t> </w:t>
      </w:r>
      <w:r>
        <w:rPr/>
        <w:t>sia-sia</w:t>
      </w:r>
      <w:r>
        <w:rPr>
          <w:spacing w:val="2"/>
        </w:rPr>
        <w:t> </w:t>
      </w:r>
      <w:r>
        <w:rPr/>
        <w:t>amalannya</w:t>
      </w:r>
      <w:r>
        <w:rPr>
          <w:spacing w:val="2"/>
        </w:rPr>
        <w:t> </w:t>
      </w:r>
      <w:r>
        <w:rPr/>
        <w:t>di</w:t>
      </w:r>
      <w:r>
        <w:rPr>
          <w:spacing w:val="5"/>
        </w:rPr>
        <w:t> </w:t>
      </w:r>
      <w:r>
        <w:rPr/>
        <w:t>dunia</w:t>
      </w:r>
      <w:r>
        <w:rPr>
          <w:spacing w:val="2"/>
        </w:rPr>
        <w:t> </w:t>
      </w:r>
      <w:r>
        <w:rPr/>
        <w:t>dan</w:t>
      </w:r>
      <w:r>
        <w:rPr>
          <w:spacing w:val="1"/>
        </w:rPr>
        <w:t> </w:t>
      </w:r>
      <w:r>
        <w:rPr/>
        <w:t>akhirat,</w:t>
      </w:r>
      <w:r>
        <w:rPr>
          <w:spacing w:val="1"/>
        </w:rPr>
        <w:t> </w:t>
      </w:r>
      <w:r>
        <w:rPr/>
        <w:t>dan</w:t>
      </w:r>
      <w:r>
        <w:rPr>
          <w:spacing w:val="-3"/>
        </w:rPr>
        <w:t> </w:t>
      </w:r>
      <w:r>
        <w:rPr/>
        <w:t>mereka</w:t>
      </w:r>
      <w:r>
        <w:rPr>
          <w:spacing w:val="-2"/>
        </w:rPr>
        <w:t> </w:t>
      </w:r>
      <w:r>
        <w:rPr/>
        <w:t>itulah</w:t>
      </w:r>
      <w:r>
        <w:rPr>
          <w:spacing w:val="-3"/>
        </w:rPr>
        <w:t> </w:t>
      </w:r>
      <w:r>
        <w:rPr/>
        <w:t>penghuni neraka,</w:t>
      </w:r>
      <w:r>
        <w:rPr>
          <w:spacing w:val="-4"/>
        </w:rPr>
        <w:t> </w:t>
      </w:r>
      <w:r>
        <w:rPr/>
        <w:t>mereka</w:t>
      </w:r>
      <w:r>
        <w:rPr>
          <w:spacing w:val="-2"/>
        </w:rPr>
        <w:t> </w:t>
      </w:r>
      <w:r>
        <w:rPr/>
        <w:t>kekal didalamnya.”</w:t>
      </w:r>
      <w:r>
        <w:rPr>
          <w:spacing w:val="-4"/>
        </w:rPr>
        <w:t> </w:t>
      </w:r>
      <w:r>
        <w:rPr/>
        <w:t>(Al-Baqarah:</w:t>
      </w:r>
      <w:r>
        <w:rPr>
          <w:spacing w:val="-4"/>
        </w:rPr>
        <w:t> </w:t>
      </w:r>
      <w:r>
        <w:rPr/>
        <w:t>217)</w:t>
      </w:r>
    </w:p>
    <w:p>
      <w:pPr>
        <w:pStyle w:val="BodyText"/>
        <w:spacing w:line="259" w:lineRule="auto" w:before="160"/>
        <w:ind w:right="303"/>
      </w:pPr>
      <w:r>
        <w:rPr/>
        <w:t>Dari ayat-ayat di atas kita tahu bahwa kita tidak akan pernah berhenti memerangi musuh-musuh Allah</w:t>
      </w:r>
      <w:r>
        <w:rPr>
          <w:spacing w:val="-47"/>
        </w:rPr>
        <w:t> </w:t>
      </w:r>
      <w:r>
        <w:rPr/>
        <w:t>dalam membela agama kita, Islam. Termasuk adanya Ghazwul fikri yaitu perang pikiran yang</w:t>
      </w:r>
      <w:r>
        <w:rPr>
          <w:spacing w:val="1"/>
        </w:rPr>
        <w:t> </w:t>
      </w:r>
      <w:r>
        <w:rPr/>
        <w:t>digencarkan</w:t>
      </w:r>
      <w:r>
        <w:rPr>
          <w:spacing w:val="-4"/>
        </w:rPr>
        <w:t> </w:t>
      </w:r>
      <w:r>
        <w:rPr/>
        <w:t>oleh</w:t>
      </w:r>
      <w:r>
        <w:rPr>
          <w:spacing w:val="-2"/>
        </w:rPr>
        <w:t> </w:t>
      </w:r>
      <w:r>
        <w:rPr/>
        <w:t>musuh-musuh</w:t>
      </w:r>
      <w:r>
        <w:rPr>
          <w:spacing w:val="-4"/>
        </w:rPr>
        <w:t> </w:t>
      </w:r>
      <w:r>
        <w:rPr/>
        <w:t>Allah</w:t>
      </w:r>
      <w:r>
        <w:rPr>
          <w:spacing w:val="-4"/>
        </w:rPr>
        <w:t> </w:t>
      </w:r>
      <w:r>
        <w:rPr/>
        <w:t>seperti setan,</w:t>
      </w:r>
      <w:r>
        <w:rPr>
          <w:spacing w:val="-5"/>
        </w:rPr>
        <w:t> </w:t>
      </w:r>
      <w:r>
        <w:rPr/>
        <w:t>jin,</w:t>
      </w:r>
      <w:r>
        <w:rPr>
          <w:spacing w:val="-6"/>
        </w:rPr>
        <w:t> </w:t>
      </w:r>
      <w:r>
        <w:rPr/>
        <w:t>setan, bahkan</w:t>
      </w:r>
      <w:r>
        <w:rPr>
          <w:spacing w:val="-3"/>
        </w:rPr>
        <w:t> </w:t>
      </w:r>
      <w:r>
        <w:rPr/>
        <w:t>manusia</w:t>
      </w:r>
      <w:r>
        <w:rPr>
          <w:spacing w:val="-3"/>
        </w:rPr>
        <w:t> </w:t>
      </w:r>
      <w:r>
        <w:rPr/>
        <w:t>itu</w:t>
      </w:r>
      <w:r>
        <w:rPr>
          <w:spacing w:val="-3"/>
        </w:rPr>
        <w:t> </w:t>
      </w:r>
      <w:r>
        <w:rPr/>
        <w:t>sendiri.</w:t>
      </w:r>
    </w:p>
    <w:p>
      <w:pPr>
        <w:pStyle w:val="BodyText"/>
        <w:spacing w:line="261" w:lineRule="auto" w:before="157"/>
        <w:ind w:right="314"/>
      </w:pPr>
      <w:r>
        <w:rPr/>
        <w:t>Sejarah Ghazwul Fikri sama tuanya dengan manusia, makhluk yang pertama kali melakukannya adalah</w:t>
      </w:r>
      <w:r>
        <w:rPr>
          <w:spacing w:val="-47"/>
        </w:rPr>
        <w:t> </w:t>
      </w:r>
      <w:r>
        <w:rPr/>
        <w:t>setan</w:t>
      </w:r>
      <w:r>
        <w:rPr>
          <w:spacing w:val="-3"/>
        </w:rPr>
        <w:t> </w:t>
      </w:r>
      <w:r>
        <w:rPr/>
        <w:t>yang</w:t>
      </w:r>
      <w:r>
        <w:rPr>
          <w:spacing w:val="-1"/>
        </w:rPr>
        <w:t> </w:t>
      </w:r>
      <w:r>
        <w:rPr/>
        <w:t>dilaknat</w:t>
      </w:r>
      <w:r>
        <w:rPr>
          <w:spacing w:val="-4"/>
        </w:rPr>
        <w:t> </w:t>
      </w:r>
      <w:r>
        <w:rPr/>
        <w:t>ketika</w:t>
      </w:r>
      <w:r>
        <w:rPr>
          <w:spacing w:val="-2"/>
        </w:rPr>
        <w:t> </w:t>
      </w:r>
      <w:r>
        <w:rPr/>
        <w:t>berkata</w:t>
      </w:r>
      <w:r>
        <w:rPr>
          <w:spacing w:val="-2"/>
        </w:rPr>
        <w:t> </w:t>
      </w:r>
      <w:r>
        <w:rPr/>
        <w:t>kepada</w:t>
      </w:r>
      <w:r>
        <w:rPr>
          <w:spacing w:val="-2"/>
        </w:rPr>
        <w:t> </w:t>
      </w:r>
      <w:r>
        <w:rPr/>
        <w:t>Adam</w:t>
      </w:r>
      <w:r>
        <w:rPr>
          <w:spacing w:val="-1"/>
        </w:rPr>
        <w:t> </w:t>
      </w:r>
      <w:r>
        <w:rPr/>
        <w:t>AS.,“</w:t>
      </w:r>
    </w:p>
    <w:p>
      <w:pPr>
        <w:pStyle w:val="ListParagraph"/>
        <w:numPr>
          <w:ilvl w:val="0"/>
          <w:numId w:val="4"/>
        </w:numPr>
        <w:tabs>
          <w:tab w:pos="317" w:val="left" w:leader="none"/>
        </w:tabs>
        <w:spacing w:line="240" w:lineRule="auto" w:before="159" w:after="0"/>
        <w:ind w:left="316" w:right="0" w:hanging="217"/>
        <w:jc w:val="left"/>
        <w:rPr>
          <w:sz w:val="22"/>
        </w:rPr>
      </w:pPr>
      <w:r>
        <w:rPr>
          <w:sz w:val="22"/>
        </w:rPr>
        <w:t>Menurut</w:t>
      </w:r>
      <w:r>
        <w:rPr>
          <w:spacing w:val="-5"/>
          <w:sz w:val="22"/>
        </w:rPr>
        <w:t> </w:t>
      </w:r>
      <w:r>
        <w:rPr>
          <w:sz w:val="22"/>
        </w:rPr>
        <w:t>saya</w:t>
      </w:r>
    </w:p>
    <w:p>
      <w:pPr>
        <w:pStyle w:val="ListParagraph"/>
        <w:numPr>
          <w:ilvl w:val="0"/>
          <w:numId w:val="3"/>
        </w:numPr>
        <w:tabs>
          <w:tab w:pos="216" w:val="left" w:leader="none"/>
        </w:tabs>
        <w:spacing w:line="240" w:lineRule="auto" w:before="183" w:after="0"/>
        <w:ind w:left="215" w:right="0" w:hanging="116"/>
        <w:jc w:val="left"/>
        <w:rPr>
          <w:sz w:val="22"/>
        </w:rPr>
      </w:pPr>
      <w:r>
        <w:rPr>
          <w:sz w:val="22"/>
        </w:rPr>
        <w:t>Pelajari</w:t>
      </w:r>
      <w:r>
        <w:rPr>
          <w:spacing w:val="-3"/>
          <w:sz w:val="22"/>
        </w:rPr>
        <w:t> </w:t>
      </w:r>
      <w:r>
        <w:rPr>
          <w:sz w:val="22"/>
        </w:rPr>
        <w:t>sejarah</w:t>
      </w:r>
      <w:r>
        <w:rPr>
          <w:spacing w:val="-4"/>
          <w:sz w:val="22"/>
        </w:rPr>
        <w:t> </w:t>
      </w:r>
      <w:r>
        <w:rPr>
          <w:sz w:val="22"/>
        </w:rPr>
        <w:t>islam.</w:t>
      </w:r>
    </w:p>
    <w:p>
      <w:pPr>
        <w:pStyle w:val="ListParagraph"/>
        <w:numPr>
          <w:ilvl w:val="0"/>
          <w:numId w:val="3"/>
        </w:numPr>
        <w:tabs>
          <w:tab w:pos="216" w:val="left" w:leader="none"/>
        </w:tabs>
        <w:spacing w:line="240" w:lineRule="auto" w:before="183" w:after="0"/>
        <w:ind w:left="215" w:right="0" w:hanging="116"/>
        <w:jc w:val="left"/>
        <w:rPr>
          <w:sz w:val="22"/>
        </w:rPr>
      </w:pPr>
      <w:r>
        <w:rPr>
          <w:sz w:val="22"/>
        </w:rPr>
        <w:t>Perbanyak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perkuat</w:t>
      </w:r>
      <w:r>
        <w:rPr>
          <w:spacing w:val="-4"/>
          <w:sz w:val="22"/>
        </w:rPr>
        <w:t> </w:t>
      </w:r>
      <w:r>
        <w:rPr>
          <w:sz w:val="22"/>
        </w:rPr>
        <w:t>ilmu</w:t>
      </w:r>
      <w:r>
        <w:rPr>
          <w:spacing w:val="-2"/>
          <w:sz w:val="22"/>
        </w:rPr>
        <w:t> </w:t>
      </w:r>
      <w:r>
        <w:rPr>
          <w:sz w:val="22"/>
        </w:rPr>
        <w:t>Islam.</w:t>
      </w:r>
    </w:p>
    <w:p>
      <w:pPr>
        <w:pStyle w:val="ListParagraph"/>
        <w:numPr>
          <w:ilvl w:val="0"/>
          <w:numId w:val="3"/>
        </w:numPr>
        <w:tabs>
          <w:tab w:pos="216" w:val="left" w:leader="none"/>
        </w:tabs>
        <w:spacing w:line="240" w:lineRule="auto" w:before="178" w:after="0"/>
        <w:ind w:left="215" w:right="0" w:hanging="116"/>
        <w:jc w:val="left"/>
        <w:rPr>
          <w:sz w:val="22"/>
        </w:rPr>
      </w:pPr>
      <w:r>
        <w:rPr>
          <w:sz w:val="22"/>
        </w:rPr>
        <w:t>Berkumpul</w:t>
      </w:r>
      <w:r>
        <w:rPr>
          <w:spacing w:val="-1"/>
          <w:sz w:val="22"/>
        </w:rPr>
        <w:t> </w:t>
      </w:r>
      <w:r>
        <w:rPr>
          <w:sz w:val="22"/>
        </w:rPr>
        <w:t>dengan</w:t>
      </w:r>
      <w:r>
        <w:rPr>
          <w:spacing w:val="-4"/>
          <w:sz w:val="22"/>
        </w:rPr>
        <w:t> </w:t>
      </w:r>
      <w:r>
        <w:rPr>
          <w:sz w:val="22"/>
        </w:rPr>
        <w:t>orang</w:t>
      </w:r>
      <w:r>
        <w:rPr>
          <w:spacing w:val="-2"/>
          <w:sz w:val="22"/>
        </w:rPr>
        <w:t> </w:t>
      </w:r>
      <w:r>
        <w:rPr>
          <w:sz w:val="22"/>
        </w:rPr>
        <w:t>shalihah.</w:t>
      </w:r>
    </w:p>
    <w:p>
      <w:pPr>
        <w:pStyle w:val="ListParagraph"/>
        <w:numPr>
          <w:ilvl w:val="0"/>
          <w:numId w:val="3"/>
        </w:numPr>
        <w:tabs>
          <w:tab w:pos="216" w:val="left" w:leader="none"/>
        </w:tabs>
        <w:spacing w:line="240" w:lineRule="auto" w:before="183" w:after="0"/>
        <w:ind w:left="215" w:right="0" w:hanging="116"/>
        <w:jc w:val="left"/>
        <w:rPr>
          <w:sz w:val="22"/>
        </w:rPr>
      </w:pPr>
      <w:r>
        <w:rPr>
          <w:sz w:val="22"/>
        </w:rPr>
        <w:t>Berdakwah</w:t>
      </w:r>
      <w:r>
        <w:rPr>
          <w:spacing w:val="-3"/>
          <w:sz w:val="22"/>
        </w:rPr>
        <w:t> </w:t>
      </w:r>
      <w:r>
        <w:rPr>
          <w:sz w:val="22"/>
        </w:rPr>
        <w:t>di</w:t>
      </w:r>
      <w:r>
        <w:rPr>
          <w:spacing w:val="1"/>
          <w:sz w:val="22"/>
        </w:rPr>
        <w:t> </w:t>
      </w:r>
      <w:r>
        <w:rPr>
          <w:sz w:val="22"/>
        </w:rPr>
        <w:t>jalan</w:t>
      </w:r>
      <w:r>
        <w:rPr>
          <w:spacing w:val="-3"/>
          <w:sz w:val="22"/>
        </w:rPr>
        <w:t> </w:t>
      </w:r>
      <w:r>
        <w:rPr>
          <w:sz w:val="22"/>
        </w:rPr>
        <w:t>Allah.</w:t>
      </w:r>
    </w:p>
    <w:p>
      <w:pPr>
        <w:pStyle w:val="ListParagraph"/>
        <w:numPr>
          <w:ilvl w:val="0"/>
          <w:numId w:val="3"/>
        </w:numPr>
        <w:tabs>
          <w:tab w:pos="216" w:val="left" w:leader="none"/>
        </w:tabs>
        <w:spacing w:line="240" w:lineRule="auto" w:before="182" w:after="0"/>
        <w:ind w:left="215" w:right="0" w:hanging="116"/>
        <w:jc w:val="left"/>
        <w:rPr>
          <w:sz w:val="22"/>
        </w:rPr>
      </w:pPr>
      <w:r>
        <w:rPr>
          <w:sz w:val="22"/>
        </w:rPr>
        <w:t>Tinggalkan</w:t>
      </w:r>
      <w:r>
        <w:rPr>
          <w:spacing w:val="-3"/>
          <w:sz w:val="22"/>
        </w:rPr>
        <w:t> </w:t>
      </w:r>
      <w:r>
        <w:rPr>
          <w:sz w:val="22"/>
        </w:rPr>
        <w:t>nafsu</w:t>
      </w:r>
      <w:r>
        <w:rPr>
          <w:spacing w:val="-3"/>
          <w:sz w:val="22"/>
        </w:rPr>
        <w:t> </w:t>
      </w:r>
      <w:r>
        <w:rPr>
          <w:sz w:val="22"/>
        </w:rPr>
        <w:t>dan</w:t>
      </w:r>
      <w:r>
        <w:rPr>
          <w:spacing w:val="-3"/>
          <w:sz w:val="22"/>
        </w:rPr>
        <w:t> </w:t>
      </w:r>
      <w:r>
        <w:rPr>
          <w:sz w:val="22"/>
        </w:rPr>
        <w:t>cinta</w:t>
      </w:r>
      <w:r>
        <w:rPr>
          <w:spacing w:val="-2"/>
          <w:sz w:val="22"/>
        </w:rPr>
        <w:t> </w:t>
      </w:r>
      <w:r>
        <w:rPr>
          <w:sz w:val="22"/>
        </w:rPr>
        <w:t>dunia.</w:t>
      </w:r>
    </w:p>
    <w:p>
      <w:pPr>
        <w:pStyle w:val="ListParagraph"/>
        <w:numPr>
          <w:ilvl w:val="0"/>
          <w:numId w:val="3"/>
        </w:numPr>
        <w:tabs>
          <w:tab w:pos="216" w:val="left" w:leader="none"/>
        </w:tabs>
        <w:spacing w:line="240" w:lineRule="auto" w:before="178" w:after="0"/>
        <w:ind w:left="215" w:right="0" w:hanging="116"/>
        <w:jc w:val="left"/>
        <w:rPr>
          <w:sz w:val="22"/>
        </w:rPr>
      </w:pPr>
      <w:r>
        <w:rPr>
          <w:sz w:val="22"/>
        </w:rPr>
        <w:t>Amalkan</w:t>
      </w:r>
      <w:r>
        <w:rPr>
          <w:spacing w:val="-3"/>
          <w:sz w:val="22"/>
        </w:rPr>
        <w:t> </w:t>
      </w:r>
      <w:r>
        <w:rPr>
          <w:sz w:val="22"/>
        </w:rPr>
        <w:t>Qur'an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Sunnah.</w:t>
      </w:r>
    </w:p>
    <w:p>
      <w:pPr>
        <w:pStyle w:val="ListParagraph"/>
        <w:numPr>
          <w:ilvl w:val="0"/>
          <w:numId w:val="3"/>
        </w:numPr>
        <w:tabs>
          <w:tab w:pos="216" w:val="left" w:leader="none"/>
        </w:tabs>
        <w:spacing w:line="240" w:lineRule="auto" w:before="183" w:after="0"/>
        <w:ind w:left="215" w:right="0" w:hanging="116"/>
        <w:jc w:val="left"/>
        <w:rPr>
          <w:sz w:val="22"/>
        </w:rPr>
      </w:pPr>
      <w:r>
        <w:rPr>
          <w:sz w:val="22"/>
        </w:rPr>
        <w:t>Kuatkan</w:t>
      </w:r>
      <w:r>
        <w:rPr>
          <w:spacing w:val="-3"/>
          <w:sz w:val="22"/>
        </w:rPr>
        <w:t> </w:t>
      </w:r>
      <w:r>
        <w:rPr>
          <w:sz w:val="22"/>
        </w:rPr>
        <w:t>hati kepada</w:t>
      </w:r>
      <w:r>
        <w:rPr>
          <w:spacing w:val="-2"/>
          <w:sz w:val="22"/>
        </w:rPr>
        <w:t> </w:t>
      </w:r>
      <w:r>
        <w:rPr>
          <w:sz w:val="22"/>
        </w:rPr>
        <w:t>Allah</w:t>
      </w:r>
      <w:r>
        <w:rPr>
          <w:spacing w:val="-3"/>
          <w:sz w:val="22"/>
        </w:rPr>
        <w:t> </w:t>
      </w:r>
      <w:r>
        <w:rPr>
          <w:sz w:val="22"/>
        </w:rPr>
        <w:t>SWT</w:t>
      </w:r>
    </w:p>
    <w:p>
      <w:pPr>
        <w:pStyle w:val="ListParagraph"/>
        <w:numPr>
          <w:ilvl w:val="0"/>
          <w:numId w:val="4"/>
        </w:numPr>
        <w:tabs>
          <w:tab w:pos="427" w:val="left" w:leader="none"/>
        </w:tabs>
        <w:spacing w:line="259" w:lineRule="auto" w:before="178" w:after="0"/>
        <w:ind w:left="100" w:right="166" w:firstLine="0"/>
        <w:jc w:val="left"/>
        <w:rPr>
          <w:sz w:val="22"/>
        </w:rPr>
      </w:pPr>
      <w:r>
        <w:rPr>
          <w:sz w:val="22"/>
        </w:rPr>
        <w:t>Dengan mengetahui ghazwul fikri kita mengetahui bahwa umat Islam yang kuat imannya dapat</w:t>
      </w:r>
      <w:r>
        <w:rPr>
          <w:spacing w:val="1"/>
          <w:sz w:val="22"/>
        </w:rPr>
        <w:t> </w:t>
      </w:r>
      <w:r>
        <w:rPr>
          <w:sz w:val="22"/>
        </w:rPr>
        <w:t>diserang dengan menggunakan pemikiran/pemahaman yang dapat menggoyahkan mereka, oleh karena</w:t>
      </w:r>
      <w:r>
        <w:rPr>
          <w:spacing w:val="-47"/>
          <w:sz w:val="22"/>
        </w:rPr>
        <w:t> </w:t>
      </w:r>
      <w:r>
        <w:rPr>
          <w:sz w:val="22"/>
        </w:rPr>
        <w:t>itu pemahaman yang buruk tentang Islam dapat kita temukan di media massa atau media lain dan kita</w:t>
      </w:r>
      <w:r>
        <w:rPr>
          <w:spacing w:val="1"/>
          <w:sz w:val="22"/>
        </w:rPr>
        <w:t> </w:t>
      </w:r>
      <w:r>
        <w:rPr>
          <w:sz w:val="22"/>
        </w:rPr>
        <w:t>dapat</w:t>
      </w:r>
      <w:r>
        <w:rPr>
          <w:spacing w:val="-5"/>
          <w:sz w:val="22"/>
        </w:rPr>
        <w:t> </w:t>
      </w:r>
      <w:r>
        <w:rPr>
          <w:sz w:val="22"/>
        </w:rPr>
        <w:t>menangkalnya.</w:t>
      </w:r>
    </w:p>
    <w:sectPr>
      <w:pgSz w:w="12240" w:h="15840"/>
      <w:pgMar w:top="1400" w:bottom="280" w:left="134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4"/>
      <w:numFmt w:val="decimal"/>
      <w:lvlText w:val="%1."/>
      <w:lvlJc w:val="left"/>
      <w:pPr>
        <w:ind w:left="100" w:hanging="216"/>
        <w:jc w:val="left"/>
      </w:pPr>
      <w:rPr>
        <w:rFonts w:hint="default" w:ascii="Calibri" w:hAnsi="Calibri" w:eastAsia="Calibri" w:cs="Calibri"/>
        <w:spacing w:val="-2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046" w:hanging="216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92" w:hanging="216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938" w:hanging="216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884" w:hanging="216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830" w:hanging="216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776" w:hanging="216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722" w:hanging="216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668" w:hanging="216"/>
      </w:pPr>
      <w:rPr>
        <w:rFonts w:hint="default"/>
        <w:lang w:val="m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00" w:hanging="116"/>
      </w:pPr>
      <w:rPr>
        <w:rFonts w:hint="default" w:ascii="Calibri" w:hAnsi="Calibri" w:eastAsia="Calibri" w:cs="Calibri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046" w:hanging="116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92" w:hanging="116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938" w:hanging="116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884" w:hanging="116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830" w:hanging="116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776" w:hanging="116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722" w:hanging="116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668" w:hanging="116"/>
      </w:pPr>
      <w:rPr>
        <w:rFonts w:hint="default"/>
        <w:lang w:val="m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0" w:hanging="216"/>
        <w:jc w:val="left"/>
      </w:pPr>
      <w:rPr>
        <w:rFonts w:hint="default" w:ascii="Calibri" w:hAnsi="Calibri" w:eastAsia="Calibri" w:cs="Calibri"/>
        <w:spacing w:val="-2"/>
        <w:w w:val="100"/>
        <w:sz w:val="22"/>
        <w:szCs w:val="22"/>
        <w:lang w:val="ms" w:eastAsia="en-US" w:bidi="ar-SA"/>
      </w:rPr>
    </w:lvl>
    <w:lvl w:ilvl="1">
      <w:start w:val="0"/>
      <w:numFmt w:val="bullet"/>
      <w:lvlText w:val="•"/>
      <w:lvlJc w:val="left"/>
      <w:pPr>
        <w:ind w:left="1046" w:hanging="216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1992" w:hanging="216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938" w:hanging="216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884" w:hanging="216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830" w:hanging="216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776" w:hanging="216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722" w:hanging="216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668" w:hanging="216"/>
      </w:pPr>
      <w:rPr>
        <w:rFonts w:hint="default"/>
        <w:lang w:val="m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83" w:hanging="284"/>
        <w:jc w:val="left"/>
      </w:pPr>
      <w:rPr>
        <w:rFonts w:hint="default" w:ascii="Arial MT" w:hAnsi="Arial MT" w:eastAsia="Arial MT" w:cs="Arial MT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298" w:hanging="284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216" w:hanging="284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134" w:hanging="284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052" w:hanging="284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970" w:hanging="284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888" w:hanging="284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806" w:hanging="284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724" w:hanging="284"/>
      </w:pPr>
      <w:rPr>
        <w:rFonts w:hint="default"/>
        <w:lang w:val="m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m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Calibri" w:hAnsi="Calibri" w:eastAsia="Calibri" w:cs="Calibri"/>
      <w:sz w:val="22"/>
      <w:szCs w:val="22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spacing w:before="178"/>
      <w:ind w:left="100" w:hanging="284"/>
    </w:pPr>
    <w:rPr>
      <w:rFonts w:ascii="Calibri" w:hAnsi="Calibri" w:eastAsia="Calibri" w:cs="Calibri"/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G40</dc:creator>
  <dcterms:created xsi:type="dcterms:W3CDTF">2022-12-15T15:31:56Z</dcterms:created>
  <dcterms:modified xsi:type="dcterms:W3CDTF">2022-12-15T15:31:56Z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2022-12-15T00:00:00Z</vt:filetime>
  </property>
</Properties>
</file>