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3929"/>
        <w:gridCol w:w="1843"/>
        <w:gridCol w:w="2941"/>
      </w:tblGrid>
      <w:tr w:rsidR="004867BD" w:rsidRPr="002233B9" w14:paraId="59506692" w14:textId="77777777" w:rsidTr="005C2902">
        <w:tc>
          <w:tcPr>
            <w:tcW w:w="0" w:type="auto"/>
            <w:vMerge w:val="restart"/>
          </w:tcPr>
          <w:p w14:paraId="10738277" w14:textId="3E880ED4" w:rsidR="004867BD" w:rsidRPr="002233B9" w:rsidRDefault="004867BD" w:rsidP="004867BD">
            <w:pPr>
              <w:jc w:val="right"/>
              <w:rPr>
                <w:rFonts w:ascii="Calibri" w:hAnsi="Calibri" w:cs="Calibri"/>
              </w:rPr>
            </w:pPr>
            <w:r w:rsidRPr="002233B9">
              <w:rPr>
                <w:rFonts w:ascii="Calibri" w:hAnsi="Calibri" w:cs="Calibri"/>
                <w:noProof/>
              </w:rPr>
              <w:drawing>
                <wp:inline distT="0" distB="0" distL="0" distR="0" wp14:anchorId="1AAB04F7" wp14:editId="7BE5DC08">
                  <wp:extent cx="695325" cy="891456"/>
                  <wp:effectExtent l="0" t="0" r="0" b="4445"/>
                  <wp:docPr id="153472662" name="Picture 1" descr="TELKOMUNIVERSITY – Kompas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ELKOMUNIVERSITY – Kompasped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18" r="27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224" cy="899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</w:tcPr>
          <w:p w14:paraId="3A60B8E4" w14:textId="1E62B02A" w:rsidR="004867BD" w:rsidRPr="002233B9" w:rsidRDefault="004867BD" w:rsidP="004867B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233B9">
              <w:rPr>
                <w:rFonts w:ascii="Calibri" w:hAnsi="Calibri" w:cs="Calibri"/>
                <w:b/>
                <w:bCs/>
              </w:rPr>
              <w:t>UNIVERSITAS TELKOM</w:t>
            </w:r>
          </w:p>
        </w:tc>
        <w:tc>
          <w:tcPr>
            <w:tcW w:w="1843" w:type="dxa"/>
          </w:tcPr>
          <w:p w14:paraId="2BA1DC5E" w14:textId="62A91842" w:rsidR="004867BD" w:rsidRPr="002233B9" w:rsidRDefault="004867BD" w:rsidP="004867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233B9">
              <w:rPr>
                <w:rFonts w:ascii="Calibri" w:hAnsi="Calibri" w:cs="Calibri"/>
                <w:sz w:val="16"/>
                <w:szCs w:val="16"/>
              </w:rPr>
              <w:t>No. Dokumen</w:t>
            </w:r>
          </w:p>
        </w:tc>
        <w:tc>
          <w:tcPr>
            <w:tcW w:w="2941" w:type="dxa"/>
          </w:tcPr>
          <w:p w14:paraId="7B8FDE4F" w14:textId="6A93BFD1" w:rsidR="004867BD" w:rsidRPr="002233B9" w:rsidRDefault="004867BD">
            <w:pPr>
              <w:rPr>
                <w:rFonts w:ascii="Calibri" w:hAnsi="Calibri" w:cs="Calibri"/>
                <w:sz w:val="16"/>
                <w:szCs w:val="16"/>
              </w:rPr>
            </w:pPr>
            <w:r w:rsidRPr="002233B9">
              <w:rPr>
                <w:rFonts w:ascii="Calibri" w:hAnsi="Calibri" w:cs="Calibri"/>
                <w:sz w:val="16"/>
                <w:szCs w:val="16"/>
              </w:rPr>
              <w:t>Tel_U-AK-FAK-WD1-UAK-FMP-007/002</w:t>
            </w:r>
          </w:p>
        </w:tc>
      </w:tr>
      <w:tr w:rsidR="004867BD" w:rsidRPr="002233B9" w14:paraId="7432301B" w14:textId="77777777" w:rsidTr="005C2902">
        <w:tc>
          <w:tcPr>
            <w:tcW w:w="0" w:type="auto"/>
            <w:vMerge/>
          </w:tcPr>
          <w:p w14:paraId="7C7BE233" w14:textId="77777777" w:rsidR="004867BD" w:rsidRPr="002233B9" w:rsidRDefault="004867BD">
            <w:pPr>
              <w:rPr>
                <w:rFonts w:ascii="Calibri" w:hAnsi="Calibri" w:cs="Calibri"/>
              </w:rPr>
            </w:pPr>
          </w:p>
        </w:tc>
        <w:tc>
          <w:tcPr>
            <w:tcW w:w="3929" w:type="dxa"/>
          </w:tcPr>
          <w:p w14:paraId="37A1C5B3" w14:textId="224A621E" w:rsidR="004867BD" w:rsidRPr="002233B9" w:rsidRDefault="004867BD" w:rsidP="004867B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233B9">
              <w:rPr>
                <w:rFonts w:ascii="Calibri" w:hAnsi="Calibri" w:cs="Calibri"/>
                <w:b/>
                <w:bCs/>
                <w:sz w:val="16"/>
                <w:szCs w:val="16"/>
              </w:rPr>
              <w:t>Jl. Telekomunikasi No. 1, Terusan Buahbatu, Bandung 40257</w:t>
            </w:r>
          </w:p>
        </w:tc>
        <w:tc>
          <w:tcPr>
            <w:tcW w:w="1843" w:type="dxa"/>
          </w:tcPr>
          <w:p w14:paraId="542A3194" w14:textId="131D4C8A" w:rsidR="004867BD" w:rsidRPr="002233B9" w:rsidRDefault="004867BD" w:rsidP="004867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233B9">
              <w:rPr>
                <w:rFonts w:ascii="Calibri" w:hAnsi="Calibri" w:cs="Calibri"/>
                <w:sz w:val="16"/>
                <w:szCs w:val="16"/>
              </w:rPr>
              <w:t>No. Revisi</w:t>
            </w:r>
          </w:p>
        </w:tc>
        <w:tc>
          <w:tcPr>
            <w:tcW w:w="2941" w:type="dxa"/>
          </w:tcPr>
          <w:p w14:paraId="71BCD487" w14:textId="43DAE36B" w:rsidR="004867BD" w:rsidRPr="002233B9" w:rsidRDefault="004867BD">
            <w:pPr>
              <w:rPr>
                <w:rFonts w:ascii="Calibri" w:hAnsi="Calibri" w:cs="Calibri"/>
                <w:sz w:val="16"/>
                <w:szCs w:val="16"/>
              </w:rPr>
            </w:pPr>
            <w:r w:rsidRPr="002233B9">
              <w:rPr>
                <w:rFonts w:ascii="Calibri" w:hAnsi="Calibri" w:cs="Calibri"/>
                <w:sz w:val="16"/>
                <w:szCs w:val="16"/>
              </w:rPr>
              <w:t>01</w:t>
            </w:r>
          </w:p>
        </w:tc>
      </w:tr>
      <w:tr w:rsidR="004867BD" w:rsidRPr="002233B9" w14:paraId="3B6122CD" w14:textId="77777777" w:rsidTr="005C2902">
        <w:tc>
          <w:tcPr>
            <w:tcW w:w="0" w:type="auto"/>
            <w:vMerge/>
          </w:tcPr>
          <w:p w14:paraId="446C7FC2" w14:textId="77777777" w:rsidR="004867BD" w:rsidRPr="002233B9" w:rsidRDefault="004867BD">
            <w:pPr>
              <w:rPr>
                <w:rFonts w:ascii="Calibri" w:hAnsi="Calibri" w:cs="Calibri"/>
              </w:rPr>
            </w:pPr>
          </w:p>
        </w:tc>
        <w:tc>
          <w:tcPr>
            <w:tcW w:w="3929" w:type="dxa"/>
            <w:vMerge w:val="restart"/>
          </w:tcPr>
          <w:p w14:paraId="116E0A60" w14:textId="5275B53B" w:rsidR="004867BD" w:rsidRPr="002233B9" w:rsidRDefault="004867BD" w:rsidP="004867B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233B9">
              <w:rPr>
                <w:rFonts w:ascii="Calibri" w:hAnsi="Calibri" w:cs="Calibri"/>
                <w:b/>
                <w:bCs/>
                <w:sz w:val="18"/>
                <w:szCs w:val="18"/>
              </w:rPr>
              <w:t>FORM PENILAIAN PEMBIMBING AKADEMIK KERJA PRAKTIK FAKULTAS TEKNIK ELEKTRO</w:t>
            </w:r>
          </w:p>
        </w:tc>
        <w:tc>
          <w:tcPr>
            <w:tcW w:w="1843" w:type="dxa"/>
          </w:tcPr>
          <w:p w14:paraId="4590B0A2" w14:textId="4450351D" w:rsidR="004867BD" w:rsidRPr="002233B9" w:rsidRDefault="004867BD" w:rsidP="004867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233B9">
              <w:rPr>
                <w:rFonts w:ascii="Calibri" w:hAnsi="Calibri" w:cs="Calibri"/>
                <w:sz w:val="16"/>
                <w:szCs w:val="16"/>
              </w:rPr>
              <w:t>Belaku Efektif</w:t>
            </w:r>
          </w:p>
        </w:tc>
        <w:tc>
          <w:tcPr>
            <w:tcW w:w="2941" w:type="dxa"/>
          </w:tcPr>
          <w:p w14:paraId="5AD513B0" w14:textId="0262F345" w:rsidR="004867BD" w:rsidRPr="002233B9" w:rsidRDefault="004867BD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867BD" w:rsidRPr="002233B9" w14:paraId="1B647FB6" w14:textId="77777777" w:rsidTr="005C2902">
        <w:tc>
          <w:tcPr>
            <w:tcW w:w="0" w:type="auto"/>
            <w:vMerge/>
          </w:tcPr>
          <w:p w14:paraId="1880E07A" w14:textId="77777777" w:rsidR="004867BD" w:rsidRPr="002233B9" w:rsidRDefault="004867BD">
            <w:pPr>
              <w:rPr>
                <w:rFonts w:ascii="Calibri" w:hAnsi="Calibri" w:cs="Calibri"/>
              </w:rPr>
            </w:pPr>
          </w:p>
        </w:tc>
        <w:tc>
          <w:tcPr>
            <w:tcW w:w="3929" w:type="dxa"/>
            <w:vMerge/>
          </w:tcPr>
          <w:p w14:paraId="23305F2B" w14:textId="77777777" w:rsidR="004867BD" w:rsidRPr="002233B9" w:rsidRDefault="004867BD">
            <w:pPr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11BFCCF7" w14:textId="588BBE22" w:rsidR="004867BD" w:rsidRPr="002233B9" w:rsidRDefault="004867BD" w:rsidP="004867BD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2233B9">
              <w:rPr>
                <w:rFonts w:ascii="Calibri" w:hAnsi="Calibri" w:cs="Calibri"/>
                <w:sz w:val="16"/>
                <w:szCs w:val="16"/>
              </w:rPr>
              <w:t>Halaman</w:t>
            </w:r>
          </w:p>
        </w:tc>
        <w:tc>
          <w:tcPr>
            <w:tcW w:w="2941" w:type="dxa"/>
          </w:tcPr>
          <w:p w14:paraId="0626D921" w14:textId="2970B697" w:rsidR="004867BD" w:rsidRPr="002233B9" w:rsidRDefault="004867BD">
            <w:pPr>
              <w:rPr>
                <w:rFonts w:ascii="Calibri" w:hAnsi="Calibri" w:cs="Calibri"/>
                <w:sz w:val="16"/>
                <w:szCs w:val="16"/>
              </w:rPr>
            </w:pPr>
            <w:r w:rsidRPr="002233B9">
              <w:rPr>
                <w:rFonts w:ascii="Calibri" w:hAnsi="Calibri" w:cs="Calibri"/>
                <w:sz w:val="16"/>
                <w:szCs w:val="16"/>
              </w:rPr>
              <w:t>1 dari 1</w:t>
            </w:r>
          </w:p>
        </w:tc>
      </w:tr>
    </w:tbl>
    <w:p w14:paraId="160F08D0" w14:textId="77777777" w:rsidR="00843602" w:rsidRPr="002233B9" w:rsidRDefault="00843602">
      <w:pPr>
        <w:rPr>
          <w:rFonts w:ascii="Calibri" w:hAnsi="Calibri" w:cs="Calibri"/>
        </w:rPr>
      </w:pPr>
    </w:p>
    <w:p w14:paraId="690CA407" w14:textId="77777777" w:rsidR="004867BD" w:rsidRPr="002233B9" w:rsidRDefault="004867BD">
      <w:pPr>
        <w:rPr>
          <w:rFonts w:ascii="Calibri" w:hAnsi="Calibri" w:cs="Calibri"/>
          <w:sz w:val="18"/>
          <w:szCs w:val="18"/>
        </w:rPr>
        <w:sectPr w:rsidR="004867BD" w:rsidRPr="002233B9" w:rsidSect="004867BD">
          <w:pgSz w:w="11906" w:h="16838"/>
          <w:pgMar w:top="992" w:right="936" w:bottom="992" w:left="936" w:header="708" w:footer="708" w:gutter="0"/>
          <w:cols w:space="708"/>
          <w:docGrid w:linePitch="360"/>
        </w:sectPr>
      </w:pPr>
    </w:p>
    <w:p w14:paraId="15C21C15" w14:textId="56C046AF" w:rsidR="004867BD" w:rsidRPr="002233B9" w:rsidRDefault="004867BD">
      <w:pPr>
        <w:rPr>
          <w:rFonts w:ascii="Calibri" w:hAnsi="Calibri" w:cs="Calibri"/>
          <w:sz w:val="18"/>
          <w:szCs w:val="18"/>
        </w:rPr>
      </w:pPr>
      <w:r w:rsidRPr="002233B9">
        <w:rPr>
          <w:rFonts w:ascii="Calibri" w:hAnsi="Calibri" w:cs="Calibri"/>
          <w:sz w:val="18"/>
          <w:szCs w:val="18"/>
        </w:rPr>
        <w:t>Nama</w:t>
      </w:r>
      <w:r w:rsidRPr="002233B9">
        <w:rPr>
          <w:rFonts w:ascii="Calibri" w:hAnsi="Calibri" w:cs="Calibri"/>
          <w:sz w:val="18"/>
          <w:szCs w:val="18"/>
        </w:rPr>
        <w:tab/>
      </w:r>
      <w:r w:rsidR="0094609D">
        <w:rPr>
          <w:rFonts w:ascii="Calibri" w:hAnsi="Calibri" w:cs="Calibri"/>
          <w:sz w:val="18"/>
          <w:szCs w:val="18"/>
        </w:rPr>
        <w:t>: Ariski Myardi</w:t>
      </w:r>
    </w:p>
    <w:p w14:paraId="2D47B839" w14:textId="2CC9F052" w:rsidR="004867BD" w:rsidRPr="002233B9" w:rsidRDefault="004867BD" w:rsidP="004867BD">
      <w:pPr>
        <w:rPr>
          <w:rFonts w:ascii="Calibri" w:hAnsi="Calibri" w:cs="Calibri"/>
          <w:sz w:val="18"/>
          <w:szCs w:val="18"/>
        </w:rPr>
      </w:pPr>
      <w:r w:rsidRPr="002233B9">
        <w:rPr>
          <w:rFonts w:ascii="Calibri" w:hAnsi="Calibri" w:cs="Calibri"/>
          <w:sz w:val="18"/>
          <w:szCs w:val="18"/>
        </w:rPr>
        <w:t>NIM</w:t>
      </w:r>
      <w:r w:rsidRPr="002233B9">
        <w:rPr>
          <w:rFonts w:ascii="Calibri" w:hAnsi="Calibri" w:cs="Calibri"/>
          <w:sz w:val="18"/>
          <w:szCs w:val="18"/>
        </w:rPr>
        <w:tab/>
      </w:r>
      <w:r w:rsidR="0094609D">
        <w:rPr>
          <w:rFonts w:ascii="Calibri" w:hAnsi="Calibri" w:cs="Calibri"/>
          <w:sz w:val="18"/>
          <w:szCs w:val="18"/>
        </w:rPr>
        <w:t>: 1103220019</w:t>
      </w:r>
    </w:p>
    <w:p w14:paraId="5D2FDF0E" w14:textId="77777777" w:rsidR="004867BD" w:rsidRPr="002233B9" w:rsidRDefault="004867BD">
      <w:pPr>
        <w:rPr>
          <w:rFonts w:ascii="Calibri" w:hAnsi="Calibri" w:cs="Calibri"/>
          <w:sz w:val="18"/>
          <w:szCs w:val="18"/>
        </w:rPr>
      </w:pPr>
    </w:p>
    <w:p w14:paraId="18070668" w14:textId="500D78D7" w:rsidR="004867BD" w:rsidRPr="002233B9" w:rsidRDefault="004867BD">
      <w:pPr>
        <w:rPr>
          <w:rFonts w:ascii="Calibri" w:hAnsi="Calibri" w:cs="Calibri"/>
          <w:sz w:val="18"/>
          <w:szCs w:val="18"/>
        </w:rPr>
      </w:pPr>
      <w:r w:rsidRPr="002233B9">
        <w:rPr>
          <w:rFonts w:ascii="Calibri" w:hAnsi="Calibri" w:cs="Calibri"/>
          <w:sz w:val="18"/>
          <w:szCs w:val="18"/>
        </w:rPr>
        <w:t xml:space="preserve">Kelas / Kode Dosen Wali : </w:t>
      </w:r>
      <w:r w:rsidR="0094609D" w:rsidRPr="0094609D">
        <w:rPr>
          <w:rFonts w:ascii="Calibri" w:hAnsi="Calibri" w:cs="Calibri"/>
          <w:sz w:val="18"/>
          <w:szCs w:val="18"/>
        </w:rPr>
        <w:t>TK-46-04 / FCB </w:t>
      </w:r>
    </w:p>
    <w:p w14:paraId="305AE870" w14:textId="6F94BB8E" w:rsidR="004867BD" w:rsidRPr="002233B9" w:rsidRDefault="004867BD">
      <w:pPr>
        <w:rPr>
          <w:rFonts w:ascii="Calibri" w:hAnsi="Calibri" w:cs="Calibri"/>
          <w:sz w:val="18"/>
          <w:szCs w:val="18"/>
          <w:vertAlign w:val="subscript"/>
        </w:rPr>
        <w:sectPr w:rsidR="004867BD" w:rsidRPr="002233B9" w:rsidSect="004867BD">
          <w:type w:val="continuous"/>
          <w:pgSz w:w="11906" w:h="16838"/>
          <w:pgMar w:top="992" w:right="936" w:bottom="992" w:left="936" w:header="708" w:footer="708" w:gutter="0"/>
          <w:cols w:num="2" w:space="708"/>
          <w:docGrid w:linePitch="360"/>
        </w:sectPr>
      </w:pPr>
      <w:r w:rsidRPr="002233B9">
        <w:rPr>
          <w:rFonts w:ascii="Calibri" w:hAnsi="Calibri" w:cs="Calibri"/>
          <w:sz w:val="18"/>
          <w:szCs w:val="18"/>
        </w:rPr>
        <w:t xml:space="preserve">Program Studi: S1-TT / S1-TE / </w:t>
      </w:r>
      <w:r w:rsidRPr="0094609D">
        <w:rPr>
          <w:rFonts w:ascii="Calibri" w:hAnsi="Calibri" w:cs="Calibri"/>
          <w:sz w:val="18"/>
          <w:szCs w:val="18"/>
          <w:highlight w:val="yellow"/>
        </w:rPr>
        <w:t>S1-TK</w:t>
      </w:r>
      <w:r w:rsidRPr="002233B9">
        <w:rPr>
          <w:rFonts w:ascii="Calibri" w:hAnsi="Calibri" w:cs="Calibri"/>
          <w:sz w:val="18"/>
          <w:szCs w:val="18"/>
        </w:rPr>
        <w:t xml:space="preserve"> / S1-TF / S1-TB / S1-TSE / S1-TT TUJ </w:t>
      </w:r>
      <w:r w:rsidRPr="002233B9">
        <w:rPr>
          <w:rFonts w:ascii="Calibri" w:hAnsi="Calibri" w:cs="Calibri"/>
          <w:sz w:val="18"/>
          <w:szCs w:val="18"/>
          <w:vertAlign w:val="superscript"/>
        </w:rPr>
        <w:t>*)</w:t>
      </w:r>
      <w:r w:rsidRPr="002233B9">
        <w:rPr>
          <w:rFonts w:ascii="Calibri" w:hAnsi="Calibri" w:cs="Calibri"/>
          <w:sz w:val="18"/>
          <w:szCs w:val="18"/>
          <w:vertAlign w:val="subscript"/>
        </w:rPr>
        <w:t xml:space="preserve"> *) Lingkari yang sesuai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4"/>
        <w:gridCol w:w="1985"/>
        <w:gridCol w:w="2125"/>
        <w:gridCol w:w="992"/>
        <w:gridCol w:w="850"/>
        <w:gridCol w:w="924"/>
        <w:gridCol w:w="884"/>
      </w:tblGrid>
      <w:tr w:rsidR="005C2902" w:rsidRPr="002233B9" w14:paraId="2A39E6BD" w14:textId="77777777" w:rsidTr="005C2902">
        <w:tc>
          <w:tcPr>
            <w:tcW w:w="1129" w:type="pct"/>
            <w:vMerge w:val="restart"/>
          </w:tcPr>
          <w:p w14:paraId="500EF1AC" w14:textId="5DE7A850" w:rsidR="005C2902" w:rsidRPr="002233B9" w:rsidRDefault="005C2902" w:rsidP="005C29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33B9">
              <w:rPr>
                <w:rFonts w:ascii="Calibri" w:hAnsi="Calibri" w:cs="Calibri"/>
                <w:b/>
                <w:bCs/>
                <w:sz w:val="20"/>
                <w:szCs w:val="20"/>
              </w:rPr>
              <w:t>COURSE LEARNING OUTCOME (CLO)</w:t>
            </w:r>
          </w:p>
        </w:tc>
        <w:tc>
          <w:tcPr>
            <w:tcW w:w="990" w:type="pct"/>
            <w:vMerge w:val="restart"/>
          </w:tcPr>
          <w:p w14:paraId="685A2DEC" w14:textId="606155F2" w:rsidR="005C2902" w:rsidRPr="002233B9" w:rsidRDefault="005C2902" w:rsidP="005C29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33B9">
              <w:rPr>
                <w:rFonts w:ascii="Calibri" w:hAnsi="Calibri" w:cs="Calibri"/>
                <w:b/>
                <w:bCs/>
                <w:sz w:val="20"/>
                <w:szCs w:val="20"/>
              </w:rPr>
              <w:t>ASPEK PENILAIAN</w:t>
            </w:r>
          </w:p>
        </w:tc>
        <w:tc>
          <w:tcPr>
            <w:tcW w:w="1060" w:type="pct"/>
            <w:vMerge w:val="restart"/>
          </w:tcPr>
          <w:p w14:paraId="66A099CA" w14:textId="4DB5A7EA" w:rsidR="005C2902" w:rsidRPr="002233B9" w:rsidRDefault="005C2902" w:rsidP="005C29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33B9">
              <w:rPr>
                <w:rFonts w:ascii="Calibri" w:hAnsi="Calibri" w:cs="Calibri"/>
                <w:b/>
                <w:bCs/>
                <w:sz w:val="20"/>
                <w:szCs w:val="20"/>
              </w:rPr>
              <w:t>INDIKATOR</w:t>
            </w:r>
          </w:p>
        </w:tc>
        <w:tc>
          <w:tcPr>
            <w:tcW w:w="1821" w:type="pct"/>
            <w:gridSpan w:val="4"/>
          </w:tcPr>
          <w:p w14:paraId="56BCF618" w14:textId="65044ECC" w:rsidR="005C2902" w:rsidRPr="002233B9" w:rsidRDefault="005C2902" w:rsidP="005C290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33B9">
              <w:rPr>
                <w:rFonts w:ascii="Calibri" w:hAnsi="Calibri" w:cs="Calibri"/>
                <w:b/>
                <w:bCs/>
                <w:sz w:val="20"/>
                <w:szCs w:val="20"/>
              </w:rPr>
              <w:t>KRITERIA**</w:t>
            </w:r>
          </w:p>
        </w:tc>
      </w:tr>
      <w:tr w:rsidR="005C2902" w:rsidRPr="002233B9" w14:paraId="42804A84" w14:textId="77777777" w:rsidTr="005C2902">
        <w:tc>
          <w:tcPr>
            <w:tcW w:w="1129" w:type="pct"/>
            <w:vMerge/>
          </w:tcPr>
          <w:p w14:paraId="0A55A958" w14:textId="7DD52A22" w:rsidR="005C2902" w:rsidRPr="002233B9" w:rsidRDefault="005C290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0" w:type="pct"/>
            <w:vMerge/>
          </w:tcPr>
          <w:p w14:paraId="134E4FCA" w14:textId="77777777" w:rsidR="005C2902" w:rsidRPr="002233B9" w:rsidRDefault="005C290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60" w:type="pct"/>
            <w:vMerge/>
          </w:tcPr>
          <w:p w14:paraId="3E57C26A" w14:textId="77777777" w:rsidR="005C2902" w:rsidRPr="002233B9" w:rsidRDefault="005C290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95" w:type="pct"/>
          </w:tcPr>
          <w:p w14:paraId="47CA21AB" w14:textId="09EAE581" w:rsidR="005C2902" w:rsidRPr="002233B9" w:rsidRDefault="005C2902" w:rsidP="005C29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233B9">
              <w:rPr>
                <w:rFonts w:ascii="Calibri" w:hAnsi="Calibri" w:cs="Calibri"/>
                <w:sz w:val="20"/>
                <w:szCs w:val="20"/>
              </w:rPr>
              <w:t>Buruk (30)</w:t>
            </w:r>
          </w:p>
        </w:tc>
        <w:tc>
          <w:tcPr>
            <w:tcW w:w="424" w:type="pct"/>
          </w:tcPr>
          <w:p w14:paraId="307A69B3" w14:textId="47778DFE" w:rsidR="005C2902" w:rsidRPr="002233B9" w:rsidRDefault="005C2902" w:rsidP="005C29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233B9">
              <w:rPr>
                <w:rFonts w:ascii="Calibri" w:hAnsi="Calibri" w:cs="Calibri"/>
                <w:sz w:val="20"/>
                <w:szCs w:val="20"/>
              </w:rPr>
              <w:t>Kurang (50)</w:t>
            </w:r>
          </w:p>
        </w:tc>
        <w:tc>
          <w:tcPr>
            <w:tcW w:w="461" w:type="pct"/>
          </w:tcPr>
          <w:p w14:paraId="6335C3EE" w14:textId="16F73272" w:rsidR="005C2902" w:rsidRPr="002233B9" w:rsidRDefault="005C2902" w:rsidP="005C29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233B9">
              <w:rPr>
                <w:rFonts w:ascii="Calibri" w:hAnsi="Calibri" w:cs="Calibri"/>
                <w:sz w:val="20"/>
                <w:szCs w:val="20"/>
              </w:rPr>
              <w:t>Cukup (70)</w:t>
            </w:r>
          </w:p>
        </w:tc>
        <w:tc>
          <w:tcPr>
            <w:tcW w:w="441" w:type="pct"/>
          </w:tcPr>
          <w:p w14:paraId="20AA5B61" w14:textId="1F84D648" w:rsidR="005C2902" w:rsidRPr="002233B9" w:rsidRDefault="005C2902" w:rsidP="005C29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233B9">
              <w:rPr>
                <w:rFonts w:ascii="Calibri" w:hAnsi="Calibri" w:cs="Calibri"/>
                <w:sz w:val="20"/>
                <w:szCs w:val="20"/>
              </w:rPr>
              <w:t>Baik (90)</w:t>
            </w:r>
          </w:p>
        </w:tc>
      </w:tr>
      <w:tr w:rsidR="005C2902" w:rsidRPr="002233B9" w14:paraId="766D6DBF" w14:textId="77777777" w:rsidTr="005C2902">
        <w:tc>
          <w:tcPr>
            <w:tcW w:w="1129" w:type="pct"/>
          </w:tcPr>
          <w:p w14:paraId="4EB77F39" w14:textId="75BE6856" w:rsidR="005C2902" w:rsidRPr="002233B9" w:rsidRDefault="005C2902">
            <w:pPr>
              <w:rPr>
                <w:rFonts w:ascii="Calibri" w:hAnsi="Calibri" w:cs="Calibri"/>
                <w:sz w:val="20"/>
                <w:szCs w:val="20"/>
              </w:rPr>
            </w:pPr>
            <w:r w:rsidRPr="002233B9">
              <w:rPr>
                <w:rFonts w:ascii="Calibri" w:hAnsi="Calibri" w:cs="Calibri"/>
                <w:b/>
                <w:bCs/>
                <w:sz w:val="20"/>
                <w:szCs w:val="20"/>
              </w:rPr>
              <w:t>CLO2:</w:t>
            </w:r>
            <w:r w:rsidRPr="002233B9">
              <w:rPr>
                <w:rFonts w:ascii="Calibri" w:hAnsi="Calibri" w:cs="Calibri"/>
                <w:sz w:val="20"/>
                <w:szCs w:val="20"/>
              </w:rPr>
              <w:t xml:space="preserve"> Mengidentifikasi dan Memahami jenis pekerjaan dan permasalahan di tempat KP yang berkaitan dengan kompetensi program studi masing-masing.</w:t>
            </w:r>
          </w:p>
        </w:tc>
        <w:tc>
          <w:tcPr>
            <w:tcW w:w="990" w:type="pct"/>
          </w:tcPr>
          <w:p w14:paraId="70987C4E" w14:textId="34F4EB17" w:rsidR="005C2902" w:rsidRPr="002233B9" w:rsidRDefault="005C290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33B9">
              <w:rPr>
                <w:rFonts w:ascii="Calibri" w:hAnsi="Calibri" w:cs="Calibri"/>
                <w:b/>
                <w:bCs/>
                <w:sz w:val="20"/>
                <w:szCs w:val="20"/>
              </w:rPr>
              <w:t>Kemampuan pemahaman terhadap pekerjaan pada tempat KP</w:t>
            </w:r>
          </w:p>
        </w:tc>
        <w:tc>
          <w:tcPr>
            <w:tcW w:w="1060" w:type="pct"/>
          </w:tcPr>
          <w:p w14:paraId="24E5AAEF" w14:textId="59B5D11D" w:rsidR="005C2902" w:rsidRPr="002233B9" w:rsidRDefault="005C2902">
            <w:pPr>
              <w:rPr>
                <w:rFonts w:ascii="Calibri" w:hAnsi="Calibri" w:cs="Calibri"/>
                <w:sz w:val="20"/>
                <w:szCs w:val="20"/>
              </w:rPr>
            </w:pPr>
            <w:r w:rsidRPr="002233B9">
              <w:rPr>
                <w:rFonts w:ascii="Calibri" w:hAnsi="Calibri" w:cs="Calibri"/>
                <w:sz w:val="20"/>
                <w:szCs w:val="20"/>
              </w:rPr>
              <w:t>Mampu medeskripsikan dan menguraikan masalah di tempat KP ke dalam logbook dan laporan.</w:t>
            </w:r>
          </w:p>
        </w:tc>
        <w:sdt>
          <w:sdtPr>
            <w:rPr>
              <w:rFonts w:ascii="Calibri" w:hAnsi="Calibri" w:cs="Calibri"/>
              <w:sz w:val="28"/>
              <w:szCs w:val="28"/>
            </w:rPr>
            <w:id w:val="-15097424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5" w:type="pct"/>
                <w:vAlign w:val="center"/>
              </w:tcPr>
              <w:p w14:paraId="19DB4A33" w14:textId="4A9A737F" w:rsidR="005C2902" w:rsidRPr="002233B9" w:rsidRDefault="005C2902" w:rsidP="005C2902">
                <w:pPr>
                  <w:jc w:val="center"/>
                  <w:rPr>
                    <w:rFonts w:ascii="Calibri" w:hAnsi="Calibri" w:cs="Calibri"/>
                    <w:sz w:val="28"/>
                    <w:szCs w:val="28"/>
                  </w:rPr>
                </w:pPr>
                <w:r w:rsidRPr="002233B9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Calibri" w:hAnsi="Calibri" w:cs="Calibri"/>
              <w:sz w:val="28"/>
              <w:szCs w:val="28"/>
            </w:rPr>
            <w:id w:val="362714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4" w:type="pct"/>
                <w:vAlign w:val="center"/>
              </w:tcPr>
              <w:p w14:paraId="0CBA42EC" w14:textId="5EA89EC7" w:rsidR="005C2902" w:rsidRPr="002233B9" w:rsidRDefault="005C2902" w:rsidP="005C2902">
                <w:pPr>
                  <w:jc w:val="center"/>
                  <w:rPr>
                    <w:rFonts w:ascii="Calibri" w:hAnsi="Calibri" w:cs="Calibri"/>
                    <w:sz w:val="28"/>
                    <w:szCs w:val="28"/>
                  </w:rPr>
                </w:pPr>
                <w:r w:rsidRPr="002233B9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Calibri" w:hAnsi="Calibri" w:cs="Calibri"/>
              <w:sz w:val="28"/>
              <w:szCs w:val="28"/>
            </w:rPr>
            <w:id w:val="-737631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61" w:type="pct"/>
                <w:vAlign w:val="center"/>
              </w:tcPr>
              <w:p w14:paraId="60A61AA5" w14:textId="26815010" w:rsidR="005C2902" w:rsidRPr="002233B9" w:rsidRDefault="005C2902" w:rsidP="005C2902">
                <w:pPr>
                  <w:jc w:val="center"/>
                  <w:rPr>
                    <w:rFonts w:ascii="Calibri" w:hAnsi="Calibri" w:cs="Calibri"/>
                    <w:sz w:val="28"/>
                    <w:szCs w:val="28"/>
                  </w:rPr>
                </w:pPr>
                <w:r w:rsidRPr="002233B9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Calibri" w:hAnsi="Calibri" w:cs="Calibri"/>
              <w:sz w:val="28"/>
              <w:szCs w:val="28"/>
            </w:rPr>
            <w:id w:val="476417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1" w:type="pct"/>
                <w:vAlign w:val="center"/>
              </w:tcPr>
              <w:p w14:paraId="5F590DA5" w14:textId="36E3487D" w:rsidR="005C2902" w:rsidRPr="002233B9" w:rsidRDefault="005C2902" w:rsidP="005C2902">
                <w:pPr>
                  <w:jc w:val="center"/>
                  <w:rPr>
                    <w:rFonts w:ascii="Calibri" w:hAnsi="Calibri" w:cs="Calibri"/>
                    <w:sz w:val="28"/>
                    <w:szCs w:val="28"/>
                  </w:rPr>
                </w:pPr>
                <w:r w:rsidRPr="002233B9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</w:tr>
      <w:tr w:rsidR="005C2902" w:rsidRPr="002233B9" w14:paraId="60ED458F" w14:textId="77777777" w:rsidTr="005C2902">
        <w:tc>
          <w:tcPr>
            <w:tcW w:w="1129" w:type="pct"/>
          </w:tcPr>
          <w:p w14:paraId="5F182D6C" w14:textId="6D2F7112" w:rsidR="005C2902" w:rsidRPr="002233B9" w:rsidRDefault="005C2902">
            <w:pPr>
              <w:rPr>
                <w:rFonts w:ascii="Calibri" w:hAnsi="Calibri" w:cs="Calibri"/>
                <w:sz w:val="20"/>
                <w:szCs w:val="20"/>
              </w:rPr>
            </w:pPr>
            <w:r w:rsidRPr="002233B9">
              <w:rPr>
                <w:rFonts w:ascii="Calibri" w:hAnsi="Calibri" w:cs="Calibri"/>
                <w:b/>
                <w:bCs/>
                <w:sz w:val="20"/>
                <w:szCs w:val="20"/>
              </w:rPr>
              <w:t>CLO4:</w:t>
            </w:r>
            <w:r w:rsidRPr="002233B9">
              <w:rPr>
                <w:rFonts w:ascii="Calibri" w:hAnsi="Calibri" w:cs="Calibri"/>
                <w:sz w:val="20"/>
                <w:szCs w:val="20"/>
              </w:rPr>
              <w:t xml:space="preserve"> Mampu berpikir dan merancang kritis dalam melihat permasalahan tersebut dan memberikan solusi dengan cara membandingkan, mencocokkan, menghubungkan dengan teori-teori dan konsep-konsep yang telah di pelajari di bangku perkuliahan.</w:t>
            </w:r>
          </w:p>
        </w:tc>
        <w:tc>
          <w:tcPr>
            <w:tcW w:w="990" w:type="pct"/>
          </w:tcPr>
          <w:p w14:paraId="3D937DF2" w14:textId="1210A48C" w:rsidR="005C2902" w:rsidRPr="002233B9" w:rsidRDefault="005C290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233B9">
              <w:rPr>
                <w:rFonts w:ascii="Calibri" w:hAnsi="Calibri" w:cs="Calibri"/>
                <w:b/>
                <w:bCs/>
                <w:sz w:val="20"/>
                <w:szCs w:val="20"/>
              </w:rPr>
              <w:t>Hubungan teori dengan solusi yang diusulkan</w:t>
            </w:r>
          </w:p>
        </w:tc>
        <w:tc>
          <w:tcPr>
            <w:tcW w:w="1060" w:type="pct"/>
          </w:tcPr>
          <w:p w14:paraId="5E539477" w14:textId="1DD6FC40" w:rsidR="005C2902" w:rsidRPr="002233B9" w:rsidRDefault="005C2902">
            <w:pPr>
              <w:rPr>
                <w:rFonts w:ascii="Calibri" w:hAnsi="Calibri" w:cs="Calibri"/>
                <w:sz w:val="20"/>
                <w:szCs w:val="20"/>
              </w:rPr>
            </w:pPr>
            <w:r w:rsidRPr="002233B9">
              <w:rPr>
                <w:rFonts w:ascii="Calibri" w:hAnsi="Calibri" w:cs="Calibri"/>
                <w:sz w:val="20"/>
                <w:szCs w:val="20"/>
              </w:rPr>
              <w:t>Penggunaan teori dan konsep yang tepat untuk memberikan solusi setara analisis yang logis</w:t>
            </w:r>
          </w:p>
        </w:tc>
        <w:sdt>
          <w:sdtPr>
            <w:rPr>
              <w:rFonts w:ascii="Calibri" w:hAnsi="Calibri" w:cs="Calibri"/>
              <w:sz w:val="28"/>
              <w:szCs w:val="28"/>
            </w:rPr>
            <w:id w:val="-1235700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5" w:type="pct"/>
                <w:vAlign w:val="center"/>
              </w:tcPr>
              <w:p w14:paraId="4773741E" w14:textId="7E747F3F" w:rsidR="005C2902" w:rsidRPr="002233B9" w:rsidRDefault="005C2902" w:rsidP="005C2902">
                <w:pPr>
                  <w:jc w:val="center"/>
                  <w:rPr>
                    <w:rFonts w:ascii="Calibri" w:hAnsi="Calibri" w:cs="Calibri"/>
                    <w:sz w:val="28"/>
                    <w:szCs w:val="28"/>
                  </w:rPr>
                </w:pPr>
                <w:r w:rsidRPr="002233B9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Calibri" w:hAnsi="Calibri" w:cs="Calibri"/>
              <w:sz w:val="28"/>
              <w:szCs w:val="28"/>
            </w:rPr>
            <w:id w:val="-994339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4" w:type="pct"/>
                <w:vAlign w:val="center"/>
              </w:tcPr>
              <w:p w14:paraId="333A8967" w14:textId="76BFCB67" w:rsidR="005C2902" w:rsidRPr="002233B9" w:rsidRDefault="005C2902" w:rsidP="005C2902">
                <w:pPr>
                  <w:jc w:val="center"/>
                  <w:rPr>
                    <w:rFonts w:ascii="Calibri" w:hAnsi="Calibri" w:cs="Calibri"/>
                    <w:sz w:val="28"/>
                    <w:szCs w:val="28"/>
                  </w:rPr>
                </w:pPr>
                <w:r w:rsidRPr="002233B9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Calibri" w:hAnsi="Calibri" w:cs="Calibri"/>
              <w:sz w:val="28"/>
              <w:szCs w:val="28"/>
            </w:rPr>
            <w:id w:val="238226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61" w:type="pct"/>
                <w:vAlign w:val="center"/>
              </w:tcPr>
              <w:p w14:paraId="67B5FA79" w14:textId="4D6A4ABA" w:rsidR="005C2902" w:rsidRPr="002233B9" w:rsidRDefault="005C2902" w:rsidP="005C2902">
                <w:pPr>
                  <w:jc w:val="center"/>
                  <w:rPr>
                    <w:rFonts w:ascii="Calibri" w:hAnsi="Calibri" w:cs="Calibri"/>
                    <w:sz w:val="28"/>
                    <w:szCs w:val="28"/>
                  </w:rPr>
                </w:pPr>
                <w:r w:rsidRPr="002233B9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  <w:sdt>
          <w:sdtPr>
            <w:rPr>
              <w:rFonts w:ascii="Calibri" w:hAnsi="Calibri" w:cs="Calibri"/>
              <w:sz w:val="28"/>
              <w:szCs w:val="28"/>
            </w:rPr>
            <w:id w:val="-346715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41" w:type="pct"/>
                <w:vAlign w:val="center"/>
              </w:tcPr>
              <w:p w14:paraId="4B56EDCA" w14:textId="3446507C" w:rsidR="005C2902" w:rsidRPr="002233B9" w:rsidRDefault="005C2902" w:rsidP="005C2902">
                <w:pPr>
                  <w:jc w:val="center"/>
                  <w:rPr>
                    <w:rFonts w:ascii="Calibri" w:hAnsi="Calibri" w:cs="Calibri"/>
                    <w:sz w:val="28"/>
                    <w:szCs w:val="28"/>
                  </w:rPr>
                </w:pPr>
                <w:r w:rsidRPr="002233B9">
                  <w:rPr>
                    <w:rFonts w:ascii="Segoe UI Symbol" w:eastAsia="MS Gothic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</w:tr>
    </w:tbl>
    <w:p w14:paraId="06224EA3" w14:textId="77777777" w:rsidR="005C2902" w:rsidRPr="002233B9" w:rsidRDefault="005C2902">
      <w:pPr>
        <w:rPr>
          <w:rFonts w:ascii="Calibri" w:hAnsi="Calibri" w:cs="Calibri"/>
        </w:rPr>
        <w:sectPr w:rsidR="005C2902" w:rsidRPr="002233B9" w:rsidSect="005C2902">
          <w:type w:val="continuous"/>
          <w:pgSz w:w="11906" w:h="16838"/>
          <w:pgMar w:top="992" w:right="936" w:bottom="992" w:left="936" w:header="708" w:footer="708" w:gutter="0"/>
          <w:cols w:space="708"/>
          <w:docGrid w:linePitch="360"/>
        </w:sectPr>
      </w:pPr>
    </w:p>
    <w:p w14:paraId="781049CD" w14:textId="21229116" w:rsidR="004867BD" w:rsidRPr="002233B9" w:rsidRDefault="004867BD">
      <w:pPr>
        <w:rPr>
          <w:rFonts w:ascii="Calibri" w:hAnsi="Calibri" w:cs="Calibri"/>
        </w:rPr>
      </w:pPr>
    </w:p>
    <w:p w14:paraId="6D8B05E6" w14:textId="77777777" w:rsidR="004867BD" w:rsidRPr="002233B9" w:rsidRDefault="004867BD">
      <w:pPr>
        <w:rPr>
          <w:rFonts w:ascii="Calibri" w:hAnsi="Calibri" w:cs="Calibri"/>
        </w:rPr>
      </w:pPr>
    </w:p>
    <w:p w14:paraId="1826AA86" w14:textId="77777777" w:rsidR="002233B9" w:rsidRPr="002233B9" w:rsidRDefault="002233B9">
      <w:pPr>
        <w:rPr>
          <w:rFonts w:ascii="Calibri" w:hAnsi="Calibri" w:cs="Calibri"/>
        </w:rPr>
      </w:pPr>
    </w:p>
    <w:p w14:paraId="4B267227" w14:textId="77777777" w:rsidR="002233B9" w:rsidRPr="002233B9" w:rsidRDefault="002233B9">
      <w:pPr>
        <w:rPr>
          <w:rFonts w:ascii="Calibri" w:hAnsi="Calibri" w:cs="Calibri"/>
        </w:rPr>
      </w:pPr>
    </w:p>
    <w:p w14:paraId="2B9CC7DF" w14:textId="77777777" w:rsidR="002233B9" w:rsidRPr="002233B9" w:rsidRDefault="002233B9">
      <w:pPr>
        <w:rPr>
          <w:rFonts w:ascii="Calibri" w:hAnsi="Calibri" w:cs="Calibri"/>
        </w:rPr>
      </w:pPr>
    </w:p>
    <w:p w14:paraId="4B1AFDC7" w14:textId="77777777" w:rsidR="002233B9" w:rsidRPr="002233B9" w:rsidRDefault="002233B9">
      <w:pPr>
        <w:rPr>
          <w:rFonts w:ascii="Calibri" w:hAnsi="Calibri" w:cs="Calibri"/>
        </w:rPr>
      </w:pPr>
    </w:p>
    <w:p w14:paraId="77C922DF" w14:textId="77777777" w:rsidR="002233B9" w:rsidRPr="002233B9" w:rsidRDefault="002233B9">
      <w:pPr>
        <w:rPr>
          <w:rFonts w:ascii="Calibri" w:hAnsi="Calibri" w:cs="Calibri"/>
        </w:rPr>
      </w:pPr>
    </w:p>
    <w:p w14:paraId="491E720A" w14:textId="77777777" w:rsidR="002233B9" w:rsidRPr="002233B9" w:rsidRDefault="002233B9">
      <w:pPr>
        <w:rPr>
          <w:rFonts w:ascii="Calibri" w:hAnsi="Calibri" w:cs="Calibri"/>
        </w:rPr>
      </w:pPr>
    </w:p>
    <w:p w14:paraId="00C25476" w14:textId="77777777" w:rsidR="002233B9" w:rsidRPr="002233B9" w:rsidRDefault="002233B9">
      <w:pPr>
        <w:rPr>
          <w:rFonts w:ascii="Calibri" w:hAnsi="Calibri" w:cs="Calibri"/>
        </w:rPr>
      </w:pPr>
    </w:p>
    <w:p w14:paraId="3527C58E" w14:textId="77777777" w:rsidR="002233B9" w:rsidRPr="002233B9" w:rsidRDefault="002233B9">
      <w:pPr>
        <w:rPr>
          <w:rFonts w:ascii="Calibri" w:hAnsi="Calibri" w:cs="Calibri"/>
        </w:rPr>
      </w:pPr>
    </w:p>
    <w:p w14:paraId="1A8CB75A" w14:textId="77777777" w:rsidR="002233B9" w:rsidRPr="002233B9" w:rsidRDefault="002233B9">
      <w:pPr>
        <w:rPr>
          <w:rFonts w:ascii="Calibri" w:hAnsi="Calibri" w:cs="Calibri"/>
        </w:rPr>
      </w:pPr>
    </w:p>
    <w:p w14:paraId="1B842634" w14:textId="77777777" w:rsidR="002233B9" w:rsidRPr="002233B9" w:rsidRDefault="002233B9">
      <w:pPr>
        <w:rPr>
          <w:rFonts w:ascii="Calibri" w:hAnsi="Calibri" w:cs="Calibri"/>
        </w:rPr>
      </w:pPr>
    </w:p>
    <w:p w14:paraId="04D40200" w14:textId="6D1EF75C" w:rsidR="002233B9" w:rsidRPr="002233B9" w:rsidRDefault="00D3372F" w:rsidP="002233B9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Bandung</w:t>
      </w:r>
      <w:r w:rsidR="002233B9" w:rsidRPr="002233B9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="009358BB">
        <w:rPr>
          <w:rFonts w:ascii="Calibri" w:hAnsi="Calibri" w:cs="Calibri"/>
        </w:rPr>
        <w:t>12 Agustus 2025</w:t>
      </w:r>
    </w:p>
    <w:p w14:paraId="322C0019" w14:textId="5486ADDC" w:rsidR="002233B9" w:rsidRPr="002233B9" w:rsidRDefault="002233B9" w:rsidP="002233B9">
      <w:pPr>
        <w:jc w:val="center"/>
        <w:rPr>
          <w:rFonts w:ascii="Calibri" w:hAnsi="Calibri" w:cs="Calibri"/>
        </w:rPr>
      </w:pPr>
      <w:r w:rsidRPr="002233B9">
        <w:rPr>
          <w:rFonts w:ascii="Calibri" w:hAnsi="Calibri" w:cs="Calibri"/>
        </w:rPr>
        <w:t>Pembimbing Akademik KP</w:t>
      </w:r>
    </w:p>
    <w:p w14:paraId="27F53960" w14:textId="77777777" w:rsidR="002233B9" w:rsidRPr="002233B9" w:rsidRDefault="002233B9" w:rsidP="002233B9">
      <w:pPr>
        <w:jc w:val="center"/>
        <w:rPr>
          <w:rFonts w:ascii="Calibri" w:hAnsi="Calibri" w:cs="Calibri"/>
        </w:rPr>
      </w:pPr>
    </w:p>
    <w:p w14:paraId="6B58476A" w14:textId="77777777" w:rsidR="002233B9" w:rsidRPr="002233B9" w:rsidRDefault="002233B9" w:rsidP="002233B9">
      <w:pPr>
        <w:jc w:val="center"/>
        <w:rPr>
          <w:rFonts w:ascii="Calibri" w:hAnsi="Calibri" w:cs="Calibri"/>
        </w:rPr>
      </w:pPr>
    </w:p>
    <w:p w14:paraId="2C31EDC3" w14:textId="77777777" w:rsidR="002233B9" w:rsidRPr="002233B9" w:rsidRDefault="002233B9" w:rsidP="002233B9">
      <w:pPr>
        <w:jc w:val="center"/>
        <w:rPr>
          <w:rFonts w:ascii="Calibri" w:hAnsi="Calibri" w:cs="Calibri"/>
        </w:rPr>
      </w:pPr>
    </w:p>
    <w:p w14:paraId="17EEBEEA" w14:textId="77777777" w:rsidR="002233B9" w:rsidRPr="002233B9" w:rsidRDefault="002233B9" w:rsidP="002233B9">
      <w:pPr>
        <w:jc w:val="center"/>
        <w:rPr>
          <w:rFonts w:ascii="Calibri" w:hAnsi="Calibri" w:cs="Calibri"/>
        </w:rPr>
      </w:pPr>
    </w:p>
    <w:p w14:paraId="63D18B9E" w14:textId="2A7FCD9F" w:rsidR="002233B9" w:rsidRPr="002233B9" w:rsidRDefault="002233B9" w:rsidP="002233B9">
      <w:pPr>
        <w:jc w:val="center"/>
        <w:rPr>
          <w:rFonts w:ascii="Calibri" w:hAnsi="Calibri" w:cs="Calibri"/>
        </w:rPr>
      </w:pPr>
      <w:r w:rsidRPr="002233B9">
        <w:rPr>
          <w:rFonts w:ascii="Calibri" w:hAnsi="Calibri" w:cs="Calibri"/>
        </w:rPr>
        <w:t xml:space="preserve">Kode Dosen: </w:t>
      </w:r>
      <w:r w:rsidR="00D3372F">
        <w:rPr>
          <w:rFonts w:ascii="Calibri" w:hAnsi="Calibri" w:cs="Calibri"/>
        </w:rPr>
        <w:t>FCB</w:t>
      </w:r>
    </w:p>
    <w:sectPr w:rsidR="002233B9" w:rsidRPr="002233B9" w:rsidSect="004867BD">
      <w:type w:val="continuous"/>
      <w:pgSz w:w="11906" w:h="16838"/>
      <w:pgMar w:top="992" w:right="936" w:bottom="992" w:left="936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BD"/>
    <w:rsid w:val="00055C0F"/>
    <w:rsid w:val="001F338C"/>
    <w:rsid w:val="001F52EF"/>
    <w:rsid w:val="002233B9"/>
    <w:rsid w:val="002C0551"/>
    <w:rsid w:val="003D51F2"/>
    <w:rsid w:val="00403EF4"/>
    <w:rsid w:val="004867BD"/>
    <w:rsid w:val="004A1859"/>
    <w:rsid w:val="005C2902"/>
    <w:rsid w:val="006A0A44"/>
    <w:rsid w:val="00812A82"/>
    <w:rsid w:val="00843602"/>
    <w:rsid w:val="008B76F8"/>
    <w:rsid w:val="009358BB"/>
    <w:rsid w:val="0094609D"/>
    <w:rsid w:val="00AF3201"/>
    <w:rsid w:val="00D10D50"/>
    <w:rsid w:val="00D127EA"/>
    <w:rsid w:val="00D3372F"/>
    <w:rsid w:val="00D35BE8"/>
    <w:rsid w:val="00D658AF"/>
    <w:rsid w:val="00D65F4E"/>
    <w:rsid w:val="00DB74BC"/>
    <w:rsid w:val="00E1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C3206"/>
  <w15:chartTrackingRefBased/>
  <w15:docId w15:val="{8FFEA7D5-8F34-4365-8545-A5DA2187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7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7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7BD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7BD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7BD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7B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7B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7B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7B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8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7B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7B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8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7B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8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7BD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867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FARADAY BARR FATAHILLAH</dc:creator>
  <cp:keywords/>
  <dc:description/>
  <cp:lastModifiedBy>Ariski Myardi</cp:lastModifiedBy>
  <cp:revision>2</cp:revision>
  <dcterms:created xsi:type="dcterms:W3CDTF">2025-08-12T03:38:00Z</dcterms:created>
  <dcterms:modified xsi:type="dcterms:W3CDTF">2025-08-12T03:38:00Z</dcterms:modified>
</cp:coreProperties>
</file>