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trpg-campaign-architect"/>
    <w:p>
      <w:pPr>
        <w:pStyle w:val="Heading1"/>
      </w:pPr>
      <w:r>
        <w:t xml:space="preserve">🎲 TTRPG Campaign Architect</w:t>
      </w:r>
    </w:p>
    <w:p>
      <w:pPr>
        <w:pStyle w:val="BlockText"/>
      </w:pPr>
      <w:r>
        <w:rPr>
          <w:i/>
          <w:iCs/>
        </w:rPr>
        <w:t xml:space="preserve">Build campaigns collaboratively, one step at a time.</w:t>
      </w:r>
    </w:p>
    <w:p>
      <w:pPr>
        <w:pStyle w:val="FirstParagraph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Start w:id="9" w:name="get-started-in-30-seconds"/>
    <w:p>
      <w:pPr>
        <w:pStyle w:val="Heading2"/>
      </w:pPr>
      <w:r>
        <w:t xml:space="preserve">🚀 Get Started in 30 Seconds</w:t>
      </w:r>
    </w:p>
    <w:p>
      <w:pPr>
        <w:pStyle w:val="FirstParagraph"/>
      </w:pPr>
      <w:r>
        <w:t xml:space="preserve">Just tell the agent what you want to create:</w:t>
      </w:r>
    </w:p>
    <w:p>
      <w:pPr>
        <w:pStyle w:val="SourceCode"/>
      </w:pPr>
      <w:r>
        <w:rPr>
          <w:rStyle w:val="VerbatimChar"/>
        </w:rPr>
        <w:t xml:space="preserve">Help me build a campaign about pirates hunting for a cursed treasure</w:t>
      </w:r>
    </w:p>
    <w:p>
      <w:pPr>
        <w:pStyle w:val="SourceCode"/>
      </w:pPr>
      <w:r>
        <w:rPr>
          <w:rStyle w:val="VerbatimChar"/>
        </w:rPr>
        <w:t xml:space="preserve">I want to create a dark fantasy world where magic is dying</w:t>
      </w:r>
    </w:p>
    <w:p>
      <w:pPr>
        <w:pStyle w:val="SourceCode"/>
      </w:pPr>
      <w:r>
        <w:rPr>
          <w:rStyle w:val="VerbatimChar"/>
        </w:rPr>
        <w:t xml:space="preserve">Let's build a horror campaign set in a small town with a terrible secret</w:t>
      </w:r>
    </w:p>
    <w:p>
      <w:pPr>
        <w:pStyle w:val="FirstParagraph"/>
      </w:pPr>
      <w:r>
        <w:t xml:space="preserve">That’s it. The agent guides you from there.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9"/>
    <w:bookmarkStart w:id="10" w:name="what-you-can-say"/>
    <w:p>
      <w:pPr>
        <w:pStyle w:val="Heading2"/>
      </w:pPr>
      <w:r>
        <w:t xml:space="preserve">🎯 What You Can Say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Starting Fresh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“Help me build a campaign about…”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“I want to create a world where…”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“Help me create characters for…”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Refining Ideas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“Make it more [darker / lighter / weirder]”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“Can you SCAMPER this?”</w:t>
      </w:r>
      <w:r>
        <w:t xml:space="preserve"> </w:t>
      </w:r>
      <w:r>
        <w:t xml:space="preserve">— Get creative alternatives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“Give me options”</w:t>
      </w:r>
      <w:r>
        <w:t xml:space="preserve"> </w:t>
      </w:r>
      <w:r>
        <w:t xml:space="preserve">— See different directions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Connecting &amp; Navigating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“Tie this to [earlier element]”</w:t>
      </w:r>
      <w:r>
        <w:t xml:space="preserve"> </w:t>
      </w:r>
      <w:r>
        <w:t xml:space="preserve">— Build connections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“This works, let’s move on”</w:t>
      </w:r>
      <w:r>
        <w:t xml:space="preserve"> </w:t>
      </w:r>
      <w:r>
        <w:t xml:space="preserve">— Approve and continue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“Let’s revisit the [section name]”</w:t>
      </w:r>
      <w:r>
        <w:t xml:space="preserve"> </w:t>
      </w:r>
      <w:r>
        <w:t xml:space="preserve">— Go back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“Show me what we have so far”</w:t>
      </w:r>
      <w:r>
        <w:t xml:space="preserve"> </w:t>
      </w:r>
      <w:r>
        <w:t xml:space="preserve">— See progress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Finishing Up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“Export this as GM notes”</w:t>
      </w:r>
      <w:r>
        <w:t xml:space="preserve"> </w:t>
      </w:r>
      <w:r>
        <w:t xml:space="preserve">— Get your final document</w:t>
      </w:r>
    </w:p>
    <w:p>
      <w:pPr>
        <w:pStyle w:val="FirstParagraph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10"/>
    <w:bookmarkStart w:id="15" w:name="creation-modes"/>
    <w:p>
      <w:pPr>
        <w:pStyle w:val="Heading2"/>
      </w:pPr>
      <w:r>
        <w:t xml:space="preserve">🎨 Creation Modes</w:t>
      </w:r>
    </w:p>
    <w:p>
      <w:pPr>
        <w:pStyle w:val="FirstParagraph"/>
      </w:pPr>
      <w:r>
        <w:t xml:space="preserve">The agent auto-detects which mode you need based on your request.</w:t>
      </w:r>
    </w:p>
    <w:p>
      <w:pPr>
        <w:pStyle w:val="BodyText"/>
      </w:pPr>
      <w:r>
        <w:t xml:space="preserve"> </w:t>
      </w:r>
    </w:p>
    <w:bookmarkStart w:id="11" w:name="world-builder"/>
    <w:p>
      <w:pPr>
        <w:pStyle w:val="Heading3"/>
      </w:pPr>
      <w:r>
        <w:t xml:space="preserve">🌍 World Builder</w:t>
      </w:r>
    </w:p>
    <w:p>
      <w:pPr>
        <w:pStyle w:val="FirstParagraph"/>
      </w:pPr>
      <w:r>
        <w:rPr>
          <w:i/>
          <w:iCs/>
        </w:rPr>
        <w:t xml:space="preserve">Trigger words:</w:t>
      </w:r>
      <w:r>
        <w:rPr>
          <w:i/>
          <w:iCs/>
        </w:rPr>
        <w:t xml:space="preserve"> </w:t>
      </w:r>
      <w:r>
        <w:rPr>
          <w:i/>
          <w:iCs/>
        </w:rPr>
        <w:t xml:space="preserve">“world”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“setting”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“realm”</w:t>
      </w:r>
    </w:p>
    <w:p>
      <w:pPr>
        <w:pStyle w:val="BodyText"/>
      </w:pPr>
      <w:r>
        <w:t xml:space="preserve">Creates locations, factions, creatures, and magic systems. Perfect when you want to establish the sandbox before the story.</w:t>
      </w:r>
    </w:p>
    <w:p>
      <w:pPr>
        <w:pStyle w:val="BodyText"/>
      </w:pPr>
      <w:r>
        <w:t xml:space="preserve"> </w:t>
      </w:r>
    </w:p>
    <w:bookmarkEnd w:id="11"/>
    <w:bookmarkStart w:id="12" w:name="story-builder"/>
    <w:p>
      <w:pPr>
        <w:pStyle w:val="Heading3"/>
      </w:pPr>
      <w:r>
        <w:t xml:space="preserve">📖 Story Builder</w:t>
      </w:r>
    </w:p>
    <w:p>
      <w:pPr>
        <w:pStyle w:val="FirstParagraph"/>
      </w:pPr>
      <w:r>
        <w:rPr>
          <w:i/>
          <w:iCs/>
        </w:rPr>
        <w:t xml:space="preserve">Trigger words:</w:t>
      </w:r>
      <w:r>
        <w:rPr>
          <w:i/>
          <w:iCs/>
        </w:rPr>
        <w:t xml:space="preserve"> </w:t>
      </w:r>
      <w:r>
        <w:rPr>
          <w:i/>
          <w:iCs/>
        </w:rPr>
        <w:t xml:space="preserve">“campaign”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“story”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“adventure”</w:t>
      </w:r>
    </w:p>
    <w:p>
      <w:pPr>
        <w:pStyle w:val="BodyText"/>
      </w:pPr>
      <w:r>
        <w:t xml:space="preserve">Creates premise, conflict, plot hooks, and campaign arcs. Use this when you have a world but need the narrative.</w:t>
      </w:r>
    </w:p>
    <w:p>
      <w:pPr>
        <w:pStyle w:val="BodyText"/>
      </w:pPr>
      <w:r>
        <w:t xml:space="preserve"> </w:t>
      </w:r>
    </w:p>
    <w:bookmarkEnd w:id="12"/>
    <w:bookmarkStart w:id="13" w:name="character-creator"/>
    <w:p>
      <w:pPr>
        <w:pStyle w:val="Heading3"/>
      </w:pPr>
      <w:r>
        <w:t xml:space="preserve">👥 Character Creator</w:t>
      </w:r>
    </w:p>
    <w:p>
      <w:pPr>
        <w:pStyle w:val="FirstParagraph"/>
      </w:pPr>
      <w:r>
        <w:rPr>
          <w:i/>
          <w:iCs/>
        </w:rPr>
        <w:t xml:space="preserve">Trigger words:</w:t>
      </w:r>
      <w:r>
        <w:rPr>
          <w:i/>
          <w:iCs/>
        </w:rPr>
        <w:t xml:space="preserve"> </w:t>
      </w:r>
      <w:r>
        <w:rPr>
          <w:i/>
          <w:iCs/>
        </w:rPr>
        <w:t xml:space="preserve">“character”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“PC”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“backstory”</w:t>
      </w:r>
    </w:p>
    <w:p>
      <w:pPr>
        <w:pStyle w:val="BodyText"/>
      </w:pPr>
      <w:r>
        <w:t xml:space="preserve">Creates backstories, motivations, and party dynamics. Great for session zero prep or NPC development.</w:t>
      </w:r>
    </w:p>
    <w:p>
      <w:pPr>
        <w:pStyle w:val="BodyText"/>
      </w:pPr>
      <w:r>
        <w:t xml:space="preserve"> </w:t>
      </w:r>
    </w:p>
    <w:bookmarkEnd w:id="13"/>
    <w:bookmarkStart w:id="14" w:name="full-campaign"/>
    <w:p>
      <w:pPr>
        <w:pStyle w:val="Heading3"/>
      </w:pPr>
      <w:r>
        <w:t xml:space="preserve">🎭 Full Campaign</w:t>
      </w:r>
    </w:p>
    <w:p>
      <w:pPr>
        <w:pStyle w:val="FirstParagraph"/>
      </w:pPr>
      <w:r>
        <w:rPr>
          <w:i/>
          <w:iCs/>
        </w:rPr>
        <w:t xml:space="preserve">Trigger words:</w:t>
      </w:r>
      <w:r>
        <w:rPr>
          <w:i/>
          <w:iCs/>
        </w:rPr>
        <w:t xml:space="preserve"> </w:t>
      </w:r>
      <w:r>
        <w:rPr>
          <w:i/>
          <w:iCs/>
        </w:rPr>
        <w:t xml:space="preserve">“everything”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“full campaign”</w:t>
      </w:r>
    </w:p>
    <w:p>
      <w:pPr>
        <w:pStyle w:val="BodyText"/>
      </w:pPr>
      <w:r>
        <w:t xml:space="preserve">Combines world + story into an integrated experience. The complete package.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14"/>
    <w:bookmarkEnd w:id="15"/>
    <w:bookmarkStart w:id="16" w:name="using-your-game-system"/>
    <w:p>
      <w:pPr>
        <w:pStyle w:val="Heading2"/>
      </w:pPr>
      <w:r>
        <w:t xml:space="preserve">🎮 Using Your Game System</w:t>
      </w:r>
    </w:p>
    <w:p>
      <w:pPr>
        <w:pStyle w:val="FirstParagraph"/>
      </w:pPr>
      <w:r>
        <w:t xml:space="preserve">The agent is</w:t>
      </w:r>
      <w:r>
        <w:t xml:space="preserve"> </w:t>
      </w:r>
      <w:r>
        <w:rPr>
          <w:b/>
          <w:bCs/>
        </w:rPr>
        <w:t xml:space="preserve">system-agnostic by default</w:t>
      </w:r>
      <w:r>
        <w:t xml:space="preserve"> </w:t>
      </w:r>
      <w:r>
        <w:t xml:space="preserve">but can incorporate rules when you share them.</w:t>
      </w:r>
    </w:p>
    <w:p>
      <w:pPr>
        <w:pStyle w:val="BodyText"/>
      </w:pPr>
      <w:r>
        <w:t xml:space="preserve"> 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What you can share</w:t>
      </w:r>
      <w:r>
        <w:t xml:space="preserve">: System name, rulebook pages, character sheet format, custom rules.</w:t>
      </w:r>
    </w:p>
    <w:p>
      <w:pPr>
        <w:pStyle w:val="FirstParagraph"/>
      </w:pPr>
      <w:r>
        <w:t xml:space="preserve"> 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When to share</w:t>
      </w:r>
      <w:r>
        <w:t xml:space="preserve">: Early is better, but anytime works.</w:t>
      </w:r>
    </w:p>
    <w:p>
      <w:pPr>
        <w:pStyle w:val="FirstParagraph"/>
      </w:pPr>
      <w:r>
        <w:t xml:space="preserve"> 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What gets added</w:t>
      </w:r>
      <w:r>
        <w:t xml:space="preserve">: Optional sections with stats, abilities, and challenge ratings alongside your narrative content.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I'm using D&amp;D 5e. Can you add stat blocks for the NPCs?</w:t>
      </w:r>
    </w:p>
    <w:p>
      <w:pPr>
        <w:pStyle w:val="FirstParagraph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16"/>
    <w:bookmarkStart w:id="22" w:name="tips-for-best-results"/>
    <w:p>
      <w:pPr>
        <w:pStyle w:val="Heading2"/>
      </w:pPr>
      <w:r>
        <w:t xml:space="preserve">✨ Tips for Best Results</w:t>
      </w:r>
    </w:p>
    <w:p>
      <w:pPr>
        <w:pStyle w:val="FirstParagraph"/>
      </w:pPr>
      <w:r>
        <w:t xml:space="preserve"> </w:t>
      </w:r>
    </w:p>
    <w:bookmarkStart w:id="17" w:name="react-dont-restart"/>
    <w:p>
      <w:pPr>
        <w:pStyle w:val="Heading3"/>
      </w:pPr>
      <w:r>
        <w:t xml:space="preserve">1. React, Don’t Restart</w:t>
      </w:r>
    </w:p>
    <w:p>
      <w:pPr>
        <w:pStyle w:val="FirstParagraph"/>
      </w:pPr>
      <w:r>
        <w:t xml:space="preserve">Tell it what to change rather than requesting something completely different.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i/>
          <w:iCs/>
        </w:rPr>
        <w:t xml:space="preserve">“Actually, let’s do something totally different”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i/>
          <w:iCs/>
        </w:rPr>
        <w:t xml:space="preserve">“I like this, but make the villain more sympathetic”</w:t>
      </w:r>
    </w:p>
    <w:p>
      <w:pPr>
        <w:pStyle w:val="FirstParagraph"/>
      </w:pPr>
      <w:r>
        <w:t xml:space="preserve"> </w:t>
      </w:r>
    </w:p>
    <w:bookmarkEnd w:id="17"/>
    <w:bookmarkStart w:id="18" w:name="use-inspiration-touchstones"/>
    <w:p>
      <w:pPr>
        <w:pStyle w:val="Heading3"/>
      </w:pPr>
      <w:r>
        <w:t xml:space="preserve">2. Use Inspiration Touchstones</w:t>
      </w:r>
    </w:p>
    <w:p>
      <w:pPr>
        <w:pStyle w:val="FirstParagraph"/>
      </w:pPr>
      <w:r>
        <w:t xml:space="preserve">References help dial in tone fast.</w:t>
      </w:r>
    </w:p>
    <w:p>
      <w:pPr>
        <w:pStyle w:val="BlockText"/>
      </w:pPr>
      <w:r>
        <w:rPr>
          <w:i/>
          <w:iCs/>
        </w:rPr>
        <w:t xml:space="preserve">“Like Dark Souls but with more political intrigue”</w:t>
      </w:r>
    </w:p>
    <w:p>
      <w:pPr>
        <w:pStyle w:val="BlockText"/>
      </w:pPr>
      <w:r>
        <w:rPr>
          <w:i/>
          <w:iCs/>
        </w:rPr>
        <w:t xml:space="preserve">“Bloodborne meets The Witcher — gothic horror with morally gray monster hunters”</w:t>
      </w:r>
    </w:p>
    <w:p>
      <w:pPr>
        <w:pStyle w:val="FirstParagraph"/>
      </w:pPr>
      <w:r>
        <w:t xml:space="preserve"> </w:t>
      </w:r>
    </w:p>
    <w:bookmarkEnd w:id="18"/>
    <w:bookmarkStart w:id="19" w:name="ask-for-alternatives"/>
    <w:p>
      <w:pPr>
        <w:pStyle w:val="Heading3"/>
      </w:pPr>
      <w:r>
        <w:t xml:space="preserve">3. Ask for Alternatives</w:t>
      </w:r>
    </w:p>
    <w:p>
      <w:pPr>
        <w:pStyle w:val="FirstParagraph"/>
      </w:pPr>
      <w:r>
        <w:t xml:space="preserve">Don’t settle on the first idea. The SCAMPER framework generates creative variations.</w:t>
      </w:r>
    </w:p>
    <w:p>
      <w:pPr>
        <w:pStyle w:val="BlockText"/>
      </w:pPr>
      <w:r>
        <w:rPr>
          <w:i/>
          <w:iCs/>
        </w:rPr>
        <w:t xml:space="preserve">“Can you SCAMPER this faction?”</w:t>
      </w:r>
    </w:p>
    <w:p>
      <w:pPr>
        <w:pStyle w:val="BlockText"/>
      </w:pPr>
      <w:r>
        <w:rPr>
          <w:i/>
          <w:iCs/>
        </w:rPr>
        <w:t xml:space="preserve">“Give me three different directions for this plot hook”</w:t>
      </w:r>
    </w:p>
    <w:p>
      <w:pPr>
        <w:pStyle w:val="FirstParagraph"/>
      </w:pPr>
      <w:r>
        <w:t xml:space="preserve"> </w:t>
      </w:r>
    </w:p>
    <w:bookmarkEnd w:id="19"/>
    <w:bookmarkStart w:id="20" w:name="build-connections"/>
    <w:p>
      <w:pPr>
        <w:pStyle w:val="Heading3"/>
      </w:pPr>
      <w:r>
        <w:t xml:space="preserve">4. Build Connections</w:t>
      </w:r>
    </w:p>
    <w:p>
      <w:pPr>
        <w:pStyle w:val="FirstParagraph"/>
      </w:pPr>
      <w:r>
        <w:t xml:space="preserve">The best campaigns have elements that reference each other.</w:t>
      </w:r>
    </w:p>
    <w:p>
      <w:pPr>
        <w:pStyle w:val="BlockText"/>
      </w:pPr>
      <w:r>
        <w:rPr>
          <w:i/>
          <w:iCs/>
        </w:rPr>
        <w:t xml:space="preserve">“Can we tie the cult to the merchant guild we created earlier?”</w:t>
      </w:r>
    </w:p>
    <w:p>
      <w:pPr>
        <w:pStyle w:val="BlockText"/>
      </w:pPr>
      <w:r>
        <w:rPr>
          <w:i/>
          <w:iCs/>
        </w:rPr>
        <w:t xml:space="preserve">“What if this location connects to the prophecy?”</w:t>
      </w:r>
    </w:p>
    <w:p>
      <w:pPr>
        <w:pStyle w:val="FirstParagraph"/>
      </w:pPr>
      <w:r>
        <w:t xml:space="preserve"> </w:t>
      </w:r>
    </w:p>
    <w:bookmarkEnd w:id="20"/>
    <w:bookmarkStart w:id="21" w:name="trust-the-process"/>
    <w:p>
      <w:pPr>
        <w:pStyle w:val="Heading3"/>
      </w:pPr>
      <w:r>
        <w:t xml:space="preserve">5. Trust the Process</w:t>
      </w:r>
    </w:p>
    <w:p>
      <w:pPr>
        <w:pStyle w:val="FirstParagraph"/>
      </w:pPr>
      <w:r>
        <w:t xml:space="preserve">Each phase builds on the last. Confirm before moving on — it’s easier to adjust early than to backtrack later.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21"/>
    <w:bookmarkEnd w:id="22"/>
    <w:bookmarkStart w:id="23" w:name="what-youll-get"/>
    <w:p>
      <w:pPr>
        <w:pStyle w:val="Heading2"/>
      </w:pPr>
      <w:r>
        <w:t xml:space="preserve">📦 What You’ll Get</w:t>
      </w:r>
    </w:p>
    <w:p>
      <w:pPr>
        <w:pStyle w:val="FirstParagraph"/>
      </w:pPr>
      <w:r>
        <w:t xml:space="preserve">At the end of your session, you’ll have: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GM-ready bullet points</w:t>
      </w:r>
      <w:r>
        <w:t xml:space="preserve"> </w:t>
      </w:r>
      <w:r>
        <w:t xml:space="preserve">— Not walls of prose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Connected elements</w:t>
      </w:r>
      <w:r>
        <w:t xml:space="preserve"> </w:t>
      </w:r>
      <w:r>
        <w:t xml:space="preserve">— Everything references each other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Multiple outcome paths</w:t>
      </w:r>
      <w:r>
        <w:t xml:space="preserve"> </w:t>
      </w:r>
      <w:r>
        <w:t xml:space="preserve">— Built-in player choice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Session zero topics</w:t>
      </w:r>
      <w:r>
        <w:t xml:space="preserve"> </w:t>
      </w:r>
      <w:r>
        <w:t xml:space="preserve">— Discussion starters for your group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Expansion hooks</w:t>
      </w:r>
      <w:r>
        <w:t xml:space="preserve"> </w:t>
      </w:r>
      <w:r>
        <w:t xml:space="preserve">— Seeds for future adventures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bookmarkEnd w:id="23"/>
    <w:bookmarkStart w:id="24" w:name="learn-more-during-your-session"/>
    <w:p>
      <w:pPr>
        <w:pStyle w:val="Heading2"/>
      </w:pPr>
      <w:r>
        <w:t xml:space="preserve">❓ Learn More During Your Session</w:t>
      </w:r>
    </w:p>
    <w:p>
      <w:pPr>
        <w:pStyle w:val="FirstParagraph"/>
      </w:pPr>
      <w:r>
        <w:t xml:space="preserve">Ask these questions anytime: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“How does SCAMPER work?”</w:t>
      </w:r>
      <w:r>
        <w:t xml:space="preserve"> </w:t>
      </w:r>
      <w:r>
        <w:t xml:space="preserve">— Framework explained with examples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“Why this ranking?”</w:t>
      </w:r>
      <w:r>
        <w:t xml:space="preserve"> </w:t>
      </w:r>
      <w:r>
        <w:t xml:space="preserve">— Idea placement strategy revealed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“Walk me through the review”</w:t>
      </w:r>
      <w:r>
        <w:t xml:space="preserve"> </w:t>
      </w:r>
      <w:r>
        <w:t xml:space="preserve">— Guided validation process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“What are the phases?”</w:t>
      </w:r>
      <w:r>
        <w:t xml:space="preserve"> </w:t>
      </w:r>
      <w:r>
        <w:t xml:space="preserve">— See the full creation flow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The agent adapts explanations to your current context.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🎲 Now go build something awesome.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2025-11-28T21:39:13Z</dcterms:created>
  <dcterms:modified xsi:type="dcterms:W3CDTF">2025-11-28T21:39:13Z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