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D2" w:rsidRDefault="006E21D2" w:rsidP="006E21D2">
      <w:pPr>
        <w:spacing w:line="240" w:lineRule="auto"/>
      </w:pPr>
      <w:r>
        <w:t>Tomasz Indeka</w:t>
      </w:r>
    </w:p>
    <w:p w:rsidR="006E21D2" w:rsidRDefault="006E21D2" w:rsidP="006E21D2">
      <w:pPr>
        <w:spacing w:line="240" w:lineRule="auto"/>
      </w:pPr>
      <w:r>
        <w:t>Metody numeryczne</w:t>
      </w:r>
    </w:p>
    <w:p w:rsidR="006E21D2" w:rsidRDefault="006E21D2" w:rsidP="006E21D2">
      <w:pPr>
        <w:spacing w:line="240" w:lineRule="auto"/>
      </w:pPr>
      <w:r>
        <w:t>Zadanie 2.18– Sprawozdanie</w:t>
      </w:r>
    </w:p>
    <w:p w:rsidR="006E21D2" w:rsidRDefault="006E21D2" w:rsidP="006E21D2">
      <w:pPr>
        <w:spacing w:line="240" w:lineRule="auto"/>
        <w:rPr>
          <w:b/>
        </w:rPr>
      </w:pPr>
      <w:r w:rsidRPr="001743A8">
        <w:rPr>
          <w:b/>
        </w:rPr>
        <w:t xml:space="preserve">Pkt 1. </w:t>
      </w:r>
      <w:r>
        <w:rPr>
          <w:b/>
        </w:rPr>
        <w:t>Obliczanie wartości własnych macierzy nieosobliwych metodą QR</w:t>
      </w:r>
    </w:p>
    <w:p w:rsidR="006E21D2" w:rsidRDefault="006E21D2" w:rsidP="006E21D2">
      <w:pPr>
        <w:spacing w:line="240" w:lineRule="auto"/>
      </w:pPr>
      <w:r>
        <w:t>Do obliczenia wartości własnych macierzy najpierw wyznaczyłem rozkład QR wg wzorów:</w:t>
      </w:r>
    </w:p>
    <w:p w:rsidR="006E21D2" w:rsidRPr="006E21D2" w:rsidRDefault="005820DC" w:rsidP="006E21D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6E21D2" w:rsidRPr="001167D4" w:rsidRDefault="005820DC" w:rsidP="006E21D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1167D4" w:rsidRDefault="001167D4" w:rsidP="006E21D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A później znormalizowałem:</w:t>
      </w:r>
    </w:p>
    <w:p w:rsidR="001167D4" w:rsidRPr="001167D4" w:rsidRDefault="005820DC" w:rsidP="006E21D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kj</m:t>
              </m:r>
            </m:sub>
          </m:sSub>
          <m:r>
            <w:rPr>
              <w:rFonts w:ascii="Cambria Math" w:eastAsiaTheme="minorEastAsia" w:hAnsi="Cambria Math"/>
            </w:rPr>
            <m:t>/w</m:t>
          </m:r>
        </m:oMath>
      </m:oMathPara>
    </w:p>
    <w:p w:rsidR="001167D4" w:rsidRPr="001167D4" w:rsidRDefault="005820DC" w:rsidP="001167D4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jk</m:t>
              </m:r>
            </m:sub>
          </m:sSub>
          <m:r>
            <w:rPr>
              <w:rFonts w:ascii="Cambria Math" w:eastAsiaTheme="minorEastAsia" w:hAnsi="Cambria Math"/>
            </w:rPr>
            <m:t>*w</m:t>
          </m:r>
        </m:oMath>
      </m:oMathPara>
    </w:p>
    <w:p w:rsidR="001167D4" w:rsidRDefault="001167D4" w:rsidP="001167D4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j=1,2,…,n</m:t>
        </m:r>
      </m:oMath>
    </w:p>
    <w:p w:rsidR="001167D4" w:rsidRDefault="001167D4" w:rsidP="001167D4">
      <w:pPr>
        <w:spacing w:line="240" w:lineRule="auto"/>
        <w:rPr>
          <w:rFonts w:eastAsiaTheme="minorEastAsia"/>
        </w:rPr>
      </w:pPr>
    </w:p>
    <w:p w:rsidR="001167D4" w:rsidRDefault="001167D4" w:rsidP="001167D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Do obliczenia wartości własnych macierzy symetrycznych metodą bez przesunięć użyłem wzorów</w:t>
      </w:r>
    </w:p>
    <w:p w:rsidR="00C97BBA" w:rsidRPr="00C97BBA" w:rsidRDefault="005820DC" w:rsidP="001167D4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=Q*R</m:t>
          </m:r>
        </m:oMath>
      </m:oMathPara>
    </w:p>
    <w:p w:rsidR="001167D4" w:rsidRPr="00C97BBA" w:rsidRDefault="005820DC" w:rsidP="001167D4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=R*Q</m:t>
          </m:r>
        </m:oMath>
      </m:oMathPara>
    </w:p>
    <w:p w:rsidR="001167D4" w:rsidRDefault="00C97BBA" w:rsidP="001167D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I iterowałem aż do momentu kiedy wszystkie elementy macierzy A oprócz tych na diagonali były mniejsze od przyjętej tolerancji, osobiście przyjąłem 0,00001 lub do momentu przekroczenia maksymalnej ilości iteracji, którą wyznaczyłem na 1.000.0</w:t>
      </w:r>
      <w:r w:rsidR="007A50FA">
        <w:rPr>
          <w:rFonts w:eastAsiaTheme="minorEastAsia"/>
        </w:rPr>
        <w:t>00.</w:t>
      </w:r>
    </w:p>
    <w:p w:rsidR="007A50FA" w:rsidRDefault="007A50FA" w:rsidP="001167D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Do obliczenia wartości własnych macierzy symetrycznych i niesymetrycznych metodą z przesunięciami użyłem wzorów</w:t>
      </w:r>
    </w:p>
    <w:p w:rsidR="007A50FA" w:rsidRDefault="007A50FA" w:rsidP="001167D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Do wyznaczenia wartości własnej podmacierzy 2x2 z prawego dolnego rogu macierzy A</w:t>
      </w:r>
    </w:p>
    <w:p w:rsidR="006375CA" w:rsidRPr="006375CA" w:rsidRDefault="005820DC" w:rsidP="001167D4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+b*λ+c=0</m:t>
          </m:r>
        </m:oMath>
      </m:oMathPara>
    </w:p>
    <w:p w:rsidR="007A50FA" w:rsidRDefault="007A50FA" w:rsidP="001167D4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b=-(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k,k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k-1,k-1</m:t>
            </m:r>
          </m:sub>
        </m:sSub>
      </m:oMath>
      <w:r>
        <w:rPr>
          <w:rFonts w:eastAsiaTheme="minorEastAsia"/>
        </w:rPr>
        <w:t>)</w:t>
      </w:r>
    </w:p>
    <w:p w:rsidR="007A50FA" w:rsidRPr="007A50FA" w:rsidRDefault="007A50FA" w:rsidP="001167D4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k,k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k-1,k-1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k,k-1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k-1,k</m:t>
              </m:r>
            </m:sub>
          </m:sSub>
        </m:oMath>
      </m:oMathPara>
    </w:p>
    <w:p w:rsidR="007A50FA" w:rsidRPr="007A50FA" w:rsidRDefault="007A50FA" w:rsidP="001167D4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-4*c</m:t>
          </m:r>
        </m:oMath>
      </m:oMathPara>
    </w:p>
    <w:p w:rsidR="007A50FA" w:rsidRPr="00D3245F" w:rsidRDefault="007A50FA" w:rsidP="001167D4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167D4" w:rsidRDefault="00D3245F" w:rsidP="006E21D2">
      <w:pPr>
        <w:spacing w:line="240" w:lineRule="auto"/>
      </w:pPr>
      <w:r>
        <w:rPr>
          <w:rFonts w:eastAsiaTheme="minorEastAsia"/>
        </w:rPr>
        <w:t xml:space="preserve">I jako wartość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k</w:t>
      </w:r>
      <w:proofErr w:type="spellEnd"/>
      <w:r>
        <w:t xml:space="preserve"> przyjąłem wartość x bliższą do wartości </w:t>
      </w:r>
      <w:proofErr w:type="spellStart"/>
      <w:r>
        <w:t>a</w:t>
      </w:r>
      <w:r>
        <w:rPr>
          <w:vertAlign w:val="subscript"/>
        </w:rPr>
        <w:t>k,k</w:t>
      </w:r>
      <w:proofErr w:type="spellEnd"/>
      <w:r>
        <w:t>. Następnie użyłem wzorów:</w:t>
      </w:r>
    </w:p>
    <w:p w:rsidR="00D3245F" w:rsidRPr="00D3245F" w:rsidRDefault="00D3245F" w:rsidP="006E21D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A=A-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*I</m:t>
          </m:r>
        </m:oMath>
      </m:oMathPara>
    </w:p>
    <w:p w:rsidR="00D3245F" w:rsidRPr="00D3245F" w:rsidRDefault="00D3245F" w:rsidP="006E21D2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A=R*Q+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*I</m:t>
          </m:r>
          <m:r>
            <w:rPr>
              <w:rFonts w:ascii="Cambria Math" w:eastAsiaTheme="minorEastAsia" w:hAnsi="Cambria Math"/>
            </w:rPr>
            <m:t xml:space="preserve">       I=diag(1)</m:t>
          </m:r>
        </m:oMath>
      </m:oMathPara>
    </w:p>
    <w:p w:rsidR="00D3245F" w:rsidRDefault="00D3245F" w:rsidP="006E21D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Powtarzałem do momentu kiedy największa wartość bezwzględna (oprócz tej na diagonali) w k-tym wierszu będzie mniejsza od założonej tolerancji (0,00001). Wtedy zmniejszałem macierz A o ostatni wiersz i kolumnę i powtarzałem algorytm do momentu dojścia</w:t>
      </w:r>
      <w:r w:rsidR="00461799">
        <w:rPr>
          <w:rFonts w:eastAsiaTheme="minorEastAsia"/>
        </w:rPr>
        <w:t xml:space="preserve"> do pierwszego elementu macierzy.</w:t>
      </w:r>
    </w:p>
    <w:p w:rsidR="00461799" w:rsidRDefault="00461799" w:rsidP="006E21D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Dla rozwiązanych macierzy porównałem wyniki z funkcją </w:t>
      </w:r>
      <m:oMath>
        <m:r>
          <w:rPr>
            <w:rFonts w:ascii="Cambria Math" w:eastAsiaTheme="minorEastAsia" w:hAnsi="Cambria Math"/>
          </w:rPr>
          <m:t>eig</m:t>
        </m:r>
      </m:oMath>
      <w:r>
        <w:rPr>
          <w:rFonts w:eastAsiaTheme="minorEastAsia"/>
        </w:rPr>
        <w:t xml:space="preserve"> i wyniki były takie same z dokładnością do kolejności i do 4 miejsc po przecinku.</w:t>
      </w:r>
    </w:p>
    <w:p w:rsidR="00461799" w:rsidRDefault="00461799" w:rsidP="006E21D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Średnia ilość iteracji dla różnych metod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2408"/>
        <w:gridCol w:w="2408"/>
        <w:gridCol w:w="2408"/>
      </w:tblGrid>
      <w:tr w:rsidR="00461799" w:rsidTr="00461799">
        <w:tc>
          <w:tcPr>
            <w:tcW w:w="1838" w:type="dxa"/>
            <w:tcBorders>
              <w:bottom w:val="single" w:sz="12" w:space="0" w:color="auto"/>
            </w:tcBorders>
          </w:tcPr>
          <w:p w:rsidR="00461799" w:rsidRDefault="00461799" w:rsidP="006E21D2">
            <w:r>
              <w:t>Wymiar macierzy</w:t>
            </w:r>
          </w:p>
        </w:tc>
        <w:tc>
          <w:tcPr>
            <w:tcW w:w="2408" w:type="dxa"/>
            <w:tcBorders>
              <w:bottom w:val="single" w:sz="12" w:space="0" w:color="auto"/>
            </w:tcBorders>
          </w:tcPr>
          <w:p w:rsidR="00461799" w:rsidRDefault="00461799" w:rsidP="006E21D2">
            <w:r>
              <w:t>Symetryczna bez przesunięć</w:t>
            </w:r>
          </w:p>
        </w:tc>
        <w:tc>
          <w:tcPr>
            <w:tcW w:w="2408" w:type="dxa"/>
            <w:tcBorders>
              <w:bottom w:val="single" w:sz="12" w:space="0" w:color="auto"/>
            </w:tcBorders>
          </w:tcPr>
          <w:p w:rsidR="00461799" w:rsidRDefault="00461799" w:rsidP="00461799">
            <w:r>
              <w:t>Symetryczna z przesunięciami</w:t>
            </w:r>
          </w:p>
        </w:tc>
        <w:tc>
          <w:tcPr>
            <w:tcW w:w="2408" w:type="dxa"/>
            <w:tcBorders>
              <w:bottom w:val="single" w:sz="12" w:space="0" w:color="auto"/>
            </w:tcBorders>
          </w:tcPr>
          <w:p w:rsidR="00461799" w:rsidRDefault="00461799" w:rsidP="006E21D2">
            <w:r>
              <w:t>Dowolna</w:t>
            </w:r>
          </w:p>
        </w:tc>
      </w:tr>
      <w:tr w:rsidR="00461799" w:rsidTr="00461799">
        <w:tc>
          <w:tcPr>
            <w:tcW w:w="1838" w:type="dxa"/>
            <w:tcBorders>
              <w:top w:val="single" w:sz="12" w:space="0" w:color="auto"/>
            </w:tcBorders>
          </w:tcPr>
          <w:p w:rsidR="00461799" w:rsidRDefault="00461799" w:rsidP="006E21D2">
            <w:r>
              <w:t>5x5</w:t>
            </w:r>
          </w:p>
        </w:tc>
        <w:tc>
          <w:tcPr>
            <w:tcW w:w="2408" w:type="dxa"/>
            <w:tcBorders>
              <w:top w:val="single" w:sz="12" w:space="0" w:color="auto"/>
            </w:tcBorders>
          </w:tcPr>
          <w:p w:rsidR="00461799" w:rsidRDefault="00461799" w:rsidP="006E21D2">
            <w:r w:rsidRPr="00461799">
              <w:t>45.8333</w:t>
            </w:r>
          </w:p>
        </w:tc>
        <w:tc>
          <w:tcPr>
            <w:tcW w:w="2408" w:type="dxa"/>
            <w:tcBorders>
              <w:top w:val="single" w:sz="12" w:space="0" w:color="auto"/>
            </w:tcBorders>
          </w:tcPr>
          <w:p w:rsidR="00461799" w:rsidRDefault="006375CA" w:rsidP="006E21D2">
            <w:r w:rsidRPr="006375CA">
              <w:t>7.6667</w:t>
            </w:r>
          </w:p>
        </w:tc>
        <w:tc>
          <w:tcPr>
            <w:tcW w:w="2408" w:type="dxa"/>
            <w:tcBorders>
              <w:top w:val="single" w:sz="12" w:space="0" w:color="auto"/>
            </w:tcBorders>
          </w:tcPr>
          <w:p w:rsidR="00461799" w:rsidRDefault="006375CA" w:rsidP="006E21D2">
            <w:r w:rsidRPr="006375CA">
              <w:t>11</w:t>
            </w:r>
          </w:p>
        </w:tc>
      </w:tr>
      <w:tr w:rsidR="00461799" w:rsidTr="00461799">
        <w:tc>
          <w:tcPr>
            <w:tcW w:w="1838" w:type="dxa"/>
          </w:tcPr>
          <w:p w:rsidR="00461799" w:rsidRDefault="00461799" w:rsidP="006E21D2"/>
        </w:tc>
        <w:tc>
          <w:tcPr>
            <w:tcW w:w="2408" w:type="dxa"/>
          </w:tcPr>
          <w:p w:rsidR="00461799" w:rsidRDefault="00461799" w:rsidP="006E21D2">
            <w:r w:rsidRPr="00461799">
              <w:t>280.0667</w:t>
            </w:r>
          </w:p>
        </w:tc>
        <w:tc>
          <w:tcPr>
            <w:tcW w:w="2408" w:type="dxa"/>
          </w:tcPr>
          <w:p w:rsidR="00461799" w:rsidRDefault="006375CA" w:rsidP="006E21D2">
            <w:r w:rsidRPr="006375CA">
              <w:t>7.9667</w:t>
            </w:r>
          </w:p>
        </w:tc>
        <w:tc>
          <w:tcPr>
            <w:tcW w:w="2408" w:type="dxa"/>
          </w:tcPr>
          <w:p w:rsidR="00461799" w:rsidRDefault="006375CA" w:rsidP="006E21D2">
            <w:r w:rsidRPr="006375CA">
              <w:t>10</w:t>
            </w:r>
          </w:p>
        </w:tc>
      </w:tr>
      <w:tr w:rsidR="00461799" w:rsidTr="00461799">
        <w:tc>
          <w:tcPr>
            <w:tcW w:w="1838" w:type="dxa"/>
            <w:tcBorders>
              <w:bottom w:val="single" w:sz="12" w:space="0" w:color="auto"/>
            </w:tcBorders>
          </w:tcPr>
          <w:p w:rsidR="00461799" w:rsidRDefault="00461799" w:rsidP="006E21D2"/>
        </w:tc>
        <w:tc>
          <w:tcPr>
            <w:tcW w:w="2408" w:type="dxa"/>
            <w:tcBorders>
              <w:bottom w:val="single" w:sz="12" w:space="0" w:color="auto"/>
            </w:tcBorders>
          </w:tcPr>
          <w:p w:rsidR="00461799" w:rsidRDefault="00461799" w:rsidP="006E21D2">
            <w:r w:rsidRPr="00461799">
              <w:t>74.7333</w:t>
            </w:r>
          </w:p>
        </w:tc>
        <w:tc>
          <w:tcPr>
            <w:tcW w:w="2408" w:type="dxa"/>
            <w:tcBorders>
              <w:bottom w:val="single" w:sz="12" w:space="0" w:color="auto"/>
            </w:tcBorders>
          </w:tcPr>
          <w:p w:rsidR="00461799" w:rsidRDefault="006375CA" w:rsidP="006E21D2">
            <w:r w:rsidRPr="006375CA">
              <w:t>7.8000</w:t>
            </w:r>
          </w:p>
        </w:tc>
        <w:tc>
          <w:tcPr>
            <w:tcW w:w="2408" w:type="dxa"/>
            <w:tcBorders>
              <w:bottom w:val="single" w:sz="12" w:space="0" w:color="auto"/>
            </w:tcBorders>
          </w:tcPr>
          <w:p w:rsidR="00461799" w:rsidRDefault="006375CA" w:rsidP="006E21D2">
            <w:r w:rsidRPr="006375CA">
              <w:t>10.1667</w:t>
            </w:r>
          </w:p>
        </w:tc>
      </w:tr>
      <w:tr w:rsidR="00461799" w:rsidTr="00461799">
        <w:tc>
          <w:tcPr>
            <w:tcW w:w="1838" w:type="dxa"/>
            <w:tcBorders>
              <w:top w:val="single" w:sz="12" w:space="0" w:color="auto"/>
            </w:tcBorders>
          </w:tcPr>
          <w:p w:rsidR="00461799" w:rsidRDefault="00461799" w:rsidP="006E21D2">
            <w:r>
              <w:t>10x10</w:t>
            </w:r>
          </w:p>
        </w:tc>
        <w:tc>
          <w:tcPr>
            <w:tcW w:w="2408" w:type="dxa"/>
            <w:tcBorders>
              <w:top w:val="single" w:sz="12" w:space="0" w:color="auto"/>
            </w:tcBorders>
          </w:tcPr>
          <w:p w:rsidR="00461799" w:rsidRDefault="00461799" w:rsidP="006E21D2">
            <w:r w:rsidRPr="00461799">
              <w:t>217.8000</w:t>
            </w:r>
          </w:p>
        </w:tc>
        <w:tc>
          <w:tcPr>
            <w:tcW w:w="2408" w:type="dxa"/>
            <w:tcBorders>
              <w:top w:val="single" w:sz="12" w:space="0" w:color="auto"/>
            </w:tcBorders>
          </w:tcPr>
          <w:p w:rsidR="00461799" w:rsidRDefault="006375CA" w:rsidP="006E21D2">
            <w:r w:rsidRPr="006375CA">
              <w:t>16.3000</w:t>
            </w:r>
          </w:p>
        </w:tc>
        <w:tc>
          <w:tcPr>
            <w:tcW w:w="2408" w:type="dxa"/>
            <w:tcBorders>
              <w:top w:val="single" w:sz="12" w:space="0" w:color="auto"/>
            </w:tcBorders>
          </w:tcPr>
          <w:p w:rsidR="00461799" w:rsidRDefault="006375CA" w:rsidP="006E21D2">
            <w:r w:rsidRPr="006375CA">
              <w:t>27.4667</w:t>
            </w:r>
          </w:p>
        </w:tc>
      </w:tr>
      <w:tr w:rsidR="00461799" w:rsidTr="00461799">
        <w:tc>
          <w:tcPr>
            <w:tcW w:w="1838" w:type="dxa"/>
          </w:tcPr>
          <w:p w:rsidR="00461799" w:rsidRDefault="00461799" w:rsidP="006E21D2"/>
        </w:tc>
        <w:tc>
          <w:tcPr>
            <w:tcW w:w="2408" w:type="dxa"/>
          </w:tcPr>
          <w:p w:rsidR="00461799" w:rsidRDefault="00461799" w:rsidP="006E21D2">
            <w:r w:rsidRPr="00461799">
              <w:t>1.8496e+03</w:t>
            </w:r>
          </w:p>
        </w:tc>
        <w:tc>
          <w:tcPr>
            <w:tcW w:w="2408" w:type="dxa"/>
          </w:tcPr>
          <w:p w:rsidR="00461799" w:rsidRDefault="006375CA" w:rsidP="006375CA">
            <w:r w:rsidRPr="006375CA">
              <w:t>16.0667</w:t>
            </w:r>
          </w:p>
        </w:tc>
        <w:tc>
          <w:tcPr>
            <w:tcW w:w="2408" w:type="dxa"/>
          </w:tcPr>
          <w:p w:rsidR="00461799" w:rsidRDefault="006375CA" w:rsidP="006E21D2">
            <w:r w:rsidRPr="006375CA">
              <w:t>25</w:t>
            </w:r>
          </w:p>
        </w:tc>
      </w:tr>
      <w:tr w:rsidR="00461799" w:rsidTr="00461799">
        <w:tc>
          <w:tcPr>
            <w:tcW w:w="1838" w:type="dxa"/>
            <w:tcBorders>
              <w:bottom w:val="single" w:sz="12" w:space="0" w:color="auto"/>
            </w:tcBorders>
          </w:tcPr>
          <w:p w:rsidR="00461799" w:rsidRDefault="00461799" w:rsidP="006E21D2"/>
        </w:tc>
        <w:tc>
          <w:tcPr>
            <w:tcW w:w="2408" w:type="dxa"/>
            <w:tcBorders>
              <w:bottom w:val="single" w:sz="12" w:space="0" w:color="auto"/>
            </w:tcBorders>
          </w:tcPr>
          <w:p w:rsidR="00461799" w:rsidRDefault="00825054" w:rsidP="006E21D2">
            <w:r w:rsidRPr="00825054">
              <w:t>1.9667e+03</w:t>
            </w:r>
          </w:p>
        </w:tc>
        <w:tc>
          <w:tcPr>
            <w:tcW w:w="2408" w:type="dxa"/>
            <w:tcBorders>
              <w:bottom w:val="single" w:sz="12" w:space="0" w:color="auto"/>
            </w:tcBorders>
          </w:tcPr>
          <w:p w:rsidR="00461799" w:rsidRDefault="006375CA" w:rsidP="006E21D2">
            <w:r w:rsidRPr="006375CA">
              <w:t>16.3667</w:t>
            </w:r>
          </w:p>
        </w:tc>
        <w:tc>
          <w:tcPr>
            <w:tcW w:w="2408" w:type="dxa"/>
            <w:tcBorders>
              <w:bottom w:val="single" w:sz="12" w:space="0" w:color="auto"/>
            </w:tcBorders>
          </w:tcPr>
          <w:p w:rsidR="00461799" w:rsidRDefault="006375CA" w:rsidP="006E21D2">
            <w:r w:rsidRPr="006375CA">
              <w:t>25.9333</w:t>
            </w:r>
          </w:p>
        </w:tc>
      </w:tr>
      <w:tr w:rsidR="00461799" w:rsidTr="00461799">
        <w:tc>
          <w:tcPr>
            <w:tcW w:w="1838" w:type="dxa"/>
            <w:tcBorders>
              <w:top w:val="single" w:sz="12" w:space="0" w:color="auto"/>
            </w:tcBorders>
          </w:tcPr>
          <w:p w:rsidR="00461799" w:rsidRDefault="00461799" w:rsidP="006E21D2">
            <w:r>
              <w:t>20x20</w:t>
            </w:r>
          </w:p>
        </w:tc>
        <w:tc>
          <w:tcPr>
            <w:tcW w:w="2408" w:type="dxa"/>
            <w:tcBorders>
              <w:top w:val="single" w:sz="12" w:space="0" w:color="auto"/>
            </w:tcBorders>
          </w:tcPr>
          <w:p w:rsidR="00461799" w:rsidRDefault="00825054" w:rsidP="006E21D2">
            <w:r w:rsidRPr="00825054">
              <w:t>1.4409e+03</w:t>
            </w:r>
          </w:p>
        </w:tc>
        <w:tc>
          <w:tcPr>
            <w:tcW w:w="2408" w:type="dxa"/>
            <w:tcBorders>
              <w:top w:val="single" w:sz="12" w:space="0" w:color="auto"/>
            </w:tcBorders>
          </w:tcPr>
          <w:p w:rsidR="00461799" w:rsidRDefault="006375CA" w:rsidP="006E21D2">
            <w:r w:rsidRPr="006375CA">
              <w:t>32.5667</w:t>
            </w:r>
          </w:p>
        </w:tc>
        <w:tc>
          <w:tcPr>
            <w:tcW w:w="2408" w:type="dxa"/>
            <w:tcBorders>
              <w:top w:val="single" w:sz="12" w:space="0" w:color="auto"/>
            </w:tcBorders>
          </w:tcPr>
          <w:p w:rsidR="00461799" w:rsidRDefault="006375CA" w:rsidP="006E21D2">
            <w:r w:rsidRPr="006375CA">
              <w:t>57.6667</w:t>
            </w:r>
          </w:p>
        </w:tc>
      </w:tr>
      <w:tr w:rsidR="00461799" w:rsidTr="00461799">
        <w:tc>
          <w:tcPr>
            <w:tcW w:w="1838" w:type="dxa"/>
          </w:tcPr>
          <w:p w:rsidR="00461799" w:rsidRDefault="00461799" w:rsidP="006E21D2"/>
        </w:tc>
        <w:tc>
          <w:tcPr>
            <w:tcW w:w="2408" w:type="dxa"/>
          </w:tcPr>
          <w:p w:rsidR="00461799" w:rsidRDefault="00825054" w:rsidP="006E21D2">
            <w:r w:rsidRPr="00825054">
              <w:t>3.1137e+03</w:t>
            </w:r>
          </w:p>
        </w:tc>
        <w:tc>
          <w:tcPr>
            <w:tcW w:w="2408" w:type="dxa"/>
          </w:tcPr>
          <w:p w:rsidR="00461799" w:rsidRDefault="006375CA" w:rsidP="006E21D2">
            <w:r w:rsidRPr="006375CA">
              <w:t>33.1333</w:t>
            </w:r>
          </w:p>
        </w:tc>
        <w:tc>
          <w:tcPr>
            <w:tcW w:w="2408" w:type="dxa"/>
          </w:tcPr>
          <w:p w:rsidR="00461799" w:rsidRDefault="006375CA" w:rsidP="006E21D2">
            <w:r w:rsidRPr="006375CA">
              <w:t>58.6000</w:t>
            </w:r>
          </w:p>
        </w:tc>
      </w:tr>
      <w:tr w:rsidR="00461799" w:rsidTr="00461799">
        <w:tc>
          <w:tcPr>
            <w:tcW w:w="1838" w:type="dxa"/>
          </w:tcPr>
          <w:p w:rsidR="00461799" w:rsidRDefault="00461799" w:rsidP="006E21D2"/>
        </w:tc>
        <w:tc>
          <w:tcPr>
            <w:tcW w:w="2408" w:type="dxa"/>
          </w:tcPr>
          <w:p w:rsidR="00461799" w:rsidRDefault="00825054" w:rsidP="006E21D2">
            <w:r w:rsidRPr="00825054">
              <w:t>1.5847e+03</w:t>
            </w:r>
          </w:p>
        </w:tc>
        <w:tc>
          <w:tcPr>
            <w:tcW w:w="2408" w:type="dxa"/>
          </w:tcPr>
          <w:p w:rsidR="00461799" w:rsidRDefault="006375CA" w:rsidP="006E21D2">
            <w:r w:rsidRPr="006375CA">
              <w:t>33.1333</w:t>
            </w:r>
          </w:p>
        </w:tc>
        <w:tc>
          <w:tcPr>
            <w:tcW w:w="2408" w:type="dxa"/>
          </w:tcPr>
          <w:p w:rsidR="00461799" w:rsidRDefault="006375CA" w:rsidP="006E21D2">
            <w:r w:rsidRPr="006375CA">
              <w:t>57.5000</w:t>
            </w:r>
          </w:p>
        </w:tc>
      </w:tr>
    </w:tbl>
    <w:p w:rsidR="00461799" w:rsidRPr="00D3245F" w:rsidRDefault="00461799" w:rsidP="006E21D2">
      <w:pPr>
        <w:spacing w:line="240" w:lineRule="auto"/>
      </w:pPr>
    </w:p>
    <w:p w:rsidR="001167D4" w:rsidRDefault="00C135EB" w:rsidP="006E21D2">
      <w:pPr>
        <w:spacing w:line="240" w:lineRule="auto"/>
      </w:pPr>
      <w:r>
        <w:t>Zadanie 1 pkt a)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%Tomasz Indeka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%MNUM-Projekt 2.18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%zadanie 1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Oblicznie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wektorów własnych macierzy nieosobliwych metodą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%macierz symetryczna bez przesunięć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A-macierz wejściowa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n-wymiar macierzy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s-wartość średniej liczby iteracji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v-wektor wartości własnych macierzy A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 = zad1a(n)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suma=0;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k&lt;=30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A + A';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qr_b_prz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suma+i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k=k+1;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s=suma/30;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61332" w:rsidRDefault="00A61332" w:rsidP="006E21D2">
      <w:pPr>
        <w:spacing w:line="240" w:lineRule="auto"/>
      </w:pPr>
    </w:p>
    <w:p w:rsidR="00A61332" w:rsidRDefault="00C135EB" w:rsidP="006E21D2">
      <w:pPr>
        <w:spacing w:line="240" w:lineRule="auto"/>
      </w:pPr>
      <w:r>
        <w:t>Zadanie 1 pkt b)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%Tomasz Indeka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%MNUM-Projekt 2.18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%zadanie 1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Oblicznie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wektorów własnych macierzy nieosobliwych metodą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%macierz symetryczna z przesunięciami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A-macierz wejściowa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n-wymiar macierzy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s-wartość średniej liczby iteracji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v-wektor wartości własnych macierzy A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 = zad1b(n)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suma=0;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k&lt;=30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A + A';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qr_prz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suma+i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k=k+1;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s=suma/30;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61332" w:rsidRDefault="00A61332" w:rsidP="006E21D2">
      <w:pPr>
        <w:spacing w:line="240" w:lineRule="auto"/>
      </w:pPr>
    </w:p>
    <w:p w:rsidR="00C135EB" w:rsidRDefault="00C135EB" w:rsidP="006E21D2">
      <w:pPr>
        <w:spacing w:line="240" w:lineRule="auto"/>
      </w:pPr>
      <w:r>
        <w:t>Zadanie 1 pkt c)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%Tomasz Indeka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%MNUM-Projekt 2.18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%zadanie 1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Oblicznie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wektorów własnych macierzy nieosobliwych metodą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%macierz dowolna z przesunięciami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A-macierz wejściowa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n-wymiar macierzy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s-wartość średniej liczby iteracji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v-wektor wartości własnych macierzy A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 = zad1c(n)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suma=0;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k&lt;=30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  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qr_prz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suma+i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k=k+1;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s=suma/30;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61332" w:rsidRDefault="00A61332" w:rsidP="006E21D2">
      <w:pPr>
        <w:spacing w:line="240" w:lineRule="auto"/>
      </w:pPr>
    </w:p>
    <w:p w:rsidR="00C135EB" w:rsidRDefault="00C135EB" w:rsidP="006E21D2">
      <w:pPr>
        <w:spacing w:line="240" w:lineRule="auto"/>
      </w:pPr>
      <w:r>
        <w:t>Rozkład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[Q,R]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qr_moj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A-macierz wejściowa do rozkładu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n-wymiar macierzy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Q-macierz Q rozkładu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R-macierz R rozkładu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w-mnożnik do normalizacji macierzy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j&lt;=n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rozkład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macierzy A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k&lt;j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)=(Q(:,k)'*A(:,j))/(Q(:,k)'*Q(:,k));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r(:,1)=r(:,1)+R(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)*Q(:,k);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k=k+1;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Q(:,j)=A(:,j)-r(:,1);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j&lt;=n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normalizacja macierzy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qr</w:t>
      </w:r>
      <w:proofErr w:type="spellEnd"/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w=0;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k&lt;=n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w+Q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k=k+1;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k&lt;=n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)=Q(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)/w;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)*w;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k=k+1;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61332" w:rsidRDefault="00A61332" w:rsidP="006E21D2">
      <w:pPr>
        <w:spacing w:line="240" w:lineRule="auto"/>
      </w:pPr>
    </w:p>
    <w:p w:rsidR="00C135EB" w:rsidRDefault="00C135EB" w:rsidP="006E21D2">
      <w:pPr>
        <w:spacing w:line="240" w:lineRule="auto"/>
      </w:pPr>
      <w:r>
        <w:t>Metoda QR bez przesunięć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qr_b_prz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A-macierz wejściowa do rozkładu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n-wymiar macierzy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Q-macierz Q rozkładu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R-macierz R rozkładu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v-wektor wartości własnych macierzy A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i&lt;=1000000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[Q,R]=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qr_moj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=R*Q;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j&lt;=n </w:t>
      </w:r>
      <w:r>
        <w:rPr>
          <w:rFonts w:ascii="Courier New" w:hAnsi="Courier New" w:cs="Courier New"/>
          <w:color w:val="228B22"/>
          <w:sz w:val="20"/>
          <w:szCs w:val="20"/>
        </w:rPr>
        <w:t>%sprawdzanie warunku dokładności wyniku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k&lt;n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j~=k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)&gt;0.00001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w=0;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k=k+1;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w==1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k&lt;=n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v(k)=A(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k=k+1;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i=i+1;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6E21D2">
      <w:pPr>
        <w:spacing w:line="240" w:lineRule="auto"/>
      </w:pPr>
    </w:p>
    <w:p w:rsidR="00C135EB" w:rsidRDefault="00C135EB" w:rsidP="006E21D2">
      <w:pPr>
        <w:spacing w:line="240" w:lineRule="auto"/>
      </w:pPr>
      <w:r>
        <w:t>Metoda QR z przesunięciami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qr_prz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A-macierz wejściowa do rozkładu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n-wymiar macierzy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Q-macierz Q rozkładu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R-macierz R rozkładu QR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v-wektor wartości własnych macierzy A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b-ślad po podmacierzy 2x2 macierzy A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c-wyznacznik podmacierzy 2x2 macierzy A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d-delta równania l^2+bl+c=0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x1,2 = pierwiastki równania l^2+bl+c=0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e-wartość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pk</w:t>
      </w:r>
      <w:proofErr w:type="spellEnd"/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v=0;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k=n;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k&gt;1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i&lt;1000 &amp;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(A(k,1:k-1)))&gt;0.00001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b=-(A(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)+A(k-1,k-1));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)*A(k-1,k-1))-(A(k,k-1)*A(k-1,k));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d=b^2-4*c;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x1=(-b-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(d))/2;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x2=(-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b+sqrt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(d))/2;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(x1-A(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&lt; (x2-A(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 = x1;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 = x2;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A=A-e*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[Q,R]=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qr_moj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Q+e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i=i+1;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v(k)=A(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A(1:k-1,1:k-1);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k=k-1;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v(k)=A(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135EB" w:rsidRDefault="00C135EB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375CA" w:rsidRPr="00C135EB" w:rsidRDefault="006375CA" w:rsidP="00C13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43A8">
        <w:rPr>
          <w:b/>
        </w:rPr>
        <w:lastRenderedPageBreak/>
        <w:t xml:space="preserve">Pkt </w:t>
      </w:r>
      <w:r>
        <w:rPr>
          <w:b/>
        </w:rPr>
        <w:t>2</w:t>
      </w:r>
      <w:r w:rsidRPr="001743A8">
        <w:rPr>
          <w:b/>
        </w:rPr>
        <w:t xml:space="preserve">. </w:t>
      </w:r>
      <w:r>
        <w:rPr>
          <w:b/>
        </w:rPr>
        <w:t>Aproksymacja d</w:t>
      </w:r>
      <w:r w:rsidR="00F30453">
        <w:rPr>
          <w:b/>
        </w:rPr>
        <w:t>anych do funkcji wielomianowych</w:t>
      </w:r>
    </w:p>
    <w:p w:rsidR="00320FCC" w:rsidRDefault="00320FCC"/>
    <w:p w:rsidR="003100C8" w:rsidRDefault="003100C8">
      <w:r>
        <w:t>Do rozwiązania problemu użyłem następujących wzorów:</w:t>
      </w:r>
    </w:p>
    <w:p w:rsidR="00F30453" w:rsidRDefault="00F30453">
      <w:pPr>
        <w:rPr>
          <w:rFonts w:eastAsiaTheme="minorEastAsia"/>
        </w:rPr>
      </w:pPr>
      <m:oMath>
        <m:r>
          <w:rPr>
            <w:rFonts w:ascii="Cambria Math" w:hAnsi="Cambria Math"/>
          </w:rPr>
          <m:t>G*a=q</m:t>
        </m:r>
      </m:oMath>
      <w:r>
        <w:rPr>
          <w:rFonts w:eastAsiaTheme="minorEastAsia"/>
        </w:rPr>
        <w:t>, gdzie a jest wektorem stałych przy kolejnych potęgach x</w:t>
      </w:r>
    </w:p>
    <w:p w:rsidR="00F30453" w:rsidRPr="00C24980" w:rsidRDefault="00F304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j+k-2</m:t>
                  </m:r>
                </m:sup>
              </m:sSubSup>
            </m:e>
          </m:nary>
        </m:oMath>
      </m:oMathPara>
    </w:p>
    <w:p w:rsidR="00F30453" w:rsidRPr="00C24980" w:rsidRDefault="00F304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</m:e>
          </m:nary>
        </m:oMath>
      </m:oMathPara>
    </w:p>
    <w:p w:rsidR="00C24980" w:rsidRPr="00F30453" w:rsidRDefault="00C24980">
      <w:r>
        <w:rPr>
          <w:rFonts w:eastAsiaTheme="minorEastAsia"/>
        </w:rPr>
        <w:t>, gdzie n jest równe rozmiarowi danych wejściowych</w:t>
      </w:r>
    </w:p>
    <w:p w:rsidR="003100C8" w:rsidRDefault="00C24980">
      <w:r>
        <w:t>Dane wejściowe: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276"/>
      </w:tblGrid>
      <w:tr w:rsidR="00C24980" w:rsidTr="00C24980">
        <w:tc>
          <w:tcPr>
            <w:tcW w:w="562" w:type="dxa"/>
          </w:tcPr>
          <w:p w:rsidR="00C24980" w:rsidRPr="00C24980" w:rsidRDefault="00C24980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1276" w:type="dxa"/>
          </w:tcPr>
          <w:p w:rsidR="00C24980" w:rsidRPr="00C24980" w:rsidRDefault="00C24980">
            <w:pPr>
              <w:rPr>
                <w:vertAlign w:val="subscript"/>
              </w:rPr>
            </w:pPr>
            <w:proofErr w:type="spellStart"/>
            <w:r>
              <w:t>y</w:t>
            </w:r>
            <w:r>
              <w:rPr>
                <w:vertAlign w:val="subscript"/>
              </w:rPr>
              <w:t>i</w:t>
            </w:r>
            <w:proofErr w:type="spellEnd"/>
          </w:p>
        </w:tc>
      </w:tr>
      <w:tr w:rsidR="00C24980" w:rsidTr="00C24980">
        <w:tc>
          <w:tcPr>
            <w:tcW w:w="562" w:type="dxa"/>
          </w:tcPr>
          <w:p w:rsidR="00C24980" w:rsidRDefault="00C24980">
            <w:r>
              <w:t>-5</w:t>
            </w:r>
          </w:p>
        </w:tc>
        <w:tc>
          <w:tcPr>
            <w:tcW w:w="1276" w:type="dxa"/>
          </w:tcPr>
          <w:p w:rsidR="00C24980" w:rsidRDefault="00C24980">
            <w:r>
              <w:t>-14,2376</w:t>
            </w:r>
          </w:p>
        </w:tc>
      </w:tr>
      <w:tr w:rsidR="00C24980" w:rsidTr="00C24980">
        <w:tc>
          <w:tcPr>
            <w:tcW w:w="562" w:type="dxa"/>
          </w:tcPr>
          <w:p w:rsidR="00C24980" w:rsidRDefault="00C24980">
            <w:r>
              <w:t>-4</w:t>
            </w:r>
          </w:p>
        </w:tc>
        <w:tc>
          <w:tcPr>
            <w:tcW w:w="1276" w:type="dxa"/>
          </w:tcPr>
          <w:p w:rsidR="00C24980" w:rsidRDefault="00C24980">
            <w:r>
              <w:t>-7,7256</w:t>
            </w:r>
          </w:p>
        </w:tc>
      </w:tr>
      <w:tr w:rsidR="00C24980" w:rsidTr="00C24980">
        <w:tc>
          <w:tcPr>
            <w:tcW w:w="562" w:type="dxa"/>
          </w:tcPr>
          <w:p w:rsidR="00C24980" w:rsidRDefault="00C24980">
            <w:r>
              <w:t>-3</w:t>
            </w:r>
          </w:p>
        </w:tc>
        <w:tc>
          <w:tcPr>
            <w:tcW w:w="1276" w:type="dxa"/>
          </w:tcPr>
          <w:p w:rsidR="00C24980" w:rsidRDefault="00C24980">
            <w:r>
              <w:t>-4,1949</w:t>
            </w:r>
          </w:p>
        </w:tc>
      </w:tr>
      <w:tr w:rsidR="00C24980" w:rsidTr="00C24980">
        <w:tc>
          <w:tcPr>
            <w:tcW w:w="562" w:type="dxa"/>
          </w:tcPr>
          <w:p w:rsidR="00C24980" w:rsidRDefault="00C24980">
            <w:r>
              <w:t>-2</w:t>
            </w:r>
          </w:p>
        </w:tc>
        <w:tc>
          <w:tcPr>
            <w:tcW w:w="1276" w:type="dxa"/>
          </w:tcPr>
          <w:p w:rsidR="00C24980" w:rsidRDefault="00C24980">
            <w:r>
              <w:t>-2,4815</w:t>
            </w:r>
          </w:p>
        </w:tc>
      </w:tr>
      <w:tr w:rsidR="00C24980" w:rsidTr="00C24980">
        <w:tc>
          <w:tcPr>
            <w:tcW w:w="562" w:type="dxa"/>
          </w:tcPr>
          <w:p w:rsidR="00C24980" w:rsidRDefault="00C24980">
            <w:r>
              <w:t>-1</w:t>
            </w:r>
          </w:p>
        </w:tc>
        <w:tc>
          <w:tcPr>
            <w:tcW w:w="1276" w:type="dxa"/>
          </w:tcPr>
          <w:p w:rsidR="00C24980" w:rsidRDefault="00C24980">
            <w:r>
              <w:t>-1,2683</w:t>
            </w:r>
          </w:p>
        </w:tc>
      </w:tr>
      <w:tr w:rsidR="00C24980" w:rsidTr="00C24980">
        <w:tc>
          <w:tcPr>
            <w:tcW w:w="562" w:type="dxa"/>
          </w:tcPr>
          <w:p w:rsidR="00C24980" w:rsidRDefault="00C24980">
            <w:r>
              <w:t>0</w:t>
            </w:r>
          </w:p>
        </w:tc>
        <w:tc>
          <w:tcPr>
            <w:tcW w:w="1276" w:type="dxa"/>
          </w:tcPr>
          <w:p w:rsidR="00C24980" w:rsidRDefault="00C24980">
            <w:r>
              <w:t>-1,7885</w:t>
            </w:r>
          </w:p>
        </w:tc>
      </w:tr>
      <w:tr w:rsidR="00C24980" w:rsidTr="00C24980">
        <w:tc>
          <w:tcPr>
            <w:tcW w:w="562" w:type="dxa"/>
          </w:tcPr>
          <w:p w:rsidR="00C24980" w:rsidRDefault="00C24980">
            <w:r>
              <w:t>1</w:t>
            </w:r>
          </w:p>
        </w:tc>
        <w:tc>
          <w:tcPr>
            <w:tcW w:w="1276" w:type="dxa"/>
          </w:tcPr>
          <w:p w:rsidR="00C24980" w:rsidRDefault="00C24980">
            <w:r>
              <w:t>-1,7269</w:t>
            </w:r>
          </w:p>
        </w:tc>
      </w:tr>
      <w:tr w:rsidR="00C24980" w:rsidTr="00C24980">
        <w:tc>
          <w:tcPr>
            <w:tcW w:w="562" w:type="dxa"/>
          </w:tcPr>
          <w:p w:rsidR="00C24980" w:rsidRDefault="00C24980">
            <w:r>
              <w:t>2</w:t>
            </w:r>
          </w:p>
        </w:tc>
        <w:tc>
          <w:tcPr>
            <w:tcW w:w="1276" w:type="dxa"/>
          </w:tcPr>
          <w:p w:rsidR="00C24980" w:rsidRDefault="00C24980">
            <w:r>
              <w:t>-3,3830</w:t>
            </w:r>
          </w:p>
        </w:tc>
      </w:tr>
      <w:tr w:rsidR="00C24980" w:rsidTr="00C24980">
        <w:tc>
          <w:tcPr>
            <w:tcW w:w="562" w:type="dxa"/>
          </w:tcPr>
          <w:p w:rsidR="00C24980" w:rsidRDefault="00C24980">
            <w:r>
              <w:t>3</w:t>
            </w:r>
          </w:p>
        </w:tc>
        <w:tc>
          <w:tcPr>
            <w:tcW w:w="1276" w:type="dxa"/>
          </w:tcPr>
          <w:p w:rsidR="00C24980" w:rsidRDefault="00C24980">
            <w:r>
              <w:t>-8,9977</w:t>
            </w:r>
          </w:p>
        </w:tc>
      </w:tr>
      <w:tr w:rsidR="00C24980" w:rsidTr="00C24980">
        <w:tc>
          <w:tcPr>
            <w:tcW w:w="562" w:type="dxa"/>
          </w:tcPr>
          <w:p w:rsidR="00C24980" w:rsidRDefault="00C24980">
            <w:r>
              <w:t>4</w:t>
            </w:r>
          </w:p>
        </w:tc>
        <w:tc>
          <w:tcPr>
            <w:tcW w:w="1276" w:type="dxa"/>
          </w:tcPr>
          <w:p w:rsidR="00C24980" w:rsidRDefault="00C24980">
            <w:r>
              <w:t>-21,3130</w:t>
            </w:r>
          </w:p>
        </w:tc>
      </w:tr>
      <w:tr w:rsidR="00C24980" w:rsidTr="00C24980">
        <w:tc>
          <w:tcPr>
            <w:tcW w:w="562" w:type="dxa"/>
          </w:tcPr>
          <w:p w:rsidR="00C24980" w:rsidRDefault="00C24980">
            <w:r>
              <w:t>5</w:t>
            </w:r>
          </w:p>
        </w:tc>
        <w:tc>
          <w:tcPr>
            <w:tcW w:w="1276" w:type="dxa"/>
          </w:tcPr>
          <w:p w:rsidR="00C24980" w:rsidRDefault="00C24980">
            <w:r>
              <w:t>-42,6544</w:t>
            </w:r>
          </w:p>
        </w:tc>
      </w:tr>
    </w:tbl>
    <w:p w:rsidR="00C24980" w:rsidRDefault="00C24980"/>
    <w:p w:rsidR="00C24980" w:rsidRDefault="00C24980">
      <w:r>
        <w:t xml:space="preserve">Wielomian przybliżający nie powinien mieć wyższej </w:t>
      </w:r>
      <w:r w:rsidR="00B33E47">
        <w:t xml:space="preserve">lub równej </w:t>
      </w:r>
      <w:r>
        <w:t>potęgi niż wejściowa ilość danych.</w:t>
      </w:r>
      <w:r w:rsidR="00B33E47">
        <w:t xml:space="preserve"> Dlatego dla tych danych maksymalna potęga x wynosi 10.</w:t>
      </w:r>
    </w:p>
    <w:p w:rsidR="00C24980" w:rsidRDefault="00C24980">
      <w:r>
        <w:t>Tabela norm dla obliczonych stopni wielomianów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5"/>
        <w:gridCol w:w="1985"/>
      </w:tblGrid>
      <w:tr w:rsidR="00B33E47" w:rsidTr="00B33E47">
        <w:tc>
          <w:tcPr>
            <w:tcW w:w="2122" w:type="dxa"/>
            <w:vMerge w:val="restart"/>
          </w:tcPr>
          <w:p w:rsidR="00B33E47" w:rsidRDefault="00B33E47">
            <w:r>
              <w:t>Maksymalna potęga x w wielomianie</w:t>
            </w:r>
          </w:p>
        </w:tc>
        <w:tc>
          <w:tcPr>
            <w:tcW w:w="1985" w:type="dxa"/>
            <w:gridSpan w:val="2"/>
          </w:tcPr>
          <w:p w:rsidR="00B33E47" w:rsidRDefault="00B33E47" w:rsidP="00B33E47">
            <w:pPr>
              <w:jc w:val="center"/>
            </w:pPr>
            <w:r>
              <w:t>Typ normy</w:t>
            </w:r>
          </w:p>
        </w:tc>
      </w:tr>
      <w:tr w:rsidR="00B33E47" w:rsidTr="00B33E47">
        <w:tc>
          <w:tcPr>
            <w:tcW w:w="2122" w:type="dxa"/>
            <w:vMerge/>
          </w:tcPr>
          <w:p w:rsidR="00B33E47" w:rsidRDefault="00B33E47"/>
        </w:tc>
        <w:tc>
          <w:tcPr>
            <w:tcW w:w="1985" w:type="dxa"/>
          </w:tcPr>
          <w:p w:rsidR="00B33E47" w:rsidRDefault="00B33E47" w:rsidP="00B33E47">
            <w:r>
              <w:t>Czebyszewa</w:t>
            </w:r>
          </w:p>
        </w:tc>
        <w:tc>
          <w:tcPr>
            <w:tcW w:w="1985" w:type="dxa"/>
          </w:tcPr>
          <w:p w:rsidR="00B33E47" w:rsidRDefault="00B33E47">
            <w:r>
              <w:t>Euklidesowa</w:t>
            </w:r>
          </w:p>
        </w:tc>
      </w:tr>
      <w:tr w:rsidR="00B33E47" w:rsidTr="00B33E47">
        <w:tc>
          <w:tcPr>
            <w:tcW w:w="2122" w:type="dxa"/>
          </w:tcPr>
          <w:p w:rsidR="00B33E47" w:rsidRDefault="00B33E47">
            <w:r>
              <w:t>0</w:t>
            </w:r>
          </w:p>
        </w:tc>
        <w:tc>
          <w:tcPr>
            <w:tcW w:w="1985" w:type="dxa"/>
          </w:tcPr>
          <w:p w:rsidR="00B33E47" w:rsidRDefault="00B33E47">
            <w:r>
              <w:t>32.6752</w:t>
            </w:r>
          </w:p>
        </w:tc>
        <w:tc>
          <w:tcPr>
            <w:tcW w:w="1985" w:type="dxa"/>
          </w:tcPr>
          <w:p w:rsidR="00B33E47" w:rsidRDefault="00B33E47">
            <w:r>
              <w:t>39.5544</w:t>
            </w:r>
          </w:p>
        </w:tc>
      </w:tr>
      <w:tr w:rsidR="00B33E47" w:rsidTr="00B33E47">
        <w:tc>
          <w:tcPr>
            <w:tcW w:w="2122" w:type="dxa"/>
          </w:tcPr>
          <w:p w:rsidR="00B33E47" w:rsidRDefault="00B33E47">
            <w:r>
              <w:t>1</w:t>
            </w:r>
          </w:p>
        </w:tc>
        <w:tc>
          <w:tcPr>
            <w:tcW w:w="1985" w:type="dxa"/>
          </w:tcPr>
          <w:p w:rsidR="00B33E47" w:rsidRDefault="00B33E47">
            <w:r>
              <w:t>22.9887</w:t>
            </w:r>
          </w:p>
        </w:tc>
        <w:tc>
          <w:tcPr>
            <w:tcW w:w="1985" w:type="dxa"/>
          </w:tcPr>
          <w:p w:rsidR="00B33E47" w:rsidRDefault="00B33E47">
            <w:r>
              <w:t>33.9368</w:t>
            </w:r>
          </w:p>
        </w:tc>
      </w:tr>
      <w:tr w:rsidR="00B33E47" w:rsidTr="00B33E47">
        <w:tc>
          <w:tcPr>
            <w:tcW w:w="2122" w:type="dxa"/>
          </w:tcPr>
          <w:p w:rsidR="00B33E47" w:rsidRDefault="00B33E47">
            <w:r>
              <w:t>2</w:t>
            </w:r>
          </w:p>
        </w:tc>
        <w:tc>
          <w:tcPr>
            <w:tcW w:w="1985" w:type="dxa"/>
          </w:tcPr>
          <w:p w:rsidR="00B33E47" w:rsidRDefault="00B33E47">
            <w:r>
              <w:t>6.6532</w:t>
            </w:r>
          </w:p>
        </w:tc>
        <w:tc>
          <w:tcPr>
            <w:tcW w:w="1985" w:type="dxa"/>
          </w:tcPr>
          <w:p w:rsidR="00B33E47" w:rsidRDefault="00B33E47">
            <w:r>
              <w:t>11.5811</w:t>
            </w:r>
          </w:p>
        </w:tc>
      </w:tr>
      <w:tr w:rsidR="00B33E47" w:rsidTr="00B33E47">
        <w:tc>
          <w:tcPr>
            <w:tcW w:w="2122" w:type="dxa"/>
          </w:tcPr>
          <w:p w:rsidR="00B33E47" w:rsidRDefault="00B33E47">
            <w:r>
              <w:t>3</w:t>
            </w:r>
          </w:p>
        </w:tc>
        <w:tc>
          <w:tcPr>
            <w:tcW w:w="1985" w:type="dxa"/>
          </w:tcPr>
          <w:p w:rsidR="00B33E47" w:rsidRDefault="00B33E47">
            <w:r>
              <w:t>2.6996</w:t>
            </w:r>
          </w:p>
        </w:tc>
        <w:tc>
          <w:tcPr>
            <w:tcW w:w="1985" w:type="dxa"/>
          </w:tcPr>
          <w:p w:rsidR="00B33E47" w:rsidRDefault="00B33E47">
            <w:r>
              <w:t>6.2604</w:t>
            </w:r>
          </w:p>
        </w:tc>
      </w:tr>
      <w:tr w:rsidR="00B33E47" w:rsidTr="00B33E47">
        <w:tc>
          <w:tcPr>
            <w:tcW w:w="2122" w:type="dxa"/>
          </w:tcPr>
          <w:p w:rsidR="00B33E47" w:rsidRDefault="00B33E47">
            <w:r>
              <w:t>4</w:t>
            </w:r>
          </w:p>
        </w:tc>
        <w:tc>
          <w:tcPr>
            <w:tcW w:w="1985" w:type="dxa"/>
          </w:tcPr>
          <w:p w:rsidR="00B33E47" w:rsidRDefault="00B33E47">
            <w:r>
              <w:t>0.5208</w:t>
            </w:r>
            <w:bookmarkStart w:id="0" w:name="_GoBack"/>
            <w:bookmarkEnd w:id="0"/>
          </w:p>
        </w:tc>
        <w:tc>
          <w:tcPr>
            <w:tcW w:w="1985" w:type="dxa"/>
          </w:tcPr>
          <w:p w:rsidR="00B33E47" w:rsidRDefault="00B33E47">
            <w:r>
              <w:t>0.8837</w:t>
            </w:r>
          </w:p>
        </w:tc>
      </w:tr>
      <w:tr w:rsidR="00B33E47" w:rsidTr="00B33E47">
        <w:tc>
          <w:tcPr>
            <w:tcW w:w="2122" w:type="dxa"/>
          </w:tcPr>
          <w:p w:rsidR="00B33E47" w:rsidRDefault="00B33E47">
            <w:r>
              <w:t>5</w:t>
            </w:r>
          </w:p>
        </w:tc>
        <w:tc>
          <w:tcPr>
            <w:tcW w:w="1985" w:type="dxa"/>
          </w:tcPr>
          <w:p w:rsidR="00B33E47" w:rsidRDefault="00B33E47">
            <w:r>
              <w:t>0.5008</w:t>
            </w:r>
          </w:p>
        </w:tc>
        <w:tc>
          <w:tcPr>
            <w:tcW w:w="1985" w:type="dxa"/>
          </w:tcPr>
          <w:p w:rsidR="00B33E47" w:rsidRDefault="00B33E47">
            <w:r>
              <w:t>0.8117</w:t>
            </w:r>
          </w:p>
        </w:tc>
      </w:tr>
      <w:tr w:rsidR="00B33E47" w:rsidTr="00B33E47">
        <w:tc>
          <w:tcPr>
            <w:tcW w:w="2122" w:type="dxa"/>
          </w:tcPr>
          <w:p w:rsidR="00B33E47" w:rsidRDefault="00B33E47">
            <w:r>
              <w:t>6</w:t>
            </w:r>
          </w:p>
        </w:tc>
        <w:tc>
          <w:tcPr>
            <w:tcW w:w="1985" w:type="dxa"/>
          </w:tcPr>
          <w:p w:rsidR="00B33E47" w:rsidRDefault="00B33E47">
            <w:r>
              <w:t>0.4669</w:t>
            </w:r>
          </w:p>
        </w:tc>
        <w:tc>
          <w:tcPr>
            <w:tcW w:w="1985" w:type="dxa"/>
          </w:tcPr>
          <w:p w:rsidR="00B33E47" w:rsidRDefault="00B33E47">
            <w:r>
              <w:t>0.6298</w:t>
            </w:r>
          </w:p>
        </w:tc>
      </w:tr>
      <w:tr w:rsidR="00B33E47" w:rsidTr="00B33E47">
        <w:tc>
          <w:tcPr>
            <w:tcW w:w="2122" w:type="dxa"/>
          </w:tcPr>
          <w:p w:rsidR="00B33E47" w:rsidRDefault="00B33E47">
            <w:r>
              <w:t>7</w:t>
            </w:r>
          </w:p>
        </w:tc>
        <w:tc>
          <w:tcPr>
            <w:tcW w:w="1985" w:type="dxa"/>
          </w:tcPr>
          <w:p w:rsidR="00B33E47" w:rsidRDefault="00B33E47">
            <w:r>
              <w:t>0.3139</w:t>
            </w:r>
          </w:p>
        </w:tc>
        <w:tc>
          <w:tcPr>
            <w:tcW w:w="1985" w:type="dxa"/>
          </w:tcPr>
          <w:p w:rsidR="00B33E47" w:rsidRDefault="00B33E47">
            <w:r>
              <w:t>0.5013</w:t>
            </w:r>
          </w:p>
        </w:tc>
      </w:tr>
      <w:tr w:rsidR="00B33E47" w:rsidTr="00B33E47">
        <w:tc>
          <w:tcPr>
            <w:tcW w:w="2122" w:type="dxa"/>
          </w:tcPr>
          <w:p w:rsidR="00B33E47" w:rsidRDefault="00B33E47">
            <w:r>
              <w:t>8</w:t>
            </w:r>
          </w:p>
        </w:tc>
        <w:tc>
          <w:tcPr>
            <w:tcW w:w="1985" w:type="dxa"/>
          </w:tcPr>
          <w:p w:rsidR="00B33E47" w:rsidRDefault="00B33E47">
            <w:r>
              <w:t>0.2975</w:t>
            </w:r>
          </w:p>
        </w:tc>
        <w:tc>
          <w:tcPr>
            <w:tcW w:w="1985" w:type="dxa"/>
          </w:tcPr>
          <w:p w:rsidR="00B33E47" w:rsidRDefault="00B33E47">
            <w:r>
              <w:t>0.4627</w:t>
            </w:r>
          </w:p>
        </w:tc>
      </w:tr>
      <w:tr w:rsidR="00B33E47" w:rsidTr="00B33E47">
        <w:tc>
          <w:tcPr>
            <w:tcW w:w="2122" w:type="dxa"/>
          </w:tcPr>
          <w:p w:rsidR="00B33E47" w:rsidRDefault="00B33E47">
            <w:r>
              <w:t>9</w:t>
            </w:r>
          </w:p>
        </w:tc>
        <w:tc>
          <w:tcPr>
            <w:tcW w:w="1985" w:type="dxa"/>
          </w:tcPr>
          <w:p w:rsidR="00B33E47" w:rsidRDefault="00B33E47">
            <w:r>
              <w:t>0.2254</w:t>
            </w:r>
          </w:p>
        </w:tc>
        <w:tc>
          <w:tcPr>
            <w:tcW w:w="1985" w:type="dxa"/>
          </w:tcPr>
          <w:p w:rsidR="00B33E47" w:rsidRDefault="00B33E47">
            <w:r>
              <w:t>0.3845</w:t>
            </w:r>
          </w:p>
        </w:tc>
      </w:tr>
      <w:tr w:rsidR="00B33E47" w:rsidTr="00B33E47">
        <w:tc>
          <w:tcPr>
            <w:tcW w:w="2122" w:type="dxa"/>
          </w:tcPr>
          <w:p w:rsidR="00B33E47" w:rsidRDefault="00B33E47">
            <w:r>
              <w:t>10</w:t>
            </w:r>
          </w:p>
        </w:tc>
        <w:tc>
          <w:tcPr>
            <w:tcW w:w="1985" w:type="dxa"/>
          </w:tcPr>
          <w:p w:rsidR="00B33E47" w:rsidRDefault="00B33E47">
            <w:r>
              <w:t>1.0027e-08</w:t>
            </w:r>
          </w:p>
        </w:tc>
        <w:tc>
          <w:tcPr>
            <w:tcW w:w="1985" w:type="dxa"/>
          </w:tcPr>
          <w:p w:rsidR="00B33E47" w:rsidRDefault="00B33E47">
            <w:r>
              <w:t>1.2402e-08</w:t>
            </w:r>
          </w:p>
        </w:tc>
      </w:tr>
    </w:tbl>
    <w:p w:rsidR="00C24980" w:rsidRDefault="00C24980" w:rsidP="00B33E47"/>
    <w:p w:rsidR="00B33E47" w:rsidRDefault="00B33E47" w:rsidP="00B33E47">
      <w:r>
        <w:lastRenderedPageBreak/>
        <w:t xml:space="preserve">Jak można zauważyć najdokładniejszą funkcję otrzymaliśmy w przypadku zastosowania wielomianu 10 stopnia. Jak można zauważyć </w:t>
      </w:r>
      <w:r w:rsidR="00D15184">
        <w:t>nie oddaje on jednak całkowicie funkcji jakiej mogliśmy się na początku spodziewać, ponieważ posiada ekstremum lokalne pomiędzy x=-5, a x=-4, czego nie jest się w stanie przewidzieć patrząc na rozkład punktowy funkcji aproksymowanej. Dlatego też oprócz przybliżenia wielomianem 10 stopnia przybliżyłem również wielomianem 8 stopnia, który również ma dobre wł</w:t>
      </w:r>
      <w:r w:rsidR="005820DC">
        <w:t>a</w:t>
      </w:r>
      <w:r w:rsidR="00D15184">
        <w:t>ściwości</w:t>
      </w:r>
    </w:p>
    <w:p w:rsidR="00B33E47" w:rsidRDefault="00B33E47" w:rsidP="00B33E47">
      <w:r>
        <w:t xml:space="preserve">Wykres </w:t>
      </w:r>
      <w:r w:rsidR="00D15184">
        <w:t>funkcji aproksymującej 10 stopnia:</w:t>
      </w:r>
    </w:p>
    <w:p w:rsidR="00D15184" w:rsidRDefault="00D15184" w:rsidP="00B33E47">
      <w:r w:rsidRPr="00D15184">
        <w:rPr>
          <w:noProof/>
          <w:lang w:eastAsia="pl-PL"/>
        </w:rPr>
        <w:drawing>
          <wp:inline distT="0" distB="0" distL="0" distR="0">
            <wp:extent cx="5324475" cy="39909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5"/>
      </w:tblGrid>
      <w:tr w:rsidR="005820DC" w:rsidTr="005820DC">
        <w:trPr>
          <w:trHeight w:val="547"/>
        </w:trPr>
        <w:tc>
          <w:tcPr>
            <w:tcW w:w="2122" w:type="dxa"/>
          </w:tcPr>
          <w:p w:rsidR="005820DC" w:rsidRDefault="005820DC" w:rsidP="005820DC">
            <w:r>
              <w:t>Maksymalna potęga x w wielomianie</w:t>
            </w:r>
          </w:p>
        </w:tc>
        <w:tc>
          <w:tcPr>
            <w:tcW w:w="1985" w:type="dxa"/>
          </w:tcPr>
          <w:p w:rsidR="005820DC" w:rsidRDefault="005820DC" w:rsidP="005820DC">
            <w:r>
              <w:t>Wartość stałej przy x</w:t>
            </w:r>
          </w:p>
        </w:tc>
      </w:tr>
      <w:tr w:rsidR="00D15184" w:rsidTr="005820DC">
        <w:tc>
          <w:tcPr>
            <w:tcW w:w="2122" w:type="dxa"/>
          </w:tcPr>
          <w:p w:rsidR="00D15184" w:rsidRDefault="00D15184" w:rsidP="005820DC">
            <w:r>
              <w:t>0</w:t>
            </w:r>
          </w:p>
        </w:tc>
        <w:tc>
          <w:tcPr>
            <w:tcW w:w="1985" w:type="dxa"/>
          </w:tcPr>
          <w:p w:rsidR="00D15184" w:rsidRDefault="005820DC" w:rsidP="005820DC">
            <w:r w:rsidRPr="005820DC">
              <w:t xml:space="preserve">-1.7885   </w:t>
            </w:r>
          </w:p>
        </w:tc>
      </w:tr>
      <w:tr w:rsidR="00D15184" w:rsidTr="005820DC">
        <w:tc>
          <w:tcPr>
            <w:tcW w:w="2122" w:type="dxa"/>
          </w:tcPr>
          <w:p w:rsidR="00D15184" w:rsidRDefault="00D15184" w:rsidP="005820DC">
            <w:r>
              <w:t>1</w:t>
            </w:r>
          </w:p>
        </w:tc>
        <w:tc>
          <w:tcPr>
            <w:tcW w:w="1985" w:type="dxa"/>
          </w:tcPr>
          <w:p w:rsidR="00D15184" w:rsidRDefault="005820DC" w:rsidP="005820DC">
            <w:r w:rsidRPr="005820DC">
              <w:t xml:space="preserve">-0.3412    </w:t>
            </w:r>
          </w:p>
        </w:tc>
      </w:tr>
      <w:tr w:rsidR="00D15184" w:rsidTr="005820DC">
        <w:tc>
          <w:tcPr>
            <w:tcW w:w="2122" w:type="dxa"/>
          </w:tcPr>
          <w:p w:rsidR="00D15184" w:rsidRDefault="00D15184" w:rsidP="005820DC">
            <w:r>
              <w:t>2</w:t>
            </w:r>
          </w:p>
        </w:tc>
        <w:tc>
          <w:tcPr>
            <w:tcW w:w="1985" w:type="dxa"/>
          </w:tcPr>
          <w:p w:rsidR="00D15184" w:rsidRDefault="005820DC" w:rsidP="005820DC">
            <w:r w:rsidRPr="005820DC">
              <w:t xml:space="preserve">0.6211    </w:t>
            </w:r>
          </w:p>
        </w:tc>
      </w:tr>
      <w:tr w:rsidR="00D15184" w:rsidTr="005820DC">
        <w:tc>
          <w:tcPr>
            <w:tcW w:w="2122" w:type="dxa"/>
          </w:tcPr>
          <w:p w:rsidR="00D15184" w:rsidRDefault="00D15184" w:rsidP="005820DC">
            <w:r>
              <w:t>3</w:t>
            </w:r>
          </w:p>
        </w:tc>
        <w:tc>
          <w:tcPr>
            <w:tcW w:w="1985" w:type="dxa"/>
          </w:tcPr>
          <w:p w:rsidR="00D15184" w:rsidRDefault="005820DC" w:rsidP="005820DC">
            <w:r w:rsidRPr="005820DC">
              <w:t xml:space="preserve">0.1466   </w:t>
            </w:r>
          </w:p>
        </w:tc>
      </w:tr>
      <w:tr w:rsidR="00D15184" w:rsidTr="005820DC">
        <w:tc>
          <w:tcPr>
            <w:tcW w:w="2122" w:type="dxa"/>
          </w:tcPr>
          <w:p w:rsidR="00D15184" w:rsidRDefault="00D15184" w:rsidP="005820DC">
            <w:r>
              <w:t>4</w:t>
            </w:r>
          </w:p>
        </w:tc>
        <w:tc>
          <w:tcPr>
            <w:tcW w:w="1985" w:type="dxa"/>
          </w:tcPr>
          <w:p w:rsidR="00D15184" w:rsidRDefault="005820DC" w:rsidP="005820DC">
            <w:r w:rsidRPr="005820DC">
              <w:t xml:space="preserve">-0.3737   </w:t>
            </w:r>
          </w:p>
        </w:tc>
      </w:tr>
      <w:tr w:rsidR="00D15184" w:rsidTr="005820DC">
        <w:tc>
          <w:tcPr>
            <w:tcW w:w="2122" w:type="dxa"/>
          </w:tcPr>
          <w:p w:rsidR="00D15184" w:rsidRDefault="00D15184" w:rsidP="005820DC">
            <w:r>
              <w:t>5</w:t>
            </w:r>
          </w:p>
        </w:tc>
        <w:tc>
          <w:tcPr>
            <w:tcW w:w="1985" w:type="dxa"/>
          </w:tcPr>
          <w:p w:rsidR="00D15184" w:rsidRDefault="005820DC" w:rsidP="005820DC">
            <w:r w:rsidRPr="005820DC">
              <w:t xml:space="preserve">-0.0366    </w:t>
            </w:r>
          </w:p>
        </w:tc>
      </w:tr>
      <w:tr w:rsidR="00D15184" w:rsidTr="005820DC">
        <w:tc>
          <w:tcPr>
            <w:tcW w:w="2122" w:type="dxa"/>
          </w:tcPr>
          <w:p w:rsidR="00D15184" w:rsidRDefault="00D15184" w:rsidP="005820DC">
            <w:r>
              <w:t>6</w:t>
            </w:r>
          </w:p>
        </w:tc>
        <w:tc>
          <w:tcPr>
            <w:tcW w:w="1985" w:type="dxa"/>
          </w:tcPr>
          <w:p w:rsidR="00D15184" w:rsidRDefault="005820DC" w:rsidP="005820DC">
            <w:r w:rsidRPr="005820DC">
              <w:t xml:space="preserve">0.0459    </w:t>
            </w:r>
          </w:p>
        </w:tc>
      </w:tr>
      <w:tr w:rsidR="00D15184" w:rsidTr="005820DC">
        <w:tc>
          <w:tcPr>
            <w:tcW w:w="2122" w:type="dxa"/>
          </w:tcPr>
          <w:p w:rsidR="00D15184" w:rsidRDefault="00D15184" w:rsidP="005820DC">
            <w:r>
              <w:t>7</w:t>
            </w:r>
          </w:p>
        </w:tc>
        <w:tc>
          <w:tcPr>
            <w:tcW w:w="1985" w:type="dxa"/>
          </w:tcPr>
          <w:p w:rsidR="00D15184" w:rsidRDefault="005820DC" w:rsidP="005820DC">
            <w:r w:rsidRPr="005820DC">
              <w:t xml:space="preserve">0.0019   </w:t>
            </w:r>
          </w:p>
        </w:tc>
      </w:tr>
      <w:tr w:rsidR="00D15184" w:rsidTr="005820DC">
        <w:tc>
          <w:tcPr>
            <w:tcW w:w="2122" w:type="dxa"/>
          </w:tcPr>
          <w:p w:rsidR="00D15184" w:rsidRDefault="00D15184" w:rsidP="005820DC">
            <w:r>
              <w:t>8</w:t>
            </w:r>
          </w:p>
        </w:tc>
        <w:tc>
          <w:tcPr>
            <w:tcW w:w="1985" w:type="dxa"/>
          </w:tcPr>
          <w:p w:rsidR="00D15184" w:rsidRDefault="005820DC" w:rsidP="005820DC">
            <w:r w:rsidRPr="005820DC">
              <w:t xml:space="preserve">-0.0025   </w:t>
            </w:r>
          </w:p>
        </w:tc>
      </w:tr>
      <w:tr w:rsidR="00D15184" w:rsidTr="005820DC">
        <w:tc>
          <w:tcPr>
            <w:tcW w:w="2122" w:type="dxa"/>
          </w:tcPr>
          <w:p w:rsidR="00D15184" w:rsidRDefault="00D15184" w:rsidP="005820DC">
            <w:r>
              <w:t>9</w:t>
            </w:r>
          </w:p>
        </w:tc>
        <w:tc>
          <w:tcPr>
            <w:tcW w:w="1985" w:type="dxa"/>
          </w:tcPr>
          <w:p w:rsidR="00D15184" w:rsidRDefault="005820DC" w:rsidP="005820DC">
            <w:r w:rsidRPr="005820DC">
              <w:t>-3,4973e-05</w:t>
            </w:r>
          </w:p>
        </w:tc>
      </w:tr>
      <w:tr w:rsidR="00D15184" w:rsidTr="005820DC">
        <w:tc>
          <w:tcPr>
            <w:tcW w:w="2122" w:type="dxa"/>
          </w:tcPr>
          <w:p w:rsidR="00D15184" w:rsidRDefault="00D15184" w:rsidP="005820DC">
            <w:r>
              <w:t>10</w:t>
            </w:r>
          </w:p>
        </w:tc>
        <w:tc>
          <w:tcPr>
            <w:tcW w:w="1985" w:type="dxa"/>
          </w:tcPr>
          <w:p w:rsidR="00D15184" w:rsidRDefault="005820DC" w:rsidP="005820DC">
            <w:r w:rsidRPr="005820DC">
              <w:t>4,5545e-05</w:t>
            </w:r>
          </w:p>
        </w:tc>
      </w:tr>
    </w:tbl>
    <w:p w:rsidR="00D15184" w:rsidRDefault="005820DC" w:rsidP="00D15184">
      <w:pPr>
        <w:tabs>
          <w:tab w:val="left" w:pos="1125"/>
        </w:tabs>
      </w:pPr>
      <w:r w:rsidRPr="005820DC">
        <w:tab/>
      </w:r>
    </w:p>
    <w:p w:rsidR="00D15184" w:rsidRDefault="00D15184" w:rsidP="00D15184">
      <w:pPr>
        <w:tabs>
          <w:tab w:val="left" w:pos="1125"/>
        </w:tabs>
      </w:pPr>
    </w:p>
    <w:p w:rsidR="005820DC" w:rsidRDefault="005820DC" w:rsidP="00D15184">
      <w:pPr>
        <w:tabs>
          <w:tab w:val="left" w:pos="1125"/>
        </w:tabs>
      </w:pPr>
    </w:p>
    <w:p w:rsidR="00D15184" w:rsidRDefault="00D15184" w:rsidP="00D15184">
      <w:pPr>
        <w:tabs>
          <w:tab w:val="left" w:pos="1125"/>
        </w:tabs>
      </w:pPr>
      <w:r>
        <w:lastRenderedPageBreak/>
        <w:t>Wykres funkcji aproksymującej 8 stopnia:</w:t>
      </w:r>
    </w:p>
    <w:p w:rsidR="005820DC" w:rsidRDefault="00D15184" w:rsidP="005820DC">
      <w:pPr>
        <w:tabs>
          <w:tab w:val="left" w:pos="1125"/>
        </w:tabs>
      </w:pPr>
      <w:r w:rsidRPr="00D15184">
        <w:rPr>
          <w:noProof/>
          <w:lang w:eastAsia="pl-PL"/>
        </w:rPr>
        <w:drawing>
          <wp:inline distT="0" distB="0" distL="0" distR="0">
            <wp:extent cx="5324475" cy="39909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5"/>
      </w:tblGrid>
      <w:tr w:rsidR="005820DC" w:rsidTr="005820DC">
        <w:trPr>
          <w:trHeight w:val="547"/>
        </w:trPr>
        <w:tc>
          <w:tcPr>
            <w:tcW w:w="2122" w:type="dxa"/>
          </w:tcPr>
          <w:p w:rsidR="005820DC" w:rsidRDefault="005820DC" w:rsidP="005820DC">
            <w:r>
              <w:t>Maksymalna potęga x w wielomianie</w:t>
            </w:r>
          </w:p>
        </w:tc>
        <w:tc>
          <w:tcPr>
            <w:tcW w:w="1985" w:type="dxa"/>
          </w:tcPr>
          <w:p w:rsidR="005820DC" w:rsidRDefault="005820DC" w:rsidP="005820DC">
            <w:r>
              <w:t>Wartość stałej przy x</w:t>
            </w:r>
          </w:p>
        </w:tc>
      </w:tr>
      <w:tr w:rsidR="005820DC" w:rsidTr="005820DC">
        <w:tc>
          <w:tcPr>
            <w:tcW w:w="2122" w:type="dxa"/>
          </w:tcPr>
          <w:p w:rsidR="005820DC" w:rsidRDefault="005820DC" w:rsidP="005820DC">
            <w:r>
              <w:t>0</w:t>
            </w:r>
          </w:p>
        </w:tc>
        <w:tc>
          <w:tcPr>
            <w:tcW w:w="1985" w:type="dxa"/>
          </w:tcPr>
          <w:p w:rsidR="005820DC" w:rsidRDefault="005820DC" w:rsidP="005820DC">
            <w:r w:rsidRPr="005820DC">
              <w:t xml:space="preserve">-1.5631   </w:t>
            </w:r>
          </w:p>
        </w:tc>
      </w:tr>
      <w:tr w:rsidR="005820DC" w:rsidTr="005820DC">
        <w:tc>
          <w:tcPr>
            <w:tcW w:w="2122" w:type="dxa"/>
          </w:tcPr>
          <w:p w:rsidR="005820DC" w:rsidRDefault="005820DC" w:rsidP="005820DC">
            <w:r>
              <w:t>1</w:t>
            </w:r>
          </w:p>
        </w:tc>
        <w:tc>
          <w:tcPr>
            <w:tcW w:w="1985" w:type="dxa"/>
          </w:tcPr>
          <w:p w:rsidR="005820DC" w:rsidRDefault="005820DC" w:rsidP="005820DC">
            <w:r w:rsidRPr="005820DC">
              <w:t xml:space="preserve">-0.0900   </w:t>
            </w:r>
          </w:p>
        </w:tc>
      </w:tr>
      <w:tr w:rsidR="005820DC" w:rsidTr="005820DC">
        <w:tc>
          <w:tcPr>
            <w:tcW w:w="2122" w:type="dxa"/>
          </w:tcPr>
          <w:p w:rsidR="005820DC" w:rsidRDefault="005820DC" w:rsidP="005820DC">
            <w:r>
              <w:t>2</w:t>
            </w:r>
          </w:p>
        </w:tc>
        <w:tc>
          <w:tcPr>
            <w:tcW w:w="1985" w:type="dxa"/>
          </w:tcPr>
          <w:p w:rsidR="005820DC" w:rsidRDefault="005820DC" w:rsidP="005820DC">
            <w:r w:rsidRPr="005820DC">
              <w:t xml:space="preserve">-0.0492   </w:t>
            </w:r>
          </w:p>
        </w:tc>
      </w:tr>
      <w:tr w:rsidR="005820DC" w:rsidTr="005820DC">
        <w:tc>
          <w:tcPr>
            <w:tcW w:w="2122" w:type="dxa"/>
          </w:tcPr>
          <w:p w:rsidR="005820DC" w:rsidRDefault="005820DC" w:rsidP="005820DC">
            <w:r>
              <w:t>3</w:t>
            </w:r>
          </w:p>
        </w:tc>
        <w:tc>
          <w:tcPr>
            <w:tcW w:w="1985" w:type="dxa"/>
          </w:tcPr>
          <w:p w:rsidR="005820DC" w:rsidRDefault="005820DC" w:rsidP="005820DC">
            <w:r w:rsidRPr="005820DC">
              <w:t xml:space="preserve">-0.0225   </w:t>
            </w:r>
          </w:p>
        </w:tc>
      </w:tr>
      <w:tr w:rsidR="005820DC" w:rsidTr="005820DC">
        <w:tc>
          <w:tcPr>
            <w:tcW w:w="2122" w:type="dxa"/>
          </w:tcPr>
          <w:p w:rsidR="005820DC" w:rsidRDefault="005820DC" w:rsidP="005820DC">
            <w:r>
              <w:t>4</w:t>
            </w:r>
          </w:p>
        </w:tc>
        <w:tc>
          <w:tcPr>
            <w:tcW w:w="1985" w:type="dxa"/>
          </w:tcPr>
          <w:p w:rsidR="005820DC" w:rsidRDefault="005820DC" w:rsidP="005820DC">
            <w:r w:rsidRPr="005820DC">
              <w:t xml:space="preserve">-0.0756   </w:t>
            </w:r>
          </w:p>
        </w:tc>
      </w:tr>
      <w:tr w:rsidR="005820DC" w:rsidTr="005820DC">
        <w:tc>
          <w:tcPr>
            <w:tcW w:w="2122" w:type="dxa"/>
          </w:tcPr>
          <w:p w:rsidR="005820DC" w:rsidRDefault="005820DC" w:rsidP="005820DC">
            <w:r>
              <w:t>5</w:t>
            </w:r>
          </w:p>
        </w:tc>
        <w:tc>
          <w:tcPr>
            <w:tcW w:w="1985" w:type="dxa"/>
          </w:tcPr>
          <w:p w:rsidR="005820DC" w:rsidRDefault="005820DC" w:rsidP="005820DC">
            <w:r w:rsidRPr="005820DC">
              <w:t xml:space="preserve">-0.0074    </w:t>
            </w:r>
          </w:p>
        </w:tc>
      </w:tr>
      <w:tr w:rsidR="005820DC" w:rsidTr="005820DC">
        <w:tc>
          <w:tcPr>
            <w:tcW w:w="2122" w:type="dxa"/>
          </w:tcPr>
          <w:p w:rsidR="005820DC" w:rsidRDefault="005820DC" w:rsidP="005820DC">
            <w:r>
              <w:t>6</w:t>
            </w:r>
          </w:p>
        </w:tc>
        <w:tc>
          <w:tcPr>
            <w:tcW w:w="1985" w:type="dxa"/>
          </w:tcPr>
          <w:p w:rsidR="005820DC" w:rsidRDefault="005820DC" w:rsidP="005820DC">
            <w:r w:rsidRPr="005820DC">
              <w:t xml:space="preserve">0.0024    </w:t>
            </w:r>
          </w:p>
        </w:tc>
      </w:tr>
      <w:tr w:rsidR="005820DC" w:rsidTr="005820DC">
        <w:tc>
          <w:tcPr>
            <w:tcW w:w="2122" w:type="dxa"/>
          </w:tcPr>
          <w:p w:rsidR="005820DC" w:rsidRDefault="005820DC" w:rsidP="005820DC">
            <w:r>
              <w:t>7</w:t>
            </w:r>
          </w:p>
        </w:tc>
        <w:tc>
          <w:tcPr>
            <w:tcW w:w="1985" w:type="dxa"/>
          </w:tcPr>
          <w:p w:rsidR="005820DC" w:rsidRDefault="005820DC" w:rsidP="005820DC">
            <w:r w:rsidRPr="005820DC">
              <w:t>0.0002</w:t>
            </w:r>
          </w:p>
        </w:tc>
      </w:tr>
      <w:tr w:rsidR="005820DC" w:rsidTr="005820DC">
        <w:tc>
          <w:tcPr>
            <w:tcW w:w="2122" w:type="dxa"/>
          </w:tcPr>
          <w:p w:rsidR="005820DC" w:rsidRDefault="005820DC" w:rsidP="005820DC">
            <w:r>
              <w:t>8</w:t>
            </w:r>
          </w:p>
        </w:tc>
        <w:tc>
          <w:tcPr>
            <w:tcW w:w="1985" w:type="dxa"/>
          </w:tcPr>
          <w:p w:rsidR="005820DC" w:rsidRDefault="005820DC" w:rsidP="005820DC">
            <w:r w:rsidRPr="005820DC">
              <w:t>-4,1509e-05</w:t>
            </w:r>
          </w:p>
        </w:tc>
      </w:tr>
    </w:tbl>
    <w:p w:rsidR="00D15184" w:rsidRDefault="00D15184" w:rsidP="005820DC"/>
    <w:p w:rsidR="005820DC" w:rsidRDefault="005820DC" w:rsidP="005820DC"/>
    <w:p w:rsidR="005820DC" w:rsidRDefault="005820DC" w:rsidP="005820DC">
      <w:r>
        <w:t>Zadanie 2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%Tomasz Indeka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%MNUM-Projekt 2.18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%zadanie 2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%Metoda najmniejszych kwadratów przy wyznaczaniu funkcji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%układ równań normalnych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x-wektor danych x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y-wektor danych y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a-wektor aproksymacji w bazie wielomianów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h-rozmiar wektorów danych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m-maksymalny stopień wielomianu przybliżającego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= zad2a()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[-5:1:5];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[-14.2376 -7.7256 -4.1949 -2.4815 -1.2683 -1.7885 -1.7269 -3.3830 -8.9977 -21.3130 -42.6544];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h=11;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m=9;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aproksymacja(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x,y,h,m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20DC" w:rsidRDefault="005820DC" w:rsidP="005820DC"/>
    <w:p w:rsidR="005820DC" w:rsidRDefault="005820DC" w:rsidP="005820DC">
      <w:r>
        <w:t>Kod części aproksymującej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 = aproksymacja(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x,y,h,m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x-wektor danych x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y-wektor danych y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a-wektor aproksymacji w bazie wielomianów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G-macierz pomocnicza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q-wektor pomocniczy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-wektor x funkcji aproksymującej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-wektor y funkcji aproksymującej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h-rozmiar wektorów danych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-norma Czebyszewa (maksimum) obliczonej funkcji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e-norma euklidesowa obliczonej funkcji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m-maksymalny stopień wielomianu przybliżającego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n&lt;=m </w:t>
      </w:r>
      <w:r>
        <w:rPr>
          <w:rFonts w:ascii="Courier New" w:hAnsi="Courier New" w:cs="Courier New"/>
          <w:color w:val="228B22"/>
          <w:sz w:val="20"/>
          <w:szCs w:val="20"/>
        </w:rPr>
        <w:t>% obliczanie wektora aproksymacji dla kolejnych h-1 maksymalnych potęg x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k&lt;=n </w:t>
      </w:r>
      <w:r>
        <w:rPr>
          <w:rFonts w:ascii="Courier New" w:hAnsi="Courier New" w:cs="Courier New"/>
          <w:color w:val="228B22"/>
          <w:sz w:val="20"/>
          <w:szCs w:val="20"/>
        </w:rPr>
        <w:t>% obliczenie macierzy pomocniczej G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i&lt;=n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j&lt;=h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x(j)^(i+k-2);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j=j+1;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i=i+1;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q(k)=0;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j&lt;=h </w:t>
      </w:r>
      <w:r>
        <w:rPr>
          <w:rFonts w:ascii="Courier New" w:hAnsi="Courier New" w:cs="Courier New"/>
          <w:color w:val="228B22"/>
          <w:sz w:val="20"/>
          <w:szCs w:val="20"/>
        </w:rPr>
        <w:t>% obliczenie wektora pomocniczego q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q(k)=q(k)+y(j)*x(j)^(k-1);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j=j+1;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k=k+1;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a=q*G^(-1);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[-5:0.1:5];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i&lt;=(10/0.1)+1 </w:t>
      </w:r>
      <w:r>
        <w:rPr>
          <w:rFonts w:ascii="Courier New" w:hAnsi="Courier New" w:cs="Courier New"/>
          <w:color w:val="228B22"/>
          <w:sz w:val="20"/>
          <w:szCs w:val="20"/>
        </w:rPr>
        <w:t>% obliczanie wartości funkcji aproksymującej do narysowania wykresu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(i)=0;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j&lt;=n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 + a(j)*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(i)^(j-1);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j=j+1;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i=i+1;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 (x,y,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xa,ya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i&lt;=h </w:t>
      </w:r>
      <w:r>
        <w:rPr>
          <w:rFonts w:ascii="Courier New" w:hAnsi="Courier New" w:cs="Courier New"/>
          <w:color w:val="228B22"/>
          <w:sz w:val="20"/>
          <w:szCs w:val="20"/>
        </w:rPr>
        <w:t>% obliczanie wartości funkcji aproksymującej do obliczenia odpowiednich norm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(i)=0;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j&lt;=n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 + a(j)*x(i)^(j-1);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j=j+1;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i=i+1;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n=n+1;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color w:val="228B22"/>
          <w:sz w:val="20"/>
          <w:szCs w:val="20"/>
        </w:rPr>
        <w:t>% norma Czebyszewa (maksimum) obliczonej funkcji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norm(y-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norma euklidesowa obliczonej funkcji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20DC" w:rsidRDefault="005820DC" w:rsidP="00582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820DC" w:rsidRDefault="005820DC" w:rsidP="005820DC"/>
    <w:sectPr w:rsidR="00582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FA"/>
    <w:rsid w:val="001167D4"/>
    <w:rsid w:val="001A78FA"/>
    <w:rsid w:val="003100C8"/>
    <w:rsid w:val="00320FCC"/>
    <w:rsid w:val="00352A46"/>
    <w:rsid w:val="00461799"/>
    <w:rsid w:val="005820DC"/>
    <w:rsid w:val="006375CA"/>
    <w:rsid w:val="006E21D2"/>
    <w:rsid w:val="007A50FA"/>
    <w:rsid w:val="00825054"/>
    <w:rsid w:val="00A61332"/>
    <w:rsid w:val="00B33E47"/>
    <w:rsid w:val="00C135EB"/>
    <w:rsid w:val="00C24980"/>
    <w:rsid w:val="00C97BBA"/>
    <w:rsid w:val="00D15184"/>
    <w:rsid w:val="00D3245F"/>
    <w:rsid w:val="00F3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B62E5-DCD5-4D68-87B8-2B59FA0A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E21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E21D2"/>
    <w:rPr>
      <w:color w:val="808080"/>
    </w:rPr>
  </w:style>
  <w:style w:type="table" w:styleId="Tabela-Siatka">
    <w:name w:val="Table Grid"/>
    <w:basedOn w:val="Standardowy"/>
    <w:uiPriority w:val="39"/>
    <w:rsid w:val="00461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1380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kemot1709@gmail.com</dc:creator>
  <cp:keywords/>
  <dc:description/>
  <cp:lastModifiedBy>kemot1709@gmail.com</cp:lastModifiedBy>
  <cp:revision>5</cp:revision>
  <dcterms:created xsi:type="dcterms:W3CDTF">2018-04-15T21:20:00Z</dcterms:created>
  <dcterms:modified xsi:type="dcterms:W3CDTF">2018-04-16T11:10:00Z</dcterms:modified>
</cp:coreProperties>
</file>