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A27" w:rsidRDefault="00435DEF" w:rsidP="00435DEF">
      <w:pPr>
        <w:pStyle w:val="NoSpacing"/>
      </w:pPr>
      <w:bookmarkStart w:id="0" w:name="_GoBack"/>
      <w:bookmarkEnd w:id="0"/>
      <w:r>
        <w:t>CS 1302</w:t>
      </w:r>
      <w:r>
        <w:tab/>
      </w:r>
      <w:r>
        <w:tab/>
      </w:r>
      <w:r>
        <w:tab/>
      </w:r>
      <w:r>
        <w:tab/>
        <w:t>Generics, Stack, and Queue</w:t>
      </w:r>
    </w:p>
    <w:p w:rsidR="00435DEF" w:rsidRDefault="00435DEF" w:rsidP="00435DEF">
      <w:pPr>
        <w:pStyle w:val="NoSpacing"/>
      </w:pPr>
      <w:r>
        <w:t>7/21/2015</w:t>
      </w:r>
      <w:r>
        <w:tab/>
      </w:r>
      <w:r>
        <w:tab/>
      </w:r>
      <w:r>
        <w:tab/>
      </w:r>
    </w:p>
    <w:p w:rsidR="00435DEF" w:rsidRDefault="00435DEF" w:rsidP="00435DEF">
      <w:pPr>
        <w:pStyle w:val="NoSpacing"/>
      </w:pPr>
      <w:r>
        <w:t>Fares</w:t>
      </w:r>
    </w:p>
    <w:p w:rsidR="00435DEF" w:rsidRDefault="00435DEF"/>
    <w:p w:rsidR="00435DEF" w:rsidRDefault="00435DEF" w:rsidP="00435DEF">
      <w:pPr>
        <w:pStyle w:val="ListParagraph"/>
        <w:numPr>
          <w:ilvl w:val="0"/>
          <w:numId w:val="1"/>
        </w:numPr>
      </w:pPr>
      <w:r>
        <w:t>You were asked to use generics and any of the data structures covered in chapters 20 and 21 to implement your own generic stack and queue. Use the UML diagrams below as a guidance.</w:t>
      </w:r>
    </w:p>
    <w:tbl>
      <w:tblPr>
        <w:tblStyle w:val="TableGrid"/>
        <w:tblW w:w="0" w:type="auto"/>
        <w:tblLook w:val="04A0" w:firstRow="1" w:lastRow="0" w:firstColumn="1" w:lastColumn="0" w:noHBand="0" w:noVBand="1"/>
      </w:tblPr>
      <w:tblGrid>
        <w:gridCol w:w="3595"/>
        <w:gridCol w:w="5755"/>
      </w:tblGrid>
      <w:tr w:rsidR="00435DEF" w:rsidTr="00435DEF">
        <w:tc>
          <w:tcPr>
            <w:tcW w:w="3595" w:type="dxa"/>
          </w:tcPr>
          <w:p w:rsidR="00435DEF" w:rsidRDefault="00435DEF" w:rsidP="00435DEF">
            <w:proofErr w:type="spellStart"/>
            <w:r>
              <w:t>MyStack</w:t>
            </w:r>
            <w:proofErr w:type="spellEnd"/>
            <w:r>
              <w:t xml:space="preserve"> &lt;E&gt;</w:t>
            </w:r>
          </w:p>
        </w:tc>
        <w:tc>
          <w:tcPr>
            <w:tcW w:w="5755" w:type="dxa"/>
          </w:tcPr>
          <w:p w:rsidR="00435DEF" w:rsidRDefault="00435DEF" w:rsidP="00435DEF"/>
        </w:tc>
      </w:tr>
      <w:tr w:rsidR="00435DEF" w:rsidTr="00435DEF">
        <w:tc>
          <w:tcPr>
            <w:tcW w:w="3595" w:type="dxa"/>
          </w:tcPr>
          <w:p w:rsidR="00435DEF" w:rsidRDefault="00435DEF" w:rsidP="00435DEF">
            <w:r>
              <w:t>-data structure</w:t>
            </w:r>
          </w:p>
        </w:tc>
        <w:tc>
          <w:tcPr>
            <w:tcW w:w="5755" w:type="dxa"/>
          </w:tcPr>
          <w:p w:rsidR="00435DEF" w:rsidRDefault="00435DEF" w:rsidP="00435DEF">
            <w:r>
              <w:t xml:space="preserve">Select your own data structure to implement stack </w:t>
            </w:r>
          </w:p>
        </w:tc>
      </w:tr>
      <w:tr w:rsidR="00435DEF" w:rsidTr="00435DEF">
        <w:tc>
          <w:tcPr>
            <w:tcW w:w="3595" w:type="dxa"/>
          </w:tcPr>
          <w:p w:rsidR="00435DEF" w:rsidRDefault="00435DEF" w:rsidP="00435DEF">
            <w:r>
              <w:t>+</w:t>
            </w:r>
            <w:proofErr w:type="spellStart"/>
            <w:r>
              <w:t>MyStack</w:t>
            </w:r>
            <w:proofErr w:type="spellEnd"/>
            <w:r>
              <w:t>()</w:t>
            </w:r>
          </w:p>
          <w:p w:rsidR="00435DEF" w:rsidRDefault="00435DEF" w:rsidP="00435DEF">
            <w:r>
              <w:t>+</w:t>
            </w:r>
            <w:proofErr w:type="spellStart"/>
            <w:r>
              <w:t>MyStack</w:t>
            </w:r>
            <w:proofErr w:type="spellEnd"/>
            <w:r>
              <w:t xml:space="preserve"> (c :E[])</w:t>
            </w:r>
          </w:p>
          <w:p w:rsidR="00435DEF" w:rsidRDefault="00435DEF" w:rsidP="00435DEF">
            <w:r>
              <w:t>+</w:t>
            </w:r>
            <w:proofErr w:type="spellStart"/>
            <w:r>
              <w:t>isEmpty</w:t>
            </w:r>
            <w:proofErr w:type="spellEnd"/>
            <w:r>
              <w:t>():Boolean</w:t>
            </w:r>
          </w:p>
          <w:p w:rsidR="00435DEF" w:rsidRDefault="00435DEF" w:rsidP="00435DEF">
            <w:r>
              <w:t>+push(</w:t>
            </w:r>
            <w:proofErr w:type="spellStart"/>
            <w:r>
              <w:t>item:E</w:t>
            </w:r>
            <w:proofErr w:type="spellEnd"/>
            <w:r>
              <w:t>):void</w:t>
            </w:r>
          </w:p>
          <w:p w:rsidR="00435DEF" w:rsidRDefault="00435DEF" w:rsidP="00435DEF">
            <w:r>
              <w:t>+pop():E</w:t>
            </w:r>
          </w:p>
          <w:p w:rsidR="00435DEF" w:rsidRDefault="00435DEF" w:rsidP="00435DEF">
            <w:r>
              <w:t>+clear():void</w:t>
            </w:r>
          </w:p>
        </w:tc>
        <w:tc>
          <w:tcPr>
            <w:tcW w:w="5755" w:type="dxa"/>
          </w:tcPr>
          <w:p w:rsidR="00435DEF" w:rsidRDefault="00435DEF" w:rsidP="00435DEF">
            <w:r>
              <w:t>Creates an empty stack</w:t>
            </w:r>
          </w:p>
          <w:p w:rsidR="00435DEF" w:rsidRDefault="00435DEF" w:rsidP="00435DEF">
            <w:r>
              <w:t xml:space="preserve">Creates a stack </w:t>
            </w:r>
            <w:r w:rsidR="00EB0B06">
              <w:t xml:space="preserve">with </w:t>
            </w:r>
            <w:r>
              <w:t>items in an array</w:t>
            </w:r>
          </w:p>
          <w:p w:rsidR="00435DEF" w:rsidRDefault="00435DEF" w:rsidP="00435DEF">
            <w:r>
              <w:t>Returns true if empty, otherwise, returns false</w:t>
            </w:r>
          </w:p>
          <w:p w:rsidR="00435DEF" w:rsidRDefault="00435DEF" w:rsidP="00435DEF">
            <w:r>
              <w:t>Pushes an item on top of stack</w:t>
            </w:r>
          </w:p>
          <w:p w:rsidR="00435DEF" w:rsidRDefault="00435DEF" w:rsidP="00435DEF">
            <w:r>
              <w:t>Returns and removes an item from the top of stack</w:t>
            </w:r>
          </w:p>
          <w:p w:rsidR="00435DEF" w:rsidRDefault="00435DEF" w:rsidP="00435DEF">
            <w:r>
              <w:t>Reset Stack to empty</w:t>
            </w:r>
          </w:p>
        </w:tc>
      </w:tr>
    </w:tbl>
    <w:p w:rsidR="00435DEF" w:rsidRDefault="00435DEF" w:rsidP="00435DEF"/>
    <w:p w:rsidR="00435DEF" w:rsidRDefault="00435DEF" w:rsidP="00435DEF"/>
    <w:tbl>
      <w:tblPr>
        <w:tblStyle w:val="TableGrid"/>
        <w:tblW w:w="0" w:type="auto"/>
        <w:tblLook w:val="04A0" w:firstRow="1" w:lastRow="0" w:firstColumn="1" w:lastColumn="0" w:noHBand="0" w:noVBand="1"/>
      </w:tblPr>
      <w:tblGrid>
        <w:gridCol w:w="3595"/>
        <w:gridCol w:w="5755"/>
      </w:tblGrid>
      <w:tr w:rsidR="00435DEF" w:rsidTr="00F02EF8">
        <w:tc>
          <w:tcPr>
            <w:tcW w:w="3595" w:type="dxa"/>
          </w:tcPr>
          <w:p w:rsidR="00435DEF" w:rsidRDefault="00C604DF" w:rsidP="00435DEF">
            <w:proofErr w:type="spellStart"/>
            <w:r>
              <w:t>MyQueue</w:t>
            </w:r>
            <w:proofErr w:type="spellEnd"/>
            <w:r w:rsidR="00435DEF">
              <w:t xml:space="preserve"> &lt;E&gt;</w:t>
            </w:r>
          </w:p>
        </w:tc>
        <w:tc>
          <w:tcPr>
            <w:tcW w:w="5755" w:type="dxa"/>
          </w:tcPr>
          <w:p w:rsidR="00435DEF" w:rsidRDefault="00435DEF" w:rsidP="00F02EF8"/>
        </w:tc>
      </w:tr>
      <w:tr w:rsidR="00435DEF" w:rsidTr="00F02EF8">
        <w:tc>
          <w:tcPr>
            <w:tcW w:w="3595" w:type="dxa"/>
          </w:tcPr>
          <w:p w:rsidR="00435DEF" w:rsidRDefault="00435DEF" w:rsidP="00F02EF8">
            <w:r>
              <w:t>-data structure</w:t>
            </w:r>
          </w:p>
        </w:tc>
        <w:tc>
          <w:tcPr>
            <w:tcW w:w="5755" w:type="dxa"/>
          </w:tcPr>
          <w:p w:rsidR="00435DEF" w:rsidRDefault="00435DEF" w:rsidP="00C604DF">
            <w:r>
              <w:t xml:space="preserve">Select your own data structure to implement </w:t>
            </w:r>
            <w:r w:rsidR="00C604DF">
              <w:t>queue</w:t>
            </w:r>
            <w:r>
              <w:t xml:space="preserve"> </w:t>
            </w:r>
          </w:p>
        </w:tc>
      </w:tr>
      <w:tr w:rsidR="00435DEF" w:rsidTr="00F02EF8">
        <w:tc>
          <w:tcPr>
            <w:tcW w:w="3595" w:type="dxa"/>
          </w:tcPr>
          <w:p w:rsidR="00435DEF" w:rsidRDefault="00435DEF" w:rsidP="00F02EF8">
            <w:r>
              <w:t>+</w:t>
            </w:r>
            <w:proofErr w:type="spellStart"/>
            <w:r>
              <w:t>MyQueue</w:t>
            </w:r>
            <w:proofErr w:type="spellEnd"/>
            <w:r>
              <w:t>()</w:t>
            </w:r>
          </w:p>
          <w:p w:rsidR="00435DEF" w:rsidRDefault="00435DEF" w:rsidP="00F02EF8">
            <w:r>
              <w:t>+</w:t>
            </w:r>
            <w:proofErr w:type="spellStart"/>
            <w:r>
              <w:t>MyQueue</w:t>
            </w:r>
            <w:proofErr w:type="spellEnd"/>
            <w:r>
              <w:t xml:space="preserve"> (c :E[])</w:t>
            </w:r>
          </w:p>
          <w:p w:rsidR="00435DEF" w:rsidRDefault="00435DEF" w:rsidP="00F02EF8">
            <w:r>
              <w:t>+</w:t>
            </w:r>
            <w:proofErr w:type="spellStart"/>
            <w:r>
              <w:t>isEmpty</w:t>
            </w:r>
            <w:proofErr w:type="spellEnd"/>
            <w:r>
              <w:t>():Boolean</w:t>
            </w:r>
          </w:p>
          <w:p w:rsidR="00435DEF" w:rsidRDefault="00435DEF" w:rsidP="00F02EF8">
            <w:r>
              <w:t>+</w:t>
            </w:r>
            <w:proofErr w:type="spellStart"/>
            <w:r w:rsidR="00FA65CD">
              <w:t>enqueue</w:t>
            </w:r>
            <w:proofErr w:type="spellEnd"/>
            <w:r>
              <w:t>(</w:t>
            </w:r>
            <w:proofErr w:type="spellStart"/>
            <w:r>
              <w:t>item:E</w:t>
            </w:r>
            <w:proofErr w:type="spellEnd"/>
            <w:r>
              <w:t>):void</w:t>
            </w:r>
          </w:p>
          <w:p w:rsidR="00435DEF" w:rsidRDefault="00435DEF" w:rsidP="00F02EF8">
            <w:r>
              <w:t>+</w:t>
            </w:r>
            <w:proofErr w:type="spellStart"/>
            <w:r w:rsidR="00FA65CD">
              <w:t>dequeue</w:t>
            </w:r>
            <w:proofErr w:type="spellEnd"/>
            <w:r>
              <w:t>():E</w:t>
            </w:r>
          </w:p>
          <w:p w:rsidR="00435DEF" w:rsidRDefault="00435DEF" w:rsidP="00F02EF8">
            <w:r>
              <w:t>+clear():void</w:t>
            </w:r>
          </w:p>
        </w:tc>
        <w:tc>
          <w:tcPr>
            <w:tcW w:w="5755" w:type="dxa"/>
          </w:tcPr>
          <w:p w:rsidR="00435DEF" w:rsidRDefault="00435DEF" w:rsidP="00F02EF8">
            <w:r>
              <w:t xml:space="preserve">Creates an empty </w:t>
            </w:r>
            <w:r w:rsidR="00FA65CD">
              <w:t>queue</w:t>
            </w:r>
          </w:p>
          <w:p w:rsidR="00435DEF" w:rsidRDefault="00435DEF" w:rsidP="00F02EF8">
            <w:r>
              <w:t xml:space="preserve">Creates a </w:t>
            </w:r>
            <w:r w:rsidR="00FA65CD">
              <w:t>queue with</w:t>
            </w:r>
            <w:r>
              <w:t xml:space="preserve"> items in an array</w:t>
            </w:r>
          </w:p>
          <w:p w:rsidR="00435DEF" w:rsidRDefault="00435DEF" w:rsidP="00F02EF8">
            <w:r>
              <w:t>Returns true if empty, otherwise, returns false</w:t>
            </w:r>
          </w:p>
          <w:p w:rsidR="00435DEF" w:rsidRDefault="00FA65CD" w:rsidP="00F02EF8">
            <w:r>
              <w:t xml:space="preserve">Inserts </w:t>
            </w:r>
            <w:r w:rsidR="00435DEF">
              <w:t xml:space="preserve">an item </w:t>
            </w:r>
            <w:r>
              <w:t>at end of queue</w:t>
            </w:r>
          </w:p>
          <w:p w:rsidR="00435DEF" w:rsidRDefault="00435DEF" w:rsidP="00F02EF8">
            <w:r>
              <w:t xml:space="preserve">Returns and removes an item from the </w:t>
            </w:r>
            <w:r w:rsidR="00FA65CD">
              <w:t xml:space="preserve">front </w:t>
            </w:r>
            <w:r>
              <w:t xml:space="preserve">of </w:t>
            </w:r>
            <w:r w:rsidR="00FA65CD">
              <w:t>queue</w:t>
            </w:r>
          </w:p>
          <w:p w:rsidR="00435DEF" w:rsidRDefault="00435DEF" w:rsidP="00FA65CD">
            <w:r>
              <w:t xml:space="preserve">Reset </w:t>
            </w:r>
            <w:r w:rsidR="00FA65CD">
              <w:t xml:space="preserve">queue </w:t>
            </w:r>
            <w:r>
              <w:t>to empty</w:t>
            </w:r>
          </w:p>
        </w:tc>
      </w:tr>
    </w:tbl>
    <w:p w:rsidR="00353FB6" w:rsidRDefault="00353FB6" w:rsidP="00FA65CD"/>
    <w:p w:rsidR="00353FB6" w:rsidRDefault="00353FB6" w:rsidP="00353FB6">
      <w:pPr>
        <w:pStyle w:val="ListParagraph"/>
        <w:numPr>
          <w:ilvl w:val="0"/>
          <w:numId w:val="1"/>
        </w:numPr>
        <w:rPr>
          <w:rFonts w:ascii="Courier New" w:hAnsi="Courier New" w:cs="Courier New"/>
          <w:color w:val="000000"/>
          <w:sz w:val="24"/>
          <w:szCs w:val="24"/>
        </w:rPr>
      </w:pPr>
      <w:r>
        <w:rPr>
          <w:rFonts w:ascii="Courier New" w:hAnsi="Courier New" w:cs="Courier New"/>
          <w:color w:val="000000"/>
          <w:sz w:val="24"/>
          <w:szCs w:val="24"/>
        </w:rPr>
        <w:t>Create a driver to test the stack and queue.</w:t>
      </w:r>
    </w:p>
    <w:p w:rsidR="00C604DF" w:rsidRDefault="00C604DF" w:rsidP="00353FB6">
      <w:pPr>
        <w:pStyle w:val="ListParagraph"/>
        <w:numPr>
          <w:ilvl w:val="0"/>
          <w:numId w:val="1"/>
        </w:numPr>
        <w:rPr>
          <w:rFonts w:ascii="Courier New" w:hAnsi="Courier New" w:cs="Courier New"/>
          <w:color w:val="000000"/>
          <w:sz w:val="24"/>
          <w:szCs w:val="24"/>
        </w:rPr>
      </w:pPr>
      <w:r>
        <w:rPr>
          <w:rFonts w:ascii="Courier New" w:hAnsi="Courier New" w:cs="Courier New"/>
          <w:color w:val="000000"/>
          <w:sz w:val="24"/>
          <w:szCs w:val="24"/>
        </w:rPr>
        <w:t>Test your stack and queue with the attached drivers.</w:t>
      </w:r>
    </w:p>
    <w:p w:rsidR="00353FB6" w:rsidRPr="003361D6" w:rsidRDefault="00353FB6" w:rsidP="003361D6">
      <w:pPr>
        <w:pStyle w:val="ListParagraph"/>
        <w:numPr>
          <w:ilvl w:val="0"/>
          <w:numId w:val="1"/>
        </w:numPr>
        <w:rPr>
          <w:rFonts w:ascii="Courier New" w:hAnsi="Courier New" w:cs="Courier New"/>
          <w:color w:val="000000"/>
          <w:sz w:val="24"/>
          <w:szCs w:val="24"/>
        </w:rPr>
      </w:pPr>
      <w:r>
        <w:rPr>
          <w:rFonts w:ascii="Courier New" w:hAnsi="Courier New" w:cs="Courier New"/>
          <w:color w:val="000000"/>
          <w:sz w:val="24"/>
          <w:szCs w:val="24"/>
        </w:rPr>
        <w:t xml:space="preserve">Attach your Stack and Queue </w:t>
      </w:r>
      <w:r w:rsidR="00C604DF">
        <w:rPr>
          <w:rFonts w:ascii="Courier New" w:hAnsi="Courier New" w:cs="Courier New"/>
          <w:color w:val="000000"/>
          <w:sz w:val="24"/>
          <w:szCs w:val="24"/>
        </w:rPr>
        <w:t xml:space="preserve">only (drivers are not needed) </w:t>
      </w:r>
      <w:r>
        <w:rPr>
          <w:rFonts w:ascii="Courier New" w:hAnsi="Courier New" w:cs="Courier New"/>
          <w:color w:val="000000"/>
          <w:sz w:val="24"/>
          <w:szCs w:val="24"/>
        </w:rPr>
        <w:t xml:space="preserve">via </w:t>
      </w:r>
      <w:proofErr w:type="spellStart"/>
      <w:r>
        <w:rPr>
          <w:rFonts w:ascii="Courier New" w:hAnsi="Courier New" w:cs="Courier New"/>
          <w:color w:val="000000"/>
          <w:sz w:val="24"/>
          <w:szCs w:val="24"/>
        </w:rPr>
        <w:t>Blazeview</w:t>
      </w:r>
      <w:proofErr w:type="spellEnd"/>
      <w:r>
        <w:rPr>
          <w:rFonts w:ascii="Courier New" w:hAnsi="Courier New" w:cs="Courier New"/>
          <w:color w:val="000000"/>
          <w:sz w:val="24"/>
          <w:szCs w:val="24"/>
        </w:rPr>
        <w:t>.</w:t>
      </w:r>
    </w:p>
    <w:sectPr w:rsidR="00353FB6" w:rsidRPr="0033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292DD8"/>
    <w:multiLevelType w:val="hybridMultilevel"/>
    <w:tmpl w:val="9E0A678E"/>
    <w:lvl w:ilvl="0" w:tplc="08FC0D6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DEF"/>
    <w:rsid w:val="00005666"/>
    <w:rsid w:val="00021244"/>
    <w:rsid w:val="00043278"/>
    <w:rsid w:val="00043C5E"/>
    <w:rsid w:val="00053953"/>
    <w:rsid w:val="000F4C2F"/>
    <w:rsid w:val="00110919"/>
    <w:rsid w:val="001201C3"/>
    <w:rsid w:val="00123AE2"/>
    <w:rsid w:val="001600FE"/>
    <w:rsid w:val="00172029"/>
    <w:rsid w:val="001B7840"/>
    <w:rsid w:val="001B7B28"/>
    <w:rsid w:val="001D4B4F"/>
    <w:rsid w:val="001F3A34"/>
    <w:rsid w:val="002109E4"/>
    <w:rsid w:val="00232C60"/>
    <w:rsid w:val="002427D0"/>
    <w:rsid w:val="00266CAF"/>
    <w:rsid w:val="002A3DDD"/>
    <w:rsid w:val="002A4B38"/>
    <w:rsid w:val="002A4DC5"/>
    <w:rsid w:val="002A7C1F"/>
    <w:rsid w:val="002D4965"/>
    <w:rsid w:val="0031205D"/>
    <w:rsid w:val="00330D14"/>
    <w:rsid w:val="003361D6"/>
    <w:rsid w:val="00353FB6"/>
    <w:rsid w:val="00370D1A"/>
    <w:rsid w:val="00384589"/>
    <w:rsid w:val="0038503F"/>
    <w:rsid w:val="003B0857"/>
    <w:rsid w:val="0040603C"/>
    <w:rsid w:val="00435DEF"/>
    <w:rsid w:val="004463E1"/>
    <w:rsid w:val="00457AC4"/>
    <w:rsid w:val="00473659"/>
    <w:rsid w:val="00491C81"/>
    <w:rsid w:val="004A3129"/>
    <w:rsid w:val="004C3C25"/>
    <w:rsid w:val="004E4DFE"/>
    <w:rsid w:val="004F6A27"/>
    <w:rsid w:val="00517EEB"/>
    <w:rsid w:val="00535FF8"/>
    <w:rsid w:val="00583D65"/>
    <w:rsid w:val="005941BC"/>
    <w:rsid w:val="005B3D6C"/>
    <w:rsid w:val="005C1ED1"/>
    <w:rsid w:val="00657667"/>
    <w:rsid w:val="00664601"/>
    <w:rsid w:val="00690A12"/>
    <w:rsid w:val="00696530"/>
    <w:rsid w:val="006A503F"/>
    <w:rsid w:val="006D27CB"/>
    <w:rsid w:val="007128F4"/>
    <w:rsid w:val="007452F5"/>
    <w:rsid w:val="00750EE8"/>
    <w:rsid w:val="007548D2"/>
    <w:rsid w:val="007734AC"/>
    <w:rsid w:val="00786C03"/>
    <w:rsid w:val="007A2B3C"/>
    <w:rsid w:val="00822888"/>
    <w:rsid w:val="0082410A"/>
    <w:rsid w:val="008265B6"/>
    <w:rsid w:val="00826AB8"/>
    <w:rsid w:val="008340D7"/>
    <w:rsid w:val="008748A5"/>
    <w:rsid w:val="00884F70"/>
    <w:rsid w:val="00885202"/>
    <w:rsid w:val="008B593B"/>
    <w:rsid w:val="008D2EBE"/>
    <w:rsid w:val="009642E1"/>
    <w:rsid w:val="009820C6"/>
    <w:rsid w:val="009A29E1"/>
    <w:rsid w:val="009B177F"/>
    <w:rsid w:val="009E1A87"/>
    <w:rsid w:val="009F4FDF"/>
    <w:rsid w:val="00A00D03"/>
    <w:rsid w:val="00A67024"/>
    <w:rsid w:val="00A93CC9"/>
    <w:rsid w:val="00AC7100"/>
    <w:rsid w:val="00AD335C"/>
    <w:rsid w:val="00B40B81"/>
    <w:rsid w:val="00B468C8"/>
    <w:rsid w:val="00BA7D99"/>
    <w:rsid w:val="00BC3A97"/>
    <w:rsid w:val="00BE4333"/>
    <w:rsid w:val="00BF6C91"/>
    <w:rsid w:val="00C22166"/>
    <w:rsid w:val="00C5267A"/>
    <w:rsid w:val="00C604DF"/>
    <w:rsid w:val="00C64410"/>
    <w:rsid w:val="00C66498"/>
    <w:rsid w:val="00C72C1E"/>
    <w:rsid w:val="00C7446E"/>
    <w:rsid w:val="00C817E6"/>
    <w:rsid w:val="00CD2870"/>
    <w:rsid w:val="00CD794E"/>
    <w:rsid w:val="00CE05D1"/>
    <w:rsid w:val="00CF6C8D"/>
    <w:rsid w:val="00D765D3"/>
    <w:rsid w:val="00D94686"/>
    <w:rsid w:val="00DD646E"/>
    <w:rsid w:val="00DE761B"/>
    <w:rsid w:val="00DF41D2"/>
    <w:rsid w:val="00E046AD"/>
    <w:rsid w:val="00E610C6"/>
    <w:rsid w:val="00E8152D"/>
    <w:rsid w:val="00E93C95"/>
    <w:rsid w:val="00EB0B06"/>
    <w:rsid w:val="00EB21D8"/>
    <w:rsid w:val="00EB3A3B"/>
    <w:rsid w:val="00F21072"/>
    <w:rsid w:val="00F32492"/>
    <w:rsid w:val="00F61086"/>
    <w:rsid w:val="00F70A71"/>
    <w:rsid w:val="00FA1A96"/>
    <w:rsid w:val="00FA65CD"/>
    <w:rsid w:val="00FC3BD0"/>
    <w:rsid w:val="00FC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63A8A-D92E-469F-AE64-34F7BA51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DEF"/>
    <w:pPr>
      <w:spacing w:after="0" w:line="240" w:lineRule="auto"/>
    </w:pPr>
  </w:style>
  <w:style w:type="paragraph" w:styleId="ListParagraph">
    <w:name w:val="List Paragraph"/>
    <w:basedOn w:val="Normal"/>
    <w:uiPriority w:val="34"/>
    <w:qFormat/>
    <w:rsid w:val="00435DEF"/>
    <w:pPr>
      <w:ind w:left="720"/>
      <w:contextualSpacing/>
    </w:pPr>
  </w:style>
  <w:style w:type="table" w:styleId="TableGrid">
    <w:name w:val="Table Grid"/>
    <w:basedOn w:val="TableNormal"/>
    <w:uiPriority w:val="39"/>
    <w:rsid w:val="00435D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dc:creator>
  <cp:keywords/>
  <dc:description/>
  <cp:lastModifiedBy>Steven C Moore</cp:lastModifiedBy>
  <cp:revision>2</cp:revision>
  <dcterms:created xsi:type="dcterms:W3CDTF">2015-07-21T15:25:00Z</dcterms:created>
  <dcterms:modified xsi:type="dcterms:W3CDTF">2015-07-21T15:25:00Z</dcterms:modified>
</cp:coreProperties>
</file>