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124E7" w14:textId="19ADBBBF" w:rsidR="001721D4" w:rsidRDefault="001721D4" w:rsidP="001721D4">
      <w:pPr>
        <w:pStyle w:val="2"/>
      </w:pPr>
      <w:r>
        <w:t>Сравнение существующих аналогов</w:t>
      </w:r>
    </w:p>
    <w:p w14:paraId="1F924EA2" w14:textId="00BDE3EF" w:rsidR="00332112" w:rsidRDefault="00332112" w:rsidP="00332112">
      <w:pPr>
        <w:rPr>
          <w:sz w:val="22"/>
          <w:szCs w:val="22"/>
        </w:rPr>
      </w:pPr>
      <w:proofErr w:type="spellStart"/>
      <w:r w:rsidRPr="00332112">
        <w:rPr>
          <w:b/>
          <w:bCs/>
          <w:sz w:val="22"/>
          <w:szCs w:val="22"/>
        </w:rPr>
        <w:t>LeetCode</w:t>
      </w:r>
      <w:proofErr w:type="spellEnd"/>
      <w:r w:rsidRPr="00332112">
        <w:rPr>
          <w:sz w:val="22"/>
          <w:szCs w:val="22"/>
        </w:rPr>
        <w:br/>
        <w:t>Одна из самых известных и популярных платформ для решения задач на алгоритмы и структуры данных.</w:t>
      </w:r>
      <w:r w:rsidR="00EE24E1">
        <w:rPr>
          <w:sz w:val="22"/>
          <w:szCs w:val="22"/>
        </w:rPr>
        <w:t xml:space="preserve"> </w:t>
      </w:r>
      <w:r w:rsidRPr="00332112">
        <w:rPr>
          <w:sz w:val="22"/>
          <w:szCs w:val="22"/>
        </w:rPr>
        <w:t>Содержит теоретические материалы</w:t>
      </w:r>
      <w:r w:rsidR="00EE24E1">
        <w:rPr>
          <w:sz w:val="22"/>
          <w:szCs w:val="22"/>
        </w:rPr>
        <w:t>, но н</w:t>
      </w:r>
      <w:r w:rsidRPr="00332112">
        <w:rPr>
          <w:sz w:val="22"/>
          <w:szCs w:val="22"/>
        </w:rPr>
        <w:t>е позволяет создавать свои задачи.</w:t>
      </w:r>
      <w:r w:rsidRPr="00332112">
        <w:rPr>
          <w:sz w:val="22"/>
          <w:szCs w:val="22"/>
        </w:rPr>
        <w:br/>
        <w:t>Имеет возможность протестировать программу на своих тестовых данных.</w:t>
      </w:r>
      <w:r w:rsidRPr="00332112">
        <w:rPr>
          <w:sz w:val="22"/>
          <w:szCs w:val="22"/>
        </w:rPr>
        <w:br/>
      </w:r>
      <w:r w:rsidR="00B72EEA">
        <w:rPr>
          <w:sz w:val="22"/>
          <w:szCs w:val="22"/>
        </w:rPr>
        <w:t>Т</w:t>
      </w:r>
      <w:r w:rsidRPr="00332112">
        <w:rPr>
          <w:sz w:val="22"/>
          <w:szCs w:val="22"/>
        </w:rPr>
        <w:t>естовые данные</w:t>
      </w:r>
      <w:r w:rsidR="00B72EEA">
        <w:rPr>
          <w:sz w:val="22"/>
          <w:szCs w:val="22"/>
        </w:rPr>
        <w:t xml:space="preserve"> указываются</w:t>
      </w:r>
      <w:r w:rsidRPr="00332112">
        <w:rPr>
          <w:sz w:val="22"/>
          <w:szCs w:val="22"/>
        </w:rPr>
        <w:t xml:space="preserve"> в текстовом формате. </w:t>
      </w:r>
      <w:r w:rsidRPr="00332112">
        <w:rPr>
          <w:sz w:val="22"/>
          <w:szCs w:val="22"/>
        </w:rPr>
        <w:br/>
        <w:t xml:space="preserve">Входные параметры будут </w:t>
      </w:r>
      <w:proofErr w:type="spellStart"/>
      <w:r w:rsidRPr="00332112">
        <w:rPr>
          <w:sz w:val="22"/>
          <w:szCs w:val="22"/>
        </w:rPr>
        <w:t>десериализованы</w:t>
      </w:r>
      <w:proofErr w:type="spellEnd"/>
      <w:r w:rsidRPr="00332112">
        <w:rPr>
          <w:sz w:val="22"/>
          <w:szCs w:val="22"/>
        </w:rPr>
        <w:t xml:space="preserve"> и поданы в функцию, которая производит вычисления.</w:t>
      </w:r>
      <w:r w:rsidRPr="00332112">
        <w:rPr>
          <w:sz w:val="22"/>
          <w:szCs w:val="22"/>
        </w:rPr>
        <w:br/>
      </w:r>
      <w:proofErr w:type="spellStart"/>
      <w:r w:rsidRPr="00332112">
        <w:rPr>
          <w:b/>
          <w:bCs/>
          <w:sz w:val="22"/>
          <w:szCs w:val="22"/>
        </w:rPr>
        <w:t>CodeWars</w:t>
      </w:r>
      <w:proofErr w:type="spellEnd"/>
      <w:r w:rsidRPr="00332112">
        <w:rPr>
          <w:sz w:val="22"/>
          <w:szCs w:val="22"/>
        </w:rPr>
        <w:br/>
        <w:t>Не содержит теоретических материалов, зато позволяет создавать свои задачи.</w:t>
      </w:r>
      <w:r w:rsidRPr="00332112">
        <w:rPr>
          <w:sz w:val="22"/>
          <w:szCs w:val="22"/>
        </w:rPr>
        <w:br/>
        <w:t xml:space="preserve">Особенность сервиса - тестирование программ через </w:t>
      </w:r>
      <w:proofErr w:type="spellStart"/>
      <w:r w:rsidRPr="00332112">
        <w:rPr>
          <w:sz w:val="22"/>
          <w:szCs w:val="22"/>
        </w:rPr>
        <w:t>автотесты</w:t>
      </w:r>
      <w:proofErr w:type="spellEnd"/>
      <w:r w:rsidRPr="00332112">
        <w:rPr>
          <w:sz w:val="22"/>
          <w:szCs w:val="22"/>
        </w:rPr>
        <w:t xml:space="preserve">. </w:t>
      </w:r>
      <w:r w:rsidRPr="00332112">
        <w:rPr>
          <w:sz w:val="22"/>
          <w:szCs w:val="22"/>
        </w:rPr>
        <w:br/>
        <w:t>То есть автор задачи кодом пишет проверку пользовательского решения.</w:t>
      </w:r>
      <w:r w:rsidRPr="00332112">
        <w:rPr>
          <w:sz w:val="22"/>
          <w:szCs w:val="22"/>
        </w:rPr>
        <w:br/>
      </w:r>
      <w:proofErr w:type="spellStart"/>
      <w:r w:rsidRPr="00332112">
        <w:rPr>
          <w:b/>
          <w:bCs/>
          <w:sz w:val="22"/>
          <w:szCs w:val="22"/>
        </w:rPr>
        <w:t>Информатикс</w:t>
      </w:r>
      <w:proofErr w:type="spellEnd"/>
      <w:r w:rsidRPr="00332112">
        <w:rPr>
          <w:sz w:val="22"/>
          <w:szCs w:val="22"/>
        </w:rPr>
        <w:br/>
        <w:t>Сервис на русском языке, но интерфейс устаревший и недружелюбный.</w:t>
      </w:r>
      <w:r w:rsidRPr="00332112">
        <w:rPr>
          <w:sz w:val="22"/>
          <w:szCs w:val="22"/>
        </w:rPr>
        <w:br/>
        <w:t xml:space="preserve">Нет встроенного редактора кода. Код приходить писать и отлаживать локально. Решение загружается как файл с кодом. </w:t>
      </w:r>
      <w:r w:rsidRPr="00332112">
        <w:rPr>
          <w:sz w:val="22"/>
          <w:szCs w:val="22"/>
        </w:rPr>
        <w:br/>
        <w:t xml:space="preserve">Имеет теоретические материалы, но навигация затруднена и приходится искать задачи по номерам. </w:t>
      </w:r>
      <w:r w:rsidRPr="00332112">
        <w:rPr>
          <w:sz w:val="22"/>
          <w:szCs w:val="22"/>
        </w:rPr>
        <w:br/>
        <w:t xml:space="preserve">Собственные тестовые данные указать нельзя. </w:t>
      </w:r>
      <w:r w:rsidRPr="00332112">
        <w:rPr>
          <w:sz w:val="22"/>
          <w:szCs w:val="22"/>
        </w:rPr>
        <w:br/>
        <w:t xml:space="preserve">Решение проверяется через консольный ввод/вывод. </w:t>
      </w:r>
      <w:r w:rsidRPr="00332112">
        <w:rPr>
          <w:sz w:val="22"/>
          <w:szCs w:val="22"/>
        </w:rPr>
        <w:br/>
        <w:t>Добавить задачу на сайт может не каждый. Как-то можно через заявку, но я этим не занимался.</w:t>
      </w:r>
      <w:r w:rsidRPr="00332112">
        <w:rPr>
          <w:sz w:val="22"/>
          <w:szCs w:val="22"/>
        </w:rPr>
        <w:br/>
      </w:r>
      <w:proofErr w:type="spellStart"/>
      <w:r w:rsidRPr="00332112">
        <w:rPr>
          <w:b/>
          <w:bCs/>
          <w:sz w:val="22"/>
          <w:szCs w:val="22"/>
        </w:rPr>
        <w:t>HackerRank</w:t>
      </w:r>
      <w:proofErr w:type="spellEnd"/>
      <w:r w:rsidRPr="00332112">
        <w:rPr>
          <w:sz w:val="22"/>
          <w:szCs w:val="22"/>
        </w:rPr>
        <w:br/>
        <w:t>Теоретических материалов нет, но позволяет создавать свои задачи.</w:t>
      </w:r>
      <w:r w:rsidRPr="00332112">
        <w:rPr>
          <w:sz w:val="22"/>
          <w:szCs w:val="22"/>
        </w:rPr>
        <w:br/>
        <w:t>Ориентирован на алгоритмические задачи.</w:t>
      </w:r>
      <w:r w:rsidRPr="00332112">
        <w:rPr>
          <w:sz w:val="22"/>
          <w:szCs w:val="22"/>
        </w:rPr>
        <w:br/>
        <w:t>Проверяет решения по консольному вводу/выводу.</w:t>
      </w:r>
      <w:r w:rsidRPr="00332112">
        <w:rPr>
          <w:sz w:val="22"/>
          <w:szCs w:val="22"/>
        </w:rPr>
        <w:br/>
        <w:t xml:space="preserve">Позволяет написать код на </w:t>
      </w:r>
      <w:proofErr w:type="spellStart"/>
      <w:r w:rsidRPr="00332112">
        <w:rPr>
          <w:sz w:val="22"/>
          <w:szCs w:val="22"/>
        </w:rPr>
        <w:t>python</w:t>
      </w:r>
      <w:proofErr w:type="spellEnd"/>
      <w:r w:rsidRPr="00332112">
        <w:rPr>
          <w:sz w:val="22"/>
          <w:szCs w:val="22"/>
        </w:rPr>
        <w:t xml:space="preserve">, </w:t>
      </w:r>
      <w:proofErr w:type="spellStart"/>
      <w:r w:rsidRPr="00332112">
        <w:rPr>
          <w:sz w:val="22"/>
          <w:szCs w:val="22"/>
        </w:rPr>
        <w:t>java</w:t>
      </w:r>
      <w:proofErr w:type="spellEnd"/>
      <w:r w:rsidRPr="00332112">
        <w:rPr>
          <w:sz w:val="22"/>
          <w:szCs w:val="22"/>
        </w:rPr>
        <w:t xml:space="preserve"> или c++ для оценки решений по баллам.</w:t>
      </w:r>
    </w:p>
    <w:p w14:paraId="6F1598F5" w14:textId="6D7F4185" w:rsidR="00B72EEA" w:rsidRPr="00D41946" w:rsidRDefault="00B72EEA" w:rsidP="00332112">
      <w:pPr>
        <w:rPr>
          <w:b/>
          <w:bCs/>
          <w:sz w:val="22"/>
          <w:szCs w:val="22"/>
        </w:rPr>
      </w:pPr>
      <w:r w:rsidRPr="00D41946">
        <w:rPr>
          <w:b/>
          <w:bCs/>
          <w:sz w:val="22"/>
          <w:szCs w:val="22"/>
        </w:rPr>
        <w:t>Таблица</w:t>
      </w:r>
    </w:p>
    <w:p w14:paraId="421ED869" w14:textId="2E2ABF7E" w:rsidR="00B72EEA" w:rsidRDefault="00B72EEA" w:rsidP="00332112">
      <w:pPr>
        <w:rPr>
          <w:sz w:val="22"/>
          <w:szCs w:val="22"/>
        </w:rPr>
      </w:pPr>
      <w:r>
        <w:rPr>
          <w:sz w:val="22"/>
          <w:szCs w:val="22"/>
        </w:rPr>
        <w:t>Останавливаться на ней хочу, потому что все, что тут написано, уже было ранее мной озвучено при рассмотрении каждой платформы. Хочу только обратить внимание, что моя образовательная платформа выглядит крайне выгодно, если сравнивать</w:t>
      </w:r>
      <w:r w:rsidR="00D41946">
        <w:rPr>
          <w:sz w:val="22"/>
          <w:szCs w:val="22"/>
        </w:rPr>
        <w:t xml:space="preserve"> с другими платформами</w:t>
      </w:r>
      <w:r>
        <w:rPr>
          <w:sz w:val="22"/>
          <w:szCs w:val="22"/>
        </w:rPr>
        <w:t xml:space="preserve"> по этим</w:t>
      </w:r>
      <w:r w:rsidR="004D11A1">
        <w:rPr>
          <w:sz w:val="22"/>
          <w:szCs w:val="22"/>
        </w:rPr>
        <w:t xml:space="preserve"> </w:t>
      </w:r>
      <w:r w:rsidR="004D11A1">
        <w:rPr>
          <w:sz w:val="22"/>
          <w:szCs w:val="22"/>
        </w:rPr>
        <w:t>очень удобные</w:t>
      </w:r>
      <w:r w:rsidR="004D11A1">
        <w:rPr>
          <w:sz w:val="22"/>
          <w:szCs w:val="22"/>
        </w:rPr>
        <w:t xml:space="preserve"> </w:t>
      </w:r>
      <w:r w:rsidR="004D11A1">
        <w:rPr>
          <w:sz w:val="22"/>
          <w:szCs w:val="22"/>
        </w:rPr>
        <w:t>для меня</w:t>
      </w:r>
      <w:r>
        <w:rPr>
          <w:sz w:val="22"/>
          <w:szCs w:val="22"/>
        </w:rPr>
        <w:t xml:space="preserve"> критерия</w:t>
      </w:r>
      <w:r w:rsidR="004D11A1">
        <w:rPr>
          <w:sz w:val="22"/>
          <w:szCs w:val="22"/>
        </w:rPr>
        <w:t>м.</w:t>
      </w:r>
    </w:p>
    <w:p w14:paraId="1578DF3B" w14:textId="7B51FA8B" w:rsidR="006832C1" w:rsidRPr="00332112" w:rsidRDefault="006832C1" w:rsidP="00332112">
      <w:pPr>
        <w:rPr>
          <w:sz w:val="22"/>
          <w:szCs w:val="22"/>
        </w:rPr>
      </w:pPr>
      <w:r w:rsidRPr="006832C1">
        <w:rPr>
          <w:b/>
          <w:bCs/>
          <w:sz w:val="22"/>
          <w:szCs w:val="22"/>
        </w:rPr>
        <w:t>Совместное редактирование кода</w:t>
      </w:r>
      <w:r>
        <w:rPr>
          <w:b/>
          <w:bCs/>
          <w:sz w:val="22"/>
          <w:szCs w:val="22"/>
        </w:rPr>
        <w:br/>
      </w:r>
      <w:r>
        <w:rPr>
          <w:sz w:val="22"/>
          <w:szCs w:val="22"/>
        </w:rPr>
        <w:t xml:space="preserve">Для реализации я буду использовать типа </w:t>
      </w:r>
      <w:r>
        <w:rPr>
          <w:sz w:val="22"/>
          <w:szCs w:val="22"/>
          <w:lang w:val="en-US"/>
        </w:rPr>
        <w:t>CRDT</w:t>
      </w:r>
      <w:r>
        <w:rPr>
          <w:sz w:val="22"/>
          <w:szCs w:val="22"/>
        </w:rPr>
        <w:t xml:space="preserve">. Слева схема реализации по протоколу </w:t>
      </w:r>
      <w:r>
        <w:rPr>
          <w:sz w:val="22"/>
          <w:szCs w:val="22"/>
          <w:lang w:val="en-US"/>
        </w:rPr>
        <w:t>WebRTC</w:t>
      </w:r>
      <w:r>
        <w:rPr>
          <w:sz w:val="22"/>
          <w:szCs w:val="22"/>
        </w:rPr>
        <w:t>. Протокол попытается организовать прямое соединение между двумя браузерами для минимизации задержки и нагрузки на сервер</w:t>
      </w:r>
      <w:r w:rsidR="007E2171">
        <w:rPr>
          <w:sz w:val="22"/>
          <w:szCs w:val="22"/>
        </w:rPr>
        <w:t xml:space="preserve">, иначе протокол откатится до использования сервера в качестве посредника. Такой случай указан справа. Можно сразу реализовать так – просто сервер посередине, который соединяет клиентов между собой. </w:t>
      </w:r>
    </w:p>
    <w:p w14:paraId="451D566A" w14:textId="10AC9539" w:rsidR="00332112" w:rsidRPr="00D41946" w:rsidRDefault="001721D4" w:rsidP="001721D4">
      <w:pPr>
        <w:pStyle w:val="2"/>
        <w:rPr>
          <w:sz w:val="28"/>
          <w:szCs w:val="28"/>
        </w:rPr>
      </w:pPr>
      <w:r w:rsidRPr="00D41946">
        <w:rPr>
          <w:sz w:val="28"/>
          <w:szCs w:val="28"/>
        </w:rPr>
        <w:t xml:space="preserve">Выполнение </w:t>
      </w:r>
      <w:proofErr w:type="spellStart"/>
      <w:r w:rsidRPr="00D41946">
        <w:rPr>
          <w:sz w:val="28"/>
          <w:szCs w:val="28"/>
        </w:rPr>
        <w:t>недоверенного</w:t>
      </w:r>
      <w:proofErr w:type="spellEnd"/>
      <w:r w:rsidRPr="00D41946">
        <w:rPr>
          <w:sz w:val="28"/>
          <w:szCs w:val="28"/>
        </w:rPr>
        <w:t xml:space="preserve"> кода</w:t>
      </w:r>
    </w:p>
    <w:p w14:paraId="4A5A56D6" w14:textId="74F8D6E3" w:rsidR="001721D4" w:rsidRPr="00D41946" w:rsidRDefault="001721D4" w:rsidP="00332112">
      <w:pPr>
        <w:rPr>
          <w:sz w:val="22"/>
          <w:szCs w:val="22"/>
        </w:rPr>
      </w:pPr>
      <w:r w:rsidRPr="00D41946">
        <w:rPr>
          <w:sz w:val="22"/>
          <w:szCs w:val="22"/>
        </w:rPr>
        <w:t>Пользователи отправляют свой код с решением мне на сервер, и чтобы проверить их решение, мне нужно его запустить у себя на образовательной платформе.</w:t>
      </w:r>
    </w:p>
    <w:p w14:paraId="4F383728" w14:textId="69E3F9B6" w:rsidR="00332112" w:rsidRPr="00D41946" w:rsidRDefault="001721D4">
      <w:pPr>
        <w:rPr>
          <w:sz w:val="22"/>
          <w:szCs w:val="22"/>
        </w:rPr>
      </w:pPr>
      <w:r w:rsidRPr="00D41946">
        <w:rPr>
          <w:sz w:val="22"/>
          <w:szCs w:val="22"/>
        </w:rPr>
        <w:lastRenderedPageBreak/>
        <w:t xml:space="preserve">Любой пользовательский код, отправляемый на </w:t>
      </w:r>
      <w:r w:rsidRPr="00332112">
        <w:rPr>
          <w:sz w:val="22"/>
          <w:szCs w:val="22"/>
        </w:rPr>
        <w:t xml:space="preserve">платформу, является </w:t>
      </w:r>
      <w:proofErr w:type="spellStart"/>
      <w:r w:rsidRPr="00332112">
        <w:rPr>
          <w:sz w:val="22"/>
          <w:szCs w:val="22"/>
        </w:rPr>
        <w:t>недоверенным</w:t>
      </w:r>
      <w:proofErr w:type="spellEnd"/>
      <w:r w:rsidRPr="00332112">
        <w:rPr>
          <w:sz w:val="22"/>
          <w:szCs w:val="22"/>
        </w:rPr>
        <w:t xml:space="preserve"> </w:t>
      </w:r>
      <w:r w:rsidRPr="00332112">
        <w:rPr>
          <w:sz w:val="22"/>
          <w:szCs w:val="22"/>
        </w:rPr>
        <w:br/>
        <w:t>и может являться вредоносным.</w:t>
      </w:r>
      <w:r w:rsidR="00332112" w:rsidRPr="00332112">
        <w:rPr>
          <w:sz w:val="22"/>
          <w:szCs w:val="22"/>
        </w:rPr>
        <w:br/>
      </w:r>
      <w:r w:rsidR="00332112" w:rsidRPr="00332112">
        <w:rPr>
          <w:sz w:val="22"/>
          <w:szCs w:val="22"/>
        </w:rPr>
        <w:br/>
        <w:t xml:space="preserve">Я </w:t>
      </w:r>
      <w:r w:rsidR="00FF12A6">
        <w:rPr>
          <w:sz w:val="22"/>
          <w:szCs w:val="22"/>
        </w:rPr>
        <w:t xml:space="preserve">нашел и </w:t>
      </w:r>
      <w:r w:rsidR="00332112" w:rsidRPr="00332112">
        <w:rPr>
          <w:sz w:val="22"/>
          <w:szCs w:val="22"/>
        </w:rPr>
        <w:t>изучил 2 статьи по тому, как применяется контейнеризация</w:t>
      </w:r>
      <w:r w:rsidRPr="00D41946">
        <w:rPr>
          <w:sz w:val="22"/>
          <w:szCs w:val="22"/>
        </w:rPr>
        <w:t xml:space="preserve"> программ</w:t>
      </w:r>
      <w:r w:rsidR="00332112" w:rsidRPr="00332112">
        <w:rPr>
          <w:sz w:val="22"/>
          <w:szCs w:val="22"/>
        </w:rPr>
        <w:t xml:space="preserve"> в </w:t>
      </w:r>
      <w:r w:rsidRPr="00D41946">
        <w:rPr>
          <w:sz w:val="22"/>
          <w:szCs w:val="22"/>
        </w:rPr>
        <w:t xml:space="preserve">международных </w:t>
      </w:r>
      <w:r w:rsidR="00332112" w:rsidRPr="00332112">
        <w:rPr>
          <w:sz w:val="22"/>
          <w:szCs w:val="22"/>
        </w:rPr>
        <w:t>олимпиадах по информатике.</w:t>
      </w:r>
      <w:r w:rsidRPr="00D41946">
        <w:rPr>
          <w:sz w:val="22"/>
          <w:szCs w:val="22"/>
        </w:rPr>
        <w:t xml:space="preserve"> </w:t>
      </w:r>
      <w:r w:rsidR="00332112" w:rsidRPr="00332112">
        <w:rPr>
          <w:sz w:val="22"/>
          <w:szCs w:val="22"/>
        </w:rPr>
        <w:br/>
      </w:r>
      <w:r w:rsidR="00332112" w:rsidRPr="00332112">
        <w:rPr>
          <w:sz w:val="22"/>
          <w:szCs w:val="22"/>
          <w:lang w:val="en-US"/>
        </w:rPr>
        <w:t>Olympiads in Informatics, 2012, Vol. 6, 100–109 © 2012 Vilnius University</w:t>
      </w:r>
      <w:r w:rsidR="00332112" w:rsidRPr="00332112">
        <w:rPr>
          <w:sz w:val="22"/>
          <w:szCs w:val="22"/>
          <w:lang w:val="en-US"/>
        </w:rPr>
        <w:br/>
        <w:t>A New Contest Sandbox</w:t>
      </w:r>
      <w:r w:rsidR="00332112" w:rsidRPr="00332112">
        <w:rPr>
          <w:sz w:val="22"/>
          <w:szCs w:val="22"/>
          <w:lang w:val="en-US"/>
        </w:rPr>
        <w:br/>
        <w:t>Olympiads in Informatics, 2021 Vol. 15, 37–52 © 2021 IOI, Vilnius University</w:t>
      </w:r>
      <w:r w:rsidR="00332112" w:rsidRPr="00332112">
        <w:rPr>
          <w:sz w:val="22"/>
          <w:szCs w:val="22"/>
          <w:lang w:val="en-US"/>
        </w:rPr>
        <w:br/>
        <w:t>Security of Grading Systems</w:t>
      </w:r>
      <w:r w:rsidR="00332112" w:rsidRPr="00332112">
        <w:rPr>
          <w:sz w:val="22"/>
          <w:szCs w:val="22"/>
          <w:lang w:val="en-US"/>
        </w:rPr>
        <w:br/>
      </w:r>
      <w:r w:rsidR="00332112" w:rsidRPr="00332112">
        <w:rPr>
          <w:sz w:val="22"/>
          <w:szCs w:val="22"/>
          <w:lang w:val="en-US"/>
        </w:rPr>
        <w:br/>
      </w:r>
      <w:r w:rsidR="00332112" w:rsidRPr="00332112">
        <w:rPr>
          <w:sz w:val="22"/>
          <w:szCs w:val="22"/>
        </w:rPr>
        <w:t>В</w:t>
      </w:r>
      <w:r w:rsidR="00332112" w:rsidRPr="00332112">
        <w:rPr>
          <w:sz w:val="22"/>
          <w:szCs w:val="22"/>
          <w:lang w:val="en-US"/>
        </w:rPr>
        <w:t xml:space="preserve"> </w:t>
      </w:r>
      <w:r w:rsidR="00332112" w:rsidRPr="00332112">
        <w:rPr>
          <w:sz w:val="22"/>
          <w:szCs w:val="22"/>
        </w:rPr>
        <w:t>первой</w:t>
      </w:r>
      <w:r w:rsidR="00332112" w:rsidRPr="00332112">
        <w:rPr>
          <w:sz w:val="22"/>
          <w:szCs w:val="22"/>
          <w:lang w:val="en-US"/>
        </w:rPr>
        <w:t xml:space="preserve"> </w:t>
      </w:r>
      <w:r w:rsidR="00332112" w:rsidRPr="00332112">
        <w:rPr>
          <w:sz w:val="22"/>
          <w:szCs w:val="22"/>
        </w:rPr>
        <w:t>статье</w:t>
      </w:r>
      <w:r w:rsidR="00332112" w:rsidRPr="00332112">
        <w:rPr>
          <w:sz w:val="22"/>
          <w:szCs w:val="22"/>
          <w:lang w:val="en-US"/>
        </w:rPr>
        <w:t xml:space="preserve"> </w:t>
      </w:r>
      <w:r w:rsidR="00332112" w:rsidRPr="00332112">
        <w:rPr>
          <w:sz w:val="22"/>
          <w:szCs w:val="22"/>
        </w:rPr>
        <w:t>авторы</w:t>
      </w:r>
      <w:r w:rsidR="00332112" w:rsidRPr="00332112">
        <w:rPr>
          <w:sz w:val="22"/>
          <w:szCs w:val="22"/>
          <w:lang w:val="en-US"/>
        </w:rPr>
        <w:t xml:space="preserve"> </w:t>
      </w:r>
      <w:r w:rsidR="00332112" w:rsidRPr="00332112">
        <w:rPr>
          <w:sz w:val="22"/>
          <w:szCs w:val="22"/>
        </w:rPr>
        <w:t>описали</w:t>
      </w:r>
      <w:r w:rsidR="00332112" w:rsidRPr="00332112">
        <w:rPr>
          <w:sz w:val="22"/>
          <w:szCs w:val="22"/>
          <w:lang w:val="en-US"/>
        </w:rPr>
        <w:t xml:space="preserve"> </w:t>
      </w:r>
      <w:r w:rsidR="00332112" w:rsidRPr="00332112">
        <w:rPr>
          <w:sz w:val="22"/>
          <w:szCs w:val="22"/>
        </w:rPr>
        <w:t>свой</w:t>
      </w:r>
      <w:r w:rsidR="00332112" w:rsidRPr="00332112">
        <w:rPr>
          <w:sz w:val="22"/>
          <w:szCs w:val="22"/>
          <w:lang w:val="en-US"/>
        </w:rPr>
        <w:t xml:space="preserve"> </w:t>
      </w:r>
      <w:r w:rsidR="00332112" w:rsidRPr="00332112">
        <w:rPr>
          <w:sz w:val="22"/>
          <w:szCs w:val="22"/>
        </w:rPr>
        <w:t>вариант</w:t>
      </w:r>
      <w:r w:rsidR="00332112" w:rsidRPr="00332112">
        <w:rPr>
          <w:sz w:val="22"/>
          <w:szCs w:val="22"/>
          <w:lang w:val="en-US"/>
        </w:rPr>
        <w:t xml:space="preserve"> </w:t>
      </w:r>
      <w:r w:rsidR="00332112" w:rsidRPr="00332112">
        <w:rPr>
          <w:sz w:val="22"/>
          <w:szCs w:val="22"/>
        </w:rPr>
        <w:t>контейнеризации</w:t>
      </w:r>
      <w:r w:rsidR="00332112" w:rsidRPr="00332112">
        <w:rPr>
          <w:sz w:val="22"/>
          <w:szCs w:val="22"/>
          <w:lang w:val="en-US"/>
        </w:rPr>
        <w:t xml:space="preserve"> </w:t>
      </w:r>
      <w:r w:rsidR="00332112" w:rsidRPr="00332112">
        <w:rPr>
          <w:sz w:val="22"/>
          <w:szCs w:val="22"/>
        </w:rPr>
        <w:t>основанный</w:t>
      </w:r>
      <w:r w:rsidR="00332112" w:rsidRPr="00332112">
        <w:rPr>
          <w:sz w:val="22"/>
          <w:szCs w:val="22"/>
          <w:lang w:val="en-US"/>
        </w:rPr>
        <w:t xml:space="preserve"> </w:t>
      </w:r>
      <w:r w:rsidR="00332112" w:rsidRPr="00332112">
        <w:rPr>
          <w:sz w:val="22"/>
          <w:szCs w:val="22"/>
        </w:rPr>
        <w:t>на</w:t>
      </w:r>
      <w:r w:rsidR="00332112" w:rsidRPr="00332112">
        <w:rPr>
          <w:sz w:val="22"/>
          <w:szCs w:val="22"/>
          <w:lang w:val="en-US"/>
        </w:rPr>
        <w:t xml:space="preserve"> </w:t>
      </w:r>
      <w:proofErr w:type="spellStart"/>
      <w:r w:rsidR="00332112" w:rsidRPr="00332112">
        <w:rPr>
          <w:sz w:val="22"/>
          <w:szCs w:val="22"/>
          <w:lang w:val="en-US"/>
        </w:rPr>
        <w:t>linux</w:t>
      </w:r>
      <w:proofErr w:type="spellEnd"/>
      <w:r w:rsidR="00332112" w:rsidRPr="00332112">
        <w:rPr>
          <w:sz w:val="22"/>
          <w:szCs w:val="22"/>
          <w:lang w:val="en-US"/>
        </w:rPr>
        <w:t xml:space="preserve"> control group </w:t>
      </w:r>
      <w:r w:rsidR="00332112" w:rsidRPr="00332112">
        <w:rPr>
          <w:sz w:val="22"/>
          <w:szCs w:val="22"/>
        </w:rPr>
        <w:t>и</w:t>
      </w:r>
      <w:r w:rsidR="00332112" w:rsidRPr="00332112">
        <w:rPr>
          <w:sz w:val="22"/>
          <w:szCs w:val="22"/>
          <w:lang w:val="en-US"/>
        </w:rPr>
        <w:t xml:space="preserve"> namespaces.</w:t>
      </w:r>
      <w:r w:rsidR="00332112" w:rsidRPr="00332112">
        <w:rPr>
          <w:sz w:val="22"/>
          <w:szCs w:val="22"/>
          <w:lang w:val="en-US"/>
        </w:rPr>
        <w:br/>
      </w:r>
      <w:r w:rsidR="00332112" w:rsidRPr="00332112">
        <w:rPr>
          <w:sz w:val="22"/>
          <w:szCs w:val="22"/>
        </w:rPr>
        <w:t xml:space="preserve">Те же механизмы используются в системе контейнеризации </w:t>
      </w:r>
      <w:proofErr w:type="spellStart"/>
      <w:r w:rsidR="00332112" w:rsidRPr="00332112">
        <w:rPr>
          <w:sz w:val="22"/>
          <w:szCs w:val="22"/>
        </w:rPr>
        <w:t>docker</w:t>
      </w:r>
      <w:proofErr w:type="spellEnd"/>
      <w:r w:rsidR="00332112" w:rsidRPr="00332112">
        <w:rPr>
          <w:sz w:val="22"/>
          <w:szCs w:val="22"/>
        </w:rPr>
        <w:t>, которую использую я, поэтому</w:t>
      </w:r>
      <w:r w:rsidRPr="00D41946">
        <w:rPr>
          <w:sz w:val="22"/>
          <w:szCs w:val="22"/>
        </w:rPr>
        <w:t xml:space="preserve"> </w:t>
      </w:r>
      <w:r w:rsidR="00332112" w:rsidRPr="00332112">
        <w:rPr>
          <w:sz w:val="22"/>
          <w:szCs w:val="22"/>
        </w:rPr>
        <w:t xml:space="preserve">я </w:t>
      </w:r>
      <w:r w:rsidRPr="00D41946">
        <w:rPr>
          <w:sz w:val="22"/>
          <w:szCs w:val="22"/>
        </w:rPr>
        <w:t xml:space="preserve">применил </w:t>
      </w:r>
      <w:r w:rsidR="00332112" w:rsidRPr="00332112">
        <w:rPr>
          <w:sz w:val="22"/>
          <w:szCs w:val="22"/>
        </w:rPr>
        <w:t>требования из статей к докеру.</w:t>
      </w:r>
      <w:r w:rsidR="00332112" w:rsidRPr="00332112">
        <w:rPr>
          <w:sz w:val="22"/>
          <w:szCs w:val="22"/>
        </w:rPr>
        <w:br/>
        <w:t xml:space="preserve">Во второй статье описывается безопасность системы оценки задач. </w:t>
      </w:r>
      <w:r w:rsidR="00332112" w:rsidRPr="00332112">
        <w:rPr>
          <w:sz w:val="22"/>
          <w:szCs w:val="22"/>
        </w:rPr>
        <w:br/>
        <w:t>Там указывается несколько аспектов безопасности, на которые нужно обратить внимание.</w:t>
      </w:r>
      <w:r w:rsidR="00332112" w:rsidRPr="00332112">
        <w:rPr>
          <w:sz w:val="22"/>
          <w:szCs w:val="22"/>
        </w:rPr>
        <w:br/>
        <w:t xml:space="preserve">Основное это всяческое ограничение возможностей для </w:t>
      </w:r>
      <w:proofErr w:type="spellStart"/>
      <w:r w:rsidR="00332112" w:rsidRPr="00332112">
        <w:rPr>
          <w:sz w:val="22"/>
          <w:szCs w:val="22"/>
        </w:rPr>
        <w:t>недоверенного</w:t>
      </w:r>
      <w:proofErr w:type="spellEnd"/>
      <w:r w:rsidR="00332112" w:rsidRPr="00332112">
        <w:rPr>
          <w:sz w:val="22"/>
          <w:szCs w:val="22"/>
        </w:rPr>
        <w:t xml:space="preserve"> кода.</w:t>
      </w:r>
      <w:r w:rsidR="00332112" w:rsidRPr="00332112">
        <w:rPr>
          <w:sz w:val="22"/>
          <w:szCs w:val="22"/>
        </w:rPr>
        <w:br/>
      </w:r>
      <w:r w:rsidR="00332112" w:rsidRPr="00332112">
        <w:rPr>
          <w:b/>
          <w:bCs/>
          <w:sz w:val="22"/>
          <w:szCs w:val="22"/>
        </w:rPr>
        <w:t>Начнем с ограничений файловой системы.</w:t>
      </w:r>
      <w:r w:rsidR="00332112" w:rsidRPr="00332112">
        <w:rPr>
          <w:sz w:val="22"/>
          <w:szCs w:val="22"/>
        </w:rPr>
        <w:br/>
        <w:t>Докер по умолчанию создает изолированную файловую системы для каждого контейнера.</w:t>
      </w:r>
      <w:r w:rsidR="00332112" w:rsidRPr="00332112">
        <w:rPr>
          <w:sz w:val="22"/>
          <w:szCs w:val="22"/>
        </w:rPr>
        <w:br/>
      </w:r>
      <w:r w:rsidR="00332112" w:rsidRPr="00332112">
        <w:rPr>
          <w:b/>
          <w:bCs/>
          <w:sz w:val="22"/>
          <w:szCs w:val="22"/>
        </w:rPr>
        <w:t>Огранич</w:t>
      </w:r>
      <w:r w:rsidRPr="00D41946">
        <w:rPr>
          <w:b/>
          <w:bCs/>
          <w:sz w:val="22"/>
          <w:szCs w:val="22"/>
        </w:rPr>
        <w:t>иваем</w:t>
      </w:r>
      <w:r w:rsidR="00332112" w:rsidRPr="00332112">
        <w:rPr>
          <w:b/>
          <w:bCs/>
          <w:sz w:val="22"/>
          <w:szCs w:val="22"/>
        </w:rPr>
        <w:t xml:space="preserve"> размер</w:t>
      </w:r>
      <w:r w:rsidRPr="00D41946">
        <w:rPr>
          <w:b/>
          <w:bCs/>
          <w:sz w:val="22"/>
          <w:szCs w:val="22"/>
        </w:rPr>
        <w:t xml:space="preserve"> файловой системы.</w:t>
      </w:r>
      <w:r w:rsidR="00332112" w:rsidRPr="00332112">
        <w:rPr>
          <w:sz w:val="22"/>
          <w:szCs w:val="22"/>
        </w:rPr>
        <w:br/>
        <w:t>`--</w:t>
      </w:r>
      <w:proofErr w:type="spellStart"/>
      <w:r w:rsidR="00332112" w:rsidRPr="00332112">
        <w:rPr>
          <w:sz w:val="22"/>
          <w:szCs w:val="22"/>
        </w:rPr>
        <w:t>storage-opt</w:t>
      </w:r>
      <w:proofErr w:type="spellEnd"/>
      <w:r w:rsidR="00332112" w:rsidRPr="00332112">
        <w:rPr>
          <w:sz w:val="22"/>
          <w:szCs w:val="22"/>
        </w:rPr>
        <w:t xml:space="preserve"> </w:t>
      </w:r>
      <w:proofErr w:type="spellStart"/>
      <w:r w:rsidR="00332112" w:rsidRPr="00332112">
        <w:rPr>
          <w:sz w:val="22"/>
          <w:szCs w:val="22"/>
        </w:rPr>
        <w:t>size</w:t>
      </w:r>
      <w:proofErr w:type="spellEnd"/>
      <w:r w:rsidR="00332112" w:rsidRPr="00332112">
        <w:rPr>
          <w:sz w:val="22"/>
          <w:szCs w:val="22"/>
        </w:rPr>
        <w:t xml:space="preserve">=120G` поддерживается на </w:t>
      </w:r>
      <w:proofErr w:type="spellStart"/>
      <w:r w:rsidR="00332112" w:rsidRPr="00332112">
        <w:rPr>
          <w:sz w:val="22"/>
          <w:szCs w:val="22"/>
        </w:rPr>
        <w:t>btrfs</w:t>
      </w:r>
      <w:proofErr w:type="spellEnd"/>
      <w:r w:rsidR="00332112" w:rsidRPr="00332112">
        <w:rPr>
          <w:sz w:val="22"/>
          <w:szCs w:val="22"/>
        </w:rPr>
        <w:t xml:space="preserve">, overlay2, </w:t>
      </w:r>
      <w:proofErr w:type="spellStart"/>
      <w:r w:rsidR="00332112" w:rsidRPr="00332112">
        <w:rPr>
          <w:sz w:val="22"/>
          <w:szCs w:val="22"/>
        </w:rPr>
        <w:t>windowsfilter</w:t>
      </w:r>
      <w:proofErr w:type="spellEnd"/>
      <w:r w:rsidR="00332112" w:rsidRPr="00332112">
        <w:rPr>
          <w:sz w:val="22"/>
          <w:szCs w:val="22"/>
        </w:rPr>
        <w:t xml:space="preserve">, </w:t>
      </w:r>
      <w:proofErr w:type="spellStart"/>
      <w:r w:rsidR="00332112" w:rsidRPr="00332112">
        <w:rPr>
          <w:sz w:val="22"/>
          <w:szCs w:val="22"/>
        </w:rPr>
        <w:t>zfs</w:t>
      </w:r>
      <w:proofErr w:type="spellEnd"/>
      <w:r w:rsidR="00332112" w:rsidRPr="00332112">
        <w:rPr>
          <w:sz w:val="22"/>
          <w:szCs w:val="22"/>
        </w:rPr>
        <w:t>.</w:t>
      </w:r>
      <w:r w:rsidR="00332112" w:rsidRPr="00332112">
        <w:rPr>
          <w:sz w:val="22"/>
          <w:szCs w:val="22"/>
        </w:rPr>
        <w:br/>
      </w:r>
      <w:r w:rsidR="00332112" w:rsidRPr="00332112">
        <w:rPr>
          <w:b/>
          <w:bCs/>
          <w:sz w:val="22"/>
          <w:szCs w:val="22"/>
        </w:rPr>
        <w:t>Можно ограничить количество операций ввода-вывода.</w:t>
      </w:r>
      <w:r w:rsidR="00332112" w:rsidRPr="00332112">
        <w:rPr>
          <w:sz w:val="22"/>
          <w:szCs w:val="22"/>
        </w:rPr>
        <w:t xml:space="preserve"> </w:t>
      </w:r>
      <w:r w:rsidR="00332112" w:rsidRPr="00332112">
        <w:rPr>
          <w:sz w:val="22"/>
          <w:szCs w:val="22"/>
        </w:rPr>
        <w:br/>
        <w:t>`</w:t>
      </w:r>
      <w:proofErr w:type="spellStart"/>
      <w:r w:rsidR="00332112" w:rsidRPr="00332112">
        <w:rPr>
          <w:sz w:val="22"/>
          <w:szCs w:val="22"/>
        </w:rPr>
        <w:t>device</w:t>
      </w:r>
      <w:proofErr w:type="spellEnd"/>
      <w:r w:rsidR="00332112" w:rsidRPr="00332112">
        <w:rPr>
          <w:sz w:val="22"/>
          <w:szCs w:val="22"/>
        </w:rPr>
        <w:t>-</w:t>
      </w:r>
      <w:proofErr w:type="spellStart"/>
      <w:r w:rsidR="00332112" w:rsidRPr="00332112">
        <w:rPr>
          <w:sz w:val="22"/>
          <w:szCs w:val="22"/>
        </w:rPr>
        <w:t>read</w:t>
      </w:r>
      <w:proofErr w:type="spellEnd"/>
      <w:r w:rsidR="00332112" w:rsidRPr="00332112">
        <w:rPr>
          <w:sz w:val="22"/>
          <w:szCs w:val="22"/>
        </w:rPr>
        <w:t xml:space="preserve">-IOPS </w:t>
      </w:r>
      <w:proofErr w:type="spellStart"/>
      <w:r w:rsidR="00332112" w:rsidRPr="00332112">
        <w:rPr>
          <w:sz w:val="22"/>
          <w:szCs w:val="22"/>
        </w:rPr>
        <w:t>device</w:t>
      </w:r>
      <w:proofErr w:type="spellEnd"/>
      <w:r w:rsidR="00332112" w:rsidRPr="00332112">
        <w:rPr>
          <w:sz w:val="22"/>
          <w:szCs w:val="22"/>
        </w:rPr>
        <w:t>-</w:t>
      </w:r>
      <w:proofErr w:type="spellStart"/>
      <w:r w:rsidR="00332112" w:rsidRPr="00332112">
        <w:rPr>
          <w:sz w:val="22"/>
          <w:szCs w:val="22"/>
        </w:rPr>
        <w:t>write</w:t>
      </w:r>
      <w:proofErr w:type="spellEnd"/>
      <w:r w:rsidR="00332112" w:rsidRPr="00332112">
        <w:rPr>
          <w:sz w:val="22"/>
          <w:szCs w:val="22"/>
        </w:rPr>
        <w:t xml:space="preserve">-IOPS` </w:t>
      </w:r>
      <w:r w:rsidR="00332112" w:rsidRPr="00332112">
        <w:rPr>
          <w:sz w:val="22"/>
          <w:szCs w:val="22"/>
        </w:rPr>
        <w:br/>
        <w:t xml:space="preserve">Но если </w:t>
      </w:r>
      <w:proofErr w:type="spellStart"/>
      <w:r w:rsidR="00332112" w:rsidRPr="00332112">
        <w:rPr>
          <w:sz w:val="22"/>
          <w:szCs w:val="22"/>
        </w:rPr>
        <w:t>фс</w:t>
      </w:r>
      <w:proofErr w:type="spellEnd"/>
      <w:r w:rsidR="00332112" w:rsidRPr="00332112">
        <w:rPr>
          <w:sz w:val="22"/>
          <w:szCs w:val="22"/>
        </w:rPr>
        <w:t xml:space="preserve"> расположена в оперативной памяти, то смысла особого нет. </w:t>
      </w:r>
      <w:r w:rsidR="00332112" w:rsidRPr="00332112">
        <w:rPr>
          <w:sz w:val="22"/>
          <w:szCs w:val="22"/>
        </w:rPr>
        <w:br/>
      </w:r>
      <w:r w:rsidR="00332112" w:rsidRPr="00332112">
        <w:rPr>
          <w:b/>
          <w:bCs/>
          <w:sz w:val="22"/>
          <w:szCs w:val="22"/>
        </w:rPr>
        <w:t>Ограничение памяти и процессора.</w:t>
      </w:r>
      <w:r w:rsidR="00332112" w:rsidRPr="00332112">
        <w:rPr>
          <w:sz w:val="22"/>
          <w:szCs w:val="22"/>
        </w:rPr>
        <w:br/>
        <w:t xml:space="preserve">Даже если задание по программированию не предусматривает ограничение памяти, </w:t>
      </w:r>
      <w:r w:rsidR="00332112" w:rsidRPr="00332112">
        <w:rPr>
          <w:sz w:val="22"/>
          <w:szCs w:val="22"/>
        </w:rPr>
        <w:br/>
        <w:t xml:space="preserve">то все равно память нужно ограничить, чтобы не мешать другим контейнерам и </w:t>
      </w:r>
      <w:proofErr w:type="spellStart"/>
      <w:r w:rsidR="00332112" w:rsidRPr="00332112">
        <w:rPr>
          <w:sz w:val="22"/>
          <w:szCs w:val="22"/>
        </w:rPr>
        <w:t>хостовым</w:t>
      </w:r>
      <w:proofErr w:type="spellEnd"/>
      <w:r w:rsidR="00332112" w:rsidRPr="00332112">
        <w:rPr>
          <w:sz w:val="22"/>
          <w:szCs w:val="22"/>
        </w:rPr>
        <w:t xml:space="preserve"> процессам.</w:t>
      </w:r>
      <w:r w:rsidRPr="00D41946">
        <w:rPr>
          <w:sz w:val="22"/>
          <w:szCs w:val="22"/>
        </w:rPr>
        <w:t xml:space="preserve"> </w:t>
      </w:r>
      <w:r w:rsidR="00332112" w:rsidRPr="00332112">
        <w:rPr>
          <w:sz w:val="22"/>
          <w:szCs w:val="22"/>
        </w:rPr>
        <w:t xml:space="preserve">По процессору то же самое. </w:t>
      </w:r>
      <w:r w:rsidR="00332112" w:rsidRPr="00332112">
        <w:rPr>
          <w:sz w:val="22"/>
          <w:szCs w:val="22"/>
        </w:rPr>
        <w:br/>
      </w:r>
      <w:r w:rsidR="00332112" w:rsidRPr="00332112">
        <w:rPr>
          <w:b/>
          <w:bCs/>
          <w:sz w:val="22"/>
          <w:szCs w:val="22"/>
        </w:rPr>
        <w:t>Ограничение потоков и процессов.</w:t>
      </w:r>
      <w:r w:rsidR="00332112" w:rsidRPr="00332112">
        <w:rPr>
          <w:sz w:val="22"/>
          <w:szCs w:val="22"/>
        </w:rPr>
        <w:br/>
        <w:t>Чрезмерное число процессов может создать перегрузку для планировщика задач, поэтому рекомендуется ограничивать количество процессов и файлов.</w:t>
      </w:r>
      <w:r w:rsidR="00332112" w:rsidRPr="00332112">
        <w:rPr>
          <w:sz w:val="22"/>
          <w:szCs w:val="22"/>
        </w:rPr>
        <w:br/>
      </w:r>
      <w:r w:rsidR="00332112" w:rsidRPr="00332112">
        <w:rPr>
          <w:b/>
          <w:bCs/>
          <w:sz w:val="22"/>
          <w:szCs w:val="22"/>
        </w:rPr>
        <w:t xml:space="preserve">Отправка сигналов и </w:t>
      </w:r>
      <w:proofErr w:type="spellStart"/>
      <w:r w:rsidR="00332112" w:rsidRPr="00332112">
        <w:rPr>
          <w:b/>
          <w:bCs/>
          <w:sz w:val="22"/>
          <w:szCs w:val="22"/>
        </w:rPr>
        <w:t>межпроцессное</w:t>
      </w:r>
      <w:proofErr w:type="spellEnd"/>
      <w:r w:rsidR="00332112" w:rsidRPr="00332112">
        <w:rPr>
          <w:b/>
          <w:bCs/>
          <w:sz w:val="22"/>
          <w:szCs w:val="22"/>
        </w:rPr>
        <w:t xml:space="preserve"> взаимодействие</w:t>
      </w:r>
      <w:r w:rsidR="00332112" w:rsidRPr="00332112">
        <w:rPr>
          <w:sz w:val="22"/>
          <w:szCs w:val="22"/>
        </w:rPr>
        <w:t>.</w:t>
      </w:r>
      <w:r w:rsidRPr="00D41946">
        <w:rPr>
          <w:sz w:val="22"/>
          <w:szCs w:val="22"/>
        </w:rPr>
        <w:t xml:space="preserve"> </w:t>
      </w:r>
      <w:r w:rsidR="00332112" w:rsidRPr="00332112">
        <w:rPr>
          <w:sz w:val="22"/>
          <w:szCs w:val="22"/>
        </w:rPr>
        <w:t xml:space="preserve">Это уже сделано докером. </w:t>
      </w:r>
      <w:r w:rsidR="00332112" w:rsidRPr="00332112">
        <w:rPr>
          <w:sz w:val="22"/>
          <w:szCs w:val="22"/>
        </w:rPr>
        <w:br/>
      </w:r>
      <w:r w:rsidR="00332112" w:rsidRPr="00332112">
        <w:rPr>
          <w:b/>
          <w:bCs/>
          <w:sz w:val="22"/>
          <w:szCs w:val="22"/>
        </w:rPr>
        <w:t>Сетевое взаимодействие</w:t>
      </w:r>
      <w:r w:rsidR="00332112" w:rsidRPr="00332112">
        <w:rPr>
          <w:sz w:val="22"/>
          <w:szCs w:val="22"/>
        </w:rPr>
        <w:t xml:space="preserve"> - не указано в статье.</w:t>
      </w:r>
      <w:r w:rsidRPr="00D41946">
        <w:rPr>
          <w:sz w:val="22"/>
          <w:szCs w:val="22"/>
        </w:rPr>
        <w:t xml:space="preserve"> </w:t>
      </w:r>
      <w:r w:rsidR="00332112" w:rsidRPr="00332112">
        <w:rPr>
          <w:sz w:val="22"/>
          <w:szCs w:val="22"/>
        </w:rPr>
        <w:t>`--</w:t>
      </w:r>
      <w:proofErr w:type="spellStart"/>
      <w:r w:rsidR="00332112" w:rsidRPr="00332112">
        <w:rPr>
          <w:sz w:val="22"/>
          <w:szCs w:val="22"/>
        </w:rPr>
        <w:t>network</w:t>
      </w:r>
      <w:proofErr w:type="spellEnd"/>
      <w:r w:rsidR="00332112" w:rsidRPr="00332112">
        <w:rPr>
          <w:sz w:val="22"/>
          <w:szCs w:val="22"/>
        </w:rPr>
        <w:t>=</w:t>
      </w:r>
      <w:proofErr w:type="spellStart"/>
      <w:r w:rsidR="00332112" w:rsidRPr="00332112">
        <w:rPr>
          <w:sz w:val="22"/>
          <w:szCs w:val="22"/>
        </w:rPr>
        <w:t>none</w:t>
      </w:r>
      <w:proofErr w:type="spellEnd"/>
      <w:r w:rsidR="00332112" w:rsidRPr="00332112">
        <w:rPr>
          <w:sz w:val="22"/>
          <w:szCs w:val="22"/>
        </w:rPr>
        <w:t>`</w:t>
      </w:r>
    </w:p>
    <w:sectPr w:rsidR="00332112" w:rsidRPr="00D419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12"/>
    <w:rsid w:val="001721D4"/>
    <w:rsid w:val="002D229A"/>
    <w:rsid w:val="00332112"/>
    <w:rsid w:val="004D11A1"/>
    <w:rsid w:val="005B654A"/>
    <w:rsid w:val="006832C1"/>
    <w:rsid w:val="007E2171"/>
    <w:rsid w:val="00905DA6"/>
    <w:rsid w:val="00A23595"/>
    <w:rsid w:val="00B72EEA"/>
    <w:rsid w:val="00CD1B78"/>
    <w:rsid w:val="00D41946"/>
    <w:rsid w:val="00EE24E1"/>
    <w:rsid w:val="00EF6960"/>
    <w:rsid w:val="00F52376"/>
    <w:rsid w:val="00FF1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D964"/>
  <w15:chartTrackingRefBased/>
  <w15:docId w15:val="{03DF8F46-B553-4359-83CB-EF3E4A3C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2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32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21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21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21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21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21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21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21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211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3211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211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211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211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211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2112"/>
    <w:rPr>
      <w:rFonts w:eastAsiaTheme="majorEastAsia" w:cstheme="majorBidi"/>
      <w:color w:val="595959" w:themeColor="text1" w:themeTint="A6"/>
    </w:rPr>
  </w:style>
  <w:style w:type="character" w:customStyle="1" w:styleId="80">
    <w:name w:val="Заголовок 8 Знак"/>
    <w:basedOn w:val="a0"/>
    <w:link w:val="8"/>
    <w:uiPriority w:val="9"/>
    <w:semiHidden/>
    <w:rsid w:val="0033211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2112"/>
    <w:rPr>
      <w:rFonts w:eastAsiaTheme="majorEastAsia" w:cstheme="majorBidi"/>
      <w:color w:val="272727" w:themeColor="text1" w:themeTint="D8"/>
    </w:rPr>
  </w:style>
  <w:style w:type="paragraph" w:styleId="a3">
    <w:name w:val="Title"/>
    <w:basedOn w:val="a"/>
    <w:next w:val="a"/>
    <w:link w:val="a4"/>
    <w:uiPriority w:val="10"/>
    <w:qFormat/>
    <w:rsid w:val="00332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21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211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3211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2112"/>
    <w:pPr>
      <w:spacing w:before="160"/>
      <w:jc w:val="center"/>
    </w:pPr>
    <w:rPr>
      <w:i/>
      <w:iCs/>
      <w:color w:val="404040" w:themeColor="text1" w:themeTint="BF"/>
    </w:rPr>
  </w:style>
  <w:style w:type="character" w:customStyle="1" w:styleId="22">
    <w:name w:val="Цитата 2 Знак"/>
    <w:basedOn w:val="a0"/>
    <w:link w:val="21"/>
    <w:uiPriority w:val="29"/>
    <w:rsid w:val="00332112"/>
    <w:rPr>
      <w:i/>
      <w:iCs/>
      <w:color w:val="404040" w:themeColor="text1" w:themeTint="BF"/>
    </w:rPr>
  </w:style>
  <w:style w:type="paragraph" w:styleId="a7">
    <w:name w:val="List Paragraph"/>
    <w:basedOn w:val="a"/>
    <w:uiPriority w:val="34"/>
    <w:qFormat/>
    <w:rsid w:val="00332112"/>
    <w:pPr>
      <w:ind w:left="720"/>
      <w:contextualSpacing/>
    </w:pPr>
  </w:style>
  <w:style w:type="character" w:styleId="a8">
    <w:name w:val="Intense Emphasis"/>
    <w:basedOn w:val="a0"/>
    <w:uiPriority w:val="21"/>
    <w:qFormat/>
    <w:rsid w:val="00332112"/>
    <w:rPr>
      <w:i/>
      <w:iCs/>
      <w:color w:val="0F4761" w:themeColor="accent1" w:themeShade="BF"/>
    </w:rPr>
  </w:style>
  <w:style w:type="paragraph" w:styleId="a9">
    <w:name w:val="Intense Quote"/>
    <w:basedOn w:val="a"/>
    <w:next w:val="a"/>
    <w:link w:val="aa"/>
    <w:uiPriority w:val="30"/>
    <w:qFormat/>
    <w:rsid w:val="00332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32112"/>
    <w:rPr>
      <w:i/>
      <w:iCs/>
      <w:color w:val="0F4761" w:themeColor="accent1" w:themeShade="BF"/>
    </w:rPr>
  </w:style>
  <w:style w:type="character" w:styleId="ab">
    <w:name w:val="Intense Reference"/>
    <w:basedOn w:val="a0"/>
    <w:uiPriority w:val="32"/>
    <w:qFormat/>
    <w:rsid w:val="00332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116752">
      <w:bodyDiv w:val="1"/>
      <w:marLeft w:val="0"/>
      <w:marRight w:val="0"/>
      <w:marTop w:val="0"/>
      <w:marBottom w:val="0"/>
      <w:divBdr>
        <w:top w:val="none" w:sz="0" w:space="0" w:color="auto"/>
        <w:left w:val="none" w:sz="0" w:space="0" w:color="auto"/>
        <w:bottom w:val="none" w:sz="0" w:space="0" w:color="auto"/>
        <w:right w:val="none" w:sz="0" w:space="0" w:color="auto"/>
      </w:divBdr>
      <w:divsChild>
        <w:div w:id="1867787085">
          <w:marLeft w:val="0"/>
          <w:marRight w:val="0"/>
          <w:marTop w:val="0"/>
          <w:marBottom w:val="0"/>
          <w:divBdr>
            <w:top w:val="none" w:sz="0" w:space="0" w:color="auto"/>
            <w:left w:val="none" w:sz="0" w:space="0" w:color="auto"/>
            <w:bottom w:val="none" w:sz="0" w:space="0" w:color="auto"/>
            <w:right w:val="none" w:sz="0" w:space="0" w:color="auto"/>
          </w:divBdr>
        </w:div>
      </w:divsChild>
    </w:div>
    <w:div w:id="1233077209">
      <w:bodyDiv w:val="1"/>
      <w:marLeft w:val="0"/>
      <w:marRight w:val="0"/>
      <w:marTop w:val="0"/>
      <w:marBottom w:val="0"/>
      <w:divBdr>
        <w:top w:val="none" w:sz="0" w:space="0" w:color="auto"/>
        <w:left w:val="none" w:sz="0" w:space="0" w:color="auto"/>
        <w:bottom w:val="none" w:sz="0" w:space="0" w:color="auto"/>
        <w:right w:val="none" w:sz="0" w:space="0" w:color="auto"/>
      </w:divBdr>
      <w:divsChild>
        <w:div w:id="458838250">
          <w:marLeft w:val="0"/>
          <w:marRight w:val="0"/>
          <w:marTop w:val="0"/>
          <w:marBottom w:val="0"/>
          <w:divBdr>
            <w:top w:val="none" w:sz="0" w:space="0" w:color="auto"/>
            <w:left w:val="none" w:sz="0" w:space="0" w:color="auto"/>
            <w:bottom w:val="none" w:sz="0" w:space="0" w:color="auto"/>
            <w:right w:val="none" w:sz="0" w:space="0" w:color="auto"/>
          </w:divBdr>
        </w:div>
      </w:divsChild>
    </w:div>
    <w:div w:id="1300769252">
      <w:bodyDiv w:val="1"/>
      <w:marLeft w:val="0"/>
      <w:marRight w:val="0"/>
      <w:marTop w:val="0"/>
      <w:marBottom w:val="0"/>
      <w:divBdr>
        <w:top w:val="none" w:sz="0" w:space="0" w:color="auto"/>
        <w:left w:val="none" w:sz="0" w:space="0" w:color="auto"/>
        <w:bottom w:val="none" w:sz="0" w:space="0" w:color="auto"/>
        <w:right w:val="none" w:sz="0" w:space="0" w:color="auto"/>
      </w:divBdr>
      <w:divsChild>
        <w:div w:id="206718749">
          <w:marLeft w:val="0"/>
          <w:marRight w:val="0"/>
          <w:marTop w:val="0"/>
          <w:marBottom w:val="0"/>
          <w:divBdr>
            <w:top w:val="none" w:sz="0" w:space="0" w:color="auto"/>
            <w:left w:val="none" w:sz="0" w:space="0" w:color="auto"/>
            <w:bottom w:val="none" w:sz="0" w:space="0" w:color="auto"/>
            <w:right w:val="none" w:sz="0" w:space="0" w:color="auto"/>
          </w:divBdr>
        </w:div>
      </w:divsChild>
    </w:div>
    <w:div w:id="1331711310">
      <w:bodyDiv w:val="1"/>
      <w:marLeft w:val="0"/>
      <w:marRight w:val="0"/>
      <w:marTop w:val="0"/>
      <w:marBottom w:val="0"/>
      <w:divBdr>
        <w:top w:val="none" w:sz="0" w:space="0" w:color="auto"/>
        <w:left w:val="none" w:sz="0" w:space="0" w:color="auto"/>
        <w:bottom w:val="none" w:sz="0" w:space="0" w:color="auto"/>
        <w:right w:val="none" w:sz="0" w:space="0" w:color="auto"/>
      </w:divBdr>
      <w:divsChild>
        <w:div w:id="45490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614</Words>
  <Characters>3506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 Danil</dc:creator>
  <cp:keywords/>
  <dc:description/>
  <cp:lastModifiedBy>Fine Danil</cp:lastModifiedBy>
  <cp:revision>9</cp:revision>
  <dcterms:created xsi:type="dcterms:W3CDTF">2025-01-16T17:21:00Z</dcterms:created>
  <dcterms:modified xsi:type="dcterms:W3CDTF">2025-01-16T20:42:00Z</dcterms:modified>
</cp:coreProperties>
</file>