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7957509B" w14:textId="3DC6A4D4" w:rsidR="002D0720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2D0720">
        <w:rPr>
          <w:noProof/>
        </w:rPr>
        <w:t>Введение</w:t>
      </w:r>
      <w:r w:rsidR="002D0720">
        <w:rPr>
          <w:noProof/>
        </w:rPr>
        <w:tab/>
      </w:r>
      <w:r w:rsidR="002D0720">
        <w:rPr>
          <w:noProof/>
        </w:rPr>
        <w:fldChar w:fldCharType="begin"/>
      </w:r>
      <w:r w:rsidR="002D0720">
        <w:rPr>
          <w:noProof/>
        </w:rPr>
        <w:instrText xml:space="preserve"> PAGEREF _Toc166412905 \h </w:instrText>
      </w:r>
      <w:r w:rsidR="002D0720">
        <w:rPr>
          <w:noProof/>
        </w:rPr>
      </w:r>
      <w:r w:rsidR="002D0720">
        <w:rPr>
          <w:noProof/>
        </w:rPr>
        <w:fldChar w:fldCharType="separate"/>
      </w:r>
      <w:r w:rsidR="002D0720">
        <w:rPr>
          <w:noProof/>
        </w:rPr>
        <w:t>7</w:t>
      </w:r>
      <w:r w:rsidR="002D0720">
        <w:rPr>
          <w:noProof/>
        </w:rPr>
        <w:fldChar w:fldCharType="end"/>
      </w:r>
    </w:p>
    <w:p w14:paraId="25BC5321" w14:textId="41909F5E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CDE68A" w14:textId="7C43D534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1215E6" w14:textId="009A981C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DEE343" w14:textId="61CE9E9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C1387E" w14:textId="4D8C67BF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EA0E144" w14:textId="18766550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EE969D" w14:textId="55B247A4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14E59D" w14:textId="72527BE1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C940FB4" w14:textId="4E11D2FA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2B2DCE" w14:textId="212D3686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6FF673C" w14:textId="77777777" w:rsidR="000B5A9E" w:rsidRDefault="002D0720" w:rsidP="00BD050E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E01A34" w14:textId="1C92CE41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00665A4" w14:textId="7461CE13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0761C05" w14:textId="717E6156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E1DC4AE" w14:textId="22C53A3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FE550E" w14:textId="6B0537B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3.3 Описание модели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B537542" w14:textId="77777777" w:rsidR="00BD050E" w:rsidRDefault="00BD050E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2E947430" w14:textId="7CA11945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lastRenderedPageBreak/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03A27B6" w14:textId="3C5E236D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Тестирование онлайн-платформы «</w:t>
      </w:r>
      <w:r w:rsidRPr="001129C9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2123587" w14:textId="056BB1C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4.1 Описание процесса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F9C4FAA" w14:textId="01BA4C89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AA8FB83" w14:textId="74598C9A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FC58064" w14:textId="6D0E0AF9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6DB782F" w14:textId="16783F70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A96BCC6" w14:textId="35953F7A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6951138" w14:textId="03D4F4B0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412905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412906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412907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412908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412909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412910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412911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B756A27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>основного функционала, они также имеют ряд недостатков. Например, отсутствует поддержка русского языка, выбор языков программирования ограничен, или же интерфейс может быть неудобным для пользователя</w:t>
      </w:r>
      <w:r w:rsidR="003D404E">
        <w:t xml:space="preserve">. Нет </w:t>
      </w:r>
      <w:r w:rsidR="00BD1BB2">
        <w:t>возможности добавить собственную задачу</w:t>
      </w:r>
      <w:r w:rsidR="003D404E">
        <w:t xml:space="preserve"> или запустить программный код вне решения задачи. </w:t>
      </w:r>
    </w:p>
    <w:p w14:paraId="6B04E9B2" w14:textId="76906B96" w:rsidR="00BD1BB2" w:rsidRDefault="00E44DAB" w:rsidP="00074109">
      <w:r>
        <w:t>Н</w:t>
      </w:r>
      <w:r w:rsidR="00BD1BB2" w:rsidRPr="00BD1BB2">
        <w:t xml:space="preserve">едостатки существующих платформ 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6578FE12" w:rsidR="00FE1FFF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Исследование платформ, тестирующих решение алгоритмических задач.</w:t>
      </w:r>
    </w:p>
    <w:p w14:paraId="7A7A747E" w14:textId="66A5A732" w:rsidR="00794B6A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>
        <w:rPr>
          <w:rFonts w:eastAsiaTheme="minorEastAsia"/>
        </w:rPr>
        <w:t xml:space="preserve">ы </w:t>
      </w:r>
      <w:r w:rsidR="00794B6A">
        <w:rPr>
          <w:rFonts w:eastAsiaTheme="minorEastAsia"/>
        </w:rPr>
        <w:t xml:space="preserve">онлайн-платформы.  </w:t>
      </w:r>
    </w:p>
    <w:p w14:paraId="725FDB94" w14:textId="05431B49" w:rsidR="002C4E97" w:rsidRDefault="00BA251B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Разработать серверное приложение, обрабатывающее запросы пользователей и взаимодействующее с базой данных.</w:t>
      </w:r>
    </w:p>
    <w:p w14:paraId="716B8FE0" w14:textId="0491DCAA" w:rsidR="002C4E97" w:rsidRPr="00FE1FFF" w:rsidRDefault="00BA251B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412912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412913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412914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0" w:name="_Toc166412641"/>
      <w:bookmarkStart w:id="21" w:name="_Toc166412916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0"/>
      <w:bookmarkEnd w:id="21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435CC4CF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2" w:name="_Toc166412642"/>
      <w:bookmarkStart w:id="23" w:name="_Toc166412917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2"/>
      <w:bookmarkEnd w:id="23"/>
    </w:p>
    <w:p w14:paraId="575BA906" w14:textId="1EE910EA" w:rsidR="0048619A" w:rsidRDefault="00A23889" w:rsidP="00632A48">
      <w:r>
        <w:t xml:space="preserve">Решение, отправленное пользователь и результат его проверки могут быть сильно разделены по времени создания. Имеет смысл рассмотреть их раздельно. 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4" w:name="_Toc166412643"/>
      <w:bookmarkStart w:id="25" w:name="_Toc166412918"/>
      <w:r w:rsidRPr="00BB45B9">
        <w:t>2.2.4 Описание структуры «Пользователь»</w:t>
      </w:r>
      <w:bookmarkEnd w:id="24"/>
      <w:bookmarkEnd w:id="25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26" w:name="_Toc166412644"/>
      <w:bookmarkStart w:id="27" w:name="_Toc166412919"/>
      <w:r>
        <w:t>2.</w:t>
      </w:r>
      <w:r w:rsidRPr="000D6875">
        <w:t>3</w:t>
      </w:r>
      <w:r>
        <w:t xml:space="preserve"> Проектирование базы данных</w:t>
      </w:r>
      <w:bookmarkEnd w:id="26"/>
      <w:bookmarkEnd w:id="27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28" w:name="_Hlk166243972"/>
      <w:bookmarkStart w:id="29" w:name="_Toc166412920"/>
      <w:r>
        <w:t xml:space="preserve">2.4 Проектирование </w:t>
      </w:r>
      <w:r w:rsidR="00AD521C">
        <w:t xml:space="preserve">микросервисной </w:t>
      </w:r>
      <w:bookmarkEnd w:id="28"/>
      <w:r>
        <w:t>архитектуры приложения</w:t>
      </w:r>
      <w:bookmarkEnd w:id="29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0" w:name="_Toc166412921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1" w:name="_Toc166412922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1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2" w:name="_Toc166412923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2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33" w:name="_Toc166412924"/>
      <w:r>
        <w:t xml:space="preserve">2.5 Проектирования </w:t>
      </w:r>
      <w:r w:rsidR="00F220B8">
        <w:t>алгоритмов</w:t>
      </w:r>
      <w:bookmarkEnd w:id="33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34" w:name="_Toc166412925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34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4F47F116" w:rsidR="005D560E" w:rsidRPr="00CF5E81" w:rsidRDefault="00CF5E81" w:rsidP="005D560E">
      <w:r>
        <w:t xml:space="preserve">Более подробно алгоритм проверки пользовательского решения представлен на рисунке 2.2. </w:t>
      </w:r>
    </w:p>
    <w:p w14:paraId="5F9DD4A6" w14:textId="03DFE715" w:rsidR="002A454D" w:rsidRDefault="005827FF" w:rsidP="00464637">
      <w:pPr>
        <w:pStyle w:val="afa"/>
      </w:pPr>
      <w:r w:rsidRPr="00464637">
        <w:lastRenderedPageBreak/>
        <w:drawing>
          <wp:inline distT="0" distB="0" distL="0" distR="0" wp14:anchorId="0F472C63" wp14:editId="1DC6FD05">
            <wp:extent cx="8227591" cy="4936555"/>
            <wp:effectExtent l="6985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0977" cy="49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699" w14:textId="5992F0C0" w:rsidR="005827FF" w:rsidRDefault="005827FF" w:rsidP="00464637">
      <w:pPr>
        <w:pStyle w:val="afb"/>
        <w:rPr>
          <w:rFonts w:eastAsia="Calibri"/>
        </w:rPr>
      </w:pPr>
      <w:r w:rsidRPr="00464637">
        <w:t xml:space="preserve">Рисунок 2.2 </w:t>
      </w:r>
      <w:r w:rsidRPr="00464637">
        <w:rPr>
          <w:rFonts w:eastAsia="Calibri"/>
        </w:rPr>
        <w:t>– Диаграмма последовательностей для алгоритма обработки запроса на проверку решения</w:t>
      </w:r>
    </w:p>
    <w:p w14:paraId="265DA37D" w14:textId="3253434C" w:rsidR="00FB0EA4" w:rsidRPr="00730DB0" w:rsidRDefault="00FB0EA4" w:rsidP="00BB45B9">
      <w:pPr>
        <w:pStyle w:val="3"/>
      </w:pPr>
      <w:bookmarkStart w:id="35" w:name="_Toc166412926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35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14CC468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64C80ABA" w14:textId="5CBCEF2B" w:rsidR="006A4977" w:rsidRDefault="006A4977" w:rsidP="006A4977"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2.3.</w:t>
      </w:r>
      <w:r w:rsidR="00E06C9B">
        <w:t xml:space="preserve"> </w:t>
      </w:r>
      <w:r>
        <w:t>Ключевые моменты на диаграмме:</w:t>
      </w:r>
    </w:p>
    <w:p w14:paraId="67BEBEC4" w14:textId="75D3217C" w:rsidR="006A4977" w:rsidRDefault="006A4977" w:rsidP="006A4977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3FB88F67" w14:textId="1563AAED" w:rsidR="006A4977" w:rsidRPr="006A4977" w:rsidRDefault="006A4977" w:rsidP="006A4977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55FADB7C" w14:textId="0E112420" w:rsidR="006A4977" w:rsidRPr="006A4977" w:rsidRDefault="006A4977" w:rsidP="006A4977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60CB6533" w14:textId="175AFE4C" w:rsidR="006A4977" w:rsidRPr="006A4977" w:rsidRDefault="006A4977" w:rsidP="006A4977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53701A32" w14:textId="73B408A7" w:rsidR="00E06C9B" w:rsidRPr="006A4977" w:rsidRDefault="006A4977" w:rsidP="00E06C9B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3FED81B" w14:textId="1E04E343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785B7C6E">
            <wp:extent cx="5900481" cy="7362908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61" cy="73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04937BBD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6A4977">
        <w:t>3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3C8F4932" w14:textId="77777777" w:rsidR="00173C9D" w:rsidRPr="00173C9D" w:rsidRDefault="00173C9D" w:rsidP="00173C9D">
      <w:pPr>
        <w:pStyle w:val="afb"/>
      </w:pPr>
    </w:p>
    <w:p w14:paraId="3717F5C1" w14:textId="24E5AD96" w:rsidR="001B257C" w:rsidRDefault="001B257C" w:rsidP="001B257C">
      <w:pPr>
        <w:pStyle w:val="1"/>
      </w:pPr>
      <w:bookmarkStart w:id="36" w:name="_Toc166412927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3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37" w:name="_Toc166412928"/>
      <w:r>
        <w:t xml:space="preserve">3.1 </w:t>
      </w:r>
      <w:r w:rsidR="00934D17">
        <w:t>Обоснование выбора средств разработки</w:t>
      </w:r>
      <w:bookmarkEnd w:id="3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8EF31DC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38" w:name="_Toc166412929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3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39" w:name="_Toc166412930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39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6AA3688" w:rsidR="000F10D3" w:rsidRPr="000F10D3" w:rsidRDefault="000F10D3" w:rsidP="000F10D3">
      <w:pPr>
        <w:pStyle w:val="a"/>
      </w:pPr>
      <w:r w:rsidRPr="000F10D3">
        <w:t>topSolved() возвращает список наиболее часто решаемых задач;</w:t>
      </w:r>
    </w:p>
    <w:p w14:paraId="2939DCC0" w14:textId="2F1492B6" w:rsidR="000F10D3" w:rsidRPr="000F10D3" w:rsidRDefault="000F10D3" w:rsidP="000F10D3">
      <w:pPr>
        <w:pStyle w:val="a"/>
      </w:pPr>
      <w:r w:rsidRPr="000F10D3">
        <w:t>topAttempted() возвращает список задач, на которые пользователи пытались найти решение;</w:t>
      </w:r>
    </w:p>
    <w:p w14:paraId="2BD66EBE" w14:textId="434D20D1" w:rsidR="000F10D3" w:rsidRPr="000F10D3" w:rsidRDefault="000F10D3" w:rsidP="000F10D3">
      <w:pPr>
        <w:pStyle w:val="a"/>
      </w:pPr>
      <w:r w:rsidRPr="000F10D3">
        <w:t>topAttemptedNotSolved() возвращает список задач, на которые пользователи пытались найти решение, но не смогли его найти;</w:t>
      </w:r>
    </w:p>
    <w:p w14:paraId="5C634351" w14:textId="00F0BD75" w:rsidR="000F10D3" w:rsidRPr="000F10D3" w:rsidRDefault="000F10D3" w:rsidP="000F10D3">
      <w:pPr>
        <w:pStyle w:val="a"/>
      </w:pPr>
      <w:r w:rsidRPr="000F10D3">
        <w:t>difficultyCounts() возвращает количество задач по каждому уровню сложности;</w:t>
      </w:r>
    </w:p>
    <w:p w14:paraId="671A6186" w14:textId="2EA0E894" w:rsidR="000F10D3" w:rsidRPr="000F10D3" w:rsidRDefault="000F10D3" w:rsidP="000F10D3">
      <w:pPr>
        <w:pStyle w:val="a"/>
      </w:pPr>
      <w:r w:rsidRPr="000F10D3">
        <w:t>languageCounts() возвращает количество задач, решенных на каждом языке программирования;</w:t>
      </w:r>
    </w:p>
    <w:p w14:paraId="7A1C4F7B" w14:textId="6E073CA5" w:rsidR="000F10D3" w:rsidRPr="000F10D3" w:rsidRDefault="000F10D3" w:rsidP="000F10D3">
      <w:pPr>
        <w:pStyle w:val="a"/>
      </w:pPr>
      <w:r w:rsidRPr="000F10D3">
        <w:lastRenderedPageBreak/>
        <w:t>difficultyCounts(Long userId) возвращает количество задач по каждому уровню сложности для конкретного пользователя;</w:t>
      </w:r>
    </w:p>
    <w:p w14:paraId="2B2220EA" w14:textId="26AE8B34" w:rsidR="000F10D3" w:rsidRPr="000F10D3" w:rsidRDefault="000F10D3" w:rsidP="000F10D3">
      <w:pPr>
        <w:pStyle w:val="a"/>
      </w:pPr>
      <w:r w:rsidRPr="000F10D3">
        <w:t>languageCounts(Long userId) возвращает количество задач, решенных на каждом языке программирования для конкретного пользователя;</w:t>
      </w:r>
    </w:p>
    <w:p w14:paraId="575574F7" w14:textId="033706BD" w:rsidR="000F10D3" w:rsidRDefault="000F10D3" w:rsidP="000F10D3">
      <w:pPr>
        <w:pStyle w:val="a"/>
      </w:pPr>
      <w:r w:rsidRPr="000F10D3">
        <w:t>solvedAndAttempted(Long userId) 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40" w:name="_Toc166412931"/>
      <w:r w:rsidRPr="00D5452D">
        <w:t>3.2.2</w:t>
      </w:r>
      <w:r w:rsidR="000C60E3" w:rsidRPr="00D5452D">
        <w:t xml:space="preserve"> Описание модуля «test-runner»</w:t>
      </w:r>
      <w:bookmarkEnd w:id="40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41" w:name="_Toc166412932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41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270ECBAD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42" w:name="_Toc166412933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 xml:space="preserve">3 Описание модели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42"/>
    </w:p>
    <w:p w14:paraId="5D160A91" w14:textId="77777777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Контент является статичной частью онлайн-платформы, так как его суть и форма редко изменяются. В настоящее время контент представлен задачами, но в будущем могут появиться и другие сущности. </w:t>
      </w:r>
    </w:p>
    <w:p w14:paraId="5F67EB43" w14:textId="6ECD6448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Git. Кроме того, файловый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306ECF02" w:rsidR="008646CD" w:rsidRPr="008646CD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lastRenderedPageBreak/>
        <w:t>Git необходимо использовать для контроля версий контента, поскольку ни одна CMS</w:t>
      </w:r>
      <w:r w:rsidR="00C868EA" w:rsidRPr="00C868EA">
        <w:rPr>
          <w:rFonts w:eastAsiaTheme="minorHAnsi"/>
          <w:lang w:eastAsia="en-US"/>
        </w:rPr>
        <w:t>[14]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38450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Кроме того, с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67C58218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3.5 представлена модель контентного репозитория.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репозитория. В этом репозитории есть подкаталоги: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E9E6" w14:textId="77777777" w:rsidR="00D12A95" w:rsidRDefault="00D12A95" w:rsidP="00D12A95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Модель контентного репозитория</w:t>
      </w:r>
    </w:p>
    <w:p w14:paraId="431AC45E" w14:textId="77777777" w:rsidR="00D12A95" w:rsidRPr="00634DE7" w:rsidRDefault="00D12A95" w:rsidP="00634DE7">
      <w:pPr>
        <w:rPr>
          <w:rFonts w:eastAsiaTheme="minorHAnsi"/>
          <w:lang w:eastAsia="en-US"/>
        </w:rPr>
      </w:pPr>
    </w:p>
    <w:p w14:paraId="72CC876A" w14:textId="6B90C808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43" w:name="_Toc166412934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 модели хранения задачи</w:t>
      </w:r>
      <w:bookmarkEnd w:id="43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>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44" w:name="_Toc166412935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44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45" w:name="_Toc16641293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45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80B2C97" w:rsidR="002E3199" w:rsidRDefault="002E3199" w:rsidP="002E3199">
      <w:pPr>
        <w:pStyle w:val="1"/>
      </w:pPr>
      <w:bookmarkStart w:id="46" w:name="_Toc166412937"/>
      <w:r w:rsidRPr="002E3199">
        <w:lastRenderedPageBreak/>
        <w:t>4</w:t>
      </w:r>
      <w:r>
        <w:t xml:space="preserve"> Тестирование онлайн-платформы «</w:t>
      </w:r>
      <w:r>
        <w:rPr>
          <w:lang w:val="en-US"/>
        </w:rPr>
        <w:t>SupremeCode</w:t>
      </w:r>
      <w:r>
        <w:t>»</w:t>
      </w:r>
      <w:bookmarkEnd w:id="46"/>
    </w:p>
    <w:p w14:paraId="58163B43" w14:textId="2C26729C" w:rsidR="001634CC" w:rsidRPr="00324C76" w:rsidRDefault="00324C76" w:rsidP="001634CC">
      <w:r>
        <w:t>В данном разделе продемонстрированы основные этапы тестирования онлайн-платформы «</w:t>
      </w:r>
      <w:r>
        <w:rPr>
          <w:lang w:val="en-US"/>
        </w:rPr>
        <w:t>SupremeCode</w:t>
      </w:r>
      <w:r>
        <w:t>».</w:t>
      </w:r>
    </w:p>
    <w:p w14:paraId="5C622359" w14:textId="7192E9F6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47" w:name="_Toc166412938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1 Описание процесса тестирования</w:t>
      </w:r>
      <w:bookmarkEnd w:id="47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48" w:name="_Toc166412939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48"/>
    </w:p>
    <w:p w14:paraId="040B7262" w14:textId="6F14C900" w:rsidR="00165078" w:rsidRDefault="00165078" w:rsidP="00165078">
      <w:r>
        <w:t>В этой главе было произведено последовательное знакомство с функционалом онлайн-платформы «</w:t>
      </w:r>
      <w:r>
        <w:rPr>
          <w:lang w:val="en-US"/>
        </w:rPr>
        <w:t>SupremeCode</w:t>
      </w:r>
      <w:r>
        <w:t xml:space="preserve">», </w:t>
      </w:r>
      <w:r w:rsidR="005D47BB">
        <w:t xml:space="preserve">с последующим тестированием. </w:t>
      </w:r>
    </w:p>
    <w:p w14:paraId="22AAB787" w14:textId="71567BD9" w:rsidR="005D47BB" w:rsidRDefault="005D47BB" w:rsidP="005D47BB">
      <w:r w:rsidRPr="005D47BB">
        <w:t>В процесс</w:t>
      </w:r>
      <w:r>
        <w:t>е тестирования</w:t>
      </w:r>
      <w:r w:rsidRPr="005D47BB">
        <w:t xml:space="preserve"> </w:t>
      </w:r>
      <w:r>
        <w:t xml:space="preserve">онлайн-платформы </w:t>
      </w:r>
      <w:r w:rsidRPr="005D47BB">
        <w:t xml:space="preserve">открылась последовательность действий: от мотивирующего контента на главной </w:t>
      </w:r>
      <w:r w:rsidRPr="005D47BB">
        <w:lastRenderedPageBreak/>
        <w:t>странице до регистрации, а затем к списку задач. После выбора задачи мы получаем детальное описание с 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33D23792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 xml:space="preserve">проведенного </w:t>
      </w:r>
      <w:r>
        <w:t xml:space="preserve">тестирования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49" w:name="_Toc166412940"/>
      <w:r>
        <w:lastRenderedPageBreak/>
        <w:t>Заключение</w:t>
      </w:r>
      <w:bookmarkEnd w:id="49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50" w:name="_Toc166412941"/>
      <w:r>
        <w:lastRenderedPageBreak/>
        <w:t>Перечень использованных информационных ресурсов</w:t>
      </w:r>
      <w:bookmarkEnd w:id="50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 Интегрированная среда разработки [Электронный ресурс], URL: https://www.jetbrains.com/ru-ru/idea/ 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51" w:name="_Toc166412942"/>
      <w:r>
        <w:lastRenderedPageBreak/>
        <w:t>Приложение А Техническое задание</w:t>
      </w:r>
      <w:bookmarkEnd w:id="5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52" w:name="_Toc188761991"/>
      <w:bookmarkStart w:id="53" w:name="_Toc188608391"/>
      <w:bookmarkStart w:id="54" w:name="_Toc186306366"/>
      <w:bookmarkStart w:id="55" w:name="_Toc184998513"/>
      <w:bookmarkStart w:id="56" w:name="_Toc184991077"/>
      <w:bookmarkStart w:id="57" w:name="_Toc166412943"/>
      <w:r>
        <w:t>А.1. Общие сведения</w:t>
      </w:r>
      <w:bookmarkEnd w:id="52"/>
      <w:bookmarkEnd w:id="53"/>
      <w:bookmarkEnd w:id="54"/>
      <w:bookmarkEnd w:id="55"/>
      <w:bookmarkEnd w:id="56"/>
      <w:bookmarkEnd w:id="57"/>
    </w:p>
    <w:p w14:paraId="3D03658A" w14:textId="0D9490A1" w:rsidR="000E62F1" w:rsidRDefault="000E62F1" w:rsidP="002935FA">
      <w:pPr>
        <w:pStyle w:val="3"/>
      </w:pPr>
      <w:bookmarkStart w:id="58" w:name="_Toc188761992"/>
      <w:bookmarkStart w:id="59" w:name="_Toc188608392"/>
      <w:bookmarkStart w:id="60" w:name="_Toc186306367"/>
      <w:bookmarkStart w:id="61" w:name="_Toc184998514"/>
      <w:bookmarkStart w:id="62" w:name="_Toc184991078"/>
      <w:bookmarkStart w:id="63" w:name="_Toc166412944"/>
      <w:r>
        <w:t xml:space="preserve">А.1.1 </w:t>
      </w:r>
      <w:bookmarkEnd w:id="58"/>
      <w:bookmarkEnd w:id="59"/>
      <w:bookmarkEnd w:id="60"/>
      <w:bookmarkEnd w:id="61"/>
      <w:bookmarkEnd w:id="62"/>
      <w:r w:rsidR="009B3735">
        <w:t>Имя сайта</w:t>
      </w:r>
      <w:bookmarkEnd w:id="63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64" w:name="_Toc188761993"/>
      <w:bookmarkStart w:id="65" w:name="_Toc188608393"/>
      <w:bookmarkStart w:id="66" w:name="_Toc186306368"/>
      <w:bookmarkStart w:id="67" w:name="_Toc184998515"/>
      <w:bookmarkStart w:id="68" w:name="_Toc184991079"/>
      <w:bookmarkStart w:id="69" w:name="_Toc166412945"/>
      <w:r>
        <w:t xml:space="preserve">А.1.2 </w:t>
      </w:r>
      <w:bookmarkEnd w:id="64"/>
      <w:bookmarkEnd w:id="65"/>
      <w:bookmarkEnd w:id="66"/>
      <w:bookmarkEnd w:id="67"/>
      <w:bookmarkEnd w:id="68"/>
      <w:r w:rsidR="009B3735">
        <w:t>Полное наименование системы</w:t>
      </w:r>
      <w:bookmarkEnd w:id="69"/>
    </w:p>
    <w:p w14:paraId="3D40324A" w14:textId="4713A59E" w:rsidR="000E62F1" w:rsidRDefault="00742EC2" w:rsidP="000E62F1">
      <w:bookmarkStart w:id="70" w:name="_Toc188761994"/>
      <w:bookmarkStart w:id="71" w:name="_Toc188608394"/>
      <w:bookmarkStart w:id="72" w:name="_Toc186306369"/>
      <w:bookmarkStart w:id="73" w:name="_Toc184998516"/>
      <w:bookmarkStart w:id="74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75" w:name="_Toc188761995"/>
      <w:bookmarkStart w:id="76" w:name="_Toc188608395"/>
      <w:bookmarkStart w:id="77" w:name="_Toc186306370"/>
      <w:bookmarkStart w:id="78" w:name="_Toc184998517"/>
      <w:bookmarkStart w:id="79" w:name="_Toc184991081"/>
      <w:bookmarkStart w:id="80" w:name="_Toc166412946"/>
      <w:bookmarkStart w:id="81" w:name="_Toc48928712"/>
      <w:bookmarkStart w:id="82" w:name="_Toc43860365"/>
      <w:bookmarkStart w:id="83" w:name="_Toc43771930"/>
      <w:bookmarkStart w:id="84" w:name="_Toc43094095"/>
      <w:bookmarkStart w:id="85" w:name="_Toc43051117"/>
      <w:bookmarkStart w:id="86" w:name="_Toc43050046"/>
      <w:bookmarkEnd w:id="70"/>
      <w:bookmarkEnd w:id="71"/>
      <w:bookmarkEnd w:id="72"/>
      <w:bookmarkEnd w:id="73"/>
      <w:bookmarkEnd w:id="74"/>
      <w:r>
        <w:t>А.1.3 Перечень документов, на основании которых создается система</w:t>
      </w:r>
      <w:bookmarkEnd w:id="75"/>
      <w:bookmarkEnd w:id="76"/>
      <w:bookmarkEnd w:id="77"/>
      <w:bookmarkEnd w:id="78"/>
      <w:bookmarkEnd w:id="79"/>
      <w:bookmarkEnd w:id="8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87" w:name="_Toc188761997"/>
      <w:bookmarkStart w:id="88" w:name="_Toc188608397"/>
      <w:bookmarkStart w:id="89" w:name="_Toc186306372"/>
      <w:bookmarkStart w:id="90" w:name="_Toc184998519"/>
      <w:bookmarkStart w:id="91" w:name="_Toc184991083"/>
      <w:bookmarkStart w:id="92" w:name="_Toc166412947"/>
      <w:bookmarkEnd w:id="81"/>
      <w:bookmarkEnd w:id="82"/>
      <w:bookmarkEnd w:id="83"/>
      <w:bookmarkEnd w:id="84"/>
      <w:bookmarkEnd w:id="85"/>
      <w:bookmarkEnd w:id="86"/>
      <w:r>
        <w:lastRenderedPageBreak/>
        <w:t>А.1.4 Порядок оформления и предъявления заказчику результатов работ по созданию системы</w:t>
      </w:r>
      <w:bookmarkEnd w:id="87"/>
      <w:bookmarkEnd w:id="88"/>
      <w:bookmarkEnd w:id="89"/>
      <w:bookmarkEnd w:id="90"/>
      <w:bookmarkEnd w:id="91"/>
      <w:bookmarkEnd w:id="9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93" w:name="_Toc188761998"/>
      <w:bookmarkStart w:id="94" w:name="_Toc188608398"/>
      <w:bookmarkStart w:id="95" w:name="_Toc186306373"/>
      <w:bookmarkStart w:id="96" w:name="_Toc184998520"/>
      <w:bookmarkStart w:id="97" w:name="_Toc184991084"/>
      <w:bookmarkStart w:id="98" w:name="_Toc166412948"/>
      <w:r>
        <w:t>А.1.5 Перечень нормативно–технических документов, методических материалов, использованных при разработке ТЗ</w:t>
      </w:r>
      <w:bookmarkEnd w:id="93"/>
      <w:bookmarkEnd w:id="94"/>
      <w:bookmarkEnd w:id="95"/>
      <w:bookmarkEnd w:id="96"/>
      <w:bookmarkEnd w:id="97"/>
      <w:bookmarkEnd w:id="98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99" w:name="_Toc188761999"/>
      <w:bookmarkStart w:id="100" w:name="_Toc188608399"/>
      <w:bookmarkStart w:id="101" w:name="_Toc186306374"/>
      <w:bookmarkStart w:id="102" w:name="_Toc184998522"/>
      <w:bookmarkStart w:id="103" w:name="_Toc184991086"/>
      <w:bookmarkStart w:id="104" w:name="_Toc87949480"/>
      <w:bookmarkStart w:id="105" w:name="_Toc166412949"/>
      <w:r>
        <w:t xml:space="preserve">А.2 </w:t>
      </w:r>
      <w:bookmarkEnd w:id="99"/>
      <w:bookmarkEnd w:id="100"/>
      <w:bookmarkEnd w:id="101"/>
      <w:bookmarkEnd w:id="102"/>
      <w:bookmarkEnd w:id="103"/>
      <w:bookmarkEnd w:id="104"/>
      <w:r>
        <w:t>На</w:t>
      </w:r>
      <w:r w:rsidR="009B3735">
        <w:t>значение информационной системы</w:t>
      </w:r>
      <w:bookmarkEnd w:id="105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06" w:name="_Toc188762002"/>
      <w:bookmarkStart w:id="107" w:name="_Toc188608402"/>
      <w:bookmarkStart w:id="108" w:name="_Toc186306377"/>
      <w:bookmarkStart w:id="109" w:name="_Toc184998526"/>
      <w:bookmarkStart w:id="110" w:name="_Toc184991090"/>
      <w:bookmarkStart w:id="111" w:name="_Toc16641295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06"/>
      <w:bookmarkEnd w:id="107"/>
      <w:bookmarkEnd w:id="108"/>
      <w:bookmarkEnd w:id="109"/>
      <w:bookmarkEnd w:id="110"/>
      <w:r>
        <w:rPr>
          <w:rFonts w:eastAsiaTheme="minorEastAsia"/>
        </w:rPr>
        <w:t>информационной системе</w:t>
      </w:r>
      <w:bookmarkEnd w:id="111"/>
    </w:p>
    <w:p w14:paraId="1F2B14D6" w14:textId="77777777" w:rsidR="000E62F1" w:rsidRDefault="000E62F1" w:rsidP="002935FA">
      <w:pPr>
        <w:pStyle w:val="3"/>
      </w:pPr>
      <w:bookmarkStart w:id="112" w:name="_Toc184991091"/>
      <w:bookmarkStart w:id="113" w:name="_Toc188762003"/>
      <w:bookmarkStart w:id="114" w:name="_Toc188608403"/>
      <w:bookmarkStart w:id="115" w:name="_Toc186306378"/>
      <w:bookmarkStart w:id="116" w:name="_Toc184998527"/>
      <w:bookmarkStart w:id="117" w:name="_Toc166412951"/>
      <w:r>
        <w:t>А.3.1 Требования к системе в цело</w:t>
      </w:r>
      <w:bookmarkEnd w:id="112"/>
      <w:r>
        <w:t>м</w:t>
      </w:r>
      <w:bookmarkEnd w:id="113"/>
      <w:bookmarkEnd w:id="114"/>
      <w:bookmarkEnd w:id="115"/>
      <w:bookmarkEnd w:id="116"/>
      <w:bookmarkEnd w:id="117"/>
    </w:p>
    <w:p w14:paraId="52CB0851" w14:textId="77777777" w:rsidR="000E62F1" w:rsidRDefault="000E62F1" w:rsidP="007B2CF5">
      <w:pPr>
        <w:pStyle w:val="4"/>
      </w:pPr>
      <w:bookmarkStart w:id="118" w:name="_Toc186306380"/>
      <w:bookmarkStart w:id="119" w:name="_Toc184998529"/>
      <w:bookmarkStart w:id="120" w:name="_Toc184991093"/>
      <w:r>
        <w:t xml:space="preserve">А.3.1.1 Требования к графическому дизайну </w:t>
      </w:r>
      <w:bookmarkEnd w:id="118"/>
      <w:bookmarkEnd w:id="119"/>
      <w:bookmarkEnd w:id="120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21" w:name="_Toc186306381"/>
      <w:bookmarkStart w:id="122" w:name="_Toc184998530"/>
      <w:bookmarkStart w:id="123" w:name="_Toc184991094"/>
      <w:r>
        <w:t xml:space="preserve">А.3.1.2 Требования к шрифтовому оформлению </w:t>
      </w:r>
      <w:bookmarkEnd w:id="121"/>
      <w:bookmarkEnd w:id="122"/>
      <w:bookmarkEnd w:id="123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24" w:name="_Toc186306382"/>
      <w:bookmarkStart w:id="125" w:name="_Toc184998531"/>
      <w:bookmarkStart w:id="126" w:name="_Toc184991095"/>
      <w:r>
        <w:t>А.3.1.3 Требования к средствам просмотра Сайта</w:t>
      </w:r>
      <w:bookmarkEnd w:id="124"/>
      <w:bookmarkEnd w:id="125"/>
      <w:bookmarkEnd w:id="126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27" w:name="_Toc186306383"/>
      <w:bookmarkStart w:id="128" w:name="_Toc184998532"/>
      <w:bookmarkStart w:id="129" w:name="_Toc184991096"/>
      <w:r>
        <w:t xml:space="preserve">А.3.1.4 Требования к контенту и наполнению </w:t>
      </w:r>
      <w:bookmarkEnd w:id="127"/>
      <w:bookmarkEnd w:id="128"/>
      <w:bookmarkEnd w:id="129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30" w:name="_Toc186306384"/>
      <w:bookmarkStart w:id="131" w:name="_Toc184998533"/>
      <w:bookmarkStart w:id="132" w:name="_Toc184991097"/>
      <w:r>
        <w:lastRenderedPageBreak/>
        <w:t xml:space="preserve">А.3.1.5 Требования к компоновке страниц </w:t>
      </w:r>
      <w:bookmarkEnd w:id="130"/>
      <w:bookmarkEnd w:id="131"/>
      <w:bookmarkEnd w:id="132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33" w:name="_Toc188762004"/>
      <w:bookmarkStart w:id="134" w:name="_Toc188608404"/>
      <w:bookmarkStart w:id="135" w:name="_Toc186306385"/>
      <w:bookmarkStart w:id="136" w:name="_Toc184998534"/>
      <w:bookmarkStart w:id="137" w:name="_Toc184991098"/>
      <w:bookmarkStart w:id="138" w:name="_Toc166412952"/>
      <w:r>
        <w:t>А.3.2 Требования к функциям (возможностям), выполняемых сайтом</w:t>
      </w:r>
      <w:bookmarkEnd w:id="133"/>
      <w:bookmarkEnd w:id="134"/>
      <w:bookmarkEnd w:id="135"/>
      <w:bookmarkEnd w:id="136"/>
      <w:bookmarkEnd w:id="137"/>
      <w:bookmarkEnd w:id="138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39" w:name="_Toc166412953"/>
      <w:r>
        <w:rPr>
          <w:lang w:eastAsia="en-US"/>
        </w:rPr>
        <w:t>A.4 Требования к программе или программному изделию</w:t>
      </w:r>
      <w:bookmarkEnd w:id="139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40" w:name="_Toc166412954"/>
      <w:r>
        <w:rPr>
          <w:lang w:eastAsia="en-US"/>
        </w:rPr>
        <w:t>А.4.1 Требования к функциональным характеристикам</w:t>
      </w:r>
      <w:bookmarkEnd w:id="140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41" w:name="_Toc166412955"/>
      <w:r>
        <w:rPr>
          <w:lang w:eastAsia="en-US"/>
        </w:rPr>
        <w:t>А.4.2 Требования к надежности</w:t>
      </w:r>
      <w:bookmarkEnd w:id="141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42" w:name="_Toc166412956"/>
      <w:r>
        <w:rPr>
          <w:lang w:eastAsia="en-US"/>
        </w:rPr>
        <w:t>А.4.3 Условия эксплуатации</w:t>
      </w:r>
      <w:bookmarkEnd w:id="14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43" w:name="_Toc166412957"/>
      <w:r>
        <w:rPr>
          <w:lang w:eastAsia="en-US"/>
        </w:rPr>
        <w:t>А.4.4 Требования к составу и параметрам технических средств</w:t>
      </w:r>
      <w:bookmarkEnd w:id="143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44" w:name="_Toc166412958"/>
      <w:r>
        <w:rPr>
          <w:lang w:eastAsia="en-US"/>
        </w:rPr>
        <w:t>А.4.5 Требования к информационной и программной совместимости</w:t>
      </w:r>
      <w:bookmarkEnd w:id="144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45" w:name="_Toc166412959"/>
      <w:r>
        <w:rPr>
          <w:lang w:eastAsia="en-US"/>
        </w:rPr>
        <w:t>А.4.6 Требования к упаковке и маркировке</w:t>
      </w:r>
      <w:bookmarkEnd w:id="145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46" w:name="_Toc166412960"/>
      <w:r>
        <w:rPr>
          <w:lang w:eastAsia="en-US"/>
        </w:rPr>
        <w:t>А.4.7 Требования к транспортировке и хранению</w:t>
      </w:r>
      <w:bookmarkEnd w:id="146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47" w:name="_Toc166412961"/>
      <w:r>
        <w:rPr>
          <w:lang w:eastAsia="en-US"/>
        </w:rPr>
        <w:t>А.4.8 Специальные требования</w:t>
      </w:r>
      <w:bookmarkEnd w:id="147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48" w:name="_Toc166412962"/>
      <w:r>
        <w:rPr>
          <w:lang w:eastAsia="en-US"/>
        </w:rPr>
        <w:lastRenderedPageBreak/>
        <w:t>А.5 Требования к программной документации</w:t>
      </w:r>
      <w:bookmarkEnd w:id="148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49" w:name="_Toc166412963"/>
      <w:r>
        <w:rPr>
          <w:lang w:eastAsia="en-US"/>
        </w:rPr>
        <w:t>А.6 Стадии и этапы разработки</w:t>
      </w:r>
      <w:bookmarkEnd w:id="149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50" w:name="_Toc166412964"/>
      <w:r>
        <w:rPr>
          <w:lang w:eastAsia="en-US"/>
        </w:rPr>
        <w:t>А.7 Порядок контроля и приемки</w:t>
      </w:r>
      <w:bookmarkEnd w:id="150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51" w:name="_Toc16641296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51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420D0EF7" w14:textId="77777777" w:rsidR="00B43646" w:rsidRPr="009158A9" w:rsidRDefault="00B43646" w:rsidP="00D82C23">
      <w:pPr>
        <w:pStyle w:val="aff6"/>
      </w:pPr>
      <w:r w:rsidRPr="00B43646">
        <w:t>from</w:t>
      </w:r>
      <w:r w:rsidRPr="009158A9">
        <w:t xml:space="preserve"> </w:t>
      </w:r>
      <w:r w:rsidRPr="00B43646">
        <w:t>kivy</w:t>
      </w:r>
      <w:r w:rsidRPr="009158A9">
        <w:t>.</w:t>
      </w:r>
      <w:r w:rsidRPr="00B43646">
        <w:t>core</w:t>
      </w:r>
      <w:r w:rsidRPr="009158A9">
        <w:t>.</w:t>
      </w:r>
      <w:r w:rsidRPr="00B43646">
        <w:t>window</w:t>
      </w:r>
      <w:r w:rsidRPr="009158A9">
        <w:t xml:space="preserve"> </w:t>
      </w:r>
      <w:r w:rsidRPr="00B43646">
        <w:t>import</w:t>
      </w:r>
      <w:r w:rsidRPr="009158A9">
        <w:t xml:space="preserve"> </w:t>
      </w:r>
      <w:r w:rsidRPr="00B43646">
        <w:t>Window</w:t>
      </w:r>
    </w:p>
    <w:p w14:paraId="672CF522" w14:textId="395D582C" w:rsidR="00B43646" w:rsidRPr="00B43646" w:rsidRDefault="00B43646" w:rsidP="00D82C23">
      <w:pPr>
        <w:pStyle w:val="aff6"/>
      </w:pPr>
    </w:p>
    <w:sectPr w:rsidR="00B43646" w:rsidRPr="00B43646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A35B7" w14:textId="77777777" w:rsidR="005A6FF6" w:rsidRDefault="005A6FF6" w:rsidP="00027AF6">
      <w:r>
        <w:separator/>
      </w:r>
    </w:p>
  </w:endnote>
  <w:endnote w:type="continuationSeparator" w:id="0">
    <w:p w14:paraId="07BA0639" w14:textId="77777777" w:rsidR="005A6FF6" w:rsidRDefault="005A6FF6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4411E" w14:textId="77777777" w:rsidR="005A6FF6" w:rsidRDefault="005A6FF6" w:rsidP="00027AF6">
      <w:r>
        <w:separator/>
      </w:r>
    </w:p>
  </w:footnote>
  <w:footnote w:type="continuationSeparator" w:id="0">
    <w:p w14:paraId="793E4A93" w14:textId="77777777" w:rsidR="005A6FF6" w:rsidRDefault="005A6FF6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8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1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2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2"/>
  </w:num>
  <w:num w:numId="5">
    <w:abstractNumId w:val="21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0"/>
  </w:num>
  <w:num w:numId="12">
    <w:abstractNumId w:val="0"/>
  </w:num>
  <w:num w:numId="13">
    <w:abstractNumId w:val="3"/>
  </w:num>
  <w:num w:numId="14">
    <w:abstractNumId w:val="33"/>
  </w:num>
  <w:num w:numId="15">
    <w:abstractNumId w:val="37"/>
  </w:num>
  <w:num w:numId="16">
    <w:abstractNumId w:val="8"/>
  </w:num>
  <w:num w:numId="17">
    <w:abstractNumId w:val="27"/>
  </w:num>
  <w:num w:numId="18">
    <w:abstractNumId w:val="1"/>
  </w:num>
  <w:num w:numId="19">
    <w:abstractNumId w:val="17"/>
  </w:num>
  <w:num w:numId="20">
    <w:abstractNumId w:val="24"/>
  </w:num>
  <w:num w:numId="21">
    <w:abstractNumId w:val="11"/>
  </w:num>
  <w:num w:numId="22">
    <w:abstractNumId w:val="15"/>
  </w:num>
  <w:num w:numId="23">
    <w:abstractNumId w:val="20"/>
  </w:num>
  <w:num w:numId="24">
    <w:abstractNumId w:val="35"/>
  </w:num>
  <w:num w:numId="25">
    <w:abstractNumId w:val="40"/>
  </w:num>
  <w:num w:numId="26">
    <w:abstractNumId w:val="43"/>
  </w:num>
  <w:num w:numId="27">
    <w:abstractNumId w:val="36"/>
  </w:num>
  <w:num w:numId="28">
    <w:abstractNumId w:val="23"/>
  </w:num>
  <w:num w:numId="29">
    <w:abstractNumId w:val="39"/>
  </w:num>
  <w:num w:numId="30">
    <w:abstractNumId w:val="42"/>
  </w:num>
  <w:num w:numId="31">
    <w:abstractNumId w:val="19"/>
  </w:num>
  <w:num w:numId="32">
    <w:abstractNumId w:val="31"/>
  </w:num>
  <w:num w:numId="33">
    <w:abstractNumId w:val="18"/>
  </w:num>
  <w:num w:numId="34">
    <w:abstractNumId w:val="34"/>
  </w:num>
  <w:num w:numId="35">
    <w:abstractNumId w:val="28"/>
  </w:num>
  <w:num w:numId="36">
    <w:abstractNumId w:val="32"/>
  </w:num>
  <w:num w:numId="37">
    <w:abstractNumId w:val="5"/>
  </w:num>
  <w:num w:numId="38">
    <w:abstractNumId w:val="29"/>
  </w:num>
  <w:num w:numId="39">
    <w:abstractNumId w:val="25"/>
  </w:num>
  <w:num w:numId="40">
    <w:abstractNumId w:val="16"/>
  </w:num>
  <w:num w:numId="41">
    <w:abstractNumId w:val="44"/>
  </w:num>
  <w:num w:numId="42">
    <w:abstractNumId w:val="26"/>
  </w:num>
  <w:num w:numId="43">
    <w:abstractNumId w:val="41"/>
  </w:num>
  <w:num w:numId="44">
    <w:abstractNumId w:val="38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70C9"/>
    <w:rsid w:val="000073CA"/>
    <w:rsid w:val="000108D1"/>
    <w:rsid w:val="00012071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DCF"/>
    <w:rsid w:val="00143FEA"/>
    <w:rsid w:val="00152928"/>
    <w:rsid w:val="00152FE9"/>
    <w:rsid w:val="00153C87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7F36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C68"/>
    <w:rsid w:val="0051474F"/>
    <w:rsid w:val="00514E90"/>
    <w:rsid w:val="005172E9"/>
    <w:rsid w:val="00517644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35C9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58A9"/>
    <w:rsid w:val="00917B82"/>
    <w:rsid w:val="00917EAC"/>
    <w:rsid w:val="009207D7"/>
    <w:rsid w:val="00921F24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B00CF"/>
    <w:rsid w:val="00AB0F66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8758</Words>
  <Characters>49924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2024-05-14T19:32:00Z</dcterms:modified>
</cp:coreProperties>
</file>