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765A" w14:textId="77777777" w:rsidR="00973C22" w:rsidRDefault="00973C22" w:rsidP="00973C22">
      <w:pPr>
        <w:pStyle w:val="Title"/>
        <w:rPr>
          <w:rFonts w:eastAsia="Times New Roman"/>
        </w:rPr>
      </w:pPr>
      <w:proofErr w:type="spellStart"/>
      <w:r w:rsidRPr="00973C22">
        <w:rPr>
          <w:rFonts w:eastAsia="Times New Roman"/>
        </w:rPr>
        <w:t>iCreatin</w:t>
      </w:r>
      <w:proofErr w:type="spellEnd"/>
      <w:r w:rsidRPr="00973C22">
        <w:rPr>
          <w:rFonts w:eastAsia="Times New Roman"/>
        </w:rPr>
        <w:t xml:space="preserve"> 12.6V 1A Li-ion Battery Charger</w:t>
      </w:r>
    </w:p>
    <w:p w14:paraId="518C8569" w14:textId="26120EBF" w:rsidR="00973C22" w:rsidRPr="00973C22" w:rsidRDefault="00973C22" w:rsidP="00973C22">
      <w:pPr>
        <w:pStyle w:val="Subtitle"/>
        <w:rPr>
          <w:rFonts w:eastAsia="Times New Roman"/>
        </w:rPr>
      </w:pPr>
      <w:r w:rsidRPr="00973C22">
        <w:rPr>
          <w:rFonts w:eastAsia="Times New Roman"/>
        </w:rPr>
        <w:t>Power Adapter for 11.1V 12V 12.6V 3String Rechargeable Lithium Battery Pack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010"/>
      </w:tblGrid>
      <w:tr w:rsidR="00973C22" w:rsidRPr="00973C22" w14:paraId="3727A28B" w14:textId="77777777" w:rsidTr="00973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A1F2" w14:textId="77777777" w:rsidR="00973C22" w:rsidRPr="00973C22" w:rsidRDefault="00973C22" w:rsidP="00973C22">
            <w:r w:rsidRPr="00973C22">
              <w:t xml:space="preserve">Brand </w:t>
            </w:r>
          </w:p>
        </w:tc>
        <w:tc>
          <w:tcPr>
            <w:tcW w:w="0" w:type="auto"/>
            <w:vAlign w:val="center"/>
            <w:hideMark/>
          </w:tcPr>
          <w:p w14:paraId="634DB50D" w14:textId="77777777" w:rsidR="00973C22" w:rsidRPr="00973C22" w:rsidRDefault="00973C22" w:rsidP="00973C22">
            <w:proofErr w:type="spellStart"/>
            <w:r w:rsidRPr="00973C22">
              <w:t>iCreatin</w:t>
            </w:r>
            <w:proofErr w:type="spellEnd"/>
            <w:r w:rsidRPr="00973C22">
              <w:t xml:space="preserve"> </w:t>
            </w:r>
          </w:p>
        </w:tc>
      </w:tr>
      <w:tr w:rsidR="00973C22" w:rsidRPr="00973C22" w14:paraId="59B33830" w14:textId="77777777" w:rsidTr="00973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7AC7" w14:textId="77777777" w:rsidR="00973C22" w:rsidRPr="00973C22" w:rsidRDefault="00973C22" w:rsidP="00973C22">
            <w:r w:rsidRPr="00973C22">
              <w:t xml:space="preserve">Color </w:t>
            </w:r>
          </w:p>
        </w:tc>
        <w:tc>
          <w:tcPr>
            <w:tcW w:w="0" w:type="auto"/>
            <w:vAlign w:val="center"/>
            <w:hideMark/>
          </w:tcPr>
          <w:p w14:paraId="62D9D452" w14:textId="77777777" w:rsidR="00973C22" w:rsidRPr="00973C22" w:rsidRDefault="00973C22" w:rsidP="00973C22">
            <w:r w:rsidRPr="00973C22">
              <w:t xml:space="preserve">Green </w:t>
            </w:r>
          </w:p>
        </w:tc>
      </w:tr>
      <w:tr w:rsidR="00973C22" w:rsidRPr="00973C22" w14:paraId="1C37068F" w14:textId="77777777" w:rsidTr="00973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6094" w14:textId="77777777" w:rsidR="00973C22" w:rsidRPr="00973C22" w:rsidRDefault="00973C22" w:rsidP="00973C22">
            <w:r w:rsidRPr="00973C22">
              <w:t xml:space="preserve">Input Voltage </w:t>
            </w:r>
          </w:p>
        </w:tc>
        <w:tc>
          <w:tcPr>
            <w:tcW w:w="0" w:type="auto"/>
            <w:vAlign w:val="center"/>
            <w:hideMark/>
          </w:tcPr>
          <w:p w14:paraId="70A8F11E" w14:textId="77777777" w:rsidR="00973C22" w:rsidRPr="00973C22" w:rsidRDefault="00973C22" w:rsidP="00973C22">
            <w:r w:rsidRPr="00973C22">
              <w:t xml:space="preserve">220 Volts </w:t>
            </w:r>
          </w:p>
        </w:tc>
      </w:tr>
      <w:tr w:rsidR="00973C22" w:rsidRPr="00973C22" w14:paraId="105A02FF" w14:textId="77777777" w:rsidTr="00973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5CC4" w14:textId="77777777" w:rsidR="00973C22" w:rsidRPr="00973C22" w:rsidRDefault="00973C22" w:rsidP="00973C22">
            <w:r w:rsidRPr="00973C22">
              <w:t xml:space="preserve">Output Current </w:t>
            </w:r>
          </w:p>
        </w:tc>
        <w:tc>
          <w:tcPr>
            <w:tcW w:w="0" w:type="auto"/>
            <w:vAlign w:val="center"/>
            <w:hideMark/>
          </w:tcPr>
          <w:p w14:paraId="4A0A8340" w14:textId="77777777" w:rsidR="00973C22" w:rsidRPr="00973C22" w:rsidRDefault="00973C22" w:rsidP="00973C22">
            <w:r w:rsidRPr="00973C22">
              <w:t xml:space="preserve">1 Amps </w:t>
            </w:r>
          </w:p>
        </w:tc>
      </w:tr>
      <w:tr w:rsidR="00973C22" w:rsidRPr="00973C22" w14:paraId="5CF10E43" w14:textId="77777777" w:rsidTr="00973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B4D2" w14:textId="77777777" w:rsidR="00973C22" w:rsidRPr="00973C22" w:rsidRDefault="00973C22" w:rsidP="00973C22">
            <w:r w:rsidRPr="00973C22">
              <w:t xml:space="preserve">Output Voltage </w:t>
            </w:r>
          </w:p>
        </w:tc>
        <w:tc>
          <w:tcPr>
            <w:tcW w:w="0" w:type="auto"/>
            <w:vAlign w:val="center"/>
            <w:hideMark/>
          </w:tcPr>
          <w:p w14:paraId="55F2C15E" w14:textId="77777777" w:rsidR="00973C22" w:rsidRPr="00973C22" w:rsidRDefault="00973C22" w:rsidP="00973C22">
            <w:r w:rsidRPr="00973C22">
              <w:t xml:space="preserve">12.6 Volts </w:t>
            </w:r>
          </w:p>
        </w:tc>
      </w:tr>
    </w:tbl>
    <w:p w14:paraId="26BCF563" w14:textId="77777777" w:rsidR="00973C22" w:rsidRDefault="00973C22" w:rsidP="00973C22">
      <w:r w:rsidRPr="00973C22">
        <w:pict w14:anchorId="5F41BE41">
          <v:rect id="_x0000_i1031" style="width:0;height:1.5pt" o:hralign="center" o:hrstd="t" o:hr="t" fillcolor="#a0a0a0" stroked="f"/>
        </w:pict>
      </w:r>
    </w:p>
    <w:p w14:paraId="346783D7" w14:textId="75448460" w:rsidR="00973C22" w:rsidRPr="00973C22" w:rsidRDefault="00973C22" w:rsidP="00973C22">
      <w:r w:rsidRPr="00973C22">
        <w:drawing>
          <wp:inline distT="0" distB="0" distL="0" distR="0" wp14:anchorId="609755CD" wp14:editId="02ABBB9B">
            <wp:extent cx="3219450" cy="3291635"/>
            <wp:effectExtent l="0" t="0" r="0" b="4445"/>
            <wp:docPr id="186231357" name="Picture 1" descr="A black charger with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357" name="Picture 1" descr="A black charger with a c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780" cy="33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90A9" w14:textId="77777777" w:rsidR="00973C22" w:rsidRPr="00973C22" w:rsidRDefault="00973C22" w:rsidP="00973C22">
      <w:pPr>
        <w:rPr>
          <w:b/>
          <w:bCs/>
        </w:rPr>
      </w:pPr>
      <w:r w:rsidRPr="00973C22">
        <w:rPr>
          <w:b/>
          <w:bCs/>
        </w:rPr>
        <w:t xml:space="preserve">About this item </w:t>
      </w:r>
    </w:p>
    <w:p w14:paraId="41A077FD" w14:textId="77777777" w:rsidR="00973C22" w:rsidRPr="00973C22" w:rsidRDefault="00973C22" w:rsidP="00973C22">
      <w:pPr>
        <w:numPr>
          <w:ilvl w:val="0"/>
          <w:numId w:val="1"/>
        </w:numPr>
      </w:pPr>
      <w:r w:rsidRPr="00973C22">
        <w:t xml:space="preserve">Output: DC 12.6V 1A (Suitable for (Suitable for 11.1V 12.6V 3-string Lithium Battery Pack)) </w:t>
      </w:r>
    </w:p>
    <w:p w14:paraId="44280186" w14:textId="77777777" w:rsidR="00973C22" w:rsidRPr="00973C22" w:rsidRDefault="00973C22" w:rsidP="00973C22">
      <w:pPr>
        <w:numPr>
          <w:ilvl w:val="0"/>
          <w:numId w:val="1"/>
        </w:numPr>
      </w:pPr>
      <w:r w:rsidRPr="00973C22">
        <w:t>Output interface: 5.5 *2.1mm (With built-in leaf spring, Compatible with 5.5x2.1</w:t>
      </w:r>
      <w:proofErr w:type="gramStart"/>
      <w:r w:rsidRPr="00973C22">
        <w:t>mm ).Before</w:t>
      </w:r>
      <w:proofErr w:type="gramEnd"/>
      <w:r w:rsidRPr="00973C22">
        <w:t xml:space="preserve"> Bid, be sure to confirm that the interface size of this product matches with yours. Wrong size will not work!!! </w:t>
      </w:r>
    </w:p>
    <w:p w14:paraId="4DCF38A3" w14:textId="77777777" w:rsidR="00973C22" w:rsidRPr="00973C22" w:rsidRDefault="00973C22" w:rsidP="00973C22">
      <w:pPr>
        <w:numPr>
          <w:ilvl w:val="0"/>
          <w:numId w:val="1"/>
        </w:numPr>
      </w:pPr>
      <w:r w:rsidRPr="00973C22">
        <w:t xml:space="preserve">Color indicator LED lights, when full charged, </w:t>
      </w:r>
      <w:proofErr w:type="gramStart"/>
      <w:r w:rsidRPr="00973C22">
        <w:t>Red</w:t>
      </w:r>
      <w:proofErr w:type="gramEnd"/>
      <w:r w:rsidRPr="00973C22">
        <w:t xml:space="preserve"> color turn to Green </w:t>
      </w:r>
    </w:p>
    <w:p w14:paraId="21BC9F95" w14:textId="77777777" w:rsidR="00973C22" w:rsidRPr="00973C22" w:rsidRDefault="00973C22" w:rsidP="00973C22">
      <w:pPr>
        <w:numPr>
          <w:ilvl w:val="0"/>
          <w:numId w:val="1"/>
        </w:numPr>
      </w:pPr>
      <w:r w:rsidRPr="00973C22">
        <w:t xml:space="preserve">Full Production, Over-Voltage, Over-Current, </w:t>
      </w:r>
      <w:proofErr w:type="gramStart"/>
      <w:r w:rsidRPr="00973C22">
        <w:t>Over load</w:t>
      </w:r>
      <w:proofErr w:type="gramEnd"/>
      <w:r w:rsidRPr="00973C22">
        <w:t xml:space="preserve">, Short Circuit Protection </w:t>
      </w:r>
    </w:p>
    <w:p w14:paraId="5C42CCDA" w14:textId="77777777" w:rsidR="00973C22" w:rsidRPr="00973C22" w:rsidRDefault="00973C22" w:rsidP="00973C22">
      <w:pPr>
        <w:numPr>
          <w:ilvl w:val="0"/>
          <w:numId w:val="1"/>
        </w:numPr>
      </w:pPr>
      <w:r w:rsidRPr="00973C22">
        <w:lastRenderedPageBreak/>
        <w:t xml:space="preserve">Input voltage: AC 110V / 220V (AC90-264V suitable for anywhere in the world voltage level). </w:t>
      </w:r>
    </w:p>
    <w:p w14:paraId="3439FEA4" w14:textId="77777777" w:rsidR="00EF4322" w:rsidRDefault="00EF4322" w:rsidP="00973C22"/>
    <w:p w14:paraId="00025E95" w14:textId="77777777" w:rsidR="00973C22" w:rsidRPr="00973C22" w:rsidRDefault="00973C22" w:rsidP="00973C22">
      <w:pPr>
        <w:rPr>
          <w:b/>
          <w:bCs/>
        </w:rPr>
      </w:pPr>
      <w:r w:rsidRPr="00973C22">
        <w:rPr>
          <w:b/>
          <w:bCs/>
        </w:rPr>
        <w:t xml:space="preserve">Product Description </w:t>
      </w:r>
    </w:p>
    <w:p w14:paraId="75F32117" w14:textId="77777777" w:rsidR="00973C22" w:rsidRPr="00973C22" w:rsidRDefault="00973C22" w:rsidP="00973C22">
      <w:r w:rsidRPr="00973C22">
        <w:t xml:space="preserve">Kindly reminder: </w:t>
      </w:r>
      <w:r w:rsidRPr="00973C22">
        <w:br/>
      </w:r>
      <w:proofErr w:type="gramStart"/>
      <w:r w:rsidRPr="00973C22">
        <w:t>1.Before</w:t>
      </w:r>
      <w:proofErr w:type="gramEnd"/>
      <w:r w:rsidRPr="00973C22">
        <w:t xml:space="preserve"> Bid, be sure to confirm that the interface size of this product matches with yours. Wrong size will not work!!! </w:t>
      </w:r>
      <w:proofErr w:type="gramStart"/>
      <w:r w:rsidRPr="00973C22">
        <w:t>( The</w:t>
      </w:r>
      <w:proofErr w:type="gramEnd"/>
      <w:r w:rsidRPr="00973C22">
        <w:t xml:space="preserve"> interface size of the DC </w:t>
      </w:r>
      <w:proofErr w:type="spellStart"/>
      <w:r w:rsidRPr="00973C22">
        <w:t>plgu</w:t>
      </w:r>
      <w:proofErr w:type="spellEnd"/>
      <w:r w:rsidRPr="00973C22">
        <w:t xml:space="preserve"> is 5.5x2.1 mm Round Barrel).</w:t>
      </w:r>
      <w:r w:rsidRPr="00973C22">
        <w:br/>
        <w:t xml:space="preserve">2. This product has many kinds of protection functions, enter the protection mode, LED lights will </w:t>
      </w:r>
      <w:proofErr w:type="gramStart"/>
      <w:r w:rsidRPr="00973C22">
        <w:t>flashing</w:t>
      </w:r>
      <w:proofErr w:type="gramEnd"/>
      <w:r w:rsidRPr="00973C22">
        <w:t xml:space="preserve"> red light. When this happens, unplug the adapter immediately and check if the circuit is short-circuited, if the electrical power exceeds the rated power of the adapter, etc.</w:t>
      </w:r>
      <w:r w:rsidRPr="00973C22">
        <w:br/>
      </w:r>
      <w:proofErr w:type="spellStart"/>
      <w:r w:rsidRPr="00973C22">
        <w:t>Sepcification</w:t>
      </w:r>
      <w:proofErr w:type="spellEnd"/>
      <w:r w:rsidRPr="00973C22">
        <w:t>:</w:t>
      </w:r>
      <w:r w:rsidRPr="00973C22">
        <w:br/>
        <w:t>Input voltage: AC 110V / 220V (AC90-264V suitable for anywhere in the world voltage level).</w:t>
      </w:r>
      <w:r w:rsidRPr="00973C22">
        <w:br/>
        <w:t>Output: DC 12.6V 1A.</w:t>
      </w:r>
      <w:r w:rsidRPr="00973C22">
        <w:br/>
        <w:t>Output Wire length: 1.2m / 3.94ft.</w:t>
      </w:r>
      <w:r w:rsidRPr="00973C22">
        <w:br/>
        <w:t xml:space="preserve">Output interface: 5.5 x 2.1mm </w:t>
      </w:r>
      <w:r w:rsidRPr="00973C22">
        <w:br/>
        <w:t xml:space="preserve">With over-current protection, over-discharge protection, over-voltage protection, overcharge protection, short circuit </w:t>
      </w:r>
      <w:proofErr w:type="spellStart"/>
      <w:r w:rsidRPr="00973C22">
        <w:t>protection.</w:t>
      </w:r>
      <w:r w:rsidRPr="00973C22">
        <w:rPr>
          <w:rFonts w:ascii="MS Gothic" w:eastAsia="MS Gothic" w:hAnsi="MS Gothic" w:cs="MS Gothic" w:hint="eastAsia"/>
        </w:rPr>
        <w:t>（</w:t>
      </w:r>
      <w:r w:rsidRPr="00973C22">
        <w:t>Enter</w:t>
      </w:r>
      <w:proofErr w:type="spellEnd"/>
      <w:r w:rsidRPr="00973C22">
        <w:t xml:space="preserve"> Protection mode , with flashing red light</w:t>
      </w:r>
      <w:r w:rsidRPr="00973C22">
        <w:rPr>
          <w:rFonts w:ascii="MS Gothic" w:eastAsia="MS Gothic" w:hAnsi="MS Gothic" w:cs="MS Gothic" w:hint="eastAsia"/>
        </w:rPr>
        <w:t>）</w:t>
      </w:r>
      <w:r w:rsidRPr="00973C22">
        <w:t>.</w:t>
      </w:r>
      <w:r w:rsidRPr="00973C22">
        <w:br/>
      </w:r>
      <w:r w:rsidRPr="00973C22">
        <w:br/>
        <w:t>Charging process LED indicator changes:</w:t>
      </w:r>
      <w:r w:rsidRPr="00973C22">
        <w:br/>
        <w:t>1. No-load status LED is green;</w:t>
      </w:r>
      <w:r w:rsidRPr="00973C22">
        <w:br/>
        <w:t>2. Charging, the first phase of constant current charging, LED indicator is red. Charge to the rated voltage into the second phase of constant voltage charging, the current slowly decreases.</w:t>
      </w:r>
      <w:r w:rsidRPr="00973C22">
        <w:br/>
      </w:r>
      <w:proofErr w:type="gramStart"/>
      <w:r w:rsidRPr="00973C22">
        <w:t>3.When</w:t>
      </w:r>
      <w:proofErr w:type="gramEnd"/>
      <w:r w:rsidRPr="00973C22">
        <w:t xml:space="preserve"> the battery power reaches 90-95%, LED lights turn green. At this point the charger will continue to charge with a small current until it is full. </w:t>
      </w:r>
      <w:r w:rsidRPr="00973C22">
        <w:br/>
      </w:r>
      <w:r w:rsidRPr="00973C22">
        <w:br/>
        <w:t>Package Included:</w:t>
      </w:r>
      <w:r w:rsidRPr="00973C22">
        <w:br/>
        <w:t xml:space="preserve">1x12.6V 1A Power Adapter Li-ion Battery Charger </w:t>
      </w:r>
    </w:p>
    <w:p w14:paraId="340BF0D6" w14:textId="1840BEC3" w:rsidR="00973C22" w:rsidRDefault="00973C22" w:rsidP="00973C22">
      <w:r w:rsidRPr="00973C22">
        <w:drawing>
          <wp:inline distT="0" distB="0" distL="0" distR="0" wp14:anchorId="3A619DC1" wp14:editId="4ECB7ED7">
            <wp:extent cx="2997200" cy="2953445"/>
            <wp:effectExtent l="0" t="0" r="0" b="0"/>
            <wp:docPr id="2120445477" name="Picture 1" descr="A screenshot of a smart charging sol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45477" name="Picture 1" descr="A screenshot of a smart charging solu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543" cy="29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43A7A"/>
    <w:multiLevelType w:val="multilevel"/>
    <w:tmpl w:val="487A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11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22"/>
    <w:rsid w:val="00973C22"/>
    <w:rsid w:val="00E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C7F4"/>
  <w15:chartTrackingRefBased/>
  <w15:docId w15:val="{934484FE-4F9F-47D2-810F-39A2C0A5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22"/>
    <w:rPr>
      <w:b/>
      <w:bCs/>
      <w:smallCaps/>
      <w:color w:val="0F4761" w:themeColor="accent1" w:themeShade="BF"/>
      <w:spacing w:val="5"/>
    </w:rPr>
  </w:style>
  <w:style w:type="character" w:customStyle="1" w:styleId="a-size-large">
    <w:name w:val="a-size-large"/>
    <w:basedOn w:val="DefaultParagraphFont"/>
    <w:rsid w:val="0097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Kemp</dc:creator>
  <cp:keywords/>
  <dc:description/>
  <cp:lastModifiedBy>Timothy Kemp</cp:lastModifiedBy>
  <cp:revision>1</cp:revision>
  <dcterms:created xsi:type="dcterms:W3CDTF">2024-03-19T00:39:00Z</dcterms:created>
  <dcterms:modified xsi:type="dcterms:W3CDTF">2024-03-19T00:45:00Z</dcterms:modified>
</cp:coreProperties>
</file>