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92E3" w14:textId="78CBE5E0" w:rsidR="000126EF" w:rsidRDefault="009A2C8D" w:rsidP="006A404D">
      <w:pPr>
        <w:pStyle w:val="1"/>
        <w:jc w:val="center"/>
        <w:rPr>
          <w:b w:val="0"/>
          <w:lang w:eastAsia="ja-JP"/>
        </w:rPr>
      </w:pPr>
      <w:r>
        <w:rPr>
          <w:b w:val="0"/>
          <w:lang w:eastAsia="ja-JP"/>
        </w:rPr>
        <w:t>安否確認システム</w:t>
      </w:r>
    </w:p>
    <w:p w14:paraId="413EAC19" w14:textId="77777777" w:rsidR="006A404D" w:rsidRPr="006A404D" w:rsidRDefault="006A404D" w:rsidP="006A404D">
      <w:pPr>
        <w:rPr>
          <w:rFonts w:hint="eastAsia"/>
          <w:lang w:eastAsia="ja-JP"/>
        </w:rPr>
      </w:pPr>
    </w:p>
    <w:p w14:paraId="418BEDD9" w14:textId="77777777" w:rsidR="000126EF" w:rsidRDefault="009A2C8D">
      <w:pPr>
        <w:pStyle w:val="1"/>
        <w:rPr>
          <w:b w:val="0"/>
          <w:lang w:eastAsia="ja-JP"/>
        </w:rPr>
      </w:pPr>
      <w:r>
        <w:rPr>
          <w:b w:val="0"/>
          <w:lang w:eastAsia="ja-JP"/>
        </w:rPr>
        <w:t>1.</w:t>
      </w:r>
      <w:r>
        <w:rPr>
          <w:b w:val="0"/>
          <w:lang w:eastAsia="ja-JP"/>
        </w:rPr>
        <w:t>システム概要</w:t>
      </w:r>
    </w:p>
    <w:p w14:paraId="30308070" w14:textId="5CE5C294" w:rsidR="000126EF" w:rsidRDefault="009A2C8D">
      <w:pPr>
        <w:rPr>
          <w:lang w:eastAsia="ja-JP"/>
        </w:rPr>
      </w:pPr>
      <w:r>
        <w:rPr>
          <w:lang w:eastAsia="ja-JP"/>
        </w:rPr>
        <w:t>災害時に従業員の安否確認を行うシステム。</w:t>
      </w:r>
      <w:r>
        <w:rPr>
          <w:lang w:eastAsia="ja-JP"/>
        </w:rPr>
        <w:br/>
      </w:r>
      <w:r>
        <w:rPr>
          <w:lang w:eastAsia="ja-JP"/>
        </w:rPr>
        <w:t>一斉メール配信や安否情報の集計機能を有する。</w:t>
      </w:r>
    </w:p>
    <w:p w14:paraId="75668366" w14:textId="77777777" w:rsidR="006A404D" w:rsidRDefault="006A404D">
      <w:pPr>
        <w:rPr>
          <w:rFonts w:hint="eastAsia"/>
          <w:lang w:eastAsia="ja-JP"/>
        </w:rPr>
      </w:pPr>
    </w:p>
    <w:p w14:paraId="4FBC2406" w14:textId="77777777" w:rsidR="000126EF" w:rsidRDefault="009A2C8D">
      <w:pPr>
        <w:pStyle w:val="1"/>
        <w:rPr>
          <w:b w:val="0"/>
        </w:rPr>
      </w:pPr>
      <w:r>
        <w:rPr>
          <w:b w:val="0"/>
        </w:rPr>
        <w:t>2.</w:t>
      </w:r>
      <w:r>
        <w:rPr>
          <w:b w:val="0"/>
        </w:rPr>
        <w:t>システム利用者</w:t>
      </w:r>
    </w:p>
    <w:p w14:paraId="7FBEE420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管理者　主に部長職、または部長職に準じた者を対象とする。</w:t>
      </w:r>
    </w:p>
    <w:p w14:paraId="594299AF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一般社員　部に配属されている社員を対象とする。</w:t>
      </w:r>
    </w:p>
    <w:p w14:paraId="6B0EA45D" w14:textId="77777777" w:rsidR="000126EF" w:rsidRDefault="009A2C8D">
      <w:pPr>
        <w:pStyle w:val="2"/>
        <w:rPr>
          <w:b w:val="0"/>
          <w:i w:val="0"/>
          <w:lang w:eastAsia="ja-JP"/>
        </w:rPr>
      </w:pPr>
      <w:r>
        <w:rPr>
          <w:b w:val="0"/>
          <w:i w:val="0"/>
          <w:lang w:eastAsia="ja-JP"/>
        </w:rPr>
        <w:t>ユースケース・業務シーケンス</w:t>
      </w:r>
    </w:p>
    <w:p w14:paraId="3BAD5FC0" w14:textId="2964B321" w:rsidR="006A404D" w:rsidRPr="009A2C8D" w:rsidRDefault="006A404D" w:rsidP="009A2C8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FE695F" wp14:editId="032E7C56">
            <wp:extent cx="4305300" cy="4554714"/>
            <wp:effectExtent l="0" t="0" r="0" b="0"/>
            <wp:docPr id="5" name="図 5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484" cy="45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9DF1" w14:textId="1738C233" w:rsidR="006A404D" w:rsidRPr="009A2C8D" w:rsidRDefault="009A2C8D" w:rsidP="009A2C8D">
      <w:pPr>
        <w:pStyle w:val="1"/>
        <w:rPr>
          <w:rFonts w:hint="eastAsia"/>
          <w:b w:val="0"/>
          <w:lang w:eastAsia="ja-JP"/>
        </w:rPr>
      </w:pPr>
      <w:r>
        <w:rPr>
          <w:b w:val="0"/>
          <w:lang w:eastAsia="ja-JP"/>
        </w:rPr>
        <w:lastRenderedPageBreak/>
        <w:t>3.</w:t>
      </w:r>
      <w:r>
        <w:rPr>
          <w:b w:val="0"/>
          <w:lang w:eastAsia="ja-JP"/>
        </w:rPr>
        <w:t>機能一覧</w:t>
      </w:r>
    </w:p>
    <w:p w14:paraId="711CBC45" w14:textId="766F8508" w:rsidR="006A404D" w:rsidRDefault="006A404D" w:rsidP="006A404D">
      <w:pPr>
        <w:rPr>
          <w:lang w:eastAsia="ja-JP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1276"/>
        <w:gridCol w:w="4111"/>
      </w:tblGrid>
      <w:tr w:rsidR="006A404D" w14:paraId="2D5CFE95" w14:textId="77777777" w:rsidTr="009A2C8D">
        <w:tc>
          <w:tcPr>
            <w:tcW w:w="2518" w:type="dxa"/>
            <w:shd w:val="clear" w:color="auto" w:fill="F2F2F2" w:themeFill="background1" w:themeFillShade="F2"/>
          </w:tcPr>
          <w:p w14:paraId="0B7ACEA7" w14:textId="57750D33" w:rsidR="006A404D" w:rsidRDefault="006A404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機能名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15686D2" w14:textId="32FCA38D" w:rsidR="006A404D" w:rsidRDefault="006A404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管理者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F7ECD36" w14:textId="47416DC4" w:rsidR="006A404D" w:rsidRDefault="006A404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一般社員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6E938B89" w14:textId="39FA4519" w:rsidR="006A404D" w:rsidRDefault="006A404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機能概要</w:t>
            </w:r>
          </w:p>
        </w:tc>
      </w:tr>
      <w:tr w:rsidR="006A404D" w14:paraId="7DBEB73D" w14:textId="77777777" w:rsidTr="009A2C8D">
        <w:tc>
          <w:tcPr>
            <w:tcW w:w="2518" w:type="dxa"/>
          </w:tcPr>
          <w:p w14:paraId="639F5EB0" w14:textId="1CDF2E82" w:rsidR="006A404D" w:rsidRDefault="006A404D" w:rsidP="006A404D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ログイン</w:t>
            </w:r>
            <w:r w:rsidR="009A2C8D">
              <w:rPr>
                <w:rFonts w:hint="eastAsia"/>
                <w:lang w:eastAsia="ja-JP"/>
              </w:rPr>
              <w:t>・ログアウト</w:t>
            </w:r>
          </w:p>
        </w:tc>
        <w:tc>
          <w:tcPr>
            <w:tcW w:w="992" w:type="dxa"/>
          </w:tcPr>
          <w:p w14:paraId="7400677E" w14:textId="7114499F" w:rsidR="006A404D" w:rsidRDefault="009A2C8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○</w:t>
            </w:r>
          </w:p>
        </w:tc>
        <w:tc>
          <w:tcPr>
            <w:tcW w:w="1276" w:type="dxa"/>
          </w:tcPr>
          <w:p w14:paraId="4E8F39A5" w14:textId="7937AE3D" w:rsidR="006A404D" w:rsidRDefault="009A2C8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×</w:t>
            </w:r>
          </w:p>
        </w:tc>
        <w:tc>
          <w:tcPr>
            <w:tcW w:w="4111" w:type="dxa"/>
          </w:tcPr>
          <w:p w14:paraId="67A345EE" w14:textId="16BDF8B5" w:rsidR="006A404D" w:rsidRDefault="009A2C8D" w:rsidP="009A2C8D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管理者がシステムにログイン</w:t>
            </w:r>
          </w:p>
        </w:tc>
      </w:tr>
      <w:tr w:rsidR="006A404D" w14:paraId="64076E1C" w14:textId="77777777" w:rsidTr="009A2C8D">
        <w:tc>
          <w:tcPr>
            <w:tcW w:w="2518" w:type="dxa"/>
          </w:tcPr>
          <w:p w14:paraId="1888A210" w14:textId="32868BB6" w:rsidR="006A404D" w:rsidRDefault="006A404D" w:rsidP="006A404D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安否確認メール送信</w:t>
            </w:r>
          </w:p>
        </w:tc>
        <w:tc>
          <w:tcPr>
            <w:tcW w:w="992" w:type="dxa"/>
          </w:tcPr>
          <w:p w14:paraId="4CBDFFE0" w14:textId="3BD7117A" w:rsidR="006A404D" w:rsidRDefault="009A2C8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○</w:t>
            </w:r>
          </w:p>
        </w:tc>
        <w:tc>
          <w:tcPr>
            <w:tcW w:w="1276" w:type="dxa"/>
          </w:tcPr>
          <w:p w14:paraId="300E19D4" w14:textId="28E52135" w:rsidR="006A404D" w:rsidRDefault="009A2C8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×</w:t>
            </w:r>
          </w:p>
        </w:tc>
        <w:tc>
          <w:tcPr>
            <w:tcW w:w="4111" w:type="dxa"/>
          </w:tcPr>
          <w:p w14:paraId="2801B19C" w14:textId="592EEB6C" w:rsidR="006A404D" w:rsidRDefault="009A2C8D" w:rsidP="009A2C8D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管理者が選択した対象者（複数）に対してメールを送信</w:t>
            </w:r>
          </w:p>
        </w:tc>
      </w:tr>
      <w:tr w:rsidR="006A404D" w14:paraId="7E7803FF" w14:textId="77777777" w:rsidTr="009A2C8D">
        <w:tc>
          <w:tcPr>
            <w:tcW w:w="2518" w:type="dxa"/>
          </w:tcPr>
          <w:p w14:paraId="0C180A1B" w14:textId="0EE539E6" w:rsidR="006A404D" w:rsidRDefault="006A404D" w:rsidP="006A404D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安否報告確認</w:t>
            </w:r>
          </w:p>
        </w:tc>
        <w:tc>
          <w:tcPr>
            <w:tcW w:w="992" w:type="dxa"/>
          </w:tcPr>
          <w:p w14:paraId="114870CC" w14:textId="44C65082" w:rsidR="006A404D" w:rsidRDefault="009A2C8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○</w:t>
            </w:r>
          </w:p>
        </w:tc>
        <w:tc>
          <w:tcPr>
            <w:tcW w:w="1276" w:type="dxa"/>
          </w:tcPr>
          <w:p w14:paraId="231C046C" w14:textId="4E5E5E46" w:rsidR="006A404D" w:rsidRDefault="009A2C8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×</w:t>
            </w:r>
          </w:p>
        </w:tc>
        <w:tc>
          <w:tcPr>
            <w:tcW w:w="4111" w:type="dxa"/>
          </w:tcPr>
          <w:p w14:paraId="04E27390" w14:textId="59D5FCE9" w:rsidR="006A404D" w:rsidRDefault="009A2C8D" w:rsidP="009A2C8D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社員から報告された安否状況を一覧で確認</w:t>
            </w:r>
          </w:p>
        </w:tc>
      </w:tr>
      <w:tr w:rsidR="006A404D" w14:paraId="41BCFBE4" w14:textId="77777777" w:rsidTr="009A2C8D">
        <w:tc>
          <w:tcPr>
            <w:tcW w:w="2518" w:type="dxa"/>
          </w:tcPr>
          <w:p w14:paraId="5D3E3FAD" w14:textId="44BE3265" w:rsidR="006A404D" w:rsidRDefault="006A404D" w:rsidP="006A404D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安否報告</w:t>
            </w:r>
          </w:p>
        </w:tc>
        <w:tc>
          <w:tcPr>
            <w:tcW w:w="992" w:type="dxa"/>
          </w:tcPr>
          <w:p w14:paraId="381DBB5F" w14:textId="565DAB83" w:rsidR="006A404D" w:rsidRDefault="009A2C8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×</w:t>
            </w:r>
          </w:p>
        </w:tc>
        <w:tc>
          <w:tcPr>
            <w:tcW w:w="1276" w:type="dxa"/>
          </w:tcPr>
          <w:p w14:paraId="67A9F816" w14:textId="5B846B19" w:rsidR="006A404D" w:rsidRDefault="009A2C8D" w:rsidP="009A2C8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○</w:t>
            </w:r>
          </w:p>
        </w:tc>
        <w:tc>
          <w:tcPr>
            <w:tcW w:w="4111" w:type="dxa"/>
          </w:tcPr>
          <w:p w14:paraId="7E9F5641" w14:textId="3FDAE743" w:rsidR="006A404D" w:rsidRDefault="009A2C8D" w:rsidP="009A2C8D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社員が携帯に配信された</w:t>
            </w:r>
            <w:r>
              <w:rPr>
                <w:lang w:eastAsia="ja-JP"/>
              </w:rPr>
              <w:t>URL</w:t>
            </w:r>
            <w:r>
              <w:rPr>
                <w:lang w:eastAsia="ja-JP"/>
              </w:rPr>
              <w:t>を元にシステムにアクセスし、安否報告を行う</w:t>
            </w:r>
          </w:p>
        </w:tc>
      </w:tr>
    </w:tbl>
    <w:p w14:paraId="2F4F83F6" w14:textId="77777777" w:rsidR="006A404D" w:rsidRPr="006A404D" w:rsidRDefault="006A404D" w:rsidP="006A404D">
      <w:pPr>
        <w:rPr>
          <w:rFonts w:hint="eastAsia"/>
          <w:lang w:eastAsia="ja-JP"/>
        </w:rPr>
      </w:pPr>
    </w:p>
    <w:p w14:paraId="602AA307" w14:textId="77777777" w:rsidR="006A404D" w:rsidRDefault="006A404D">
      <w:pPr>
        <w:rPr>
          <w:lang w:eastAsia="ja-JP"/>
        </w:rPr>
      </w:pPr>
    </w:p>
    <w:p w14:paraId="39610550" w14:textId="77777777" w:rsidR="000126EF" w:rsidRDefault="009A2C8D">
      <w:pPr>
        <w:pStyle w:val="1"/>
        <w:rPr>
          <w:b w:val="0"/>
          <w:lang w:eastAsia="ja-JP"/>
        </w:rPr>
      </w:pPr>
      <w:r>
        <w:rPr>
          <w:b w:val="0"/>
          <w:lang w:eastAsia="ja-JP"/>
        </w:rPr>
        <w:t>4.</w:t>
      </w:r>
      <w:r>
        <w:rPr>
          <w:b w:val="0"/>
          <w:lang w:eastAsia="ja-JP"/>
        </w:rPr>
        <w:t>機能概要</w:t>
      </w:r>
    </w:p>
    <w:p w14:paraId="5A159A43" w14:textId="77777777" w:rsidR="000126EF" w:rsidRDefault="009A2C8D">
      <w:pPr>
        <w:pStyle w:val="2"/>
        <w:rPr>
          <w:b w:val="0"/>
          <w:i w:val="0"/>
          <w:lang w:eastAsia="ja-JP"/>
        </w:rPr>
      </w:pPr>
      <w:r>
        <w:rPr>
          <w:b w:val="0"/>
          <w:i w:val="0"/>
          <w:lang w:eastAsia="ja-JP"/>
        </w:rPr>
        <w:t>4-1.</w:t>
      </w:r>
      <w:r>
        <w:rPr>
          <w:b w:val="0"/>
          <w:i w:val="0"/>
          <w:lang w:eastAsia="ja-JP"/>
        </w:rPr>
        <w:t>ログイン・ログアウト</w:t>
      </w:r>
    </w:p>
    <w:p w14:paraId="09CBF221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管理者は個別に配布された</w:t>
      </w:r>
      <w:r>
        <w:rPr>
          <w:lang w:eastAsia="ja-JP"/>
        </w:rPr>
        <w:t>ID</w:t>
      </w:r>
      <w:r>
        <w:rPr>
          <w:lang w:eastAsia="ja-JP"/>
        </w:rPr>
        <w:t>とパスワードでシステムにログインする。</w:t>
      </w:r>
    </w:p>
    <w:p w14:paraId="7014A424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作業後にログアウトする。</w:t>
      </w:r>
      <w:r>
        <w:rPr>
          <w:lang w:eastAsia="ja-JP"/>
        </w:rPr>
        <w:br/>
        <w:t>(</w:t>
      </w:r>
      <w:proofErr w:type="spellStart"/>
      <w:r>
        <w:rPr>
          <w:lang w:eastAsia="ja-JP"/>
        </w:rPr>
        <w:t>ohana</w:t>
      </w:r>
      <w:proofErr w:type="spellEnd"/>
      <w:r>
        <w:rPr>
          <w:lang w:eastAsia="ja-JP"/>
        </w:rPr>
        <w:t>の機能を利用出来れば当機能実装不要</w:t>
      </w:r>
      <w:r>
        <w:rPr>
          <w:lang w:eastAsia="ja-JP"/>
        </w:rPr>
        <w:t>)</w:t>
      </w:r>
    </w:p>
    <w:p w14:paraId="05155C2C" w14:textId="77777777" w:rsidR="006A404D" w:rsidRDefault="006A404D">
      <w:pPr>
        <w:pStyle w:val="2"/>
        <w:rPr>
          <w:b w:val="0"/>
          <w:i w:val="0"/>
        </w:rPr>
      </w:pPr>
    </w:p>
    <w:p w14:paraId="62E9F635" w14:textId="1767D2F9" w:rsidR="000126EF" w:rsidRDefault="009A2C8D">
      <w:pPr>
        <w:pStyle w:val="2"/>
        <w:rPr>
          <w:b w:val="0"/>
          <w:i w:val="0"/>
        </w:rPr>
      </w:pPr>
      <w:r>
        <w:rPr>
          <w:b w:val="0"/>
          <w:i w:val="0"/>
        </w:rPr>
        <w:t>4-2.</w:t>
      </w:r>
      <w:r>
        <w:rPr>
          <w:b w:val="0"/>
          <w:i w:val="0"/>
        </w:rPr>
        <w:t>安否確認メール送信</w:t>
      </w:r>
    </w:p>
    <w:p w14:paraId="44973648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安否確認を行う対象者を選択し、安否確認のメールを送信する。</w:t>
      </w:r>
    </w:p>
    <w:p w14:paraId="780A38A0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社員名前、部署での絞</w:t>
      </w:r>
      <w:r>
        <w:rPr>
          <w:lang w:eastAsia="ja-JP"/>
        </w:rPr>
        <w:t>り込み検索、ソート機能。</w:t>
      </w:r>
    </w:p>
    <w:p w14:paraId="3B2B557A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安否確認メールは、限定公開メール</w:t>
      </w:r>
      <w:r>
        <w:rPr>
          <w:lang w:eastAsia="ja-JP"/>
        </w:rPr>
        <w:t>(Capability URLs)</w:t>
      </w:r>
      <w:r>
        <w:rPr>
          <w:lang w:eastAsia="ja-JP"/>
        </w:rPr>
        <w:t>として送付され、安否報告画面へはログイン不要とする。</w:t>
      </w:r>
    </w:p>
    <w:p w14:paraId="36ABC7C1" w14:textId="7B3C6CBE" w:rsidR="006A404D" w:rsidRPr="006A404D" w:rsidRDefault="009A2C8D" w:rsidP="006A404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URL</w:t>
      </w:r>
      <w:r>
        <w:rPr>
          <w:lang w:eastAsia="ja-JP"/>
        </w:rPr>
        <w:t>はセキュリティを考慮する（</w:t>
      </w:r>
      <w:r>
        <w:rPr>
          <w:lang w:eastAsia="ja-JP"/>
        </w:rPr>
        <w:t>base64</w:t>
      </w:r>
      <w:r>
        <w:rPr>
          <w:lang w:eastAsia="ja-JP"/>
        </w:rPr>
        <w:t>で</w:t>
      </w:r>
      <w:r>
        <w:rPr>
          <w:lang w:eastAsia="ja-JP"/>
        </w:rPr>
        <w:t>22</w:t>
      </w:r>
      <w:r>
        <w:rPr>
          <w:lang w:eastAsia="ja-JP"/>
        </w:rPr>
        <w:t>文字以上での設計、期限を設ける、</w:t>
      </w:r>
      <w:r>
        <w:rPr>
          <w:lang w:eastAsia="ja-JP"/>
        </w:rPr>
        <w:t>URL</w:t>
      </w:r>
      <w:r>
        <w:rPr>
          <w:lang w:eastAsia="ja-JP"/>
        </w:rPr>
        <w:t>の無効化、クロール対策等）</w:t>
      </w:r>
      <w:r>
        <w:rPr>
          <w:lang w:eastAsia="ja-JP"/>
        </w:rPr>
        <w:br/>
      </w:r>
      <w:hyperlink r:id="rId6" w:history="1">
        <w:r>
          <w:rPr>
            <w:rStyle w:val="a3"/>
            <w:lang w:eastAsia="ja-JP"/>
          </w:rPr>
          <w:t>w3c Capability-URLs</w:t>
        </w:r>
      </w:hyperlink>
      <w:r>
        <w:rPr>
          <w:lang w:eastAsia="ja-JP"/>
        </w:rPr>
        <w:br/>
      </w:r>
      <w:hyperlink r:id="rId7" w:history="1">
        <w:r>
          <w:rPr>
            <w:rStyle w:val="a3"/>
            <w:lang w:eastAsia="ja-JP"/>
          </w:rPr>
          <w:t>個人サイト</w:t>
        </w:r>
      </w:hyperlink>
    </w:p>
    <w:p w14:paraId="13B3B60A" w14:textId="77777777" w:rsidR="006A404D" w:rsidRDefault="006A404D">
      <w:pPr>
        <w:pStyle w:val="2"/>
        <w:rPr>
          <w:b w:val="0"/>
          <w:i w:val="0"/>
        </w:rPr>
      </w:pPr>
    </w:p>
    <w:p w14:paraId="6EDC741A" w14:textId="5824B800" w:rsidR="000126EF" w:rsidRDefault="009A2C8D">
      <w:pPr>
        <w:pStyle w:val="2"/>
        <w:rPr>
          <w:b w:val="0"/>
          <w:i w:val="0"/>
        </w:rPr>
      </w:pPr>
      <w:r>
        <w:rPr>
          <w:b w:val="0"/>
          <w:i w:val="0"/>
        </w:rPr>
        <w:t>4</w:t>
      </w:r>
      <w:r>
        <w:rPr>
          <w:b w:val="0"/>
          <w:i w:val="0"/>
        </w:rPr>
        <w:t>-3.</w:t>
      </w:r>
      <w:r>
        <w:rPr>
          <w:b w:val="0"/>
          <w:i w:val="0"/>
        </w:rPr>
        <w:t>安否報告確認</w:t>
      </w:r>
    </w:p>
    <w:p w14:paraId="1A5F09A6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管理者は報告された安否状況を確認。</w:t>
      </w:r>
    </w:p>
    <w:p w14:paraId="4B01F70D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lastRenderedPageBreak/>
        <w:t>安否確認の内容は</w:t>
      </w:r>
      <w:r>
        <w:rPr>
          <w:lang w:eastAsia="ja-JP"/>
        </w:rPr>
        <w:t>3</w:t>
      </w:r>
      <w:r>
        <w:rPr>
          <w:lang w:eastAsia="ja-JP"/>
        </w:rPr>
        <w:t>種類、各ステータスを表示する。</w:t>
      </w:r>
    </w:p>
    <w:p w14:paraId="256F8E15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メール送信日時、送信者、社員名前、部署での絞り込み検索、ソート機能。</w:t>
      </w:r>
    </w:p>
    <w:p w14:paraId="7A07138E" w14:textId="77777777" w:rsidR="006A404D" w:rsidRDefault="006A404D">
      <w:pPr>
        <w:pStyle w:val="2"/>
        <w:rPr>
          <w:b w:val="0"/>
          <w:i w:val="0"/>
        </w:rPr>
      </w:pPr>
    </w:p>
    <w:p w14:paraId="43AA85BC" w14:textId="705B4F88" w:rsidR="000126EF" w:rsidRDefault="009A2C8D">
      <w:pPr>
        <w:pStyle w:val="2"/>
        <w:rPr>
          <w:b w:val="0"/>
          <w:i w:val="0"/>
        </w:rPr>
      </w:pPr>
      <w:r>
        <w:rPr>
          <w:b w:val="0"/>
          <w:i w:val="0"/>
        </w:rPr>
        <w:t>4-4.</w:t>
      </w:r>
      <w:r>
        <w:rPr>
          <w:b w:val="0"/>
          <w:i w:val="0"/>
        </w:rPr>
        <w:t>安否報告</w:t>
      </w:r>
    </w:p>
    <w:p w14:paraId="7FD9496C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社員は送付された</w:t>
      </w:r>
      <w:r>
        <w:rPr>
          <w:lang w:eastAsia="ja-JP"/>
        </w:rPr>
        <w:t>URL</w:t>
      </w:r>
      <w:r>
        <w:rPr>
          <w:lang w:eastAsia="ja-JP"/>
        </w:rPr>
        <w:t>にアクセスをし、安否状況を報告する。</w:t>
      </w:r>
    </w:p>
    <w:p w14:paraId="4DE2A30E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既に回答済みの安否報告に関しては、回答の編集を出来ないものとする。</w:t>
      </w:r>
    </w:p>
    <w:p w14:paraId="4427FCD6" w14:textId="77777777" w:rsidR="006A404D" w:rsidRDefault="006A404D">
      <w:pPr>
        <w:pStyle w:val="2"/>
        <w:rPr>
          <w:b w:val="0"/>
          <w:i w:val="0"/>
        </w:rPr>
      </w:pPr>
    </w:p>
    <w:p w14:paraId="0A961C71" w14:textId="7C86383A" w:rsidR="000126EF" w:rsidRDefault="009A2C8D">
      <w:pPr>
        <w:pStyle w:val="2"/>
        <w:rPr>
          <w:b w:val="0"/>
          <w:i w:val="0"/>
        </w:rPr>
      </w:pPr>
      <w:r>
        <w:rPr>
          <w:b w:val="0"/>
          <w:i w:val="0"/>
        </w:rPr>
        <w:t>4-5.</w:t>
      </w:r>
      <w:r>
        <w:rPr>
          <w:b w:val="0"/>
          <w:i w:val="0"/>
        </w:rPr>
        <w:t>その他</w:t>
      </w:r>
    </w:p>
    <w:p w14:paraId="3BCDD20C" w14:textId="77777777" w:rsidR="000126EF" w:rsidRDefault="009A2C8D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メッセージ、設問、回答のメンテナンス機能は保留（</w:t>
      </w:r>
      <w:r>
        <w:rPr>
          <w:lang w:eastAsia="ja-JP"/>
        </w:rPr>
        <w:t>2</w:t>
      </w:r>
      <w:r>
        <w:rPr>
          <w:lang w:eastAsia="ja-JP"/>
        </w:rPr>
        <w:t>次フェーズ等で実装）。</w:t>
      </w:r>
    </w:p>
    <w:p w14:paraId="2FB0B8DB" w14:textId="310C1958" w:rsidR="006A404D" w:rsidRPr="009A2C8D" w:rsidRDefault="009A2C8D" w:rsidP="009A2C8D">
      <w:pPr>
        <w:numPr>
          <w:ilvl w:val="0"/>
          <w:numId w:val="1"/>
        </w:numPr>
        <w:rPr>
          <w:rFonts w:hint="eastAsia"/>
          <w:lang w:eastAsia="ja-JP"/>
        </w:rPr>
      </w:pPr>
      <w:r>
        <w:rPr>
          <w:lang w:eastAsia="ja-JP"/>
        </w:rPr>
        <w:t>ログイン機能は出来れば</w:t>
      </w:r>
      <w:proofErr w:type="spellStart"/>
      <w:r>
        <w:rPr>
          <w:lang w:eastAsia="ja-JP"/>
        </w:rPr>
        <w:t>ohana</w:t>
      </w:r>
      <w:proofErr w:type="spellEnd"/>
      <w:r>
        <w:rPr>
          <w:lang w:eastAsia="ja-JP"/>
        </w:rPr>
        <w:t>の機能を利用したいが、利用できないのであれば要実装。</w:t>
      </w:r>
    </w:p>
    <w:p w14:paraId="348BD0BB" w14:textId="4D1B69A5" w:rsidR="000126EF" w:rsidRDefault="009A2C8D">
      <w:pPr>
        <w:pStyle w:val="1"/>
        <w:rPr>
          <w:b w:val="0"/>
          <w:lang w:eastAsia="ja-JP"/>
        </w:rPr>
      </w:pPr>
      <w:r>
        <w:rPr>
          <w:b w:val="0"/>
          <w:lang w:eastAsia="ja-JP"/>
        </w:rPr>
        <w:lastRenderedPageBreak/>
        <w:t>5</w:t>
      </w:r>
      <w:r>
        <w:rPr>
          <w:b w:val="0"/>
          <w:lang w:eastAsia="ja-JP"/>
        </w:rPr>
        <w:t>.</w:t>
      </w:r>
      <w:r>
        <w:rPr>
          <w:b w:val="0"/>
          <w:lang w:eastAsia="ja-JP"/>
        </w:rPr>
        <w:t>データモデリング</w:t>
      </w:r>
    </w:p>
    <w:p w14:paraId="72D375C4" w14:textId="5A59F458" w:rsidR="000126EF" w:rsidRDefault="009A2C8D" w:rsidP="009A2C8D">
      <w:pPr>
        <w:jc w:val="center"/>
        <w:rPr>
          <w:lang w:eastAsia="ja-JP"/>
        </w:rPr>
      </w:pPr>
      <w:r>
        <w:rPr>
          <w:lang w:eastAsia="ja-JP"/>
        </w:rPr>
        <w:t>※</w:t>
      </w:r>
      <w:r>
        <w:rPr>
          <w:lang w:eastAsia="ja-JP"/>
        </w:rPr>
        <w:t>未レビュー</w:t>
      </w:r>
      <w:r>
        <w:rPr>
          <w:lang w:eastAsia="ja-JP"/>
        </w:rPr>
        <w:br/>
      </w:r>
      <w:r w:rsidR="006A404D">
        <w:rPr>
          <w:noProof/>
        </w:rPr>
        <w:drawing>
          <wp:inline distT="0" distB="0" distL="0" distR="0" wp14:anchorId="4EF12368" wp14:editId="47FFCA0E">
            <wp:extent cx="5612130" cy="629729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C642" w14:textId="77777777" w:rsidR="000126EF" w:rsidRDefault="009A2C8D">
      <w:pPr>
        <w:pStyle w:val="1"/>
        <w:rPr>
          <w:b w:val="0"/>
        </w:rPr>
      </w:pPr>
      <w:r>
        <w:rPr>
          <w:b w:val="0"/>
        </w:rPr>
        <w:t>6.</w:t>
      </w:r>
      <w:r>
        <w:rPr>
          <w:b w:val="0"/>
        </w:rPr>
        <w:t>開発環境</w:t>
      </w:r>
    </w:p>
    <w:p w14:paraId="501794BD" w14:textId="77777777" w:rsidR="000126EF" w:rsidRDefault="009A2C8D">
      <w:proofErr w:type="spellStart"/>
      <w:r>
        <w:t>ペンディング</w:t>
      </w:r>
      <w:proofErr w:type="spellEnd"/>
    </w:p>
    <w:sectPr w:rsidR="000126EF"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596F4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B352E9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40A0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F21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B43D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4C6E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AE88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B0DB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A68A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9307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6EF"/>
    <w:rsid w:val="000126EF"/>
    <w:rsid w:val="006A404D"/>
    <w:rsid w:val="009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E58DAE"/>
  <w15:docId w15:val="{BD3EDFA9-D4B1-44D2-AA9F-E7BD6DBC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B96"/>
    <w:rPr>
      <w:color w:val="0000FF"/>
      <w:u w:val="single"/>
    </w:rPr>
  </w:style>
  <w:style w:type="table" w:styleId="a4">
    <w:name w:val="Table Grid"/>
    <w:basedOn w:val="a1"/>
    <w:uiPriority w:val="59"/>
    <w:unhideWhenUsed/>
    <w:rsid w:val="006A40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riple-underscore.github.io/capability-urls-j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apability-url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opnewemp031</cp:lastModifiedBy>
  <cp:revision>1</cp:revision>
  <dcterms:created xsi:type="dcterms:W3CDTF">2022-05-06T02:36:00Z</dcterms:created>
  <dcterms:modified xsi:type="dcterms:W3CDTF">2022-05-06T02:46:00Z</dcterms:modified>
</cp:coreProperties>
</file>