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42AD5" w14:textId="77777777" w:rsidR="00AA3777" w:rsidRDefault="00AA3777" w:rsidP="004F105A">
      <w:pPr>
        <w:pStyle w:val="SectionHeading2"/>
        <w:spacing w:after="0"/>
        <w:ind w:left="720"/>
        <w:jc w:val="center"/>
        <w:rPr>
          <w:rFonts w:ascii="Arial" w:hAnsi="Arial" w:cs="Arial"/>
          <w:b/>
          <w:color w:val="auto"/>
          <w:sz w:val="24"/>
          <w:szCs w:val="24"/>
        </w:rPr>
      </w:pPr>
      <w:r w:rsidRPr="00394316">
        <w:rPr>
          <w:rFonts w:ascii="Arial" w:hAnsi="Arial" w:cs="Arial"/>
          <w:b/>
          <w:color w:val="auto"/>
          <w:sz w:val="24"/>
          <w:szCs w:val="24"/>
        </w:rPr>
        <w:t>PROPOSAL REVIEW CHECK LIST</w:t>
      </w:r>
    </w:p>
    <w:p w14:paraId="4593A42E" w14:textId="77777777" w:rsidR="00B56393" w:rsidRDefault="00B56393" w:rsidP="00B56393">
      <w:pPr>
        <w:spacing w:after="178" w:line="368" w:lineRule="auto"/>
        <w:ind w:left="4150" w:right="4092" w:hanging="4150"/>
        <w:jc w:val="center"/>
        <w:rPr>
          <w:rFonts w:ascii="Arial" w:hAnsi="Arial" w:cs="Arial"/>
          <w:b/>
          <w:sz w:val="24"/>
          <w:szCs w:val="24"/>
        </w:rPr>
      </w:pPr>
    </w:p>
    <w:p w14:paraId="471E0722" w14:textId="7EBD3C32" w:rsidR="008F04CD" w:rsidRPr="008F04CD" w:rsidRDefault="004F105A" w:rsidP="008F04CD">
      <w:pPr>
        <w:jc w:val="center"/>
        <w:rPr>
          <w:rFonts w:ascii="Times New Roman" w:eastAsia="SimSun" w:hAnsi="Times New Roman"/>
          <w:b/>
          <w:bCs/>
          <w:sz w:val="28"/>
          <w:szCs w:val="28"/>
          <w:lang w:eastAsia="zh-CN"/>
        </w:rPr>
      </w:pPr>
      <w:r>
        <w:rPr>
          <w:rFonts w:ascii="Arial" w:hAnsi="Arial" w:cs="Arial"/>
          <w:b/>
          <w:sz w:val="24"/>
          <w:szCs w:val="24"/>
        </w:rPr>
        <w:t>Name of Principal Investigator</w:t>
      </w:r>
      <w:r w:rsidR="00B56393">
        <w:rPr>
          <w:rFonts w:ascii="Arial" w:hAnsi="Arial" w:cs="Arial"/>
          <w:b/>
          <w:sz w:val="24"/>
          <w:szCs w:val="24"/>
        </w:rPr>
        <w:t>:</w:t>
      </w:r>
      <w:r w:rsidR="008F04CD" w:rsidRPr="008F04CD">
        <w:rPr>
          <w:rFonts w:ascii="Times New Roman" w:eastAsia="SimSun" w:hAnsi="Times New Roman"/>
          <w:b/>
          <w:bCs/>
          <w:sz w:val="28"/>
          <w:szCs w:val="28"/>
          <w:lang w:eastAsia="zh-CN"/>
        </w:rPr>
        <w:t xml:space="preserve"> </w:t>
      </w:r>
    </w:p>
    <w:p w14:paraId="0F4BFA42" w14:textId="22A374BA" w:rsidR="00AA3777" w:rsidRPr="00394316" w:rsidRDefault="00AA3777" w:rsidP="004F105A">
      <w:pPr>
        <w:pStyle w:val="SectionHeading2"/>
        <w:spacing w:after="0"/>
        <w:rPr>
          <w:rFonts w:ascii="Arial" w:hAnsi="Arial" w:cs="Arial"/>
          <w:color w:val="auto"/>
        </w:rPr>
      </w:pPr>
      <w:r w:rsidRPr="00394316">
        <w:rPr>
          <w:rFonts w:ascii="Arial" w:hAnsi="Arial" w:cs="Arial"/>
          <w:b/>
          <w:color w:val="auto"/>
        </w:rPr>
        <w:t>The emphasis in ethical review is indicated in the checklist below.</w:t>
      </w:r>
      <w:r w:rsidRPr="00394316">
        <w:rPr>
          <w:rFonts w:ascii="Arial" w:hAnsi="Arial" w:cs="Arial"/>
          <w:color w:val="auto"/>
        </w:rPr>
        <w:t xml:space="preserve">   </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1"/>
        <w:gridCol w:w="5034"/>
        <w:gridCol w:w="2835"/>
        <w:gridCol w:w="1701"/>
      </w:tblGrid>
      <w:tr w:rsidR="00AA3777" w:rsidRPr="00394316" w14:paraId="0F036CE8" w14:textId="77777777" w:rsidTr="00942DE1">
        <w:tc>
          <w:tcPr>
            <w:tcW w:w="461" w:type="dxa"/>
          </w:tcPr>
          <w:p w14:paraId="70CC7763" w14:textId="77777777" w:rsidR="00AA3777" w:rsidRPr="00394316" w:rsidRDefault="00AA3777" w:rsidP="00E821ED">
            <w:pPr>
              <w:pStyle w:val="SectionHeading2"/>
              <w:spacing w:line="240" w:lineRule="auto"/>
              <w:rPr>
                <w:rFonts w:ascii="Arial" w:hAnsi="Arial" w:cs="Arial"/>
                <w:color w:val="002060"/>
              </w:rPr>
            </w:pPr>
          </w:p>
        </w:tc>
        <w:tc>
          <w:tcPr>
            <w:tcW w:w="5034" w:type="dxa"/>
          </w:tcPr>
          <w:p w14:paraId="6F0D00C1" w14:textId="77777777" w:rsidR="00AA3777" w:rsidRPr="00394316" w:rsidRDefault="00AA3777" w:rsidP="00E821ED">
            <w:pPr>
              <w:autoSpaceDE w:val="0"/>
              <w:autoSpaceDN w:val="0"/>
              <w:adjustRightInd w:val="0"/>
              <w:spacing w:after="0" w:line="360" w:lineRule="auto"/>
              <w:rPr>
                <w:rFonts w:ascii="Arial" w:hAnsi="Arial" w:cs="Arial"/>
                <w:b/>
              </w:rPr>
            </w:pPr>
            <w:r w:rsidRPr="00394316">
              <w:rPr>
                <w:rFonts w:ascii="Arial" w:hAnsi="Arial" w:cs="Arial"/>
                <w:b/>
              </w:rPr>
              <w:t>Review Item</w:t>
            </w:r>
          </w:p>
        </w:tc>
        <w:tc>
          <w:tcPr>
            <w:tcW w:w="2835" w:type="dxa"/>
          </w:tcPr>
          <w:p w14:paraId="60E2EC9D" w14:textId="77777777" w:rsidR="00AA3777" w:rsidRPr="00394316" w:rsidRDefault="00AA3777" w:rsidP="00E821ED">
            <w:pPr>
              <w:autoSpaceDE w:val="0"/>
              <w:autoSpaceDN w:val="0"/>
              <w:adjustRightInd w:val="0"/>
              <w:spacing w:after="0" w:line="360" w:lineRule="auto"/>
              <w:rPr>
                <w:rFonts w:ascii="Arial" w:hAnsi="Arial" w:cs="Arial"/>
                <w:b/>
              </w:rPr>
            </w:pPr>
            <w:r w:rsidRPr="00394316">
              <w:rPr>
                <w:rFonts w:ascii="Arial" w:hAnsi="Arial" w:cs="Arial"/>
                <w:b/>
              </w:rPr>
              <w:t>Comment (evaluation of status of review item)</w:t>
            </w:r>
          </w:p>
        </w:tc>
        <w:tc>
          <w:tcPr>
            <w:tcW w:w="1701" w:type="dxa"/>
          </w:tcPr>
          <w:p w14:paraId="7C9C30A7" w14:textId="77777777" w:rsidR="00AA3777" w:rsidRPr="00394316" w:rsidRDefault="00AA3777" w:rsidP="00E821ED">
            <w:pPr>
              <w:autoSpaceDE w:val="0"/>
              <w:autoSpaceDN w:val="0"/>
              <w:adjustRightInd w:val="0"/>
              <w:spacing w:after="0" w:line="360" w:lineRule="auto"/>
              <w:rPr>
                <w:rFonts w:ascii="Arial" w:hAnsi="Arial" w:cs="Arial"/>
                <w:b/>
              </w:rPr>
            </w:pPr>
            <w:r w:rsidRPr="00394316">
              <w:rPr>
                <w:rFonts w:ascii="Arial" w:hAnsi="Arial" w:cs="Arial"/>
                <w:b/>
              </w:rPr>
              <w:t>Remarks</w:t>
            </w:r>
          </w:p>
        </w:tc>
      </w:tr>
      <w:tr w:rsidR="00272CB1" w:rsidRPr="00394316" w14:paraId="76E4EF2E" w14:textId="77777777" w:rsidTr="00942DE1">
        <w:tc>
          <w:tcPr>
            <w:tcW w:w="461" w:type="dxa"/>
          </w:tcPr>
          <w:p w14:paraId="1175CC09" w14:textId="77777777" w:rsidR="00272CB1" w:rsidRPr="00394316" w:rsidRDefault="00070AFF" w:rsidP="00E821ED">
            <w:pPr>
              <w:pStyle w:val="SectionHeading2"/>
              <w:spacing w:line="240" w:lineRule="auto"/>
              <w:rPr>
                <w:rFonts w:ascii="Arial" w:hAnsi="Arial" w:cs="Arial"/>
                <w:color w:val="002060"/>
              </w:rPr>
            </w:pPr>
            <w:r>
              <w:rPr>
                <w:rFonts w:ascii="Arial" w:hAnsi="Arial" w:cs="Arial"/>
                <w:color w:val="002060"/>
              </w:rPr>
              <w:t>1</w:t>
            </w:r>
          </w:p>
        </w:tc>
        <w:tc>
          <w:tcPr>
            <w:tcW w:w="5034" w:type="dxa"/>
          </w:tcPr>
          <w:p w14:paraId="6F21413F" w14:textId="77777777" w:rsidR="00272CB1" w:rsidRPr="0005515A" w:rsidRDefault="00272CB1" w:rsidP="00E821ED">
            <w:pPr>
              <w:autoSpaceDE w:val="0"/>
              <w:autoSpaceDN w:val="0"/>
              <w:adjustRightInd w:val="0"/>
              <w:spacing w:after="0" w:line="360" w:lineRule="auto"/>
              <w:rPr>
                <w:rFonts w:ascii="Arial" w:hAnsi="Arial" w:cs="Arial"/>
                <w:b/>
              </w:rPr>
            </w:pPr>
            <w:r w:rsidRPr="0005515A">
              <w:rPr>
                <w:rFonts w:ascii="Arial" w:hAnsi="Arial" w:cs="Arial"/>
                <w:b/>
              </w:rPr>
              <w:t>Scientific design and conduct of the Study</w:t>
            </w:r>
          </w:p>
          <w:p w14:paraId="69D0EEC4" w14:textId="77777777" w:rsidR="0005515A" w:rsidRPr="00394316" w:rsidRDefault="0005515A" w:rsidP="00CF0D79">
            <w:pPr>
              <w:autoSpaceDE w:val="0"/>
              <w:autoSpaceDN w:val="0"/>
              <w:adjustRightInd w:val="0"/>
              <w:spacing w:after="0"/>
              <w:rPr>
                <w:rFonts w:ascii="Arial" w:hAnsi="Arial" w:cs="Arial"/>
                <w:b/>
              </w:rPr>
            </w:pPr>
            <w:r>
              <w:rPr>
                <w:rFonts w:ascii="Arial" w:hAnsi="Arial" w:cs="Arial"/>
              </w:rPr>
              <w:t>This must be in line with the field of study’s research design and procedure for carrying out research. If otherwise, it will be considered unethical.</w:t>
            </w:r>
          </w:p>
        </w:tc>
        <w:tc>
          <w:tcPr>
            <w:tcW w:w="2835" w:type="dxa"/>
          </w:tcPr>
          <w:p w14:paraId="0F64D02A" w14:textId="7FFDCBFA" w:rsidR="008F04CD" w:rsidRPr="00057B66" w:rsidRDefault="008F04CD" w:rsidP="00454858">
            <w:pPr>
              <w:pStyle w:val="ListParagraph"/>
              <w:autoSpaceDE w:val="0"/>
              <w:autoSpaceDN w:val="0"/>
              <w:adjustRightInd w:val="0"/>
              <w:spacing w:after="0" w:line="360" w:lineRule="auto"/>
              <w:ind w:left="1080"/>
              <w:rPr>
                <w:rFonts w:ascii="Arial" w:hAnsi="Arial" w:cs="Arial"/>
              </w:rPr>
            </w:pPr>
          </w:p>
        </w:tc>
        <w:tc>
          <w:tcPr>
            <w:tcW w:w="1701" w:type="dxa"/>
          </w:tcPr>
          <w:p w14:paraId="29929182" w14:textId="77777777" w:rsidR="00272CB1" w:rsidRPr="00394316" w:rsidRDefault="00272CB1" w:rsidP="00E821ED">
            <w:pPr>
              <w:autoSpaceDE w:val="0"/>
              <w:autoSpaceDN w:val="0"/>
              <w:adjustRightInd w:val="0"/>
              <w:spacing w:after="0" w:line="360" w:lineRule="auto"/>
              <w:rPr>
                <w:rFonts w:ascii="Arial" w:hAnsi="Arial" w:cs="Arial"/>
                <w:b/>
              </w:rPr>
            </w:pPr>
          </w:p>
        </w:tc>
      </w:tr>
      <w:tr w:rsidR="00AA3777" w:rsidRPr="00394316" w14:paraId="5D8793B8" w14:textId="77777777" w:rsidTr="00942DE1">
        <w:tc>
          <w:tcPr>
            <w:tcW w:w="461" w:type="dxa"/>
          </w:tcPr>
          <w:p w14:paraId="47B8B870" w14:textId="77777777" w:rsidR="00AA3777" w:rsidRPr="00394316" w:rsidRDefault="00070AFF" w:rsidP="00E821ED">
            <w:pPr>
              <w:pStyle w:val="SectionHeading2"/>
              <w:spacing w:line="240" w:lineRule="auto"/>
              <w:rPr>
                <w:rFonts w:ascii="Arial" w:hAnsi="Arial" w:cs="Arial"/>
                <w:color w:val="auto"/>
              </w:rPr>
            </w:pPr>
            <w:r>
              <w:rPr>
                <w:rFonts w:ascii="Arial" w:hAnsi="Arial" w:cs="Arial"/>
                <w:color w:val="auto"/>
              </w:rPr>
              <w:t>2</w:t>
            </w:r>
          </w:p>
        </w:tc>
        <w:tc>
          <w:tcPr>
            <w:tcW w:w="5034" w:type="dxa"/>
          </w:tcPr>
          <w:p w14:paraId="14887CED" w14:textId="77777777" w:rsidR="00AA3777" w:rsidRPr="00CF0D79" w:rsidRDefault="00AA3777" w:rsidP="00E821ED">
            <w:pPr>
              <w:pStyle w:val="BrochureCopy"/>
              <w:rPr>
                <w:rFonts w:ascii="Arial" w:hAnsi="Arial" w:cs="Arial"/>
                <w:b/>
                <w:sz w:val="22"/>
              </w:rPr>
            </w:pPr>
            <w:r w:rsidRPr="00CF0D79">
              <w:rPr>
                <w:rFonts w:ascii="Arial" w:hAnsi="Arial" w:cs="Arial"/>
                <w:b/>
                <w:sz w:val="22"/>
              </w:rPr>
              <w:t>Plagiarism and scientific misconduct</w:t>
            </w:r>
            <w:r w:rsidR="0005515A" w:rsidRPr="00CF0D79">
              <w:rPr>
                <w:rFonts w:ascii="Arial" w:hAnsi="Arial" w:cs="Arial"/>
                <w:b/>
                <w:sz w:val="22"/>
              </w:rPr>
              <w:t>.</w:t>
            </w:r>
          </w:p>
          <w:p w14:paraId="532D5A93" w14:textId="77777777" w:rsidR="0005515A" w:rsidRPr="00394316" w:rsidRDefault="0005515A" w:rsidP="00CF0D79">
            <w:pPr>
              <w:pStyle w:val="BrochureCopy"/>
              <w:rPr>
                <w:rFonts w:ascii="Arial" w:hAnsi="Arial" w:cs="Arial"/>
                <w:sz w:val="22"/>
              </w:rPr>
            </w:pPr>
            <w:r>
              <w:rPr>
                <w:rFonts w:ascii="Arial" w:hAnsi="Arial" w:cs="Arial"/>
                <w:sz w:val="22"/>
              </w:rPr>
              <w:t xml:space="preserve">The proposal must have </w:t>
            </w:r>
            <w:r w:rsidR="00CF0D79">
              <w:rPr>
                <w:rFonts w:ascii="Arial" w:hAnsi="Arial" w:cs="Arial"/>
                <w:sz w:val="22"/>
              </w:rPr>
              <w:t xml:space="preserve">proper citations where information is obtained from elsewhere and have a reference list containing all the citations in the document. </w:t>
            </w:r>
          </w:p>
        </w:tc>
        <w:tc>
          <w:tcPr>
            <w:tcW w:w="2835" w:type="dxa"/>
          </w:tcPr>
          <w:p w14:paraId="0DF8A860" w14:textId="46872264" w:rsidR="006F772B" w:rsidRPr="00394316" w:rsidRDefault="006F772B" w:rsidP="00E821ED">
            <w:pPr>
              <w:pStyle w:val="SectionHeading2"/>
              <w:spacing w:line="240" w:lineRule="auto"/>
              <w:rPr>
                <w:rFonts w:ascii="Arial" w:hAnsi="Arial" w:cs="Arial"/>
                <w:color w:val="002060"/>
              </w:rPr>
            </w:pPr>
          </w:p>
        </w:tc>
        <w:tc>
          <w:tcPr>
            <w:tcW w:w="1701" w:type="dxa"/>
          </w:tcPr>
          <w:p w14:paraId="17601EBA" w14:textId="77777777" w:rsidR="00AA3777" w:rsidRPr="00394316" w:rsidRDefault="00AA3777" w:rsidP="00E821ED">
            <w:pPr>
              <w:pStyle w:val="SectionHeading2"/>
              <w:spacing w:line="240" w:lineRule="auto"/>
              <w:rPr>
                <w:rFonts w:ascii="Arial" w:hAnsi="Arial" w:cs="Arial"/>
                <w:color w:val="002060"/>
              </w:rPr>
            </w:pPr>
          </w:p>
        </w:tc>
      </w:tr>
      <w:tr w:rsidR="00AA3777" w:rsidRPr="00394316" w14:paraId="7C81B159" w14:textId="77777777" w:rsidTr="00942DE1">
        <w:tc>
          <w:tcPr>
            <w:tcW w:w="461" w:type="dxa"/>
          </w:tcPr>
          <w:p w14:paraId="353AE4FE" w14:textId="77777777" w:rsidR="00AA3777" w:rsidRPr="00394316" w:rsidRDefault="00070AFF" w:rsidP="00E821ED">
            <w:pPr>
              <w:pStyle w:val="SectionHeading2"/>
              <w:spacing w:line="240" w:lineRule="auto"/>
              <w:rPr>
                <w:rFonts w:ascii="Arial" w:hAnsi="Arial" w:cs="Arial"/>
                <w:color w:val="auto"/>
              </w:rPr>
            </w:pPr>
            <w:r>
              <w:rPr>
                <w:rFonts w:ascii="Arial" w:hAnsi="Arial" w:cs="Arial"/>
                <w:color w:val="auto"/>
              </w:rPr>
              <w:t>3</w:t>
            </w:r>
          </w:p>
        </w:tc>
        <w:tc>
          <w:tcPr>
            <w:tcW w:w="5034" w:type="dxa"/>
          </w:tcPr>
          <w:p w14:paraId="2F6FB460" w14:textId="77777777" w:rsidR="00AA3777" w:rsidRPr="0053001C" w:rsidRDefault="00AA3777" w:rsidP="00E821ED">
            <w:pPr>
              <w:pStyle w:val="BrochureCopy"/>
              <w:rPr>
                <w:rFonts w:ascii="Arial" w:hAnsi="Arial" w:cs="Arial"/>
                <w:b/>
                <w:sz w:val="22"/>
              </w:rPr>
            </w:pPr>
            <w:r w:rsidRPr="0053001C">
              <w:rPr>
                <w:rFonts w:ascii="Arial" w:hAnsi="Arial" w:cs="Arial"/>
                <w:b/>
                <w:sz w:val="22"/>
              </w:rPr>
              <w:t>Use and misuse of data</w:t>
            </w:r>
          </w:p>
          <w:p w14:paraId="6B678104" w14:textId="77777777" w:rsidR="00CF0D79" w:rsidRPr="00CF0D79" w:rsidRDefault="002E6147" w:rsidP="00E821ED">
            <w:pPr>
              <w:pStyle w:val="BrochureCopy"/>
              <w:rPr>
                <w:rFonts w:ascii="Arial" w:hAnsi="Arial" w:cs="Arial"/>
                <w:sz w:val="22"/>
              </w:rPr>
            </w:pPr>
            <w:r>
              <w:rPr>
                <w:rFonts w:ascii="Arial" w:hAnsi="Arial" w:cs="Arial"/>
                <w:sz w:val="22"/>
              </w:rPr>
              <w:t>Permission should be obtained from the source to use figures, tables, or other copyrighted information</w:t>
            </w:r>
            <w:r w:rsidR="00EE1BC3">
              <w:rPr>
                <w:rFonts w:ascii="Arial" w:hAnsi="Arial" w:cs="Arial"/>
                <w:sz w:val="22"/>
              </w:rPr>
              <w:t xml:space="preserve"> and information that has not been published</w:t>
            </w:r>
            <w:r>
              <w:rPr>
                <w:rFonts w:ascii="Arial" w:hAnsi="Arial" w:cs="Arial"/>
                <w:sz w:val="22"/>
              </w:rPr>
              <w:t>.</w:t>
            </w:r>
          </w:p>
        </w:tc>
        <w:tc>
          <w:tcPr>
            <w:tcW w:w="2835" w:type="dxa"/>
          </w:tcPr>
          <w:p w14:paraId="7CCD74DB" w14:textId="493F37CF" w:rsidR="00AA3777" w:rsidRPr="00394316" w:rsidRDefault="00AA3777" w:rsidP="00E821ED">
            <w:pPr>
              <w:pStyle w:val="SectionHeading2"/>
              <w:spacing w:line="240" w:lineRule="auto"/>
              <w:rPr>
                <w:rFonts w:ascii="Arial" w:hAnsi="Arial" w:cs="Arial"/>
                <w:color w:val="002060"/>
              </w:rPr>
            </w:pPr>
          </w:p>
        </w:tc>
        <w:tc>
          <w:tcPr>
            <w:tcW w:w="1701" w:type="dxa"/>
          </w:tcPr>
          <w:p w14:paraId="7108DFE1" w14:textId="77777777" w:rsidR="00AA3777" w:rsidRPr="00394316" w:rsidRDefault="00AA3777" w:rsidP="00E821ED">
            <w:pPr>
              <w:pStyle w:val="SectionHeading2"/>
              <w:spacing w:line="240" w:lineRule="auto"/>
              <w:rPr>
                <w:rFonts w:ascii="Arial" w:hAnsi="Arial" w:cs="Arial"/>
                <w:color w:val="002060"/>
              </w:rPr>
            </w:pPr>
          </w:p>
        </w:tc>
      </w:tr>
      <w:tr w:rsidR="00AA3777" w:rsidRPr="00394316" w14:paraId="2C3E204A" w14:textId="77777777" w:rsidTr="00942DE1">
        <w:tc>
          <w:tcPr>
            <w:tcW w:w="461" w:type="dxa"/>
          </w:tcPr>
          <w:p w14:paraId="167D91DB" w14:textId="77777777" w:rsidR="00AA3777" w:rsidRPr="00394316" w:rsidRDefault="00070AFF" w:rsidP="00E821ED">
            <w:pPr>
              <w:pStyle w:val="SectionHeading2"/>
              <w:spacing w:line="240" w:lineRule="auto"/>
              <w:rPr>
                <w:rFonts w:ascii="Arial" w:hAnsi="Arial" w:cs="Arial"/>
                <w:color w:val="auto"/>
              </w:rPr>
            </w:pPr>
            <w:r>
              <w:rPr>
                <w:rFonts w:ascii="Arial" w:hAnsi="Arial" w:cs="Arial"/>
                <w:color w:val="auto"/>
              </w:rPr>
              <w:t>4</w:t>
            </w:r>
          </w:p>
        </w:tc>
        <w:tc>
          <w:tcPr>
            <w:tcW w:w="5034" w:type="dxa"/>
          </w:tcPr>
          <w:p w14:paraId="6A512F09" w14:textId="77777777" w:rsidR="00AA3777" w:rsidRPr="002E6147" w:rsidRDefault="00AA3777" w:rsidP="00E821ED">
            <w:pPr>
              <w:pStyle w:val="BrochureCopy"/>
              <w:rPr>
                <w:rFonts w:ascii="Arial" w:hAnsi="Arial" w:cs="Arial"/>
                <w:b/>
                <w:sz w:val="22"/>
              </w:rPr>
            </w:pPr>
            <w:r w:rsidRPr="002E6147">
              <w:rPr>
                <w:rFonts w:ascii="Arial" w:hAnsi="Arial" w:cs="Arial"/>
                <w:b/>
                <w:sz w:val="22"/>
              </w:rPr>
              <w:t>Management of privileged information</w:t>
            </w:r>
          </w:p>
          <w:p w14:paraId="47865A1D" w14:textId="77777777" w:rsidR="00CF0D79" w:rsidRPr="00394316" w:rsidRDefault="002E6147" w:rsidP="00E821ED">
            <w:pPr>
              <w:pStyle w:val="BrochureCopy"/>
              <w:rPr>
                <w:rFonts w:ascii="Arial" w:hAnsi="Arial" w:cs="Arial"/>
                <w:sz w:val="22"/>
              </w:rPr>
            </w:pPr>
            <w:r>
              <w:rPr>
                <w:rFonts w:ascii="Arial" w:hAnsi="Arial" w:cs="Arial"/>
                <w:sz w:val="22"/>
              </w:rPr>
              <w:t>Use of information that has not been made public but one is aware of it by virtue of the position they hold in an organization.</w:t>
            </w:r>
          </w:p>
        </w:tc>
        <w:tc>
          <w:tcPr>
            <w:tcW w:w="2835" w:type="dxa"/>
          </w:tcPr>
          <w:p w14:paraId="083BEF51" w14:textId="194CE61B" w:rsidR="00AA3777" w:rsidRPr="00394316" w:rsidRDefault="00AA3777" w:rsidP="00E821ED">
            <w:pPr>
              <w:pStyle w:val="SectionHeading2"/>
              <w:spacing w:line="240" w:lineRule="auto"/>
              <w:rPr>
                <w:rFonts w:ascii="Arial" w:hAnsi="Arial" w:cs="Arial"/>
                <w:color w:val="002060"/>
              </w:rPr>
            </w:pPr>
          </w:p>
        </w:tc>
        <w:tc>
          <w:tcPr>
            <w:tcW w:w="1701" w:type="dxa"/>
          </w:tcPr>
          <w:p w14:paraId="7E58B5A9" w14:textId="77777777" w:rsidR="00AA3777" w:rsidRPr="00394316" w:rsidRDefault="00AA3777" w:rsidP="00E821ED">
            <w:pPr>
              <w:pStyle w:val="SectionHeading2"/>
              <w:spacing w:line="240" w:lineRule="auto"/>
              <w:rPr>
                <w:rFonts w:ascii="Arial" w:hAnsi="Arial" w:cs="Arial"/>
                <w:color w:val="002060"/>
              </w:rPr>
            </w:pPr>
          </w:p>
        </w:tc>
      </w:tr>
      <w:tr w:rsidR="00AA3777" w:rsidRPr="00394316" w14:paraId="456E2014" w14:textId="77777777" w:rsidTr="00942DE1">
        <w:tc>
          <w:tcPr>
            <w:tcW w:w="461" w:type="dxa"/>
          </w:tcPr>
          <w:p w14:paraId="66696F27" w14:textId="77777777" w:rsidR="00AA3777" w:rsidRPr="00394316" w:rsidRDefault="00AA3777" w:rsidP="00E821ED">
            <w:pPr>
              <w:pStyle w:val="SectionHeading2"/>
              <w:spacing w:line="240" w:lineRule="auto"/>
              <w:rPr>
                <w:rFonts w:ascii="Arial" w:hAnsi="Arial" w:cs="Arial"/>
                <w:color w:val="auto"/>
              </w:rPr>
            </w:pPr>
            <w:r w:rsidRPr="00394316">
              <w:rPr>
                <w:rFonts w:ascii="Arial" w:hAnsi="Arial" w:cs="Arial"/>
                <w:color w:val="auto"/>
              </w:rPr>
              <w:t>5</w:t>
            </w:r>
          </w:p>
        </w:tc>
        <w:tc>
          <w:tcPr>
            <w:tcW w:w="5034" w:type="dxa"/>
          </w:tcPr>
          <w:p w14:paraId="75DA14D0" w14:textId="77777777" w:rsidR="00AA3777" w:rsidRPr="00E979F2" w:rsidRDefault="00AA3777" w:rsidP="00394316">
            <w:pPr>
              <w:pStyle w:val="BrochureCopy"/>
              <w:rPr>
                <w:rFonts w:ascii="Arial" w:hAnsi="Arial" w:cs="Arial"/>
                <w:b/>
                <w:sz w:val="22"/>
              </w:rPr>
            </w:pPr>
            <w:r w:rsidRPr="00E979F2">
              <w:rPr>
                <w:rFonts w:ascii="Arial" w:hAnsi="Arial" w:cs="Arial"/>
                <w:b/>
                <w:sz w:val="22"/>
              </w:rPr>
              <w:t>Recruitment</w:t>
            </w:r>
            <w:r w:rsidR="00394316" w:rsidRPr="00E979F2">
              <w:rPr>
                <w:rFonts w:ascii="Arial" w:hAnsi="Arial" w:cs="Arial"/>
                <w:b/>
                <w:sz w:val="22"/>
              </w:rPr>
              <w:t xml:space="preserve"> </w:t>
            </w:r>
            <w:r w:rsidR="00272CB1" w:rsidRPr="00E979F2">
              <w:rPr>
                <w:rFonts w:ascii="Arial" w:hAnsi="Arial" w:cs="Arial"/>
                <w:b/>
                <w:sz w:val="22"/>
              </w:rPr>
              <w:t xml:space="preserve">of research participant’s </w:t>
            </w:r>
            <w:r w:rsidR="00394316" w:rsidRPr="00E979F2">
              <w:rPr>
                <w:rFonts w:ascii="Arial" w:hAnsi="Arial" w:cs="Arial"/>
                <w:b/>
                <w:sz w:val="22"/>
              </w:rPr>
              <w:t>rights</w:t>
            </w:r>
          </w:p>
          <w:p w14:paraId="4A5D741C" w14:textId="77777777" w:rsidR="00CF0D79" w:rsidRPr="00394316" w:rsidRDefault="00E979F2" w:rsidP="00394316">
            <w:pPr>
              <w:pStyle w:val="BrochureCopy"/>
              <w:rPr>
                <w:rFonts w:ascii="Arial" w:hAnsi="Arial" w:cs="Arial"/>
                <w:sz w:val="22"/>
              </w:rPr>
            </w:pPr>
            <w:r>
              <w:rPr>
                <w:rFonts w:ascii="Arial" w:hAnsi="Arial" w:cs="Arial"/>
                <w:sz w:val="22"/>
              </w:rPr>
              <w:lastRenderedPageBreak/>
              <w:t xml:space="preserve">Recruitment of research participants must be conducted in a transparent manner without any coercion of any sort. </w:t>
            </w:r>
          </w:p>
        </w:tc>
        <w:tc>
          <w:tcPr>
            <w:tcW w:w="2835" w:type="dxa"/>
          </w:tcPr>
          <w:p w14:paraId="7E3C3C72" w14:textId="36244E7C" w:rsidR="00222A36" w:rsidRPr="00394316" w:rsidRDefault="00222A36" w:rsidP="00E821ED">
            <w:pPr>
              <w:pStyle w:val="SectionHeading2"/>
              <w:spacing w:line="240" w:lineRule="auto"/>
              <w:rPr>
                <w:rFonts w:ascii="Arial" w:hAnsi="Arial" w:cs="Arial"/>
                <w:color w:val="002060"/>
              </w:rPr>
            </w:pPr>
          </w:p>
        </w:tc>
        <w:tc>
          <w:tcPr>
            <w:tcW w:w="1701" w:type="dxa"/>
          </w:tcPr>
          <w:p w14:paraId="67E7DF4B" w14:textId="77777777" w:rsidR="00AA3777" w:rsidRPr="00394316" w:rsidRDefault="00AA3777" w:rsidP="00E821ED">
            <w:pPr>
              <w:pStyle w:val="SectionHeading2"/>
              <w:spacing w:line="240" w:lineRule="auto"/>
              <w:rPr>
                <w:rFonts w:ascii="Arial" w:hAnsi="Arial" w:cs="Arial"/>
                <w:color w:val="002060"/>
              </w:rPr>
            </w:pPr>
          </w:p>
        </w:tc>
      </w:tr>
      <w:tr w:rsidR="00AA3777" w:rsidRPr="00394316" w14:paraId="74AF80BF" w14:textId="77777777" w:rsidTr="00942DE1">
        <w:tc>
          <w:tcPr>
            <w:tcW w:w="461" w:type="dxa"/>
          </w:tcPr>
          <w:p w14:paraId="2CD18552" w14:textId="77777777" w:rsidR="00AA3777" w:rsidRPr="00394316" w:rsidRDefault="00AA3777" w:rsidP="00E821ED">
            <w:pPr>
              <w:pStyle w:val="SectionHeading2"/>
              <w:spacing w:line="240" w:lineRule="auto"/>
              <w:rPr>
                <w:rFonts w:ascii="Arial" w:hAnsi="Arial" w:cs="Arial"/>
                <w:color w:val="auto"/>
              </w:rPr>
            </w:pPr>
            <w:r w:rsidRPr="00394316">
              <w:rPr>
                <w:rFonts w:ascii="Arial" w:hAnsi="Arial" w:cs="Arial"/>
                <w:color w:val="auto"/>
              </w:rPr>
              <w:t>6</w:t>
            </w:r>
          </w:p>
        </w:tc>
        <w:tc>
          <w:tcPr>
            <w:tcW w:w="5034" w:type="dxa"/>
          </w:tcPr>
          <w:p w14:paraId="7CF45D66" w14:textId="77777777" w:rsidR="00AA3777" w:rsidRPr="00EE1BC3" w:rsidRDefault="00145AC0" w:rsidP="00E821ED">
            <w:pPr>
              <w:pStyle w:val="BrochureCopy"/>
              <w:rPr>
                <w:rFonts w:ascii="Arial" w:hAnsi="Arial" w:cs="Arial"/>
                <w:b/>
                <w:sz w:val="22"/>
              </w:rPr>
            </w:pPr>
            <w:r w:rsidRPr="00EE1BC3">
              <w:rPr>
                <w:rFonts w:ascii="Arial" w:hAnsi="Arial" w:cs="Arial"/>
                <w:b/>
                <w:sz w:val="22"/>
              </w:rPr>
              <w:t>Informed Consent Process</w:t>
            </w:r>
          </w:p>
          <w:p w14:paraId="45AFFE40" w14:textId="77777777" w:rsidR="00CF0D79" w:rsidRPr="00394316" w:rsidRDefault="00EE1BC3" w:rsidP="00E821ED">
            <w:pPr>
              <w:pStyle w:val="BrochureCopy"/>
              <w:rPr>
                <w:rFonts w:ascii="Arial" w:hAnsi="Arial" w:cs="Arial"/>
                <w:sz w:val="22"/>
              </w:rPr>
            </w:pPr>
            <w:r w:rsidRPr="00EE1BC3">
              <w:rPr>
                <w:rFonts w:ascii="Arial" w:hAnsi="Arial" w:cs="Arial"/>
                <w:sz w:val="22"/>
              </w:rPr>
              <w:t>Should have a brief explanation to the participant who the researcher is, from which institution, what the research entails, what is expected of them, are there risks or benefits in participating in the research.</w:t>
            </w:r>
          </w:p>
        </w:tc>
        <w:tc>
          <w:tcPr>
            <w:tcW w:w="2835" w:type="dxa"/>
          </w:tcPr>
          <w:p w14:paraId="0BB9C22F" w14:textId="29E3B920" w:rsidR="00AA3777" w:rsidRPr="00394316" w:rsidRDefault="00AA3777" w:rsidP="00E821ED">
            <w:pPr>
              <w:pStyle w:val="SectionHeading2"/>
              <w:spacing w:line="240" w:lineRule="auto"/>
              <w:rPr>
                <w:rFonts w:ascii="Arial" w:hAnsi="Arial" w:cs="Arial"/>
                <w:color w:val="002060"/>
              </w:rPr>
            </w:pPr>
          </w:p>
        </w:tc>
        <w:tc>
          <w:tcPr>
            <w:tcW w:w="1701" w:type="dxa"/>
          </w:tcPr>
          <w:p w14:paraId="705B2BE2" w14:textId="77777777" w:rsidR="00AA3777" w:rsidRPr="00394316" w:rsidRDefault="00AA3777" w:rsidP="00E821ED">
            <w:pPr>
              <w:pStyle w:val="SectionHeading2"/>
              <w:spacing w:line="240" w:lineRule="auto"/>
              <w:rPr>
                <w:rFonts w:ascii="Arial" w:hAnsi="Arial" w:cs="Arial"/>
                <w:color w:val="002060"/>
              </w:rPr>
            </w:pPr>
          </w:p>
        </w:tc>
      </w:tr>
      <w:tr w:rsidR="00AA3777" w:rsidRPr="00394316" w14:paraId="794C9C53" w14:textId="77777777" w:rsidTr="00942DE1">
        <w:trPr>
          <w:trHeight w:val="2504"/>
        </w:trPr>
        <w:tc>
          <w:tcPr>
            <w:tcW w:w="461" w:type="dxa"/>
          </w:tcPr>
          <w:p w14:paraId="0BEB2523" w14:textId="77777777" w:rsidR="00AA3777" w:rsidRPr="00394316" w:rsidRDefault="00AA3777" w:rsidP="00E821ED">
            <w:pPr>
              <w:pStyle w:val="SectionHeading2"/>
              <w:spacing w:line="240" w:lineRule="auto"/>
              <w:rPr>
                <w:rFonts w:ascii="Arial" w:hAnsi="Arial" w:cs="Arial"/>
                <w:color w:val="auto"/>
              </w:rPr>
            </w:pPr>
            <w:r w:rsidRPr="00394316">
              <w:rPr>
                <w:rFonts w:ascii="Arial" w:hAnsi="Arial" w:cs="Arial"/>
                <w:color w:val="auto"/>
              </w:rPr>
              <w:t>7</w:t>
            </w:r>
          </w:p>
        </w:tc>
        <w:tc>
          <w:tcPr>
            <w:tcW w:w="5034" w:type="dxa"/>
          </w:tcPr>
          <w:p w14:paraId="56FC6C08" w14:textId="77777777" w:rsidR="006C1062" w:rsidRDefault="00145AC0" w:rsidP="00E821ED">
            <w:pPr>
              <w:pStyle w:val="BrochureCopy"/>
              <w:rPr>
                <w:rFonts w:ascii="Arial" w:hAnsi="Arial" w:cs="Arial"/>
                <w:sz w:val="22"/>
              </w:rPr>
            </w:pPr>
            <w:r>
              <w:rPr>
                <w:rFonts w:ascii="Arial" w:hAnsi="Arial" w:cs="Arial"/>
                <w:b/>
                <w:sz w:val="22"/>
              </w:rPr>
              <w:t xml:space="preserve">Care and </w:t>
            </w:r>
            <w:r w:rsidR="006C1062" w:rsidRPr="00145AC0">
              <w:rPr>
                <w:rFonts w:ascii="Arial" w:hAnsi="Arial" w:cs="Arial"/>
                <w:b/>
                <w:sz w:val="22"/>
              </w:rPr>
              <w:t>Protection of research participant’s confidentiality</w:t>
            </w:r>
          </w:p>
          <w:p w14:paraId="423D6A72" w14:textId="3BDD19C6" w:rsidR="00CF0D79" w:rsidRPr="00394316" w:rsidRDefault="006C1062" w:rsidP="00E821ED">
            <w:pPr>
              <w:pStyle w:val="BrochureCopy"/>
              <w:rPr>
                <w:rFonts w:ascii="Arial" w:hAnsi="Arial" w:cs="Arial"/>
                <w:sz w:val="22"/>
              </w:rPr>
            </w:pPr>
            <w:r>
              <w:rPr>
                <w:rFonts w:ascii="Arial" w:hAnsi="Arial" w:cs="Arial"/>
                <w:sz w:val="22"/>
              </w:rPr>
              <w:t>An elaborate plan should be put in place to show how research participants will be</w:t>
            </w:r>
            <w:r w:rsidR="00EE1BC3">
              <w:rPr>
                <w:rFonts w:ascii="Arial" w:hAnsi="Arial" w:cs="Arial"/>
                <w:sz w:val="22"/>
              </w:rPr>
              <w:t xml:space="preserve"> taken care of and</w:t>
            </w:r>
            <w:r>
              <w:rPr>
                <w:rFonts w:ascii="Arial" w:hAnsi="Arial" w:cs="Arial"/>
                <w:sz w:val="22"/>
              </w:rPr>
              <w:t xml:space="preserve"> protected from </w:t>
            </w:r>
            <w:r w:rsidR="00145AC0">
              <w:rPr>
                <w:rFonts w:ascii="Arial" w:hAnsi="Arial" w:cs="Arial"/>
                <w:sz w:val="22"/>
              </w:rPr>
              <w:t>exposure of their private and confidential information.</w:t>
            </w:r>
          </w:p>
        </w:tc>
        <w:tc>
          <w:tcPr>
            <w:tcW w:w="2835" w:type="dxa"/>
          </w:tcPr>
          <w:p w14:paraId="49296B7C" w14:textId="2041BE71" w:rsidR="00AA3777" w:rsidRPr="00394316" w:rsidRDefault="00AA3777" w:rsidP="00E821ED">
            <w:pPr>
              <w:pStyle w:val="SectionHeading2"/>
              <w:spacing w:line="240" w:lineRule="auto"/>
              <w:rPr>
                <w:rFonts w:ascii="Arial" w:hAnsi="Arial" w:cs="Arial"/>
                <w:color w:val="002060"/>
              </w:rPr>
            </w:pPr>
          </w:p>
        </w:tc>
        <w:tc>
          <w:tcPr>
            <w:tcW w:w="1701" w:type="dxa"/>
          </w:tcPr>
          <w:p w14:paraId="550D463E" w14:textId="77777777" w:rsidR="00AA3777" w:rsidRPr="00394316" w:rsidRDefault="00AA3777" w:rsidP="00E821ED">
            <w:pPr>
              <w:pStyle w:val="SectionHeading2"/>
              <w:spacing w:line="240" w:lineRule="auto"/>
              <w:rPr>
                <w:rFonts w:ascii="Arial" w:hAnsi="Arial" w:cs="Arial"/>
                <w:color w:val="002060"/>
              </w:rPr>
            </w:pPr>
          </w:p>
        </w:tc>
      </w:tr>
      <w:tr w:rsidR="00AA3777" w:rsidRPr="00394316" w14:paraId="59F28F3D" w14:textId="77777777" w:rsidTr="00942DE1">
        <w:trPr>
          <w:trHeight w:val="1595"/>
        </w:trPr>
        <w:tc>
          <w:tcPr>
            <w:tcW w:w="461" w:type="dxa"/>
          </w:tcPr>
          <w:p w14:paraId="0B161A43" w14:textId="77777777" w:rsidR="00AA3777" w:rsidRPr="00394316" w:rsidRDefault="00EE1BC3" w:rsidP="00E821ED">
            <w:pPr>
              <w:pStyle w:val="SectionHeading2"/>
              <w:spacing w:line="240" w:lineRule="auto"/>
              <w:rPr>
                <w:rFonts w:ascii="Arial" w:hAnsi="Arial" w:cs="Arial"/>
                <w:color w:val="auto"/>
              </w:rPr>
            </w:pPr>
            <w:r>
              <w:rPr>
                <w:rFonts w:ascii="Arial" w:hAnsi="Arial" w:cs="Arial"/>
                <w:color w:val="auto"/>
              </w:rPr>
              <w:t>8</w:t>
            </w:r>
          </w:p>
        </w:tc>
        <w:tc>
          <w:tcPr>
            <w:tcW w:w="5034" w:type="dxa"/>
          </w:tcPr>
          <w:p w14:paraId="69FA246D" w14:textId="77777777" w:rsidR="00070AFF" w:rsidRPr="006C1062" w:rsidRDefault="006C1062" w:rsidP="00070AFF">
            <w:pPr>
              <w:pStyle w:val="BrochureCopy"/>
              <w:rPr>
                <w:rFonts w:ascii="Arial" w:hAnsi="Arial" w:cs="Arial"/>
                <w:b/>
                <w:sz w:val="22"/>
              </w:rPr>
            </w:pPr>
            <w:r w:rsidRPr="006C1062">
              <w:rPr>
                <w:rFonts w:ascii="Arial" w:hAnsi="Arial" w:cs="Arial"/>
                <w:b/>
                <w:sz w:val="22"/>
              </w:rPr>
              <w:t>Community considerations</w:t>
            </w:r>
          </w:p>
          <w:p w14:paraId="3C544A41" w14:textId="77777777" w:rsidR="006C1062" w:rsidRPr="00394316" w:rsidRDefault="006C1062" w:rsidP="00070AFF">
            <w:pPr>
              <w:pStyle w:val="BrochureCopy"/>
              <w:rPr>
                <w:rFonts w:ascii="Arial" w:hAnsi="Arial" w:cs="Arial"/>
                <w:sz w:val="22"/>
              </w:rPr>
            </w:pPr>
            <w:r>
              <w:rPr>
                <w:rFonts w:ascii="Arial" w:hAnsi="Arial" w:cs="Arial"/>
                <w:sz w:val="22"/>
              </w:rPr>
              <w:t>It should be clearly shown how the research will benefit the community or how the community expects to benefit from the research.</w:t>
            </w:r>
          </w:p>
        </w:tc>
        <w:tc>
          <w:tcPr>
            <w:tcW w:w="2835" w:type="dxa"/>
          </w:tcPr>
          <w:p w14:paraId="08B18598" w14:textId="1533C946" w:rsidR="00AA3777" w:rsidRPr="00394316" w:rsidRDefault="00AA3777" w:rsidP="00E821ED">
            <w:pPr>
              <w:pStyle w:val="SectionHeading2"/>
              <w:spacing w:line="240" w:lineRule="auto"/>
              <w:rPr>
                <w:rFonts w:ascii="Arial" w:hAnsi="Arial" w:cs="Arial"/>
                <w:color w:val="002060"/>
              </w:rPr>
            </w:pPr>
          </w:p>
        </w:tc>
        <w:tc>
          <w:tcPr>
            <w:tcW w:w="1701" w:type="dxa"/>
          </w:tcPr>
          <w:p w14:paraId="1D5ED3DD" w14:textId="77777777" w:rsidR="00AA3777" w:rsidRPr="00394316" w:rsidRDefault="00AA3777" w:rsidP="00E821ED">
            <w:pPr>
              <w:pStyle w:val="SectionHeading2"/>
              <w:spacing w:line="240" w:lineRule="auto"/>
              <w:rPr>
                <w:rFonts w:ascii="Arial" w:hAnsi="Arial" w:cs="Arial"/>
                <w:color w:val="002060"/>
              </w:rPr>
            </w:pPr>
          </w:p>
        </w:tc>
      </w:tr>
      <w:tr w:rsidR="00AA3777" w:rsidRPr="00394316" w14:paraId="20F6E756" w14:textId="77777777" w:rsidTr="00942DE1">
        <w:trPr>
          <w:trHeight w:val="1451"/>
        </w:trPr>
        <w:tc>
          <w:tcPr>
            <w:tcW w:w="461" w:type="dxa"/>
          </w:tcPr>
          <w:p w14:paraId="496DFBB7" w14:textId="77777777" w:rsidR="00AA3777" w:rsidRPr="00394316" w:rsidRDefault="00EE1BC3" w:rsidP="00E821ED">
            <w:pPr>
              <w:pStyle w:val="SectionHeading2"/>
              <w:spacing w:line="240" w:lineRule="auto"/>
              <w:rPr>
                <w:rFonts w:ascii="Arial" w:hAnsi="Arial" w:cs="Arial"/>
                <w:color w:val="auto"/>
              </w:rPr>
            </w:pPr>
            <w:r>
              <w:rPr>
                <w:rFonts w:ascii="Arial" w:hAnsi="Arial" w:cs="Arial"/>
                <w:color w:val="auto"/>
              </w:rPr>
              <w:t>9</w:t>
            </w:r>
          </w:p>
        </w:tc>
        <w:tc>
          <w:tcPr>
            <w:tcW w:w="5034" w:type="dxa"/>
          </w:tcPr>
          <w:p w14:paraId="1B5E6C2E" w14:textId="77777777" w:rsidR="00AA3777" w:rsidRPr="00EE1BC3" w:rsidRDefault="00AA3777" w:rsidP="00E821ED">
            <w:pPr>
              <w:pStyle w:val="SectionHeading2"/>
              <w:spacing w:line="240" w:lineRule="auto"/>
              <w:rPr>
                <w:rFonts w:ascii="Arial" w:hAnsi="Arial" w:cs="Arial"/>
                <w:b/>
                <w:color w:val="auto"/>
              </w:rPr>
            </w:pPr>
            <w:r w:rsidRPr="00EE1BC3">
              <w:rPr>
                <w:rFonts w:ascii="Arial" w:hAnsi="Arial" w:cs="Arial"/>
                <w:b/>
                <w:color w:val="auto"/>
              </w:rPr>
              <w:t>Any other issue</w:t>
            </w:r>
            <w:r w:rsidR="00070AFF" w:rsidRPr="00EE1BC3">
              <w:rPr>
                <w:rFonts w:ascii="Arial" w:hAnsi="Arial" w:cs="Arial"/>
                <w:b/>
                <w:color w:val="auto"/>
              </w:rPr>
              <w:t>s</w:t>
            </w:r>
            <w:r w:rsidRPr="00EE1BC3">
              <w:rPr>
                <w:rFonts w:ascii="Arial" w:hAnsi="Arial" w:cs="Arial"/>
                <w:b/>
                <w:color w:val="auto"/>
              </w:rPr>
              <w:t xml:space="preserve"> of concern</w:t>
            </w:r>
          </w:p>
          <w:p w14:paraId="243BBD99" w14:textId="2C328604" w:rsidR="00CF0D79" w:rsidRPr="00394316" w:rsidRDefault="00EE1BC3" w:rsidP="00E821ED">
            <w:pPr>
              <w:pStyle w:val="SectionHeading2"/>
              <w:spacing w:line="240" w:lineRule="auto"/>
              <w:rPr>
                <w:rFonts w:ascii="Arial" w:hAnsi="Arial" w:cs="Arial"/>
                <w:color w:val="auto"/>
              </w:rPr>
            </w:pPr>
            <w:r>
              <w:rPr>
                <w:rFonts w:ascii="Arial" w:hAnsi="Arial" w:cs="Arial"/>
                <w:color w:val="auto"/>
              </w:rPr>
              <w:t>Indicate any information that has not been covered above which is important</w:t>
            </w:r>
          </w:p>
        </w:tc>
        <w:tc>
          <w:tcPr>
            <w:tcW w:w="2835" w:type="dxa"/>
          </w:tcPr>
          <w:p w14:paraId="22E55D77" w14:textId="5568EFAA" w:rsidR="00595D0C" w:rsidRPr="00394316" w:rsidRDefault="00595D0C" w:rsidP="00E821ED">
            <w:pPr>
              <w:pStyle w:val="SectionHeading2"/>
              <w:spacing w:line="240" w:lineRule="auto"/>
              <w:rPr>
                <w:rFonts w:ascii="Arial" w:hAnsi="Arial" w:cs="Arial"/>
                <w:color w:val="002060"/>
              </w:rPr>
            </w:pPr>
          </w:p>
        </w:tc>
        <w:tc>
          <w:tcPr>
            <w:tcW w:w="1701" w:type="dxa"/>
          </w:tcPr>
          <w:p w14:paraId="543F71A0" w14:textId="77777777" w:rsidR="00AA3777" w:rsidRPr="00394316" w:rsidRDefault="00AA3777" w:rsidP="00E821ED">
            <w:pPr>
              <w:pStyle w:val="SectionHeading2"/>
              <w:spacing w:line="240" w:lineRule="auto"/>
              <w:rPr>
                <w:rFonts w:ascii="Arial" w:hAnsi="Arial" w:cs="Arial"/>
                <w:color w:val="002060"/>
              </w:rPr>
            </w:pPr>
          </w:p>
        </w:tc>
      </w:tr>
    </w:tbl>
    <w:p w14:paraId="63932D64" w14:textId="3EF738B3" w:rsidR="00D25684" w:rsidRDefault="00942DE1" w:rsidP="00942DE1">
      <w:pPr>
        <w:pStyle w:val="SectionHeading2"/>
        <w:rPr>
          <w:rFonts w:ascii="Arial" w:hAnsi="Arial" w:cs="Arial"/>
          <w:color w:val="auto"/>
        </w:rPr>
      </w:pPr>
      <w:r>
        <w:rPr>
          <w:rFonts w:ascii="Arial" w:hAnsi="Arial" w:cs="Arial"/>
          <w:color w:val="auto"/>
        </w:rPr>
        <w:t xml:space="preserve">Name of </w:t>
      </w:r>
      <w:r w:rsidR="00886ED2" w:rsidRPr="00886ED2">
        <w:rPr>
          <w:rFonts w:ascii="Arial" w:hAnsi="Arial" w:cs="Arial"/>
          <w:color w:val="auto"/>
        </w:rPr>
        <w:t xml:space="preserve">Reviewer -------------------------------------------     </w:t>
      </w:r>
      <w:r w:rsidR="00D25684">
        <w:rPr>
          <w:rFonts w:ascii="Arial" w:hAnsi="Arial" w:cs="Arial"/>
          <w:color w:val="auto"/>
        </w:rPr>
        <w:t>email address</w:t>
      </w:r>
      <w:r w:rsidR="00D25684" w:rsidRPr="00886ED2">
        <w:rPr>
          <w:rFonts w:ascii="Arial" w:hAnsi="Arial" w:cs="Arial"/>
          <w:color w:val="auto"/>
        </w:rPr>
        <w:t xml:space="preserve">             </w:t>
      </w:r>
    </w:p>
    <w:p w14:paraId="1C1078CE" w14:textId="77777777" w:rsidR="00D25684" w:rsidRPr="00942DE1" w:rsidRDefault="00D25684" w:rsidP="00D25684">
      <w:pPr>
        <w:pStyle w:val="SectionHeading2"/>
        <w:rPr>
          <w:rFonts w:ascii="Times New Roman" w:hAnsi="Times New Roman"/>
          <w:color w:val="auto"/>
          <w:sz w:val="24"/>
          <w:szCs w:val="24"/>
        </w:rPr>
      </w:pPr>
      <w:r>
        <w:rPr>
          <w:rFonts w:ascii="Arial" w:hAnsi="Arial" w:cs="Arial"/>
          <w:color w:val="auto"/>
        </w:rPr>
        <w:t xml:space="preserve">Mobile Number ______________________________ </w:t>
      </w:r>
      <w:r w:rsidRPr="00886ED2">
        <w:rPr>
          <w:rFonts w:ascii="Arial" w:hAnsi="Arial" w:cs="Arial"/>
          <w:color w:val="auto"/>
        </w:rPr>
        <w:t>Date of review</w:t>
      </w:r>
      <w:r w:rsidRPr="004B7C4B">
        <w:rPr>
          <w:rFonts w:ascii="Times New Roman" w:hAnsi="Times New Roman"/>
          <w:color w:val="auto"/>
          <w:sz w:val="24"/>
          <w:szCs w:val="24"/>
        </w:rPr>
        <w:t xml:space="preserve"> -</w:t>
      </w:r>
      <w:r>
        <w:rPr>
          <w:rFonts w:ascii="Times New Roman" w:hAnsi="Times New Roman"/>
          <w:color w:val="auto"/>
          <w:sz w:val="24"/>
          <w:szCs w:val="24"/>
        </w:rPr>
        <w:t>-----------------</w:t>
      </w:r>
      <w:r w:rsidRPr="004B7C4B">
        <w:rPr>
          <w:rFonts w:ascii="Times New Roman" w:hAnsi="Times New Roman"/>
          <w:color w:val="auto"/>
          <w:sz w:val="24"/>
          <w:szCs w:val="24"/>
        </w:rPr>
        <w:t>-</w:t>
      </w:r>
      <w:r>
        <w:rPr>
          <w:rFonts w:ascii="Times New Roman" w:hAnsi="Times New Roman"/>
          <w:color w:val="auto"/>
          <w:sz w:val="24"/>
          <w:szCs w:val="24"/>
        </w:rPr>
        <w:t>---</w:t>
      </w:r>
    </w:p>
    <w:p w14:paraId="6461DDD3" w14:textId="77777777" w:rsidR="00942DE1" w:rsidRDefault="00942DE1" w:rsidP="00AA3777">
      <w:pPr>
        <w:autoSpaceDE w:val="0"/>
        <w:autoSpaceDN w:val="0"/>
        <w:adjustRightInd w:val="0"/>
        <w:spacing w:after="0" w:line="360" w:lineRule="auto"/>
        <w:rPr>
          <w:rFonts w:ascii="Arial" w:hAnsi="Arial" w:cs="Arial"/>
          <w:b/>
        </w:rPr>
      </w:pPr>
    </w:p>
    <w:p w14:paraId="72AC39A8" w14:textId="74DC69FD" w:rsidR="00AA3777" w:rsidRPr="00886ED2" w:rsidRDefault="00AA3777" w:rsidP="00AA3777">
      <w:pPr>
        <w:autoSpaceDE w:val="0"/>
        <w:autoSpaceDN w:val="0"/>
        <w:adjustRightInd w:val="0"/>
        <w:spacing w:after="0" w:line="360" w:lineRule="auto"/>
        <w:rPr>
          <w:rFonts w:ascii="Arial" w:hAnsi="Arial" w:cs="Arial"/>
        </w:rPr>
      </w:pPr>
      <w:r w:rsidRPr="00886ED2">
        <w:rPr>
          <w:rFonts w:ascii="Arial" w:hAnsi="Arial" w:cs="Arial"/>
          <w:b/>
        </w:rPr>
        <w:lastRenderedPageBreak/>
        <w:t>General comments</w:t>
      </w:r>
      <w:r w:rsidRPr="00886ED2">
        <w:rPr>
          <w:rFonts w:ascii="Arial" w:hAnsi="Arial" w:cs="Arial"/>
        </w:rPr>
        <w:t>:</w:t>
      </w:r>
      <w:bookmarkStart w:id="0" w:name="_GoBack"/>
      <w:bookmarkEnd w:id="0"/>
      <w:r w:rsidRPr="00886ED2">
        <w:rPr>
          <w:rFonts w:ascii="Arial" w:hAnsi="Arial" w:cs="Arial"/>
        </w:rPr>
        <w:t xml:space="preserve"> ------------------------------------------------------------------------------------------------------------------------------------------------------------------------------------------------------------------------------------------------------------------------------------------------------------------------------------------------------------------------------------------------------------------------------------------------------------------------------------------------------------------------------------------------------------------------------------------------</w:t>
      </w:r>
      <w:r w:rsidR="004F4390">
        <w:rPr>
          <w:rFonts w:ascii="Arial" w:hAnsi="Arial" w:cs="Arial"/>
        </w:rPr>
        <w:t>------------------------------</w:t>
      </w:r>
    </w:p>
    <w:p w14:paraId="542CDBB7" w14:textId="77777777" w:rsidR="00AA3777" w:rsidRPr="00886ED2" w:rsidRDefault="00AA3777" w:rsidP="00AA3777">
      <w:pPr>
        <w:autoSpaceDE w:val="0"/>
        <w:autoSpaceDN w:val="0"/>
        <w:adjustRightInd w:val="0"/>
        <w:spacing w:after="0" w:line="360" w:lineRule="auto"/>
        <w:rPr>
          <w:rFonts w:ascii="Arial" w:hAnsi="Arial" w:cs="Arial"/>
        </w:rPr>
      </w:pPr>
    </w:p>
    <w:p w14:paraId="57F5D4B8" w14:textId="77777777" w:rsidR="00AA3777" w:rsidRPr="00886ED2" w:rsidRDefault="00AA3777" w:rsidP="00AA3777">
      <w:pPr>
        <w:autoSpaceDE w:val="0"/>
        <w:autoSpaceDN w:val="0"/>
        <w:adjustRightInd w:val="0"/>
        <w:spacing w:after="0" w:line="360" w:lineRule="auto"/>
        <w:rPr>
          <w:rFonts w:ascii="Arial" w:hAnsi="Arial" w:cs="Arial"/>
          <w:b/>
        </w:rPr>
      </w:pPr>
      <w:r w:rsidRPr="00886ED2">
        <w:rPr>
          <w:rFonts w:ascii="Arial" w:hAnsi="Arial" w:cs="Arial"/>
          <w:b/>
        </w:rPr>
        <w:t>FOR OFFICIAL USE ONLY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1"/>
      </w:tblGrid>
      <w:tr w:rsidR="00AA3777" w:rsidRPr="00886ED2" w14:paraId="2CD5F495" w14:textId="77777777" w:rsidTr="00E821ED">
        <w:tc>
          <w:tcPr>
            <w:tcW w:w="4621" w:type="dxa"/>
          </w:tcPr>
          <w:p w14:paraId="0CEE7D80" w14:textId="77777777" w:rsidR="00AA3777" w:rsidRPr="00886ED2" w:rsidRDefault="00AA3777" w:rsidP="00E821ED">
            <w:pPr>
              <w:autoSpaceDE w:val="0"/>
              <w:autoSpaceDN w:val="0"/>
              <w:adjustRightInd w:val="0"/>
              <w:rPr>
                <w:rFonts w:ascii="Arial" w:hAnsi="Arial" w:cs="Arial"/>
              </w:rPr>
            </w:pPr>
            <w:r w:rsidRPr="00886ED2">
              <w:rPr>
                <w:rFonts w:ascii="Arial" w:hAnsi="Arial" w:cs="Arial"/>
              </w:rPr>
              <w:t>DECISION*:</w:t>
            </w:r>
          </w:p>
        </w:tc>
        <w:tc>
          <w:tcPr>
            <w:tcW w:w="4621" w:type="dxa"/>
          </w:tcPr>
          <w:p w14:paraId="34514522" w14:textId="77777777" w:rsidR="00AA3777" w:rsidRPr="00886ED2" w:rsidRDefault="00AA3777" w:rsidP="00E821ED">
            <w:pPr>
              <w:autoSpaceDE w:val="0"/>
              <w:autoSpaceDN w:val="0"/>
              <w:adjustRightInd w:val="0"/>
              <w:rPr>
                <w:rFonts w:ascii="Arial" w:hAnsi="Arial" w:cs="Arial"/>
              </w:rPr>
            </w:pPr>
            <w:r w:rsidRPr="00886ED2">
              <w:rPr>
                <w:rFonts w:ascii="Arial" w:hAnsi="Arial" w:cs="Arial"/>
              </w:rPr>
              <w:t>COMMENTS</w:t>
            </w:r>
          </w:p>
        </w:tc>
      </w:tr>
      <w:tr w:rsidR="00AA3777" w:rsidRPr="00886ED2" w14:paraId="531B7C04" w14:textId="77777777" w:rsidTr="00E821ED">
        <w:tc>
          <w:tcPr>
            <w:tcW w:w="4621" w:type="dxa"/>
          </w:tcPr>
          <w:p w14:paraId="2714B9B1" w14:textId="77777777" w:rsidR="00AA3777" w:rsidRPr="00886ED2" w:rsidRDefault="00AA3777" w:rsidP="00E821ED">
            <w:pPr>
              <w:pStyle w:val="ListParagraph"/>
              <w:numPr>
                <w:ilvl w:val="0"/>
                <w:numId w:val="1"/>
              </w:numPr>
              <w:autoSpaceDE w:val="0"/>
              <w:autoSpaceDN w:val="0"/>
              <w:adjustRightInd w:val="0"/>
              <w:spacing w:after="0" w:line="240" w:lineRule="auto"/>
              <w:rPr>
                <w:rFonts w:ascii="Arial" w:hAnsi="Arial" w:cs="Arial"/>
              </w:rPr>
            </w:pPr>
            <w:r w:rsidRPr="00886ED2">
              <w:rPr>
                <w:rFonts w:ascii="Arial" w:hAnsi="Arial" w:cs="Arial"/>
              </w:rPr>
              <w:t>ACCEPTED</w:t>
            </w:r>
          </w:p>
        </w:tc>
        <w:tc>
          <w:tcPr>
            <w:tcW w:w="4621" w:type="dxa"/>
          </w:tcPr>
          <w:p w14:paraId="612492AA" w14:textId="77777777" w:rsidR="00AA3777" w:rsidRPr="00886ED2" w:rsidRDefault="00AA3777" w:rsidP="00E821ED">
            <w:pPr>
              <w:autoSpaceDE w:val="0"/>
              <w:autoSpaceDN w:val="0"/>
              <w:adjustRightInd w:val="0"/>
              <w:rPr>
                <w:rFonts w:ascii="Arial" w:hAnsi="Arial" w:cs="Arial"/>
              </w:rPr>
            </w:pPr>
          </w:p>
        </w:tc>
      </w:tr>
      <w:tr w:rsidR="00AA3777" w:rsidRPr="00886ED2" w14:paraId="62F7C9E9" w14:textId="77777777" w:rsidTr="00E821ED">
        <w:tc>
          <w:tcPr>
            <w:tcW w:w="4621" w:type="dxa"/>
          </w:tcPr>
          <w:p w14:paraId="607193BF" w14:textId="77777777" w:rsidR="00AA3777" w:rsidRPr="00886ED2" w:rsidRDefault="00AA3777" w:rsidP="00E821ED">
            <w:pPr>
              <w:pStyle w:val="ListParagraph"/>
              <w:numPr>
                <w:ilvl w:val="0"/>
                <w:numId w:val="1"/>
              </w:numPr>
              <w:autoSpaceDE w:val="0"/>
              <w:autoSpaceDN w:val="0"/>
              <w:adjustRightInd w:val="0"/>
              <w:spacing w:after="0" w:line="240" w:lineRule="auto"/>
              <w:rPr>
                <w:rFonts w:ascii="Arial" w:hAnsi="Arial" w:cs="Arial"/>
              </w:rPr>
            </w:pPr>
            <w:r w:rsidRPr="00886ED2">
              <w:rPr>
                <w:rFonts w:ascii="Arial" w:hAnsi="Arial" w:cs="Arial"/>
              </w:rPr>
              <w:t>ACCEPTED WITH REVISION</w:t>
            </w:r>
          </w:p>
        </w:tc>
        <w:tc>
          <w:tcPr>
            <w:tcW w:w="4621" w:type="dxa"/>
          </w:tcPr>
          <w:p w14:paraId="003DEE9E" w14:textId="77777777" w:rsidR="00AA3777" w:rsidRPr="00886ED2" w:rsidRDefault="00AA3777" w:rsidP="00E821ED">
            <w:pPr>
              <w:autoSpaceDE w:val="0"/>
              <w:autoSpaceDN w:val="0"/>
              <w:adjustRightInd w:val="0"/>
              <w:rPr>
                <w:rFonts w:ascii="Arial" w:hAnsi="Arial" w:cs="Arial"/>
              </w:rPr>
            </w:pPr>
          </w:p>
        </w:tc>
      </w:tr>
      <w:tr w:rsidR="00AA3777" w:rsidRPr="00886ED2" w14:paraId="47192211" w14:textId="77777777" w:rsidTr="00E821ED">
        <w:tc>
          <w:tcPr>
            <w:tcW w:w="4621" w:type="dxa"/>
          </w:tcPr>
          <w:p w14:paraId="5709D76C" w14:textId="77777777" w:rsidR="00AA3777" w:rsidRPr="00886ED2" w:rsidRDefault="00AA3777" w:rsidP="00E821ED">
            <w:pPr>
              <w:pStyle w:val="ListParagraph"/>
              <w:numPr>
                <w:ilvl w:val="0"/>
                <w:numId w:val="1"/>
              </w:numPr>
              <w:autoSpaceDE w:val="0"/>
              <w:autoSpaceDN w:val="0"/>
              <w:adjustRightInd w:val="0"/>
              <w:spacing w:after="0" w:line="240" w:lineRule="auto"/>
              <w:rPr>
                <w:rFonts w:ascii="Arial" w:hAnsi="Arial" w:cs="Arial"/>
              </w:rPr>
            </w:pPr>
            <w:r w:rsidRPr="00886ED2">
              <w:rPr>
                <w:rFonts w:ascii="Arial" w:hAnsi="Arial" w:cs="Arial"/>
              </w:rPr>
              <w:t>REJECTED</w:t>
            </w:r>
          </w:p>
        </w:tc>
        <w:tc>
          <w:tcPr>
            <w:tcW w:w="4621" w:type="dxa"/>
          </w:tcPr>
          <w:p w14:paraId="2F9A220D" w14:textId="77777777" w:rsidR="00AA3777" w:rsidRPr="00886ED2" w:rsidRDefault="00AA3777" w:rsidP="00E821ED">
            <w:pPr>
              <w:autoSpaceDE w:val="0"/>
              <w:autoSpaceDN w:val="0"/>
              <w:adjustRightInd w:val="0"/>
              <w:rPr>
                <w:rFonts w:ascii="Arial" w:hAnsi="Arial" w:cs="Arial"/>
              </w:rPr>
            </w:pPr>
          </w:p>
        </w:tc>
      </w:tr>
    </w:tbl>
    <w:p w14:paraId="2A3CBBBF" w14:textId="77777777" w:rsidR="00AA3777" w:rsidRPr="00886ED2" w:rsidRDefault="00AA3777" w:rsidP="00AA3777">
      <w:pPr>
        <w:autoSpaceDE w:val="0"/>
        <w:autoSpaceDN w:val="0"/>
        <w:adjustRightInd w:val="0"/>
        <w:spacing w:after="0" w:line="240" w:lineRule="auto"/>
        <w:jc w:val="both"/>
        <w:rPr>
          <w:rFonts w:ascii="Arial" w:hAnsi="Arial" w:cs="Arial"/>
          <w:i/>
          <w:sz w:val="16"/>
          <w:szCs w:val="16"/>
        </w:rPr>
      </w:pPr>
      <w:r w:rsidRPr="00886ED2">
        <w:rPr>
          <w:rFonts w:ascii="Arial" w:hAnsi="Arial" w:cs="Arial"/>
          <w:i/>
          <w:sz w:val="16"/>
          <w:szCs w:val="16"/>
        </w:rPr>
        <w:t>*The decision of the TUM-ERC is subject to the information available at the time of approval. The ERC reserves the right to review its decision on the grounds of discovery of new and important information which was not within its knowledge at the time of approval or on account of mistake or error apparent on the face of the record or for any other sufficient reason.</w:t>
      </w:r>
    </w:p>
    <w:p w14:paraId="76FB527E" w14:textId="77777777" w:rsidR="00AA3777" w:rsidRDefault="00AA3777" w:rsidP="00AA3777">
      <w:pPr>
        <w:autoSpaceDE w:val="0"/>
        <w:autoSpaceDN w:val="0"/>
        <w:adjustRightInd w:val="0"/>
        <w:spacing w:after="0" w:line="240" w:lineRule="auto"/>
        <w:rPr>
          <w:rFonts w:ascii="Times New Roman" w:hAnsi="Times New Roman"/>
        </w:rPr>
      </w:pPr>
    </w:p>
    <w:p w14:paraId="2298B040" w14:textId="77777777" w:rsidR="00AA3777" w:rsidRPr="00886ED2" w:rsidRDefault="00AA3777" w:rsidP="00AA3777">
      <w:pPr>
        <w:autoSpaceDE w:val="0"/>
        <w:autoSpaceDN w:val="0"/>
        <w:adjustRightInd w:val="0"/>
        <w:spacing w:after="0" w:line="240" w:lineRule="auto"/>
        <w:rPr>
          <w:rFonts w:ascii="Arial" w:hAnsi="Arial" w:cs="Arial"/>
          <w:b/>
        </w:rPr>
      </w:pPr>
      <w:r w:rsidRPr="00886ED2">
        <w:rPr>
          <w:rFonts w:ascii="Arial" w:hAnsi="Arial" w:cs="Arial"/>
          <w:b/>
        </w:rPr>
        <w:t>Seal:</w:t>
      </w:r>
    </w:p>
    <w:p w14:paraId="56AE401F" w14:textId="77777777" w:rsidR="00AA3777" w:rsidRPr="00886ED2" w:rsidRDefault="00AA3777" w:rsidP="00AA3777">
      <w:pPr>
        <w:autoSpaceDE w:val="0"/>
        <w:autoSpaceDN w:val="0"/>
        <w:adjustRightInd w:val="0"/>
        <w:spacing w:after="0" w:line="240" w:lineRule="auto"/>
        <w:rPr>
          <w:rFonts w:ascii="Arial" w:hAnsi="Arial" w:cs="Arial"/>
        </w:rPr>
      </w:pPr>
    </w:p>
    <w:p w14:paraId="75DEB9ED" w14:textId="77777777" w:rsidR="00AA3777" w:rsidRPr="00886ED2" w:rsidRDefault="00AA3777" w:rsidP="00AA3777">
      <w:pPr>
        <w:autoSpaceDE w:val="0"/>
        <w:autoSpaceDN w:val="0"/>
        <w:adjustRightInd w:val="0"/>
        <w:spacing w:after="0" w:line="360" w:lineRule="auto"/>
        <w:rPr>
          <w:rFonts w:ascii="Arial" w:hAnsi="Arial" w:cs="Arial"/>
        </w:rPr>
      </w:pPr>
      <w:r w:rsidRPr="00886ED2">
        <w:rPr>
          <w:rFonts w:ascii="Arial" w:hAnsi="Arial" w:cs="Arial"/>
          <w:b/>
        </w:rPr>
        <w:t>Chairperson</w:t>
      </w:r>
      <w:r w:rsidRPr="00886ED2">
        <w:rPr>
          <w:rFonts w:ascii="Arial" w:hAnsi="Arial" w:cs="Arial"/>
        </w:rPr>
        <w:t xml:space="preserve">: Signature____________________                     </w:t>
      </w:r>
      <w:proofErr w:type="gramStart"/>
      <w:r w:rsidRPr="00886ED2">
        <w:rPr>
          <w:rFonts w:ascii="Arial" w:hAnsi="Arial" w:cs="Arial"/>
        </w:rPr>
        <w:t>Date:_</w:t>
      </w:r>
      <w:proofErr w:type="gramEnd"/>
      <w:r w:rsidRPr="00886ED2">
        <w:rPr>
          <w:rFonts w:ascii="Arial" w:hAnsi="Arial" w:cs="Arial"/>
        </w:rPr>
        <w:t>____________________</w:t>
      </w:r>
    </w:p>
    <w:p w14:paraId="7C8FC30A" w14:textId="77777777" w:rsidR="00AA3777" w:rsidRPr="00886ED2" w:rsidRDefault="00AA3777" w:rsidP="00AA3777">
      <w:pPr>
        <w:autoSpaceDE w:val="0"/>
        <w:autoSpaceDN w:val="0"/>
        <w:adjustRightInd w:val="0"/>
        <w:spacing w:after="0" w:line="360" w:lineRule="auto"/>
        <w:rPr>
          <w:rFonts w:ascii="Arial" w:hAnsi="Arial" w:cs="Arial"/>
        </w:rPr>
      </w:pPr>
      <w:r w:rsidRPr="00886ED2">
        <w:rPr>
          <w:rFonts w:ascii="Arial" w:hAnsi="Arial" w:cs="Arial"/>
          <w:b/>
        </w:rPr>
        <w:t>Secretary</w:t>
      </w:r>
      <w:r w:rsidRPr="00886ED2">
        <w:rPr>
          <w:rFonts w:ascii="Arial" w:hAnsi="Arial" w:cs="Arial"/>
        </w:rPr>
        <w:t>:      Signatur</w:t>
      </w:r>
      <w:r w:rsidR="00886ED2">
        <w:rPr>
          <w:rFonts w:ascii="Arial" w:hAnsi="Arial" w:cs="Arial"/>
        </w:rPr>
        <w:t xml:space="preserve">e _____________________                  </w:t>
      </w:r>
      <w:proofErr w:type="gramStart"/>
      <w:r w:rsidRPr="00886ED2">
        <w:rPr>
          <w:rFonts w:ascii="Arial" w:hAnsi="Arial" w:cs="Arial"/>
        </w:rPr>
        <w:t>Date:_</w:t>
      </w:r>
      <w:proofErr w:type="gramEnd"/>
      <w:r w:rsidRPr="00886ED2">
        <w:rPr>
          <w:rFonts w:ascii="Arial" w:hAnsi="Arial" w:cs="Arial"/>
        </w:rPr>
        <w:t>____________________</w:t>
      </w:r>
    </w:p>
    <w:p w14:paraId="323A3FE9" w14:textId="77777777" w:rsidR="00AA3777" w:rsidRPr="00886ED2" w:rsidRDefault="00AA3777" w:rsidP="00AA3777">
      <w:pPr>
        <w:autoSpaceDE w:val="0"/>
        <w:autoSpaceDN w:val="0"/>
        <w:adjustRightInd w:val="0"/>
        <w:spacing w:after="0" w:line="360" w:lineRule="auto"/>
        <w:rPr>
          <w:rFonts w:ascii="Arial" w:hAnsi="Arial" w:cs="Arial"/>
        </w:rPr>
      </w:pPr>
      <w:r w:rsidRPr="00886ED2">
        <w:rPr>
          <w:rFonts w:ascii="Arial" w:hAnsi="Arial" w:cs="Arial"/>
          <w:b/>
        </w:rPr>
        <w:t>Lay member:</w:t>
      </w:r>
      <w:r w:rsidRPr="00886ED2">
        <w:rPr>
          <w:rFonts w:ascii="Arial" w:hAnsi="Arial" w:cs="Arial"/>
        </w:rPr>
        <w:t xml:space="preserve"> Signatu</w:t>
      </w:r>
      <w:r w:rsidR="00886ED2">
        <w:rPr>
          <w:rFonts w:ascii="Arial" w:hAnsi="Arial" w:cs="Arial"/>
        </w:rPr>
        <w:t xml:space="preserve">re____________________                     </w:t>
      </w:r>
      <w:proofErr w:type="gramStart"/>
      <w:r w:rsidRPr="00886ED2">
        <w:rPr>
          <w:rFonts w:ascii="Arial" w:hAnsi="Arial" w:cs="Arial"/>
        </w:rPr>
        <w:t>Date:_</w:t>
      </w:r>
      <w:proofErr w:type="gramEnd"/>
      <w:r w:rsidRPr="00886ED2">
        <w:rPr>
          <w:rFonts w:ascii="Arial" w:hAnsi="Arial" w:cs="Arial"/>
        </w:rPr>
        <w:t>____________________</w:t>
      </w:r>
    </w:p>
    <w:p w14:paraId="7FB2890F" w14:textId="77777777" w:rsidR="00B055DD" w:rsidRDefault="00B055DD"/>
    <w:sectPr w:rsidR="00B055DD" w:rsidSect="00942DE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58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76733" w14:textId="77777777" w:rsidR="0045553A" w:rsidRDefault="0045553A">
      <w:pPr>
        <w:spacing w:after="0" w:line="240" w:lineRule="auto"/>
      </w:pPr>
      <w:r>
        <w:separator/>
      </w:r>
    </w:p>
  </w:endnote>
  <w:endnote w:type="continuationSeparator" w:id="0">
    <w:p w14:paraId="0539C6D2" w14:textId="77777777" w:rsidR="0045553A" w:rsidRDefault="00455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D4684" w14:textId="77777777" w:rsidR="006C0934" w:rsidRDefault="006C09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39843" w14:textId="77777777" w:rsidR="00E25B91" w:rsidRDefault="00AA3777">
    <w:pPr>
      <w:pStyle w:val="Footer"/>
      <w:jc w:val="center"/>
    </w:pPr>
    <w:r>
      <w:fldChar w:fldCharType="begin"/>
    </w:r>
    <w:r>
      <w:instrText xml:space="preserve"> PAGE   \* MERGEFORMAT </w:instrText>
    </w:r>
    <w:r>
      <w:fldChar w:fldCharType="separate"/>
    </w:r>
    <w:r w:rsidR="009A2524">
      <w:rPr>
        <w:noProof/>
      </w:rPr>
      <w:t>1</w:t>
    </w:r>
    <w:r>
      <w:fldChar w:fldCharType="end"/>
    </w:r>
  </w:p>
  <w:p w14:paraId="4774F24C" w14:textId="155AFB3B" w:rsidR="00E25B91" w:rsidRDefault="00942DE1" w:rsidP="00942DE1">
    <w:pPr>
      <w:pStyle w:val="Footer"/>
      <w:ind w:left="270"/>
      <w:jc w:val="both"/>
    </w:pPr>
    <w:r w:rsidRPr="00A96F51">
      <w:rPr>
        <w:noProof/>
      </w:rPr>
      <w:drawing>
        <wp:inline distT="0" distB="0" distL="0" distR="0" wp14:anchorId="32163F2D" wp14:editId="1A826C34">
          <wp:extent cx="57150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81025"/>
                  </a:xfrm>
                  <a:prstGeom prst="rect">
                    <a:avLst/>
                  </a:prstGeom>
                  <a:noFill/>
                  <a:ln>
                    <a:noFill/>
                  </a:ln>
                </pic:spPr>
              </pic:pic>
            </a:graphicData>
          </a:graphic>
        </wp:inline>
      </w:drawing>
    </w:r>
    <w:r>
      <w:rPr>
        <w:b/>
        <w:sz w:val="20"/>
        <w:szCs w:val="20"/>
      </w:rPr>
      <w:t>TUM is ISO 9001:2015</w:t>
    </w:r>
    <w:r w:rsidRPr="007E69C7">
      <w:rPr>
        <w:b/>
        <w:sz w:val="20"/>
        <w:szCs w:val="20"/>
      </w:rPr>
      <w:t xml:space="preserve"> Certified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BBE02" w14:textId="77777777" w:rsidR="006C0934" w:rsidRDefault="006C0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9E342" w14:textId="77777777" w:rsidR="0045553A" w:rsidRDefault="0045553A">
      <w:pPr>
        <w:spacing w:after="0" w:line="240" w:lineRule="auto"/>
      </w:pPr>
      <w:r>
        <w:separator/>
      </w:r>
    </w:p>
  </w:footnote>
  <w:footnote w:type="continuationSeparator" w:id="0">
    <w:p w14:paraId="73E4681D" w14:textId="77777777" w:rsidR="0045553A" w:rsidRDefault="00455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E453C" w14:textId="77777777" w:rsidR="006C0934" w:rsidRDefault="006C09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7100A" w14:textId="45A2D59F" w:rsidR="00942DE1" w:rsidRPr="00AA6655" w:rsidRDefault="00942DE1" w:rsidP="00942DE1">
    <w:pPr>
      <w:tabs>
        <w:tab w:val="center" w:pos="4680"/>
        <w:tab w:val="right" w:pos="9360"/>
      </w:tabs>
      <w:spacing w:after="0"/>
      <w:jc w:val="center"/>
    </w:pPr>
    <w:r w:rsidRPr="00AA6655">
      <w:rPr>
        <w:noProof/>
      </w:rPr>
      <w:drawing>
        <wp:inline distT="0" distB="0" distL="0" distR="0" wp14:anchorId="1EF6D145" wp14:editId="6DDCAB41">
          <wp:extent cx="2527300" cy="850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7300" cy="850900"/>
                  </a:xfrm>
                  <a:prstGeom prst="rect">
                    <a:avLst/>
                  </a:prstGeom>
                  <a:noFill/>
                  <a:ln>
                    <a:noFill/>
                  </a:ln>
                </pic:spPr>
              </pic:pic>
            </a:graphicData>
          </a:graphic>
        </wp:inline>
      </w:drawing>
    </w:r>
  </w:p>
  <w:p w14:paraId="58BF56E1" w14:textId="55F47B98" w:rsidR="00942DE1" w:rsidRPr="00AA6655" w:rsidRDefault="00942DE1" w:rsidP="00942DE1">
    <w:pPr>
      <w:tabs>
        <w:tab w:val="center" w:pos="4680"/>
        <w:tab w:val="right" w:pos="9360"/>
      </w:tabs>
      <w:spacing w:after="0"/>
      <w:jc w:val="center"/>
      <w:rPr>
        <w:b/>
      </w:rPr>
    </w:pPr>
    <w:r w:rsidRPr="00AA6655">
      <w:rPr>
        <w:b/>
      </w:rPr>
      <w:t xml:space="preserve">Office of the TUM </w:t>
    </w:r>
    <w:r w:rsidR="006C0934">
      <w:rPr>
        <w:b/>
      </w:rPr>
      <w:t xml:space="preserve">Scientific </w:t>
    </w:r>
    <w:r w:rsidRPr="00AA6655">
      <w:rPr>
        <w:b/>
      </w:rPr>
      <w:t>Ethic</w:t>
    </w:r>
    <w:r w:rsidR="006C0934">
      <w:rPr>
        <w:b/>
      </w:rPr>
      <w:t>s</w:t>
    </w:r>
    <w:r w:rsidRPr="00AA6655">
      <w:rPr>
        <w:b/>
      </w:rPr>
      <w:t xml:space="preserve"> Review Committee</w:t>
    </w:r>
  </w:p>
  <w:p w14:paraId="3F74CA55" w14:textId="77777777" w:rsidR="00942DE1" w:rsidRDefault="00942DE1" w:rsidP="00942DE1">
    <w:pPr>
      <w:spacing w:after="0" w:line="254" w:lineRule="auto"/>
      <w:jc w:val="center"/>
    </w:pPr>
    <w:r w:rsidRPr="00AA6655">
      <w:rPr>
        <w:rFonts w:ascii="Calibri Light" w:hAnsi="Calibri Light" w:cs="Calibri Light"/>
        <w:b/>
        <w:sz w:val="24"/>
        <w:lang w:val="en-GB"/>
      </w:rPr>
      <w:t>NACOSTI/NBC/AC/02919</w:t>
    </w:r>
  </w:p>
  <w:p w14:paraId="0F7B156A" w14:textId="77777777" w:rsidR="00942DE1" w:rsidRDefault="00942D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33735" w14:textId="77777777" w:rsidR="006C0934" w:rsidRDefault="006C0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30785"/>
    <w:multiLevelType w:val="hybridMultilevel"/>
    <w:tmpl w:val="C1AA39CE"/>
    <w:lvl w:ilvl="0" w:tplc="5770B8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72273"/>
    <w:multiLevelType w:val="hybridMultilevel"/>
    <w:tmpl w:val="37727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777"/>
    <w:rsid w:val="00020658"/>
    <w:rsid w:val="0005515A"/>
    <w:rsid w:val="00057B66"/>
    <w:rsid w:val="00070AFF"/>
    <w:rsid w:val="000836B1"/>
    <w:rsid w:val="000D0D9A"/>
    <w:rsid w:val="00145AC0"/>
    <w:rsid w:val="00165021"/>
    <w:rsid w:val="00222A36"/>
    <w:rsid w:val="00260090"/>
    <w:rsid w:val="00272CB1"/>
    <w:rsid w:val="00296E96"/>
    <w:rsid w:val="002B6A8D"/>
    <w:rsid w:val="002E6147"/>
    <w:rsid w:val="00394316"/>
    <w:rsid w:val="003F7DB7"/>
    <w:rsid w:val="004342F0"/>
    <w:rsid w:val="00454858"/>
    <w:rsid w:val="0045553A"/>
    <w:rsid w:val="004D3A0D"/>
    <w:rsid w:val="004F105A"/>
    <w:rsid w:val="004F4390"/>
    <w:rsid w:val="00522F76"/>
    <w:rsid w:val="0053001C"/>
    <w:rsid w:val="00595D0C"/>
    <w:rsid w:val="00613B8F"/>
    <w:rsid w:val="006254F8"/>
    <w:rsid w:val="006358B8"/>
    <w:rsid w:val="006C0934"/>
    <w:rsid w:val="006C1062"/>
    <w:rsid w:val="006F63D5"/>
    <w:rsid w:val="006F772B"/>
    <w:rsid w:val="007B5D14"/>
    <w:rsid w:val="00886ED2"/>
    <w:rsid w:val="008F04CD"/>
    <w:rsid w:val="00942DE1"/>
    <w:rsid w:val="009A2524"/>
    <w:rsid w:val="00AA3777"/>
    <w:rsid w:val="00B055DD"/>
    <w:rsid w:val="00B56393"/>
    <w:rsid w:val="00C140E3"/>
    <w:rsid w:val="00C6419F"/>
    <w:rsid w:val="00CB1A78"/>
    <w:rsid w:val="00CF0D79"/>
    <w:rsid w:val="00D25684"/>
    <w:rsid w:val="00DD567F"/>
    <w:rsid w:val="00E87A66"/>
    <w:rsid w:val="00E979F2"/>
    <w:rsid w:val="00EE1BC3"/>
    <w:rsid w:val="00F52E88"/>
    <w:rsid w:val="00F8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3A760"/>
  <w15:docId w15:val="{55189E9B-5D5E-41E3-8189-64F14C1A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77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2">
    <w:name w:val="Section Heading 2"/>
    <w:basedOn w:val="Normal"/>
    <w:qFormat/>
    <w:rsid w:val="00AA3777"/>
    <w:pPr>
      <w:spacing w:before="240" w:after="80"/>
      <w:outlineLvl w:val="1"/>
    </w:pPr>
    <w:rPr>
      <w:rFonts w:ascii="Cambria" w:hAnsi="Cambria"/>
      <w:color w:val="4F81BD"/>
    </w:rPr>
  </w:style>
  <w:style w:type="paragraph" w:customStyle="1" w:styleId="BrochureCopy">
    <w:name w:val="Brochure Copy"/>
    <w:basedOn w:val="Normal"/>
    <w:qFormat/>
    <w:rsid w:val="00AA3777"/>
    <w:pPr>
      <w:spacing w:after="120" w:line="300" w:lineRule="auto"/>
    </w:pPr>
    <w:rPr>
      <w:sz w:val="18"/>
    </w:rPr>
  </w:style>
  <w:style w:type="paragraph" w:styleId="ListParagraph">
    <w:name w:val="List Paragraph"/>
    <w:basedOn w:val="Normal"/>
    <w:uiPriority w:val="34"/>
    <w:qFormat/>
    <w:rsid w:val="00AA3777"/>
    <w:pPr>
      <w:ind w:left="720"/>
      <w:contextualSpacing/>
    </w:pPr>
    <w:rPr>
      <w:lang w:val="en-GB"/>
    </w:rPr>
  </w:style>
  <w:style w:type="paragraph" w:styleId="Footer">
    <w:name w:val="footer"/>
    <w:basedOn w:val="Normal"/>
    <w:link w:val="FooterChar"/>
    <w:uiPriority w:val="99"/>
    <w:unhideWhenUsed/>
    <w:rsid w:val="00AA3777"/>
    <w:pPr>
      <w:tabs>
        <w:tab w:val="center" w:pos="4680"/>
        <w:tab w:val="right" w:pos="9360"/>
      </w:tabs>
    </w:pPr>
  </w:style>
  <w:style w:type="character" w:customStyle="1" w:styleId="FooterChar">
    <w:name w:val="Footer Char"/>
    <w:basedOn w:val="DefaultParagraphFont"/>
    <w:link w:val="Footer"/>
    <w:uiPriority w:val="99"/>
    <w:rsid w:val="00AA3777"/>
    <w:rPr>
      <w:rFonts w:ascii="Calibri" w:eastAsia="Calibri" w:hAnsi="Calibri" w:cs="Times New Roman"/>
    </w:rPr>
  </w:style>
  <w:style w:type="paragraph" w:styleId="BalloonText">
    <w:name w:val="Balloon Text"/>
    <w:basedOn w:val="Normal"/>
    <w:link w:val="BalloonTextChar"/>
    <w:uiPriority w:val="99"/>
    <w:semiHidden/>
    <w:unhideWhenUsed/>
    <w:rsid w:val="00083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6B1"/>
    <w:rPr>
      <w:rFonts w:ascii="Tahoma" w:eastAsia="Calibri" w:hAnsi="Tahoma" w:cs="Tahoma"/>
      <w:sz w:val="16"/>
      <w:szCs w:val="16"/>
    </w:rPr>
  </w:style>
  <w:style w:type="paragraph" w:styleId="Header">
    <w:name w:val="header"/>
    <w:basedOn w:val="Normal"/>
    <w:link w:val="HeaderChar"/>
    <w:uiPriority w:val="99"/>
    <w:unhideWhenUsed/>
    <w:rsid w:val="00942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DE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Udu Yusuf</dc:creator>
  <cp:keywords/>
  <dc:description/>
  <cp:lastModifiedBy>user</cp:lastModifiedBy>
  <cp:revision>15</cp:revision>
  <cp:lastPrinted>2025-02-16T13:54:00Z</cp:lastPrinted>
  <dcterms:created xsi:type="dcterms:W3CDTF">2020-02-05T15:23:00Z</dcterms:created>
  <dcterms:modified xsi:type="dcterms:W3CDTF">2025-02-16T13:55:00Z</dcterms:modified>
</cp:coreProperties>
</file>