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A Practical Application of</w:t>
      </w:r>
      <w:r>
        <w:rPr>
          <w:sz w:val="40"/>
          <w:szCs w:val="40"/>
        </w:rPr>
        <w:t xml:space="preserve"> Machine Learning-Based Classification Techniques to </w:t>
      </w:r>
      <w:r>
        <w:rPr>
          <w:sz w:val="40"/>
          <w:szCs w:val="40"/>
        </w:rPr>
        <w:t xml:space="preserve">Proactively </w:t>
      </w:r>
      <w:r>
        <w:rPr>
          <w:sz w:val="40"/>
          <w:szCs w:val="40"/>
        </w:rPr>
        <w:t xml:space="preserve">Identify </w:t>
      </w:r>
      <w:r>
        <w:rPr>
          <w:sz w:val="40"/>
          <w:szCs w:val="40"/>
        </w:rPr>
        <w:t>Insider Threats</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4"/>
          <w:szCs w:val="24"/>
        </w:rPr>
      </w:pPr>
      <w:r>
        <w:rPr>
          <w:sz w:val="24"/>
          <w:szCs w:val="24"/>
        </w:rPr>
        <w:t>Joshua D. Bowen</w:t>
      </w:r>
    </w:p>
    <w:p>
      <w:pPr>
        <w:pStyle w:val="Normal"/>
        <w:jc w:val="center"/>
        <w:rPr>
          <w:sz w:val="24"/>
          <w:szCs w:val="24"/>
        </w:rPr>
      </w:pPr>
      <w:r>
        <w:rPr>
          <w:sz w:val="24"/>
          <w:szCs w:val="24"/>
        </w:rPr>
        <w:t>Northern Arizona University</w:t>
      </w:r>
    </w:p>
    <w:p>
      <w:pPr>
        <w:pStyle w:val="Normal"/>
        <w:jc w:val="center"/>
        <w:rPr>
          <w:sz w:val="24"/>
          <w:szCs w:val="24"/>
        </w:rPr>
      </w:pPr>
      <w:r>
        <w:rPr>
          <w:sz w:val="24"/>
          <w:szCs w:val="24"/>
        </w:rPr>
        <w:t>Prescott Valley</w:t>
      </w:r>
      <w:r>
        <w:rPr>
          <w:sz w:val="24"/>
          <w:szCs w:val="24"/>
        </w:rPr>
        <w:t xml:space="preserve"> Campus</w:t>
      </w:r>
    </w:p>
    <w:p>
      <w:pPr>
        <w:pStyle w:val="Normal"/>
        <w:jc w:val="center"/>
        <w:rPr>
          <w:sz w:val="24"/>
          <w:szCs w:val="24"/>
        </w:rPr>
      </w:pPr>
      <w:r>
        <w:rPr>
          <w:sz w:val="24"/>
          <w:szCs w:val="24"/>
        </w:rPr>
      </w:r>
    </w:p>
    <w:p>
      <w:pPr>
        <w:pStyle w:val="Normal"/>
        <w:jc w:val="center"/>
        <w:rPr>
          <w:sz w:val="24"/>
          <w:szCs w:val="24"/>
        </w:rPr>
      </w:pPr>
      <w:r>
        <w:rPr>
          <w:sz w:val="24"/>
          <w:szCs w:val="24"/>
        </w:rPr>
        <w:t>Proposal for the Arizona / Nevada Academy of Sciences</w:t>
      </w:r>
    </w:p>
    <w:p>
      <w:pPr>
        <w:pStyle w:val="Normal"/>
        <w:jc w:val="center"/>
        <w:rPr/>
      </w:pPr>
      <w:r>
        <w:rPr/>
        <w:t>April 1, 2017</w:t>
      </w:r>
    </w:p>
    <w:p>
      <w:pPr>
        <w:pStyle w:val="Normal"/>
        <w:rPr/>
      </w:pPr>
      <w:r>
        <w:rPr/>
      </w:r>
    </w:p>
    <w:p>
      <w:pPr>
        <w:pStyle w:val="Normal"/>
        <w:rPr/>
      </w:pPr>
      <w:r>
        <w:rPr/>
        <w:t>Insider incidents are on the rise, just like the high-profile security breaches such as Snowden, t</w:t>
      </w:r>
      <w:r>
        <w:rPr/>
        <w:t>housands of in</w:t>
      </w:r>
      <w:r>
        <w:rPr/>
        <w:t>sider-perpetrated</w:t>
      </w:r>
      <w:r>
        <w:rPr/>
        <w:t xml:space="preserve">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pPr>
      <w:r>
        <w:rPr/>
      </w:r>
    </w:p>
    <w:p>
      <w:pPr>
        <w:pStyle w:val="Normal"/>
        <w:rPr/>
      </w:pPr>
      <w:r>
        <w:rPr/>
        <w:t>Linux was chosen specifically because of its ubiquity on commercial servers around the globe.  Amazon’s Machine Learning (AML) service</w:t>
      </w:r>
      <w:r>
        <w:rPr/>
        <w:t xml:space="preserve"> </w:t>
      </w:r>
      <w:r>
        <w:rPr/>
        <w:t>has been selected to analyze the data, reduce the necessary computing power, and to minimize human factors considerations in the design of the machine learning architecture. A</w:t>
      </w:r>
      <w:r>
        <w:rPr/>
        <w:t xml:space="preserve">ML uses multinomial logistic regression </w:t>
      </w:r>
      <w:r>
        <w:rPr/>
        <w:t>for multi-class classification and uses</w:t>
      </w:r>
      <w:r>
        <w:rPr/>
        <w:t xml:space="preserve"> </w:t>
      </w:r>
      <w:r>
        <w:rPr/>
        <w:t>the s</w:t>
      </w:r>
      <w:r>
        <w:rPr/>
        <w:t xml:space="preserve">tochastic </w:t>
      </w:r>
      <w:r>
        <w:rPr/>
        <w:t>g</w:t>
      </w:r>
      <w:r>
        <w:rPr/>
        <w:t xml:space="preserve">radient </w:t>
      </w:r>
      <w:r>
        <w:rPr/>
        <w:t>d</w:t>
      </w:r>
      <w:r>
        <w:rPr/>
        <w:t xml:space="preserve">escent </w:t>
      </w:r>
      <w:r>
        <w:rPr/>
        <w:t xml:space="preserve">optimization technique. </w:t>
      </w:r>
    </w:p>
    <w:p>
      <w:pPr>
        <w:pStyle w:val="Normal"/>
        <w:rPr/>
      </w:pPr>
      <w:r>
        <w:rPr/>
      </w:r>
    </w:p>
    <w:p>
      <w:pPr>
        <w:pStyle w:val="Normal"/>
        <w:rPr/>
      </w:pPr>
      <w:r>
        <w:rPr/>
        <w:t xml:space="preserve">The method adapted is to utilize the AML software, it </w:t>
      </w:r>
      <w:r>
        <w:rPr/>
        <w:t xml:space="preserve">will </w:t>
      </w:r>
      <w:r>
        <w:rPr/>
        <w:t>be trained on a dataset comprised of normal user situations, crafted mistakes, and malicious activity</w:t>
      </w:r>
      <w:r>
        <w:rPr/>
        <w:t xml:space="preserve">. </w:t>
      </w:r>
      <w:r>
        <w:rPr/>
        <w:t xml:space="preserve">After providing the training dataset, the software will </w:t>
      </w:r>
      <w:r>
        <w:rPr/>
        <w:t xml:space="preserve">be </w:t>
      </w:r>
      <w:r>
        <w:rPr/>
        <w:t>instructed</w:t>
      </w:r>
      <w:r>
        <w:rPr/>
        <w:t xml:space="preserve"> to make predictions against similar datasets to verify accuracy. It will then be tested against a human actor that will simulate multiple different roles, </w:t>
      </w:r>
      <w:r>
        <w:rPr/>
        <w:t>and</w:t>
      </w:r>
      <w:r>
        <w:rPr/>
        <w:t xml:space="preserve"> test predictions in a </w:t>
      </w:r>
      <w:r>
        <w:rPr/>
        <w:t>high-fidelity simulation</w:t>
      </w:r>
      <w:r>
        <w:rPr/>
        <w:t xml:space="preserve">. </w:t>
      </w:r>
    </w:p>
    <w:p>
      <w:pPr>
        <w:pStyle w:val="Normal"/>
        <w:rPr/>
      </w:pPr>
      <w:r>
        <w:rPr/>
      </w:r>
    </w:p>
    <w:p>
      <w:pPr>
        <w:pStyle w:val="Normal"/>
        <w:rPr/>
      </w:pPr>
      <w:r>
        <w:rPr/>
        <w:t>I</w:t>
      </w:r>
      <w:r>
        <w:rPr/>
        <w:t>n result, should</w:t>
      </w:r>
      <w:r>
        <w:rPr/>
        <w:t xml:space="preserve"> it </w:t>
      </w:r>
      <w:r>
        <w:rPr/>
        <w:t>be</w:t>
      </w:r>
      <w:r>
        <w:rPr/>
        <w:t xml:space="preserve"> demonstrated that ML software can accurately identify and predict insider threats, this research could be a foundation for future cyber security software architectures. </w:t>
      </w:r>
      <w:r>
        <w:rPr/>
        <w:t>Other opportunities for research in this area would include ML applications in intruder and malware detection.</w:t>
      </w:r>
    </w:p>
    <w:p>
      <w:pPr>
        <w:pStyle w:val="Normal"/>
        <w:rPr/>
      </w:pPr>
      <w:r>
        <w:rPr/>
      </w:r>
    </w:p>
    <w:p>
      <w:pPr>
        <w:pStyle w:val="Normal"/>
        <w:rPr/>
      </w:pPr>
      <w:r>
        <w:rPr/>
      </w:r>
    </w:p>
    <w:p>
      <w:pPr>
        <w:pStyle w:val="Normal"/>
        <w:rPr>
          <w:u w:val="single"/>
        </w:rPr>
      </w:pPr>
      <w:r>
        <w:rPr>
          <w:u w:val="single"/>
        </w:rPr>
        <w:t>Preliminary References</w:t>
      </w:r>
    </w:p>
    <w:p>
      <w:pPr>
        <w:pStyle w:val="Normal"/>
        <w:rPr/>
      </w:pPr>
      <w:r>
        <w:rPr/>
        <w:t>“</w:t>
      </w:r>
      <w:r>
        <w:rPr/>
        <w:t xml:space="preserve">Grand Theft Data.” </w:t>
      </w:r>
      <w:r>
        <w:rPr>
          <w:i/>
        </w:rPr>
        <w:t>Encyclopedia of Media Violence</w:t>
      </w:r>
      <w:r>
        <w:rPr/>
        <w:t xml:space="preserve">, 2015, doi:10.4135/9781452299655.n76. </w:t>
      </w:r>
    </w:p>
    <w:p>
      <w:pPr>
        <w:pStyle w:val="Normal"/>
        <w:rPr/>
      </w:pPr>
      <w:r>
        <w:rPr/>
      </w:r>
    </w:p>
    <w:p>
      <w:pPr>
        <w:pStyle w:val="Normal"/>
        <w:rPr/>
      </w:pPr>
      <w:r>
        <w:rPr/>
        <w:t>“</w:t>
      </w:r>
      <w:r>
        <w:rPr/>
        <w:t xml:space="preserve">Learning Algorithm.” </w:t>
      </w:r>
      <w:r>
        <w:rPr>
          <w:i/>
        </w:rPr>
        <w:t>Learning Algorithm - Amazon Machine Learning</w:t>
      </w:r>
      <w:r>
        <w:rPr/>
        <w:t xml:space="preserve">, Amazon </w:t>
      </w:r>
      <w:r>
        <w:rPr/>
        <w:t>Web Services</w:t>
      </w:r>
      <w:r>
        <w:rPr/>
        <w:t xml:space="preserve">, 2017, </w:t>
        <w:tab/>
        <w:t>docs.aws.amazon.com/machine-learning/latest/dg/learning-algorithm.html</w:t>
      </w:r>
    </w:p>
    <w:p>
      <w:pPr>
        <w:pStyle w:val="Normal"/>
        <w:rPr/>
      </w:pPr>
      <w:r>
        <w:rPr/>
      </w:r>
    </w:p>
    <w:p>
      <w:pPr>
        <w:pStyle w:val="Normal"/>
        <w:rPr>
          <w:u w:val="single"/>
        </w:rPr>
      </w:pPr>
      <w:r>
        <w:rPr>
          <w:u w:val="single"/>
        </w:rPr>
        <w:t>Acknowledgement</w:t>
      </w:r>
      <w:r>
        <w:rPr>
          <w:u w:val="single"/>
        </w:rPr>
        <w:t>s</w:t>
      </w:r>
    </w:p>
    <w:p>
      <w:pPr>
        <w:pStyle w:val="Normal"/>
        <w:rPr/>
      </w:pPr>
      <w:r>
        <w:rPr/>
        <w:t>Nancy L. Jensen – Academic Credit Advisor</w:t>
      </w:r>
    </w:p>
    <w:p>
      <w:pPr>
        <w:pStyle w:val="Normal"/>
        <w:rPr/>
      </w:pPr>
      <w:r>
        <w:rPr>
          <w:rStyle w:val="Emphasis"/>
          <w:i w:val="false"/>
          <w:iCs w:val="false"/>
        </w:rPr>
        <w:t>Dr</w:t>
      </w:r>
      <w:r>
        <w:rPr>
          <w:i w:val="false"/>
          <w:iCs w:val="false"/>
        </w:rPr>
        <w:t xml:space="preserve">. James A. </w:t>
      </w:r>
      <w:r>
        <w:rPr>
          <w:rStyle w:val="Emphasis"/>
          <w:i w:val="false"/>
          <w:iCs w:val="false"/>
        </w:rPr>
        <w:t>Subach – Faculty Advisor</w:t>
      </w:r>
    </w:p>
    <w:sectPr>
      <w:footerReference w:type="default" r:id="rId2"/>
      <w:type w:val="nextPage"/>
      <w:pgSz w:w="12240" w:h="15840"/>
      <w:pgMar w:left="1134" w:right="1134" w:header="0" w:top="1134" w:footer="1134" w:bottom="187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color w:val="333333"/>
      </w:rPr>
    </w:pPr>
    <w:r>
      <w:rPr>
        <w:color w:val="333333"/>
        <w:sz w:val="20"/>
        <w:szCs w:val="20"/>
      </w:rPr>
      <w:t xml:space="preserve">Joshua </w:t>
    </w:r>
    <w:r>
      <w:rPr>
        <w:color w:val="333333"/>
        <w:sz w:val="20"/>
        <w:szCs w:val="20"/>
      </w:rPr>
      <w:t xml:space="preserve">D. </w:t>
    </w:r>
    <w:r>
      <w:rPr>
        <w:color w:val="333333"/>
        <w:sz w:val="20"/>
        <w:szCs w:val="20"/>
      </w:rPr>
      <w:t xml:space="preserve">Bowen  </w:t>
    </w:r>
  </w:p>
  <w:p>
    <w:pPr>
      <w:pStyle w:val="Normal"/>
      <w:jc w:val="center"/>
      <w:rPr>
        <w:color w:val="333333"/>
        <w:sz w:val="20"/>
        <w:szCs w:val="20"/>
      </w:rPr>
    </w:pPr>
    <w:hyperlink r:id="rId1">
      <w:r>
        <w:rPr>
          <w:rStyle w:val="InternetLink"/>
          <w:color w:val="333333"/>
          <w:sz w:val="20"/>
          <w:szCs w:val="20"/>
        </w:rPr>
        <w:t>jdb567@nau.edu</w:t>
      </w:r>
    </w:hyperlink>
    <w:r>
      <w:rPr>
        <w:color w:val="333333"/>
        <w:sz w:val="20"/>
        <w:szCs w:val="20"/>
      </w:rPr>
      <w:t xml:space="preserve"> </w:t>
    </w:r>
    <w:r>
      <w:rPr>
        <w:color w:val="333333"/>
        <w:sz w:val="20"/>
        <w:szCs w:val="20"/>
      </w:rPr>
      <w:t>|</w:t>
    </w:r>
    <w:r>
      <w:rPr>
        <w:color w:val="333333"/>
        <w:sz w:val="20"/>
        <w:szCs w:val="20"/>
      </w:rPr>
      <w:t xml:space="preserve">  (402) 813-2356 </w:t>
    </w:r>
    <w:r>
      <w:rPr>
        <w:color w:val="333333"/>
        <w:sz w:val="20"/>
        <w:szCs w:val="20"/>
      </w:rPr>
      <w:t>|</w:t>
    </w:r>
    <w:r>
      <w:rPr>
        <w:color w:val="333333"/>
        <w:sz w:val="20"/>
        <w:szCs w:val="20"/>
      </w:rPr>
      <w:t xml:space="preserve">  http://joshuabowen.info</w:t>
    </w:r>
  </w:p>
</w:ftr>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jdb567@nau.edu" TargetMode="External"/>
</Relationships>
</file>

<file path=docProps/app.xml><?xml version="1.0" encoding="utf-8"?>
<Properties xmlns="http://schemas.openxmlformats.org/officeDocument/2006/extended-properties" xmlns:vt="http://schemas.openxmlformats.org/officeDocument/2006/docPropsVTypes">
  <Template/>
  <TotalTime>1661</TotalTime>
  <Application>LibreOffice/5.3.1.2$Linux_X86_64 LibreOffice_project/30m0$Build-2</Application>
  <Pages>1</Pages>
  <Words>329</Words>
  <Characters>2073</Characters>
  <CharactersWithSpaces>2395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2017-01-22T13:54:35Z</dcterms:created>
  <dc:creator/>
  <dc:description/>
  <dc:language>en-US</dc:language>
  <cp:lastModifiedBy/>
  <dcterms:modified xsi:type="dcterms:W3CDTF">2017-03-22T20:23:09Z</dcterms:modified>
  <cp:revision>51</cp:revision>
  <dc:subject/>
  <dc:title/>
</cp:coreProperties>
</file>