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93224" w14:textId="60F0FFBD" w:rsidR="00132D0F" w:rsidRPr="00871E65" w:rsidRDefault="00000000" w:rsidP="00871E65">
      <w:pPr>
        <w:rPr>
          <w:rFonts w:ascii="Montserrat Black" w:hAnsi="Montserrat Black"/>
          <w:color w:val="C00000"/>
          <w:sz w:val="44"/>
          <w:szCs w:val="44"/>
          <w:lang w:val="fr-FR"/>
        </w:rPr>
      </w:pPr>
      <w:r w:rsidRPr="00871E65">
        <w:rPr>
          <w:rFonts w:ascii="Montserrat Black" w:hAnsi="Montserrat Black"/>
          <w:color w:val="C00000"/>
          <w:sz w:val="44"/>
          <w:szCs w:val="44"/>
          <w:lang w:val="fr-FR"/>
        </w:rPr>
        <w:t>Rapport Stratégique : Croissance des Clients SaaS</w:t>
      </w:r>
    </w:p>
    <w:p w14:paraId="5BED4662" w14:textId="77777777" w:rsidR="00871E65" w:rsidRPr="00871E65" w:rsidRDefault="00871E65" w:rsidP="00871E65">
      <w:pPr>
        <w:rPr>
          <w:rFonts w:ascii="Montserrat Black" w:hAnsi="Montserrat Black"/>
          <w:sz w:val="44"/>
          <w:szCs w:val="44"/>
          <w:lang w:val="fr-FR"/>
        </w:rPr>
      </w:pPr>
    </w:p>
    <w:p w14:paraId="7B356B03" w14:textId="7C518298" w:rsidR="00132D0F" w:rsidRPr="00871E65" w:rsidRDefault="00000000" w:rsidP="00871E65">
      <w:pPr>
        <w:pStyle w:val="Heading2"/>
        <w:numPr>
          <w:ilvl w:val="0"/>
          <w:numId w:val="10"/>
        </w:numPr>
        <w:rPr>
          <w:rFonts w:ascii="Montserrat" w:hAnsi="Montserrat"/>
          <w:sz w:val="36"/>
          <w:szCs w:val="36"/>
          <w:lang w:val="fr-FR"/>
        </w:rPr>
      </w:pPr>
      <w:r w:rsidRPr="00871E65">
        <w:rPr>
          <w:rFonts w:ascii="Montserrat" w:hAnsi="Montserrat"/>
          <w:sz w:val="36"/>
          <w:szCs w:val="36"/>
          <w:lang w:val="fr-FR"/>
        </w:rPr>
        <w:t>Introduction et Objectifs</w:t>
      </w:r>
    </w:p>
    <w:p w14:paraId="6811575D" w14:textId="77777777" w:rsidR="00871E65" w:rsidRPr="00871E65" w:rsidRDefault="00871E65" w:rsidP="00871E65">
      <w:pPr>
        <w:rPr>
          <w:lang w:val="fr-FR"/>
        </w:rPr>
      </w:pPr>
    </w:p>
    <w:p w14:paraId="010FA7AA" w14:textId="0F51D888" w:rsidR="009F24A9" w:rsidRPr="00871E65" w:rsidRDefault="00000000" w:rsidP="00871E65">
      <w:pPr>
        <w:jc w:val="both"/>
        <w:rPr>
          <w:rFonts w:ascii="Montserrat" w:hAnsi="Montserrat"/>
          <w:color w:val="262626" w:themeColor="text1" w:themeTint="D9"/>
          <w:lang w:val="fr-FR"/>
        </w:rPr>
      </w:pPr>
      <w:r w:rsidRPr="00871E65">
        <w:rPr>
          <w:rFonts w:ascii="Montserrat" w:hAnsi="Montserrat"/>
          <w:color w:val="262626" w:themeColor="text1" w:themeTint="D9"/>
          <w:lang w:val="fr-FR"/>
        </w:rPr>
        <w:t>Ce rapport décrit la démarche analytique adoptée pour modéliser, analyser et optimiser la croissance des clients d'une startup SaaS. L'objectif principal était d'identifier le moment où la startup atteindrait 50 000 clients, en tenant compte des contraintes du marché et des stratégies marketing.</w:t>
      </w:r>
      <w:r w:rsidR="009F24A9" w:rsidRPr="00871E65">
        <w:rPr>
          <w:rFonts w:ascii="Montserrat" w:hAnsi="Montserrat"/>
          <w:color w:val="262626" w:themeColor="text1" w:themeTint="D9"/>
          <w:lang w:val="fr-FR"/>
        </w:rPr>
        <w:t xml:space="preserve"> Il a </w:t>
      </w:r>
      <w:r w:rsidR="00871E65" w:rsidRPr="00871E65">
        <w:rPr>
          <w:rFonts w:ascii="Montserrat" w:hAnsi="Montserrat"/>
          <w:color w:val="262626" w:themeColor="text1" w:themeTint="D9"/>
          <w:lang w:val="fr-FR"/>
        </w:rPr>
        <w:t>fallu modéliser</w:t>
      </w:r>
      <w:r w:rsidR="009F24A9" w:rsidRPr="00871E65">
        <w:rPr>
          <w:rFonts w:ascii="Montserrat" w:hAnsi="Montserrat"/>
          <w:color w:val="262626" w:themeColor="text1" w:themeTint="D9"/>
          <w:lang w:val="fr-FR"/>
        </w:rPr>
        <w:t>, analyser et optimiser la croissance en utilisant des méthodes mathématiques et des données réelles.</w:t>
      </w:r>
    </w:p>
    <w:p w14:paraId="615E9DED" w14:textId="77777777" w:rsidR="00871E65" w:rsidRPr="00871E65" w:rsidRDefault="00871E65" w:rsidP="00871E65">
      <w:pPr>
        <w:rPr>
          <w:rFonts w:ascii="Montserrat" w:hAnsi="Montserrat"/>
          <w:lang w:val="fr-FR"/>
        </w:rPr>
      </w:pPr>
    </w:p>
    <w:p w14:paraId="70A18B3C" w14:textId="32B5D5F1" w:rsidR="009F24A9" w:rsidRPr="00871E65" w:rsidRDefault="009F24A9" w:rsidP="00871E65">
      <w:pPr>
        <w:pStyle w:val="Heading2"/>
        <w:numPr>
          <w:ilvl w:val="0"/>
          <w:numId w:val="10"/>
        </w:numPr>
        <w:rPr>
          <w:rFonts w:ascii="Montserrat" w:hAnsi="Montserrat"/>
          <w:sz w:val="36"/>
          <w:szCs w:val="36"/>
          <w:lang w:val="fr-FR"/>
        </w:rPr>
      </w:pPr>
      <w:r w:rsidRPr="00871E65">
        <w:rPr>
          <w:rFonts w:ascii="Montserrat" w:hAnsi="Montserrat"/>
          <w:sz w:val="36"/>
          <w:szCs w:val="36"/>
          <w:lang w:val="fr-FR"/>
        </w:rPr>
        <w:t>Modélisation et Compréhension Mathématique</w:t>
      </w:r>
    </w:p>
    <w:p w14:paraId="24C4F348" w14:textId="77777777" w:rsidR="00871E65" w:rsidRPr="00871E65" w:rsidRDefault="00871E65" w:rsidP="00871E65">
      <w:pPr>
        <w:pStyle w:val="ListParagraph"/>
        <w:rPr>
          <w:lang w:val="fr-FR"/>
        </w:rPr>
      </w:pPr>
    </w:p>
    <w:p w14:paraId="00678313" w14:textId="77777777" w:rsidR="009F24A9" w:rsidRPr="00871E65"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La croissance des clients suit un modèle logistique décrit par l'équation différentielle :</w:t>
      </w:r>
    </w:p>
    <w:p w14:paraId="1E1C1033" w14:textId="77777777" w:rsidR="009F24A9" w:rsidRPr="00871E65" w:rsidRDefault="009F24A9" w:rsidP="00871E65">
      <w:pPr>
        <w:pStyle w:val="IntenseQuote"/>
        <w:rPr>
          <w:rFonts w:ascii="Montserrat" w:hAnsi="Montserrat"/>
          <w:lang w:val="fr-FR"/>
        </w:rPr>
      </w:pPr>
      <w:proofErr w:type="spellStart"/>
      <w:proofErr w:type="gramStart"/>
      <w:r w:rsidRPr="00871E65">
        <w:rPr>
          <w:rFonts w:ascii="Montserrat" w:hAnsi="Montserrat"/>
          <w:lang w:val="fr-FR"/>
        </w:rPr>
        <w:t>dP</w:t>
      </w:r>
      <w:proofErr w:type="spellEnd"/>
      <w:proofErr w:type="gramEnd"/>
      <w:r w:rsidRPr="00871E65">
        <w:rPr>
          <w:rFonts w:ascii="Montserrat" w:hAnsi="Montserrat"/>
          <w:lang w:val="fr-FR"/>
        </w:rPr>
        <w:t>/</w:t>
      </w:r>
      <w:proofErr w:type="spellStart"/>
      <w:r w:rsidRPr="00871E65">
        <w:rPr>
          <w:rFonts w:ascii="Montserrat" w:hAnsi="Montserrat"/>
          <w:lang w:val="fr-FR"/>
        </w:rPr>
        <w:t>dt</w:t>
      </w:r>
      <w:proofErr w:type="spellEnd"/>
      <w:r w:rsidRPr="00871E65">
        <w:rPr>
          <w:rFonts w:ascii="Montserrat" w:hAnsi="Montserrat"/>
          <w:lang w:val="fr-FR"/>
        </w:rPr>
        <w:t xml:space="preserve"> = r P (1 - P/K)</w:t>
      </w:r>
    </w:p>
    <w:p w14:paraId="35A63305" w14:textId="77777777" w:rsidR="009F24A9" w:rsidRPr="00871E65"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Avec :</w:t>
      </w:r>
    </w:p>
    <w:p w14:paraId="44001B69" w14:textId="77777777" w:rsidR="009F24A9" w:rsidRPr="00871E65"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 r = 0.05 (taux de croissance initial rapide)</w:t>
      </w:r>
    </w:p>
    <w:p w14:paraId="532867C1" w14:textId="77777777" w:rsidR="009F24A9" w:rsidRPr="00871E65"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 K = 100 000 (taille maximale du marché)</w:t>
      </w:r>
    </w:p>
    <w:p w14:paraId="5021446F" w14:textId="77777777" w:rsidR="009F24A9" w:rsidRPr="00871E65"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 P0 = 1 000 (clients initiaux)</w:t>
      </w:r>
    </w:p>
    <w:p w14:paraId="274B30B1" w14:textId="77777777" w:rsidR="009F24A9" w:rsidRDefault="009F24A9" w:rsidP="00871E65">
      <w:pPr>
        <w:rPr>
          <w:rFonts w:ascii="Montserrat" w:hAnsi="Montserrat"/>
          <w:color w:val="262626" w:themeColor="text1" w:themeTint="D9"/>
          <w:lang w:val="fr-FR"/>
        </w:rPr>
      </w:pPr>
      <w:r w:rsidRPr="00871E65">
        <w:rPr>
          <w:rFonts w:ascii="Montserrat" w:hAnsi="Montserrat"/>
          <w:color w:val="262626" w:themeColor="text1" w:themeTint="D9"/>
          <w:lang w:val="fr-FR"/>
        </w:rPr>
        <w:t>L'interprétation du modèle montre une croissance rapide au début, suivie d'un ralentissement à mesure que la saturation du marché approche.</w:t>
      </w:r>
    </w:p>
    <w:p w14:paraId="5B3A4A93" w14:textId="6DF8C7C0" w:rsidR="00951539" w:rsidRDefault="00951539" w:rsidP="00871E65">
      <w:pPr>
        <w:rPr>
          <w:rFonts w:ascii="Montserrat" w:hAnsi="Montserrat"/>
          <w:color w:val="262626" w:themeColor="text1" w:themeTint="D9"/>
          <w:lang w:val="fr-FR"/>
        </w:rPr>
      </w:pPr>
      <w:r w:rsidRPr="00951539">
        <w:rPr>
          <w:rFonts w:ascii="Montserrat" w:hAnsi="Montserrat"/>
          <w:color w:val="262626" w:themeColor="text1" w:themeTint="D9"/>
          <w:lang w:val="fr-FR"/>
        </w:rPr>
        <w:lastRenderedPageBreak/>
        <w:drawing>
          <wp:inline distT="0" distB="0" distL="0" distR="0" wp14:anchorId="7C140569" wp14:editId="6EA3BEDF">
            <wp:extent cx="5486400" cy="2976880"/>
            <wp:effectExtent l="0" t="0" r="0" b="0"/>
            <wp:docPr id="15094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4935" name=""/>
                    <pic:cNvPicPr/>
                  </pic:nvPicPr>
                  <pic:blipFill>
                    <a:blip r:embed="rId6"/>
                    <a:stretch>
                      <a:fillRect/>
                    </a:stretch>
                  </pic:blipFill>
                  <pic:spPr>
                    <a:xfrm>
                      <a:off x="0" y="0"/>
                      <a:ext cx="5486400" cy="2976880"/>
                    </a:xfrm>
                    <a:prstGeom prst="rect">
                      <a:avLst/>
                    </a:prstGeom>
                  </pic:spPr>
                </pic:pic>
              </a:graphicData>
            </a:graphic>
          </wp:inline>
        </w:drawing>
      </w:r>
    </w:p>
    <w:p w14:paraId="62E39A24" w14:textId="3964BE1D" w:rsidR="00951539" w:rsidRPr="00871E65" w:rsidRDefault="00951539" w:rsidP="00871E65">
      <w:pPr>
        <w:rPr>
          <w:rFonts w:ascii="Montserrat" w:hAnsi="Montserrat"/>
          <w:color w:val="262626" w:themeColor="text1" w:themeTint="D9"/>
          <w:lang w:val="fr-FR"/>
        </w:rPr>
      </w:pPr>
      <w:r w:rsidRPr="00951539">
        <w:rPr>
          <w:rFonts w:ascii="Montserrat" w:hAnsi="Montserrat"/>
          <w:color w:val="262626" w:themeColor="text1" w:themeTint="D9"/>
          <w:lang w:val="fr-FR"/>
        </w:rPr>
        <w:drawing>
          <wp:inline distT="0" distB="0" distL="0" distR="0" wp14:anchorId="68DE38D2" wp14:editId="08223752">
            <wp:extent cx="5486400" cy="2970530"/>
            <wp:effectExtent l="0" t="0" r="0" b="1270"/>
            <wp:docPr id="41201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18005" name=""/>
                    <pic:cNvPicPr/>
                  </pic:nvPicPr>
                  <pic:blipFill>
                    <a:blip r:embed="rId7"/>
                    <a:stretch>
                      <a:fillRect/>
                    </a:stretch>
                  </pic:blipFill>
                  <pic:spPr>
                    <a:xfrm>
                      <a:off x="0" y="0"/>
                      <a:ext cx="5486400" cy="2970530"/>
                    </a:xfrm>
                    <a:prstGeom prst="rect">
                      <a:avLst/>
                    </a:prstGeom>
                  </pic:spPr>
                </pic:pic>
              </a:graphicData>
            </a:graphic>
          </wp:inline>
        </w:drawing>
      </w:r>
    </w:p>
    <w:p w14:paraId="18C6063D" w14:textId="4234B800" w:rsidR="009F24A9" w:rsidRPr="00871E65" w:rsidRDefault="009F24A9" w:rsidP="00871E65">
      <w:pPr>
        <w:rPr>
          <w:rFonts w:ascii="Montserrat" w:hAnsi="Montserrat"/>
          <w:lang w:val="fr-FR"/>
        </w:rPr>
      </w:pPr>
    </w:p>
    <w:p w14:paraId="5461FC49" w14:textId="66AAD57F" w:rsidR="00871E65" w:rsidRDefault="00871E65">
      <w:pPr>
        <w:rPr>
          <w:rFonts w:ascii="Montserrat" w:hAnsi="Montserrat"/>
          <w:lang w:val="fr-FR"/>
        </w:rPr>
      </w:pPr>
      <w:r>
        <w:rPr>
          <w:rFonts w:ascii="Montserrat" w:hAnsi="Montserrat"/>
          <w:lang w:val="fr-FR"/>
        </w:rPr>
        <w:br w:type="page"/>
      </w:r>
    </w:p>
    <w:p w14:paraId="42CD43CD" w14:textId="77777777" w:rsidR="009F24A9" w:rsidRPr="00871E65" w:rsidRDefault="009F24A9" w:rsidP="00871E65">
      <w:pPr>
        <w:rPr>
          <w:rFonts w:ascii="Montserrat" w:hAnsi="Montserrat"/>
          <w:lang w:val="fr-FR"/>
        </w:rPr>
      </w:pPr>
    </w:p>
    <w:p w14:paraId="6F420179" w14:textId="62894C20" w:rsidR="00132D0F" w:rsidRPr="00871E65" w:rsidRDefault="00000000" w:rsidP="00871E65">
      <w:pPr>
        <w:pStyle w:val="Heading2"/>
        <w:numPr>
          <w:ilvl w:val="0"/>
          <w:numId w:val="10"/>
        </w:numPr>
        <w:rPr>
          <w:rFonts w:ascii="Montserrat" w:hAnsi="Montserrat"/>
          <w:sz w:val="36"/>
          <w:szCs w:val="36"/>
          <w:lang w:val="fr-FR"/>
        </w:rPr>
      </w:pPr>
      <w:r w:rsidRPr="00871E65">
        <w:rPr>
          <w:rFonts w:ascii="Montserrat" w:hAnsi="Montserrat"/>
          <w:sz w:val="36"/>
          <w:szCs w:val="36"/>
          <w:lang w:val="fr-FR"/>
        </w:rPr>
        <w:t>Démarche Analytique Adoptée</w:t>
      </w:r>
    </w:p>
    <w:p w14:paraId="4CC95331" w14:textId="77777777" w:rsidR="00871E65" w:rsidRPr="00871E65" w:rsidRDefault="00871E65" w:rsidP="00871E65">
      <w:pPr>
        <w:pStyle w:val="ListParagraph"/>
        <w:rPr>
          <w:rFonts w:ascii="Montserrat" w:hAnsi="Montserrat"/>
          <w:lang w:val="fr-FR"/>
        </w:rPr>
      </w:pPr>
    </w:p>
    <w:p w14:paraId="523F659C" w14:textId="77777777" w:rsidR="00132D0F" w:rsidRPr="00871E65" w:rsidRDefault="00000000" w:rsidP="00871E65">
      <w:pPr>
        <w:rPr>
          <w:rFonts w:ascii="Montserrat" w:hAnsi="Montserrat"/>
          <w:lang w:val="fr-FR"/>
        </w:rPr>
      </w:pPr>
      <w:r w:rsidRPr="00871E65">
        <w:rPr>
          <w:rFonts w:ascii="Montserrat" w:hAnsi="Montserrat"/>
          <w:lang w:val="fr-FR"/>
        </w:rPr>
        <w:t>L'analyse a suivi plusieurs étapes méthodiques :</w:t>
      </w:r>
    </w:p>
    <w:p w14:paraId="6529E5D0" w14:textId="06934105" w:rsidR="00132D0F" w:rsidRPr="00871E65" w:rsidRDefault="00000000" w:rsidP="00871E65">
      <w:pPr>
        <w:rPr>
          <w:rFonts w:ascii="Montserrat" w:hAnsi="Montserrat"/>
          <w:lang w:val="fr-FR"/>
        </w:rPr>
      </w:pPr>
      <w:r w:rsidRPr="00871E65">
        <w:rPr>
          <w:rFonts w:ascii="Segoe UI Emoji" w:hAnsi="Segoe UI Emoji" w:cs="Segoe UI Emoji"/>
          <w:lang w:val="fr-FR"/>
        </w:rPr>
        <w:t>✅</w:t>
      </w:r>
      <w:r w:rsidRPr="00871E65">
        <w:rPr>
          <w:rFonts w:ascii="Montserrat" w:hAnsi="Montserrat"/>
          <w:lang w:val="fr-FR"/>
        </w:rPr>
        <w:t xml:space="preserve"> Modélisation mathématique : Identification de l'équation de croissance logistique.</w:t>
      </w:r>
    </w:p>
    <w:p w14:paraId="13625C18" w14:textId="4BA27632" w:rsidR="00132D0F" w:rsidRPr="00871E65" w:rsidRDefault="00000000" w:rsidP="00871E65">
      <w:pPr>
        <w:rPr>
          <w:rFonts w:ascii="Montserrat" w:hAnsi="Montserrat"/>
          <w:lang w:val="fr-FR"/>
        </w:rPr>
      </w:pPr>
      <w:r w:rsidRPr="00871E65">
        <w:rPr>
          <w:rFonts w:ascii="Segoe UI Emoji" w:hAnsi="Segoe UI Emoji" w:cs="Segoe UI Emoji"/>
          <w:lang w:val="fr-FR"/>
        </w:rPr>
        <w:t>✅</w:t>
      </w:r>
      <w:r w:rsidRPr="00871E65">
        <w:rPr>
          <w:rFonts w:ascii="Montserrat" w:hAnsi="Montserrat"/>
          <w:lang w:val="fr-FR"/>
        </w:rPr>
        <w:t xml:space="preserve"> Méthode de discrétisation : Utilisation de l'équation d'Euler pour une approximation numérique.</w:t>
      </w:r>
    </w:p>
    <w:p w14:paraId="3F73BE0A" w14:textId="560AC091" w:rsidR="00132D0F" w:rsidRPr="00871E65" w:rsidRDefault="00000000" w:rsidP="00871E65">
      <w:pPr>
        <w:rPr>
          <w:rFonts w:ascii="Montserrat" w:hAnsi="Montserrat"/>
          <w:lang w:val="fr-FR"/>
        </w:rPr>
      </w:pPr>
      <w:r w:rsidRPr="00871E65">
        <w:rPr>
          <w:rFonts w:ascii="Segoe UI Emoji" w:hAnsi="Segoe UI Emoji" w:cs="Segoe UI Emoji"/>
          <w:lang w:val="fr-FR"/>
        </w:rPr>
        <w:t>✅</w:t>
      </w:r>
      <w:r w:rsidRPr="00871E65">
        <w:rPr>
          <w:rFonts w:ascii="Montserrat" w:hAnsi="Montserrat"/>
          <w:lang w:val="fr-FR"/>
        </w:rPr>
        <w:t xml:space="preserve"> Analyse de précision : Comparaison entre l'approximation et la solution analytique.</w:t>
      </w:r>
    </w:p>
    <w:p w14:paraId="564E5DBF" w14:textId="57BF1347" w:rsidR="00132D0F" w:rsidRPr="00871E65" w:rsidRDefault="00000000" w:rsidP="00871E65">
      <w:pPr>
        <w:rPr>
          <w:rFonts w:ascii="Montserrat" w:hAnsi="Montserrat"/>
          <w:lang w:val="fr-FR"/>
        </w:rPr>
      </w:pPr>
      <w:r w:rsidRPr="00871E65">
        <w:rPr>
          <w:rFonts w:ascii="Segoe UI Emoji" w:hAnsi="Segoe UI Emoji" w:cs="Segoe UI Emoji"/>
          <w:lang w:val="fr-FR"/>
        </w:rPr>
        <w:t>✅</w:t>
      </w:r>
      <w:r w:rsidRPr="00871E65">
        <w:rPr>
          <w:rFonts w:ascii="Montserrat" w:hAnsi="Montserrat"/>
          <w:lang w:val="fr-FR"/>
        </w:rPr>
        <w:t xml:space="preserve"> Validation avec des données réelles : Ajustement du modèle pour mieux coller aux tendances.</w:t>
      </w:r>
    </w:p>
    <w:p w14:paraId="176F599B" w14:textId="1492D225" w:rsidR="00132D0F" w:rsidRPr="00871E65" w:rsidRDefault="00000000" w:rsidP="00871E65">
      <w:pPr>
        <w:rPr>
          <w:rFonts w:ascii="Montserrat" w:hAnsi="Montserrat"/>
          <w:lang w:val="fr-FR"/>
        </w:rPr>
      </w:pPr>
      <w:r w:rsidRPr="00871E65">
        <w:rPr>
          <w:rFonts w:ascii="Segoe UI Emoji" w:hAnsi="Segoe UI Emoji" w:cs="Segoe UI Emoji"/>
          <w:lang w:val="fr-FR"/>
        </w:rPr>
        <w:t>✅</w:t>
      </w:r>
      <w:r w:rsidRPr="00871E65">
        <w:rPr>
          <w:rFonts w:ascii="Montserrat" w:hAnsi="Montserrat"/>
          <w:lang w:val="fr-FR"/>
        </w:rPr>
        <w:t xml:space="preserve"> Explorations avancées : Analyse de stratégies marketing et de </w:t>
      </w:r>
      <w:proofErr w:type="spellStart"/>
      <w:r w:rsidRPr="00871E65">
        <w:rPr>
          <w:rFonts w:ascii="Montserrat" w:hAnsi="Montserrat"/>
          <w:lang w:val="fr-FR"/>
        </w:rPr>
        <w:t>pricing</w:t>
      </w:r>
      <w:proofErr w:type="spellEnd"/>
      <w:r w:rsidRPr="00871E65">
        <w:rPr>
          <w:rFonts w:ascii="Montserrat" w:hAnsi="Montserrat"/>
          <w:lang w:val="fr-FR"/>
        </w:rPr>
        <w:t xml:space="preserve"> pour optimiser la rentabilité.</w:t>
      </w:r>
    </w:p>
    <w:p w14:paraId="2D027DA6" w14:textId="5D8B810C" w:rsidR="00951539" w:rsidRDefault="00951539" w:rsidP="00871E65">
      <w:pPr>
        <w:rPr>
          <w:rFonts w:ascii="Montserrat" w:hAnsi="Montserrat"/>
          <w:lang w:val="fr-FR"/>
        </w:rPr>
      </w:pPr>
      <w:r w:rsidRPr="00951539">
        <w:rPr>
          <w:rFonts w:ascii="Montserrat" w:hAnsi="Montserrat"/>
          <w:lang w:val="fr-FR"/>
        </w:rPr>
        <w:drawing>
          <wp:inline distT="0" distB="0" distL="0" distR="0" wp14:anchorId="5E5AD1F4" wp14:editId="64D4CDEB">
            <wp:extent cx="5486400" cy="2943860"/>
            <wp:effectExtent l="0" t="0" r="0" b="8890"/>
            <wp:docPr id="146311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19637" name=""/>
                    <pic:cNvPicPr/>
                  </pic:nvPicPr>
                  <pic:blipFill>
                    <a:blip r:embed="rId8"/>
                    <a:stretch>
                      <a:fillRect/>
                    </a:stretch>
                  </pic:blipFill>
                  <pic:spPr>
                    <a:xfrm>
                      <a:off x="0" y="0"/>
                      <a:ext cx="5486400" cy="2943860"/>
                    </a:xfrm>
                    <a:prstGeom prst="rect">
                      <a:avLst/>
                    </a:prstGeom>
                  </pic:spPr>
                </pic:pic>
              </a:graphicData>
            </a:graphic>
          </wp:inline>
        </w:drawing>
      </w:r>
    </w:p>
    <w:p w14:paraId="4BE2A2D1" w14:textId="77777777" w:rsidR="00951539" w:rsidRDefault="00951539">
      <w:pPr>
        <w:rPr>
          <w:rFonts w:ascii="Montserrat" w:hAnsi="Montserrat"/>
          <w:lang w:val="fr-FR"/>
        </w:rPr>
      </w:pPr>
      <w:r>
        <w:rPr>
          <w:rFonts w:ascii="Montserrat" w:hAnsi="Montserrat"/>
          <w:lang w:val="fr-FR"/>
        </w:rPr>
        <w:br w:type="page"/>
      </w:r>
    </w:p>
    <w:p w14:paraId="6AF8957B" w14:textId="77777777" w:rsidR="00871E65" w:rsidRPr="00871E65" w:rsidRDefault="00871E65" w:rsidP="00871E65">
      <w:pPr>
        <w:rPr>
          <w:rFonts w:ascii="Montserrat" w:hAnsi="Montserrat"/>
          <w:lang w:val="fr-FR"/>
        </w:rPr>
      </w:pPr>
    </w:p>
    <w:p w14:paraId="25CD5465" w14:textId="6DD31FE1" w:rsidR="00132D0F" w:rsidRPr="00871E65" w:rsidRDefault="00000000" w:rsidP="00871E65">
      <w:pPr>
        <w:pStyle w:val="Heading2"/>
        <w:numPr>
          <w:ilvl w:val="0"/>
          <w:numId w:val="10"/>
        </w:numPr>
        <w:rPr>
          <w:rFonts w:ascii="Montserrat" w:hAnsi="Montserrat"/>
          <w:sz w:val="36"/>
          <w:szCs w:val="36"/>
          <w:lang w:val="fr-FR"/>
        </w:rPr>
      </w:pPr>
      <w:r w:rsidRPr="00871E65">
        <w:rPr>
          <w:rFonts w:ascii="Montserrat" w:hAnsi="Montserrat"/>
          <w:sz w:val="36"/>
          <w:szCs w:val="36"/>
          <w:lang w:val="fr-FR"/>
        </w:rPr>
        <w:t>Hypothèses et Justifications</w:t>
      </w:r>
    </w:p>
    <w:p w14:paraId="7E8C778C" w14:textId="77777777" w:rsidR="00871E65" w:rsidRPr="00871E65" w:rsidRDefault="00871E65" w:rsidP="00871E65">
      <w:pPr>
        <w:pStyle w:val="ListParagraph"/>
        <w:rPr>
          <w:rFonts w:ascii="Montserrat" w:hAnsi="Montserrat"/>
          <w:lang w:val="fr-FR"/>
        </w:rPr>
      </w:pPr>
    </w:p>
    <w:p w14:paraId="351CF8CF" w14:textId="77777777" w:rsidR="00871E65" w:rsidRDefault="00000000" w:rsidP="000E7B9A">
      <w:pPr>
        <w:jc w:val="both"/>
        <w:rPr>
          <w:rFonts w:ascii="Montserrat" w:hAnsi="Montserrat"/>
          <w:lang w:val="fr-FR"/>
        </w:rPr>
      </w:pPr>
      <w:r w:rsidRPr="00871E65">
        <w:rPr>
          <w:rFonts w:ascii="Montserrat" w:hAnsi="Montserrat"/>
          <w:lang w:val="fr-FR"/>
        </w:rPr>
        <w:t>Plusieurs hypothèses ont guidé cette analyse :</w:t>
      </w:r>
    </w:p>
    <w:p w14:paraId="09E69600" w14:textId="58130D43" w:rsidR="00132D0F" w:rsidRPr="00871E65" w:rsidRDefault="00000000" w:rsidP="000E7B9A">
      <w:pPr>
        <w:pStyle w:val="ListParagraph"/>
        <w:numPr>
          <w:ilvl w:val="0"/>
          <w:numId w:val="11"/>
        </w:numPr>
        <w:jc w:val="both"/>
        <w:rPr>
          <w:rFonts w:ascii="Montserrat" w:hAnsi="Montserrat"/>
          <w:lang w:val="fr-FR"/>
        </w:rPr>
      </w:pPr>
      <w:r w:rsidRPr="00871E65">
        <w:rPr>
          <w:rFonts w:ascii="Montserrat" w:hAnsi="Montserrat"/>
          <w:b/>
          <w:bCs/>
          <w:lang w:val="fr-FR"/>
        </w:rPr>
        <w:t>Croissance initiale rapide</w:t>
      </w:r>
      <w:r w:rsidRPr="00871E65">
        <w:rPr>
          <w:rFonts w:ascii="Montserrat" w:hAnsi="Montserrat"/>
          <w:lang w:val="fr-FR"/>
        </w:rPr>
        <w:t xml:space="preserve"> </w:t>
      </w:r>
      <w:r w:rsidRPr="00871E65">
        <w:rPr>
          <w:rFonts w:ascii="Montserrat" w:hAnsi="Montserrat"/>
          <w:u w:val="single"/>
          <w:lang w:val="fr-FR"/>
        </w:rPr>
        <w:t>: r = 0.05</w:t>
      </w:r>
      <w:r w:rsidRPr="00871E65">
        <w:rPr>
          <w:rFonts w:ascii="Montserrat" w:hAnsi="Montserrat"/>
          <w:lang w:val="fr-FR"/>
        </w:rPr>
        <w:t>, basé sur une forte adoption initiale du produit.</w:t>
      </w:r>
    </w:p>
    <w:p w14:paraId="6E15312C" w14:textId="705C36F1" w:rsidR="00132D0F" w:rsidRPr="00871E65" w:rsidRDefault="00000000" w:rsidP="000E7B9A">
      <w:pPr>
        <w:pStyle w:val="ListParagraph"/>
        <w:numPr>
          <w:ilvl w:val="0"/>
          <w:numId w:val="11"/>
        </w:numPr>
        <w:jc w:val="both"/>
        <w:rPr>
          <w:rFonts w:ascii="Montserrat" w:hAnsi="Montserrat"/>
          <w:u w:val="single"/>
          <w:lang w:val="fr-FR"/>
        </w:rPr>
      </w:pPr>
      <w:r w:rsidRPr="00871E65">
        <w:rPr>
          <w:rFonts w:ascii="Montserrat" w:hAnsi="Montserrat"/>
          <w:b/>
          <w:bCs/>
          <w:lang w:val="fr-FR"/>
        </w:rPr>
        <w:t>Saturation du marché</w:t>
      </w:r>
      <w:r w:rsidRPr="00871E65">
        <w:rPr>
          <w:rFonts w:ascii="Montserrat" w:hAnsi="Montserrat"/>
          <w:lang w:val="fr-FR"/>
        </w:rPr>
        <w:t xml:space="preserve"> : Limitation </w:t>
      </w:r>
      <w:r w:rsidRPr="00871E65">
        <w:rPr>
          <w:rFonts w:ascii="Montserrat" w:hAnsi="Montserrat"/>
          <w:u w:val="single"/>
          <w:lang w:val="fr-FR"/>
        </w:rPr>
        <w:t>à K = 100 000 clients.</w:t>
      </w:r>
    </w:p>
    <w:p w14:paraId="3E0C6783" w14:textId="5B2118D6" w:rsidR="00132D0F" w:rsidRPr="00871E65" w:rsidRDefault="00000000" w:rsidP="000E7B9A">
      <w:pPr>
        <w:pStyle w:val="ListParagraph"/>
        <w:numPr>
          <w:ilvl w:val="0"/>
          <w:numId w:val="11"/>
        </w:numPr>
        <w:jc w:val="both"/>
        <w:rPr>
          <w:rFonts w:ascii="Montserrat" w:hAnsi="Montserrat"/>
          <w:lang w:val="fr-FR"/>
        </w:rPr>
      </w:pPr>
      <w:r w:rsidRPr="00871E65">
        <w:rPr>
          <w:rFonts w:ascii="Montserrat" w:hAnsi="Montserrat"/>
          <w:b/>
          <w:bCs/>
          <w:lang w:val="fr-FR"/>
        </w:rPr>
        <w:t xml:space="preserve">Impact du </w:t>
      </w:r>
      <w:proofErr w:type="spellStart"/>
      <w:r w:rsidRPr="00871E65">
        <w:rPr>
          <w:rFonts w:ascii="Montserrat" w:hAnsi="Montserrat"/>
          <w:b/>
          <w:bCs/>
          <w:lang w:val="fr-FR"/>
        </w:rPr>
        <w:t>churn</w:t>
      </w:r>
      <w:proofErr w:type="spellEnd"/>
      <w:r w:rsidRPr="00871E65">
        <w:rPr>
          <w:rFonts w:ascii="Montserrat" w:hAnsi="Montserrat"/>
          <w:lang w:val="fr-FR"/>
        </w:rPr>
        <w:t xml:space="preserve"> : Une perte progressive de clients a été envisagée dans certains scénarios.</w:t>
      </w:r>
    </w:p>
    <w:p w14:paraId="753AD419" w14:textId="0B466312" w:rsidR="009F24A9" w:rsidRPr="00871E65" w:rsidRDefault="00000000" w:rsidP="000E7B9A">
      <w:pPr>
        <w:pStyle w:val="ListParagraph"/>
        <w:numPr>
          <w:ilvl w:val="0"/>
          <w:numId w:val="11"/>
        </w:numPr>
        <w:jc w:val="both"/>
        <w:rPr>
          <w:rFonts w:ascii="Montserrat" w:hAnsi="Montserrat"/>
          <w:lang w:val="fr-FR"/>
        </w:rPr>
      </w:pPr>
      <w:r w:rsidRPr="00871E65">
        <w:rPr>
          <w:rFonts w:ascii="Montserrat" w:hAnsi="Montserrat"/>
          <w:b/>
          <w:bCs/>
          <w:lang w:val="fr-FR"/>
        </w:rPr>
        <w:t>Effet des promotions</w:t>
      </w:r>
      <w:r w:rsidRPr="00871E65">
        <w:rPr>
          <w:rFonts w:ascii="Montserrat" w:hAnsi="Montserrat"/>
          <w:lang w:val="fr-FR"/>
        </w:rPr>
        <w:t xml:space="preserve"> : Influence des essais gratuits, réductions temporaires et fidélisation.</w:t>
      </w:r>
    </w:p>
    <w:p w14:paraId="2349380E" w14:textId="1E7496ED" w:rsidR="009F24A9" w:rsidRPr="00871E65" w:rsidRDefault="00871E65" w:rsidP="000E7B9A">
      <w:pPr>
        <w:pStyle w:val="ListParagraph"/>
        <w:numPr>
          <w:ilvl w:val="0"/>
          <w:numId w:val="11"/>
        </w:numPr>
        <w:jc w:val="both"/>
        <w:rPr>
          <w:rFonts w:ascii="Montserrat" w:hAnsi="Montserrat"/>
          <w:lang w:val="fr-FR"/>
        </w:rPr>
      </w:pPr>
      <w:r>
        <w:rPr>
          <w:rFonts w:ascii="Montserrat" w:hAnsi="Montserrat"/>
          <w:lang w:val="fr-FR"/>
        </w:rPr>
        <w:t>R</w:t>
      </w:r>
      <w:r w:rsidR="009F24A9" w:rsidRPr="00871E65">
        <w:rPr>
          <w:rFonts w:ascii="Montserrat" w:hAnsi="Montserrat"/>
          <w:lang w:val="fr-FR"/>
        </w:rPr>
        <w:t>alentissement à mesure que la saturation du marché approche.</w:t>
      </w:r>
    </w:p>
    <w:p w14:paraId="5F305CB1" w14:textId="77777777" w:rsidR="00951539" w:rsidRDefault="00951539" w:rsidP="00871E65">
      <w:pPr>
        <w:rPr>
          <w:rFonts w:ascii="Montserrat" w:hAnsi="Montserrat"/>
          <w:lang w:val="fr-FR"/>
        </w:rPr>
      </w:pPr>
      <w:r w:rsidRPr="00951539">
        <w:rPr>
          <w:rFonts w:ascii="Montserrat" w:hAnsi="Montserrat"/>
          <w:lang w:val="fr-FR"/>
        </w:rPr>
        <w:drawing>
          <wp:inline distT="0" distB="0" distL="0" distR="0" wp14:anchorId="30518D55" wp14:editId="12B2DAE7">
            <wp:extent cx="5486400" cy="2949575"/>
            <wp:effectExtent l="0" t="0" r="0" b="3175"/>
            <wp:docPr id="50624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45947" name=""/>
                    <pic:cNvPicPr/>
                  </pic:nvPicPr>
                  <pic:blipFill>
                    <a:blip r:embed="rId9"/>
                    <a:stretch>
                      <a:fillRect/>
                    </a:stretch>
                  </pic:blipFill>
                  <pic:spPr>
                    <a:xfrm>
                      <a:off x="0" y="0"/>
                      <a:ext cx="5486400" cy="2949575"/>
                    </a:xfrm>
                    <a:prstGeom prst="rect">
                      <a:avLst/>
                    </a:prstGeom>
                  </pic:spPr>
                </pic:pic>
              </a:graphicData>
            </a:graphic>
          </wp:inline>
        </w:drawing>
      </w:r>
    </w:p>
    <w:p w14:paraId="67B7B966" w14:textId="77777777" w:rsidR="00951539" w:rsidRDefault="00951539" w:rsidP="00871E65">
      <w:pPr>
        <w:rPr>
          <w:rFonts w:ascii="Montserrat" w:hAnsi="Montserrat"/>
          <w:lang w:val="fr-FR"/>
        </w:rPr>
      </w:pPr>
    </w:p>
    <w:p w14:paraId="43E40172" w14:textId="7FCD56CD" w:rsidR="00871E65" w:rsidRDefault="00951539" w:rsidP="00871E65">
      <w:pPr>
        <w:rPr>
          <w:rFonts w:ascii="Montserrat" w:hAnsi="Montserrat"/>
          <w:lang w:val="fr-FR"/>
        </w:rPr>
      </w:pPr>
      <w:r w:rsidRPr="00951539">
        <w:rPr>
          <w:rFonts w:ascii="Montserrat" w:hAnsi="Montserrat"/>
          <w:lang w:val="fr-FR"/>
        </w:rPr>
        <w:lastRenderedPageBreak/>
        <w:drawing>
          <wp:inline distT="0" distB="0" distL="0" distR="0" wp14:anchorId="038802BE" wp14:editId="1A48731B">
            <wp:extent cx="5486400" cy="2907665"/>
            <wp:effectExtent l="0" t="0" r="0" b="6985"/>
            <wp:docPr id="119290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9228" name=""/>
                    <pic:cNvPicPr/>
                  </pic:nvPicPr>
                  <pic:blipFill>
                    <a:blip r:embed="rId10"/>
                    <a:stretch>
                      <a:fillRect/>
                    </a:stretch>
                  </pic:blipFill>
                  <pic:spPr>
                    <a:xfrm>
                      <a:off x="0" y="0"/>
                      <a:ext cx="5486400" cy="2907665"/>
                    </a:xfrm>
                    <a:prstGeom prst="rect">
                      <a:avLst/>
                    </a:prstGeom>
                  </pic:spPr>
                </pic:pic>
              </a:graphicData>
            </a:graphic>
          </wp:inline>
        </w:drawing>
      </w:r>
      <w:r w:rsidR="00871E65">
        <w:rPr>
          <w:rFonts w:ascii="Montserrat" w:hAnsi="Montserrat"/>
          <w:lang w:val="fr-FR"/>
        </w:rPr>
        <w:br w:type="page"/>
      </w:r>
    </w:p>
    <w:p w14:paraId="3B7E8C16" w14:textId="77777777" w:rsidR="009F24A9" w:rsidRPr="00871E65" w:rsidRDefault="009F24A9" w:rsidP="00871E65">
      <w:pPr>
        <w:rPr>
          <w:rFonts w:ascii="Montserrat" w:hAnsi="Montserrat"/>
          <w:lang w:val="fr-FR"/>
        </w:rPr>
      </w:pPr>
    </w:p>
    <w:p w14:paraId="4AF8302D" w14:textId="2FD5A2F7" w:rsidR="009F24A9" w:rsidRPr="00AE0FF1" w:rsidRDefault="009F24A9" w:rsidP="00871E65">
      <w:pPr>
        <w:pStyle w:val="Heading2"/>
        <w:numPr>
          <w:ilvl w:val="0"/>
          <w:numId w:val="10"/>
        </w:numPr>
        <w:rPr>
          <w:rFonts w:ascii="Montserrat" w:hAnsi="Montserrat"/>
          <w:sz w:val="36"/>
          <w:szCs w:val="36"/>
          <w:lang w:val="fr-FR"/>
        </w:rPr>
      </w:pPr>
      <w:r w:rsidRPr="00AE0FF1">
        <w:rPr>
          <w:rFonts w:ascii="Montserrat" w:hAnsi="Montserrat"/>
          <w:sz w:val="36"/>
          <w:szCs w:val="36"/>
          <w:lang w:val="fr-FR"/>
        </w:rPr>
        <w:t>Étude de Précision du Modèle</w:t>
      </w:r>
    </w:p>
    <w:p w14:paraId="3BEDE0CB" w14:textId="77777777" w:rsidR="00871E65" w:rsidRPr="00871E65" w:rsidRDefault="00871E65" w:rsidP="00871E65">
      <w:pPr>
        <w:pStyle w:val="ListParagraph"/>
        <w:rPr>
          <w:lang w:val="fr-FR"/>
        </w:rPr>
      </w:pPr>
    </w:p>
    <w:p w14:paraId="72A24D7D" w14:textId="77777777" w:rsidR="009F24A9" w:rsidRPr="009F24A9" w:rsidRDefault="009F24A9" w:rsidP="000E7B9A">
      <w:pPr>
        <w:jc w:val="both"/>
        <w:rPr>
          <w:rFonts w:ascii="Montserrat" w:hAnsi="Montserrat"/>
          <w:lang w:val="fr-FR"/>
        </w:rPr>
      </w:pPr>
      <w:r w:rsidRPr="009F24A9">
        <w:rPr>
          <w:rFonts w:ascii="Montserrat" w:hAnsi="Montserrat"/>
          <w:lang w:val="fr-FR"/>
        </w:rPr>
        <w:t>Une comparaison a été effectuée entre l'approximation numérique par Euler et la solution analytique pour évaluer la précision. La MSE a permis de quantifier l'écart entre les prédictions et la réalité.</w:t>
      </w:r>
    </w:p>
    <w:p w14:paraId="7E61A1CC" w14:textId="77777777" w:rsidR="009F24A9" w:rsidRPr="00871E65" w:rsidRDefault="009F24A9" w:rsidP="00871E65">
      <w:pPr>
        <w:rPr>
          <w:rFonts w:ascii="Montserrat" w:hAnsi="Montserrat"/>
          <w:lang w:val="fr-FR"/>
        </w:rPr>
      </w:pPr>
    </w:p>
    <w:p w14:paraId="41B9AEFD" w14:textId="050EF99A" w:rsidR="009F24A9" w:rsidRPr="00AE0FF1" w:rsidRDefault="009F24A9" w:rsidP="000E7B9A">
      <w:pPr>
        <w:pStyle w:val="Heading2"/>
        <w:numPr>
          <w:ilvl w:val="0"/>
          <w:numId w:val="10"/>
        </w:numPr>
        <w:rPr>
          <w:rFonts w:ascii="Montserrat" w:hAnsi="Montserrat"/>
          <w:sz w:val="36"/>
          <w:szCs w:val="36"/>
          <w:lang w:val="fr-FR"/>
        </w:rPr>
      </w:pPr>
      <w:r w:rsidRPr="00AE0FF1">
        <w:rPr>
          <w:rFonts w:ascii="Montserrat" w:hAnsi="Montserrat"/>
          <w:sz w:val="36"/>
          <w:szCs w:val="36"/>
          <w:lang w:val="fr-FR"/>
        </w:rPr>
        <w:t>Application sur Données Réelles</w:t>
      </w:r>
    </w:p>
    <w:p w14:paraId="6A9584A7" w14:textId="77777777" w:rsidR="000E7B9A" w:rsidRPr="000E7B9A" w:rsidRDefault="000E7B9A" w:rsidP="000E7B9A">
      <w:pPr>
        <w:pStyle w:val="ListParagraph"/>
        <w:rPr>
          <w:lang w:val="fr-FR"/>
        </w:rPr>
      </w:pPr>
    </w:p>
    <w:p w14:paraId="0B7B01D8" w14:textId="77777777" w:rsidR="009F24A9" w:rsidRDefault="009F24A9" w:rsidP="000E7B9A">
      <w:pPr>
        <w:jc w:val="both"/>
        <w:rPr>
          <w:rFonts w:ascii="Montserrat" w:hAnsi="Montserrat"/>
          <w:lang w:val="fr-FR"/>
        </w:rPr>
      </w:pPr>
      <w:r w:rsidRPr="00871E65">
        <w:rPr>
          <w:rFonts w:ascii="Montserrat" w:hAnsi="Montserrat"/>
          <w:lang w:val="fr-FR"/>
        </w:rPr>
        <w:t>Les données réelles de croissance ont été comparées aux prédictions du modèle. Un recalibrage du paramètre r a permis d'ajuster la précision de la prévision. La saturation a été identifiée après environ 300 jours, et les 50 000 clients ont été atteints au bout de 97 jours.</w:t>
      </w:r>
    </w:p>
    <w:p w14:paraId="59928D37" w14:textId="3FE068A9" w:rsidR="00951539" w:rsidRPr="00871E65" w:rsidRDefault="00951539" w:rsidP="000E7B9A">
      <w:pPr>
        <w:jc w:val="both"/>
        <w:rPr>
          <w:rFonts w:ascii="Montserrat" w:hAnsi="Montserrat"/>
          <w:lang w:val="fr-FR"/>
        </w:rPr>
      </w:pPr>
      <w:r w:rsidRPr="00951539">
        <w:rPr>
          <w:rFonts w:ascii="Montserrat" w:hAnsi="Montserrat"/>
          <w:lang w:val="fr-FR"/>
        </w:rPr>
        <w:drawing>
          <wp:inline distT="0" distB="0" distL="0" distR="0" wp14:anchorId="1F1BF8FB" wp14:editId="41171EE0">
            <wp:extent cx="5486400" cy="2907665"/>
            <wp:effectExtent l="0" t="0" r="0" b="6985"/>
            <wp:docPr id="91591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6233" name=""/>
                    <pic:cNvPicPr/>
                  </pic:nvPicPr>
                  <pic:blipFill>
                    <a:blip r:embed="rId11"/>
                    <a:stretch>
                      <a:fillRect/>
                    </a:stretch>
                  </pic:blipFill>
                  <pic:spPr>
                    <a:xfrm>
                      <a:off x="0" y="0"/>
                      <a:ext cx="5486400" cy="2907665"/>
                    </a:xfrm>
                    <a:prstGeom prst="rect">
                      <a:avLst/>
                    </a:prstGeom>
                  </pic:spPr>
                </pic:pic>
              </a:graphicData>
            </a:graphic>
          </wp:inline>
        </w:drawing>
      </w:r>
    </w:p>
    <w:p w14:paraId="6C73F63A" w14:textId="77777777" w:rsidR="00871E65" w:rsidRPr="008B60A8" w:rsidRDefault="00871E65" w:rsidP="00871E65">
      <w:pPr>
        <w:rPr>
          <w:rFonts w:ascii="Montserrat" w:hAnsi="Montserrat"/>
          <w:color w:val="4F81BD" w:themeColor="accent1"/>
          <w:sz w:val="36"/>
          <w:szCs w:val="36"/>
          <w:lang w:val="fr-FR"/>
        </w:rPr>
      </w:pPr>
    </w:p>
    <w:p w14:paraId="5E23EE82" w14:textId="6B93A4C2" w:rsidR="00871E65" w:rsidRPr="00A9129C" w:rsidRDefault="00871E65" w:rsidP="008B60A8">
      <w:pPr>
        <w:rPr>
          <w:rFonts w:ascii="Montserrat" w:hAnsi="Montserrat"/>
          <w:b/>
          <w:bCs/>
          <w:color w:val="4F81BD" w:themeColor="accent1"/>
          <w:sz w:val="28"/>
          <w:szCs w:val="28"/>
          <w:lang w:val="fr-FR"/>
        </w:rPr>
      </w:pPr>
      <w:r w:rsidRPr="00A9129C">
        <w:rPr>
          <w:rFonts w:ascii="Montserrat" w:hAnsi="Montserrat"/>
          <w:b/>
          <w:bCs/>
          <w:color w:val="FF0000"/>
          <w:sz w:val="28"/>
          <w:szCs w:val="28"/>
          <w:lang w:val="fr-FR"/>
        </w:rPr>
        <w:t>Stratégies Marketing et Pricing</w:t>
      </w:r>
    </w:p>
    <w:p w14:paraId="2381DA47" w14:textId="77777777" w:rsidR="00871E65" w:rsidRPr="00871E65" w:rsidRDefault="00871E65" w:rsidP="00871E65">
      <w:pPr>
        <w:rPr>
          <w:rFonts w:ascii="Montserrat" w:hAnsi="Montserrat"/>
          <w:lang w:val="fr-FR"/>
        </w:rPr>
      </w:pPr>
      <w:r w:rsidRPr="00871E65">
        <w:rPr>
          <w:rFonts w:ascii="Montserrat" w:hAnsi="Montserrat"/>
          <w:lang w:val="fr-FR"/>
        </w:rPr>
        <w:t>Différents scénarios marketing ont été explorés :</w:t>
      </w:r>
    </w:p>
    <w:p w14:paraId="479FA298" w14:textId="370356C5" w:rsidR="00871E65" w:rsidRPr="00871E65" w:rsidRDefault="00871E65" w:rsidP="00871E65">
      <w:pPr>
        <w:rPr>
          <w:rFonts w:ascii="Montserrat" w:hAnsi="Montserrat"/>
          <w:lang w:val="fr-FR"/>
        </w:rPr>
      </w:pPr>
      <w:r w:rsidRPr="00871E65">
        <w:rPr>
          <w:rFonts w:ascii="Montserrat" w:hAnsi="Montserrat"/>
          <w:lang w:val="fr-FR"/>
        </w:rPr>
        <w:t xml:space="preserve">- </w:t>
      </w:r>
      <w:r w:rsidRPr="00871E65">
        <w:rPr>
          <w:rFonts w:ascii="Segoe UI Emoji" w:hAnsi="Segoe UI Emoji" w:cs="Segoe UI Emoji"/>
        </w:rPr>
        <w:t>📈</w:t>
      </w:r>
      <w:r w:rsidRPr="00871E65">
        <w:rPr>
          <w:rFonts w:ascii="Montserrat" w:hAnsi="Montserrat"/>
          <w:lang w:val="fr-FR"/>
        </w:rPr>
        <w:t xml:space="preserve"> Offres promotionnelles : Essai gratuit, réduction temporaire, fidélisation.</w:t>
      </w:r>
    </w:p>
    <w:p w14:paraId="522D8206" w14:textId="32513B1D" w:rsidR="00871E65" w:rsidRPr="00871E65" w:rsidRDefault="00871E65" w:rsidP="00871E65">
      <w:pPr>
        <w:rPr>
          <w:rFonts w:ascii="Montserrat" w:hAnsi="Montserrat"/>
          <w:lang w:val="fr-FR"/>
        </w:rPr>
      </w:pPr>
      <w:r w:rsidRPr="00871E65">
        <w:rPr>
          <w:rFonts w:ascii="Montserrat" w:hAnsi="Montserrat"/>
          <w:lang w:val="fr-FR"/>
        </w:rPr>
        <w:lastRenderedPageBreak/>
        <w:t xml:space="preserve">- </w:t>
      </w:r>
      <w:r w:rsidRPr="00871E65">
        <w:rPr>
          <w:rFonts w:ascii="Segoe UI Emoji" w:hAnsi="Segoe UI Emoji" w:cs="Segoe UI Emoji"/>
        </w:rPr>
        <w:t>💰</w:t>
      </w:r>
      <w:r w:rsidRPr="00871E65">
        <w:rPr>
          <w:rFonts w:ascii="Montserrat" w:hAnsi="Montserrat"/>
          <w:lang w:val="fr-FR"/>
        </w:rPr>
        <w:t xml:space="preserve"> Ajout d'un abonnement Premium pour maximiser la valeur client.</w:t>
      </w:r>
    </w:p>
    <w:p w14:paraId="36E21418" w14:textId="11FA3B86" w:rsidR="00871E65" w:rsidRDefault="00871E65" w:rsidP="00871E65">
      <w:pPr>
        <w:rPr>
          <w:rFonts w:ascii="Montserrat" w:hAnsi="Montserrat"/>
          <w:lang w:val="fr-FR"/>
        </w:rPr>
      </w:pPr>
      <w:r w:rsidRPr="00871E65">
        <w:rPr>
          <w:rFonts w:ascii="Montserrat" w:hAnsi="Montserrat"/>
          <w:lang w:val="fr-FR"/>
        </w:rPr>
        <w:t xml:space="preserve">- </w:t>
      </w:r>
      <w:r w:rsidRPr="00871E65">
        <w:rPr>
          <w:rFonts w:ascii="Segoe UI Emoji" w:hAnsi="Segoe UI Emoji" w:cs="Segoe UI Emoji"/>
        </w:rPr>
        <w:t>📊</w:t>
      </w:r>
      <w:r w:rsidRPr="00871E65">
        <w:rPr>
          <w:rFonts w:ascii="Montserrat" w:hAnsi="Montserrat"/>
          <w:lang w:val="fr-FR"/>
        </w:rPr>
        <w:t xml:space="preserve"> Impact des prix Premium (15,99€, 19,99€, 24,99€) sur la rentabilité.</w:t>
      </w:r>
    </w:p>
    <w:p w14:paraId="5F6E5451" w14:textId="77777777" w:rsidR="00951539" w:rsidRDefault="00951539" w:rsidP="00871E65">
      <w:pPr>
        <w:rPr>
          <w:rFonts w:ascii="Montserrat" w:hAnsi="Montserrat"/>
          <w:lang w:val="fr-FR"/>
        </w:rPr>
      </w:pPr>
    </w:p>
    <w:p w14:paraId="5E8D726F" w14:textId="77777777" w:rsidR="00951539" w:rsidRPr="00951539" w:rsidRDefault="00951539" w:rsidP="00951539">
      <w:pPr>
        <w:rPr>
          <w:rFonts w:ascii="Montserrat" w:hAnsi="Montserrat"/>
          <w:b/>
          <w:bCs/>
          <w:lang w:val="fr-FR"/>
        </w:rPr>
      </w:pPr>
      <w:r w:rsidRPr="00951539">
        <w:rPr>
          <w:rFonts w:ascii="Segoe UI Emoji" w:hAnsi="Segoe UI Emoji" w:cs="Segoe UI Emoji"/>
          <w:b/>
          <w:bCs/>
          <w:lang w:val="fr-FR"/>
        </w:rPr>
        <w:t>🔹</w:t>
      </w:r>
      <w:r w:rsidRPr="00951539">
        <w:rPr>
          <w:rFonts w:ascii="Montserrat" w:hAnsi="Montserrat"/>
          <w:b/>
          <w:bCs/>
          <w:lang w:val="fr-FR"/>
        </w:rPr>
        <w:t xml:space="preserve"> Étape 1 : Calcul des scénarios</w:t>
      </w:r>
    </w:p>
    <w:p w14:paraId="736BF811" w14:textId="77777777" w:rsidR="00951539" w:rsidRPr="00951539" w:rsidRDefault="00951539" w:rsidP="00951539">
      <w:pPr>
        <w:rPr>
          <w:rFonts w:ascii="Montserrat" w:hAnsi="Montserrat"/>
          <w:lang w:val="fr-FR"/>
        </w:rPr>
      </w:pPr>
      <w:r w:rsidRPr="00951539">
        <w:rPr>
          <w:rFonts w:ascii="Montserrat" w:hAnsi="Montserrat"/>
          <w:lang w:val="fr-FR"/>
        </w:rPr>
        <w:t>Nous allons :</w:t>
      </w:r>
      <w:r w:rsidRPr="00951539">
        <w:rPr>
          <w:rFonts w:ascii="Montserrat" w:hAnsi="Montserrat"/>
          <w:lang w:val="fr-FR"/>
        </w:rPr>
        <w:br/>
      </w:r>
      <w:r w:rsidRPr="00951539">
        <w:rPr>
          <w:rFonts w:ascii="Segoe UI Emoji" w:hAnsi="Segoe UI Emoji" w:cs="Segoe UI Emoji"/>
          <w:lang w:val="fr-FR"/>
        </w:rPr>
        <w:t>✅</w:t>
      </w:r>
      <w:r w:rsidRPr="00951539">
        <w:rPr>
          <w:rFonts w:ascii="Montserrat" w:hAnsi="Montserrat"/>
          <w:lang w:val="fr-FR"/>
        </w:rPr>
        <w:t xml:space="preserve"> Simuler </w:t>
      </w:r>
      <w:r w:rsidRPr="00951539">
        <w:rPr>
          <w:rFonts w:ascii="Montserrat" w:hAnsi="Montserrat"/>
          <w:b/>
          <w:bCs/>
          <w:lang w:val="fr-FR"/>
        </w:rPr>
        <w:t>une croissance plus agressive</w:t>
      </w:r>
      <w:r w:rsidRPr="00951539">
        <w:rPr>
          <w:rFonts w:ascii="Montserrat" w:hAnsi="Montserrat"/>
          <w:lang w:val="fr-FR"/>
        </w:rPr>
        <w:t xml:space="preserve"> avec un marketing renforcé</w:t>
      </w:r>
      <w:r w:rsidRPr="00951539">
        <w:rPr>
          <w:rFonts w:ascii="Montserrat" w:hAnsi="Montserrat"/>
          <w:lang w:val="fr-FR"/>
        </w:rPr>
        <w:br/>
      </w:r>
      <w:r w:rsidRPr="00951539">
        <w:rPr>
          <w:rFonts w:ascii="Segoe UI Emoji" w:hAnsi="Segoe UI Emoji" w:cs="Segoe UI Emoji"/>
          <w:lang w:val="fr-FR"/>
        </w:rPr>
        <w:t>✅</w:t>
      </w:r>
      <w:r w:rsidRPr="00951539">
        <w:rPr>
          <w:rFonts w:ascii="Montserrat" w:hAnsi="Montserrat"/>
          <w:lang w:val="fr-FR"/>
        </w:rPr>
        <w:t xml:space="preserve"> Int</w:t>
      </w:r>
      <w:r w:rsidRPr="00951539">
        <w:rPr>
          <w:rFonts w:ascii="Montserrat" w:hAnsi="Montserrat" w:cs="Montserrat"/>
          <w:lang w:val="fr-FR"/>
        </w:rPr>
        <w:t>é</w:t>
      </w:r>
      <w:r w:rsidRPr="00951539">
        <w:rPr>
          <w:rFonts w:ascii="Montserrat" w:hAnsi="Montserrat"/>
          <w:lang w:val="fr-FR"/>
        </w:rPr>
        <w:t xml:space="preserve">grer </w:t>
      </w:r>
      <w:r w:rsidRPr="00951539">
        <w:rPr>
          <w:rFonts w:ascii="Montserrat" w:hAnsi="Montserrat"/>
          <w:b/>
          <w:bCs/>
          <w:lang w:val="fr-FR"/>
        </w:rPr>
        <w:t xml:space="preserve">un </w:t>
      </w:r>
      <w:proofErr w:type="spellStart"/>
      <w:r w:rsidRPr="00951539">
        <w:rPr>
          <w:rFonts w:ascii="Montserrat" w:hAnsi="Montserrat"/>
          <w:b/>
          <w:bCs/>
          <w:lang w:val="fr-FR"/>
        </w:rPr>
        <w:t>churn</w:t>
      </w:r>
      <w:proofErr w:type="spellEnd"/>
      <w:r w:rsidRPr="00951539">
        <w:rPr>
          <w:rFonts w:ascii="Montserrat" w:hAnsi="Montserrat"/>
          <w:b/>
          <w:bCs/>
          <w:lang w:val="fr-FR"/>
        </w:rPr>
        <w:t xml:space="preserve"> plus élevé</w:t>
      </w:r>
      <w:r w:rsidRPr="00951539">
        <w:rPr>
          <w:rFonts w:ascii="Montserrat" w:hAnsi="Montserrat"/>
          <w:lang w:val="fr-FR"/>
        </w:rPr>
        <w:t xml:space="preserve"> et analyser son impact</w:t>
      </w:r>
      <w:r w:rsidRPr="00951539">
        <w:rPr>
          <w:rFonts w:ascii="Montserrat" w:hAnsi="Montserrat"/>
          <w:lang w:val="fr-FR"/>
        </w:rPr>
        <w:br/>
      </w:r>
      <w:r w:rsidRPr="00951539">
        <w:rPr>
          <w:rFonts w:ascii="Segoe UI Emoji" w:hAnsi="Segoe UI Emoji" w:cs="Segoe UI Emoji"/>
          <w:lang w:val="fr-FR"/>
        </w:rPr>
        <w:t>✅</w:t>
      </w:r>
      <w:r w:rsidRPr="00951539">
        <w:rPr>
          <w:rFonts w:ascii="Montserrat" w:hAnsi="Montserrat"/>
          <w:lang w:val="fr-FR"/>
        </w:rPr>
        <w:t xml:space="preserve"> Tester </w:t>
      </w:r>
      <w:r w:rsidRPr="00951539">
        <w:rPr>
          <w:rFonts w:ascii="Montserrat" w:hAnsi="Montserrat"/>
          <w:b/>
          <w:bCs/>
          <w:lang w:val="fr-FR"/>
        </w:rPr>
        <w:t>une réduction du coût d’acquisition utilisateur</w:t>
      </w:r>
      <w:r w:rsidRPr="00951539">
        <w:rPr>
          <w:rFonts w:ascii="Montserrat" w:hAnsi="Montserrat"/>
          <w:lang w:val="fr-FR"/>
        </w:rPr>
        <w:br/>
      </w:r>
      <w:r w:rsidRPr="00951539">
        <w:rPr>
          <w:rFonts w:ascii="Segoe UI Emoji" w:hAnsi="Segoe UI Emoji" w:cs="Segoe UI Emoji"/>
          <w:lang w:val="fr-FR"/>
        </w:rPr>
        <w:t>✅</w:t>
      </w:r>
      <w:r w:rsidRPr="00951539">
        <w:rPr>
          <w:rFonts w:ascii="Montserrat" w:hAnsi="Montserrat"/>
          <w:lang w:val="fr-FR"/>
        </w:rPr>
        <w:t xml:space="preserve"> Comparer </w:t>
      </w:r>
      <w:r w:rsidRPr="00951539">
        <w:rPr>
          <w:rFonts w:ascii="Montserrat" w:hAnsi="Montserrat"/>
          <w:b/>
          <w:bCs/>
          <w:lang w:val="fr-FR"/>
        </w:rPr>
        <w:t>différents modèles de croissance</w:t>
      </w:r>
    </w:p>
    <w:p w14:paraId="5DE777CE" w14:textId="77777777" w:rsidR="00951539" w:rsidRDefault="00951539" w:rsidP="00951539">
      <w:pPr>
        <w:rPr>
          <w:rFonts w:ascii="Segoe UI Emoji" w:hAnsi="Segoe UI Emoji" w:cs="Segoe UI Emoji"/>
          <w:lang w:val="fr-FR"/>
        </w:rPr>
      </w:pPr>
    </w:p>
    <w:p w14:paraId="1D8C21CC" w14:textId="5E542A4B" w:rsidR="00951539" w:rsidRPr="00951539" w:rsidRDefault="00951539" w:rsidP="00951539">
      <w:p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Analyse des résultats et interprétation des visualisations :</w:t>
      </w:r>
    </w:p>
    <w:p w14:paraId="23F94AC1" w14:textId="77777777" w:rsidR="00951539" w:rsidRPr="00951539" w:rsidRDefault="00951539" w:rsidP="00951539">
      <w:pPr>
        <w:rPr>
          <w:rFonts w:ascii="Montserrat" w:hAnsi="Montserrat"/>
          <w:b/>
          <w:bCs/>
          <w:lang w:val="fr-FR"/>
        </w:rPr>
      </w:pPr>
      <w:r w:rsidRPr="00951539">
        <w:rPr>
          <w:rFonts w:ascii="Segoe UI Emoji" w:hAnsi="Segoe UI Emoji" w:cs="Segoe UI Emoji"/>
          <w:b/>
          <w:bCs/>
          <w:lang w:val="fr-FR"/>
        </w:rPr>
        <w:t>🔹</w:t>
      </w:r>
      <w:r w:rsidRPr="00951539">
        <w:rPr>
          <w:rFonts w:ascii="Montserrat" w:hAnsi="Montserrat"/>
          <w:b/>
          <w:bCs/>
          <w:lang w:val="fr-FR"/>
        </w:rPr>
        <w:t xml:space="preserve"> 1. Comparaison des modèles de croissance</w:t>
      </w:r>
    </w:p>
    <w:p w14:paraId="2DB59812" w14:textId="77777777" w:rsidR="00951539" w:rsidRPr="00951539" w:rsidRDefault="00951539" w:rsidP="00951539">
      <w:pPr>
        <w:numPr>
          <w:ilvl w:val="0"/>
          <w:numId w:val="14"/>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Croissance agressive</w:t>
      </w:r>
      <w:r w:rsidRPr="00951539">
        <w:rPr>
          <w:rFonts w:ascii="Montserrat" w:hAnsi="Montserrat"/>
          <w:lang w:val="fr-FR"/>
        </w:rPr>
        <w:t xml:space="preserve"> : La courbe atteint rapidement une saturation (~350 000 utilisateurs).</w:t>
      </w:r>
    </w:p>
    <w:p w14:paraId="2A97A8BB" w14:textId="77777777" w:rsidR="00951539" w:rsidRPr="00951539" w:rsidRDefault="00951539" w:rsidP="00951539">
      <w:pPr>
        <w:numPr>
          <w:ilvl w:val="0"/>
          <w:numId w:val="14"/>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 xml:space="preserve">Impact du </w:t>
      </w:r>
      <w:proofErr w:type="spellStart"/>
      <w:r w:rsidRPr="00951539">
        <w:rPr>
          <w:rFonts w:ascii="Montserrat" w:hAnsi="Montserrat"/>
          <w:b/>
          <w:bCs/>
          <w:lang w:val="fr-FR"/>
        </w:rPr>
        <w:t>churn</w:t>
      </w:r>
      <w:proofErr w:type="spellEnd"/>
      <w:r w:rsidRPr="00951539">
        <w:rPr>
          <w:rFonts w:ascii="Montserrat" w:hAnsi="Montserrat"/>
          <w:lang w:val="fr-FR"/>
        </w:rPr>
        <w:t xml:space="preserve"> : La perte d'utilisateurs réduit la croissance, stabilisant le nombre autour de </w:t>
      </w:r>
      <w:r w:rsidRPr="00951539">
        <w:rPr>
          <w:rFonts w:ascii="Montserrat" w:hAnsi="Montserrat"/>
          <w:b/>
          <w:bCs/>
          <w:lang w:val="fr-FR"/>
        </w:rPr>
        <w:t>250 000 utilisateurs</w:t>
      </w:r>
      <w:r w:rsidRPr="00951539">
        <w:rPr>
          <w:rFonts w:ascii="Montserrat" w:hAnsi="Montserrat"/>
          <w:lang w:val="fr-FR"/>
        </w:rPr>
        <w:t>.</w:t>
      </w:r>
    </w:p>
    <w:p w14:paraId="1730DEA2" w14:textId="77777777" w:rsidR="00951539" w:rsidRPr="00951539" w:rsidRDefault="00951539" w:rsidP="00951539">
      <w:pPr>
        <w:numPr>
          <w:ilvl w:val="0"/>
          <w:numId w:val="14"/>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Réduction des coûts d'acquisition</w:t>
      </w:r>
      <w:r w:rsidRPr="00951539">
        <w:rPr>
          <w:rFonts w:ascii="Montserrat" w:hAnsi="Montserrat"/>
          <w:lang w:val="fr-FR"/>
        </w:rPr>
        <w:t xml:space="preserve"> : Moins d'investissement en marketing ralentit la croissance mais réduit les dépenses.</w:t>
      </w:r>
    </w:p>
    <w:p w14:paraId="48D9B861" w14:textId="77777777" w:rsidR="00951539" w:rsidRPr="00951539" w:rsidRDefault="00951539" w:rsidP="00951539">
      <w:pPr>
        <w:rPr>
          <w:rFonts w:ascii="Montserrat" w:hAnsi="Montserrat"/>
          <w:b/>
          <w:bCs/>
          <w:lang w:val="fr-FR"/>
        </w:rPr>
      </w:pPr>
      <w:r w:rsidRPr="00951539">
        <w:rPr>
          <w:rFonts w:ascii="Segoe UI Emoji" w:hAnsi="Segoe UI Emoji" w:cs="Segoe UI Emoji"/>
          <w:b/>
          <w:bCs/>
          <w:lang w:val="fr-FR"/>
        </w:rPr>
        <w:t>🔹</w:t>
      </w:r>
      <w:r w:rsidRPr="00951539">
        <w:rPr>
          <w:rFonts w:ascii="Montserrat" w:hAnsi="Montserrat"/>
          <w:b/>
          <w:bCs/>
          <w:lang w:val="fr-FR"/>
        </w:rPr>
        <w:t xml:space="preserve"> 2. Analyse de la rentabilité</w:t>
      </w:r>
    </w:p>
    <w:p w14:paraId="63833EAC" w14:textId="77777777" w:rsidR="00951539" w:rsidRPr="00951539" w:rsidRDefault="00951539" w:rsidP="00951539">
      <w:pPr>
        <w:numPr>
          <w:ilvl w:val="0"/>
          <w:numId w:val="15"/>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Scénario de croissance agressive</w:t>
      </w:r>
      <w:r w:rsidRPr="00951539">
        <w:rPr>
          <w:rFonts w:ascii="Montserrat" w:hAnsi="Montserrat"/>
          <w:lang w:val="fr-FR"/>
        </w:rPr>
        <w:t xml:space="preserve"> → Maximisation des profits mais coûts élevés en acquisition et serveurs.</w:t>
      </w:r>
    </w:p>
    <w:p w14:paraId="3D0839BB" w14:textId="77777777" w:rsidR="00951539" w:rsidRPr="00951539" w:rsidRDefault="00951539" w:rsidP="00951539">
      <w:pPr>
        <w:numPr>
          <w:ilvl w:val="0"/>
          <w:numId w:val="15"/>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 xml:space="preserve">Scénario avec </w:t>
      </w:r>
      <w:proofErr w:type="spellStart"/>
      <w:r w:rsidRPr="00951539">
        <w:rPr>
          <w:rFonts w:ascii="Montserrat" w:hAnsi="Montserrat"/>
          <w:b/>
          <w:bCs/>
          <w:lang w:val="fr-FR"/>
        </w:rPr>
        <w:t>churn</w:t>
      </w:r>
      <w:proofErr w:type="spellEnd"/>
      <w:r w:rsidRPr="00951539">
        <w:rPr>
          <w:rFonts w:ascii="Montserrat" w:hAnsi="Montserrat"/>
          <w:lang w:val="fr-FR"/>
        </w:rPr>
        <w:t xml:space="preserve"> → Profits réduits, le </w:t>
      </w:r>
      <w:proofErr w:type="spellStart"/>
      <w:r w:rsidRPr="00951539">
        <w:rPr>
          <w:rFonts w:ascii="Montserrat" w:hAnsi="Montserrat"/>
          <w:lang w:val="fr-FR"/>
        </w:rPr>
        <w:t>churn</w:t>
      </w:r>
      <w:proofErr w:type="spellEnd"/>
      <w:r w:rsidRPr="00951539">
        <w:rPr>
          <w:rFonts w:ascii="Montserrat" w:hAnsi="Montserrat"/>
          <w:lang w:val="fr-FR"/>
        </w:rPr>
        <w:t xml:space="preserve"> impacte fortement la viabilité long terme.</w:t>
      </w:r>
    </w:p>
    <w:p w14:paraId="7F9B8E53" w14:textId="77777777" w:rsidR="00951539" w:rsidRPr="00951539" w:rsidRDefault="00951539" w:rsidP="00951539">
      <w:pPr>
        <w:numPr>
          <w:ilvl w:val="0"/>
          <w:numId w:val="15"/>
        </w:numPr>
        <w:rPr>
          <w:rFonts w:ascii="Montserrat" w:hAnsi="Montserrat"/>
          <w:lang w:val="fr-FR"/>
        </w:rPr>
      </w:pPr>
      <w:r w:rsidRPr="00951539">
        <w:rPr>
          <w:rFonts w:ascii="Segoe UI Emoji" w:hAnsi="Segoe UI Emoji" w:cs="Segoe UI Emoji"/>
          <w:lang w:val="fr-FR"/>
        </w:rPr>
        <w:t>🏆</w:t>
      </w:r>
      <w:r w:rsidRPr="00951539">
        <w:rPr>
          <w:rFonts w:ascii="Montserrat" w:hAnsi="Montserrat"/>
          <w:lang w:val="fr-FR"/>
        </w:rPr>
        <w:t xml:space="preserve"> </w:t>
      </w:r>
      <w:r w:rsidRPr="00951539">
        <w:rPr>
          <w:rFonts w:ascii="Montserrat" w:hAnsi="Montserrat"/>
          <w:b/>
          <w:bCs/>
          <w:lang w:val="fr-FR"/>
        </w:rPr>
        <w:t>Réduction des coûts d’acquisition</w:t>
      </w:r>
      <w:r w:rsidRPr="00951539">
        <w:rPr>
          <w:rFonts w:ascii="Montserrat" w:hAnsi="Montserrat"/>
          <w:lang w:val="fr-FR"/>
        </w:rPr>
        <w:t xml:space="preserve"> → Rentabilité meilleure sur le long terme, équilibre entre croissance et dépenses.</w:t>
      </w:r>
    </w:p>
    <w:p w14:paraId="4FA9C4C7" w14:textId="77777777" w:rsidR="00951539" w:rsidRPr="00871E65" w:rsidRDefault="00951539" w:rsidP="00871E65">
      <w:pPr>
        <w:rPr>
          <w:rFonts w:ascii="Montserrat" w:hAnsi="Montserrat"/>
          <w:lang w:val="fr-FR"/>
        </w:rPr>
      </w:pPr>
    </w:p>
    <w:p w14:paraId="7678D2BA" w14:textId="2DE7C863" w:rsidR="00871E65" w:rsidRDefault="00951539" w:rsidP="00871E65">
      <w:pPr>
        <w:rPr>
          <w:rFonts w:ascii="Montserrat" w:hAnsi="Montserrat"/>
          <w:lang w:val="fr-FR"/>
        </w:rPr>
      </w:pPr>
      <w:r w:rsidRPr="00951539">
        <w:rPr>
          <w:rFonts w:ascii="Montserrat" w:hAnsi="Montserrat"/>
          <w:lang w:val="fr-FR"/>
        </w:rPr>
        <w:lastRenderedPageBreak/>
        <w:drawing>
          <wp:inline distT="0" distB="0" distL="0" distR="0" wp14:anchorId="2FFF5123" wp14:editId="21B2440B">
            <wp:extent cx="5486400" cy="2910840"/>
            <wp:effectExtent l="0" t="0" r="0" b="3810"/>
            <wp:docPr id="105956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2583" name=""/>
                    <pic:cNvPicPr/>
                  </pic:nvPicPr>
                  <pic:blipFill>
                    <a:blip r:embed="rId12"/>
                    <a:stretch>
                      <a:fillRect/>
                    </a:stretch>
                  </pic:blipFill>
                  <pic:spPr>
                    <a:xfrm>
                      <a:off x="0" y="0"/>
                      <a:ext cx="5486400" cy="2910840"/>
                    </a:xfrm>
                    <a:prstGeom prst="rect">
                      <a:avLst/>
                    </a:prstGeom>
                  </pic:spPr>
                </pic:pic>
              </a:graphicData>
            </a:graphic>
          </wp:inline>
        </w:drawing>
      </w:r>
    </w:p>
    <w:p w14:paraId="628AB504" w14:textId="77777777" w:rsidR="00951539" w:rsidRDefault="00951539" w:rsidP="00871E65">
      <w:pPr>
        <w:rPr>
          <w:rFonts w:ascii="Montserrat" w:hAnsi="Montserrat"/>
          <w:lang w:val="fr-FR"/>
        </w:rPr>
      </w:pPr>
    </w:p>
    <w:p w14:paraId="442ABE27" w14:textId="32E00A16" w:rsidR="00951539" w:rsidRDefault="00951539" w:rsidP="00871E65">
      <w:pPr>
        <w:rPr>
          <w:rFonts w:ascii="Montserrat" w:hAnsi="Montserrat"/>
          <w:lang w:val="fr-FR"/>
        </w:rPr>
      </w:pPr>
      <w:r w:rsidRPr="00951539">
        <w:rPr>
          <w:rFonts w:ascii="Montserrat" w:hAnsi="Montserrat"/>
          <w:lang w:val="fr-FR"/>
        </w:rPr>
        <w:drawing>
          <wp:inline distT="0" distB="0" distL="0" distR="0" wp14:anchorId="57EFC2CF" wp14:editId="521ADE77">
            <wp:extent cx="5486400" cy="2908935"/>
            <wp:effectExtent l="0" t="0" r="0" b="5715"/>
            <wp:docPr id="23154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9683" name=""/>
                    <pic:cNvPicPr/>
                  </pic:nvPicPr>
                  <pic:blipFill>
                    <a:blip r:embed="rId13"/>
                    <a:stretch>
                      <a:fillRect/>
                    </a:stretch>
                  </pic:blipFill>
                  <pic:spPr>
                    <a:xfrm>
                      <a:off x="0" y="0"/>
                      <a:ext cx="5486400" cy="2908935"/>
                    </a:xfrm>
                    <a:prstGeom prst="rect">
                      <a:avLst/>
                    </a:prstGeom>
                  </pic:spPr>
                </pic:pic>
              </a:graphicData>
            </a:graphic>
          </wp:inline>
        </w:drawing>
      </w:r>
    </w:p>
    <w:p w14:paraId="71AC0B07" w14:textId="3A744139" w:rsidR="00951539" w:rsidRPr="00871E65" w:rsidRDefault="00951539" w:rsidP="00871E65">
      <w:pPr>
        <w:rPr>
          <w:rFonts w:ascii="Montserrat" w:hAnsi="Montserrat"/>
          <w:lang w:val="fr-FR"/>
        </w:rPr>
      </w:pPr>
      <w:r w:rsidRPr="00951539">
        <w:rPr>
          <w:rFonts w:ascii="Montserrat" w:hAnsi="Montserrat"/>
          <w:lang w:val="fr-FR"/>
        </w:rPr>
        <w:lastRenderedPageBreak/>
        <w:drawing>
          <wp:inline distT="0" distB="0" distL="0" distR="0" wp14:anchorId="18F6F735" wp14:editId="71332286">
            <wp:extent cx="5486400" cy="2908935"/>
            <wp:effectExtent l="0" t="0" r="0" b="5715"/>
            <wp:docPr id="205645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50588" name=""/>
                    <pic:cNvPicPr/>
                  </pic:nvPicPr>
                  <pic:blipFill>
                    <a:blip r:embed="rId14"/>
                    <a:stretch>
                      <a:fillRect/>
                    </a:stretch>
                  </pic:blipFill>
                  <pic:spPr>
                    <a:xfrm>
                      <a:off x="0" y="0"/>
                      <a:ext cx="5486400" cy="2908935"/>
                    </a:xfrm>
                    <a:prstGeom prst="rect">
                      <a:avLst/>
                    </a:prstGeom>
                  </pic:spPr>
                </pic:pic>
              </a:graphicData>
            </a:graphic>
          </wp:inline>
        </w:drawing>
      </w:r>
    </w:p>
    <w:p w14:paraId="0A378EAA" w14:textId="69BBDC71" w:rsidR="00132D0F" w:rsidRDefault="00000000" w:rsidP="008B60A8">
      <w:pPr>
        <w:pStyle w:val="Heading2"/>
        <w:numPr>
          <w:ilvl w:val="0"/>
          <w:numId w:val="10"/>
        </w:numPr>
        <w:rPr>
          <w:rFonts w:ascii="Montserrat" w:hAnsi="Montserrat"/>
          <w:lang w:val="fr-FR"/>
        </w:rPr>
      </w:pPr>
      <w:r w:rsidRPr="00871E65">
        <w:rPr>
          <w:rFonts w:ascii="Montserrat" w:hAnsi="Montserrat"/>
          <w:lang w:val="fr-FR"/>
        </w:rPr>
        <w:t>Analyse des Résultats</w:t>
      </w:r>
    </w:p>
    <w:p w14:paraId="1194BB78" w14:textId="77777777" w:rsidR="00AE0FF1" w:rsidRPr="00AE0FF1" w:rsidRDefault="00AE0FF1" w:rsidP="00AE0FF1">
      <w:pPr>
        <w:pStyle w:val="ListParagraph"/>
        <w:rPr>
          <w:lang w:val="fr-FR"/>
        </w:rPr>
      </w:pPr>
    </w:p>
    <w:p w14:paraId="1068D5AB" w14:textId="3B5AA842" w:rsidR="00132D0F" w:rsidRPr="00871E65" w:rsidRDefault="00000000" w:rsidP="00871E65">
      <w:pPr>
        <w:rPr>
          <w:rFonts w:ascii="Montserrat" w:hAnsi="Montserrat"/>
          <w:lang w:val="fr-FR"/>
        </w:rPr>
      </w:pPr>
      <w:r w:rsidRPr="00871E65">
        <w:rPr>
          <w:rFonts w:ascii="Montserrat" w:hAnsi="Montserrat"/>
          <w:lang w:val="fr-FR"/>
        </w:rPr>
        <w:t>Prédiction de la croissance : Les 50 000 clients sont atteints après environ 97 jours.</w:t>
      </w:r>
    </w:p>
    <w:p w14:paraId="20D9C6A8" w14:textId="2FEF946A" w:rsidR="00132D0F" w:rsidRPr="00871E65" w:rsidRDefault="00000000" w:rsidP="00871E65">
      <w:pPr>
        <w:rPr>
          <w:rFonts w:ascii="Montserrat" w:hAnsi="Montserrat"/>
          <w:lang w:val="fr-FR"/>
        </w:rPr>
      </w:pPr>
      <w:r w:rsidRPr="00871E65">
        <w:rPr>
          <w:rFonts w:ascii="Montserrat" w:hAnsi="Montserrat"/>
          <w:lang w:val="fr-FR"/>
        </w:rPr>
        <w:t>Impact du marketing : Un budget marketing initial élevé accélère la croissance, mais peut réduire la rentabilité.</w:t>
      </w:r>
    </w:p>
    <w:p w14:paraId="5DA6E416" w14:textId="24734ECE" w:rsidR="00132D0F" w:rsidRPr="00871E65" w:rsidRDefault="00000000" w:rsidP="00871E65">
      <w:pPr>
        <w:rPr>
          <w:rFonts w:ascii="Montserrat" w:hAnsi="Montserrat"/>
          <w:lang w:val="fr-FR"/>
        </w:rPr>
      </w:pPr>
      <w:r w:rsidRPr="00871E65">
        <w:rPr>
          <w:rFonts w:ascii="Montserrat" w:hAnsi="Montserrat"/>
          <w:lang w:val="fr-FR"/>
        </w:rPr>
        <w:t>Stratégies optimales : L’ajout d’une offre Premium et des promotions ciblées améliorent la rentabilité.</w:t>
      </w:r>
    </w:p>
    <w:p w14:paraId="6688FDA7" w14:textId="63F34882" w:rsidR="00132D0F" w:rsidRDefault="00000000" w:rsidP="00871E65">
      <w:pPr>
        <w:rPr>
          <w:rFonts w:ascii="Montserrat" w:hAnsi="Montserrat"/>
          <w:lang w:val="fr-FR"/>
        </w:rPr>
      </w:pPr>
      <w:r w:rsidRPr="00871E65">
        <w:rPr>
          <w:rFonts w:ascii="Montserrat" w:hAnsi="Montserrat"/>
          <w:lang w:val="fr-FR"/>
        </w:rPr>
        <w:t>Comparaison des scénarios : Le modèle hybride Standard + Premium maximise la croissance et les profits.</w:t>
      </w:r>
    </w:p>
    <w:p w14:paraId="33406E1C" w14:textId="77777777" w:rsidR="00951539" w:rsidRPr="00871E65" w:rsidRDefault="00951539" w:rsidP="00871E65">
      <w:pPr>
        <w:rPr>
          <w:rFonts w:ascii="Montserrat" w:hAnsi="Montserrat"/>
          <w:lang w:val="fr-FR"/>
        </w:rPr>
      </w:pPr>
    </w:p>
    <w:p w14:paraId="3077CB75" w14:textId="5F62373C" w:rsidR="00132D0F" w:rsidRPr="00871E65" w:rsidRDefault="00A9129C" w:rsidP="00871E65">
      <w:pPr>
        <w:pStyle w:val="Heading2"/>
        <w:rPr>
          <w:rFonts w:ascii="Montserrat" w:hAnsi="Montserrat"/>
          <w:lang w:val="fr-FR"/>
        </w:rPr>
      </w:pPr>
      <w:r>
        <w:rPr>
          <w:rFonts w:ascii="Montserrat" w:hAnsi="Montserrat"/>
          <w:lang w:val="fr-FR"/>
        </w:rPr>
        <w:t>8</w:t>
      </w:r>
      <w:r w:rsidRPr="00871E65">
        <w:rPr>
          <w:rFonts w:ascii="Montserrat" w:hAnsi="Montserrat"/>
          <w:lang w:val="fr-FR"/>
        </w:rPr>
        <w:t>. Conclusion et Recommandations</w:t>
      </w:r>
    </w:p>
    <w:p w14:paraId="7EC50E88" w14:textId="77777777" w:rsidR="00132D0F" w:rsidRPr="00871E65" w:rsidRDefault="00000000" w:rsidP="00871E65">
      <w:pPr>
        <w:rPr>
          <w:rFonts w:ascii="Montserrat" w:hAnsi="Montserrat"/>
          <w:lang w:val="fr-FR"/>
        </w:rPr>
      </w:pPr>
      <w:r w:rsidRPr="00871E65">
        <w:rPr>
          <w:rFonts w:ascii="Montserrat" w:hAnsi="Montserrat"/>
          <w:lang w:val="fr-FR"/>
        </w:rPr>
        <w:t>L’analyse a permis de mieux comprendre les dynamiques de croissance et les facteurs influençant la rentabilité.</w:t>
      </w:r>
    </w:p>
    <w:p w14:paraId="68CB7F19" w14:textId="2C550ED7" w:rsidR="00132D0F" w:rsidRPr="00871E65" w:rsidRDefault="00000000" w:rsidP="00871E65">
      <w:pPr>
        <w:rPr>
          <w:rFonts w:ascii="Montserrat" w:hAnsi="Montserrat"/>
          <w:lang w:val="fr-FR"/>
        </w:rPr>
      </w:pPr>
      <w:r w:rsidRPr="00871E65">
        <w:rPr>
          <w:rFonts w:ascii="Montserrat" w:hAnsi="Montserrat"/>
          <w:lang w:val="fr-FR"/>
        </w:rPr>
        <w:t>Recommandations principales :</w:t>
      </w:r>
    </w:p>
    <w:p w14:paraId="61D7E07C" w14:textId="175316C7" w:rsidR="00132D0F" w:rsidRPr="00951539" w:rsidRDefault="00000000" w:rsidP="00951539">
      <w:pPr>
        <w:pStyle w:val="ListParagraph"/>
        <w:numPr>
          <w:ilvl w:val="0"/>
          <w:numId w:val="13"/>
        </w:numPr>
        <w:rPr>
          <w:rFonts w:ascii="Montserrat" w:hAnsi="Montserrat"/>
          <w:lang w:val="fr-FR"/>
        </w:rPr>
      </w:pPr>
      <w:r w:rsidRPr="00951539">
        <w:rPr>
          <w:rFonts w:ascii="Montserrat" w:hAnsi="Montserrat"/>
          <w:lang w:val="fr-FR"/>
        </w:rPr>
        <w:t>Optimiser les offres marketing** : Trouver un équilibre entre essai gratuit et fidélisation.</w:t>
      </w:r>
    </w:p>
    <w:p w14:paraId="31CBDF4C" w14:textId="16A01097" w:rsidR="00132D0F" w:rsidRPr="00951539" w:rsidRDefault="00000000" w:rsidP="00951539">
      <w:pPr>
        <w:pStyle w:val="ListParagraph"/>
        <w:numPr>
          <w:ilvl w:val="0"/>
          <w:numId w:val="13"/>
        </w:numPr>
        <w:rPr>
          <w:rFonts w:ascii="Montserrat" w:hAnsi="Montserrat"/>
          <w:lang w:val="fr-FR"/>
        </w:rPr>
      </w:pPr>
      <w:r w:rsidRPr="00951539">
        <w:rPr>
          <w:rFonts w:ascii="Montserrat" w:hAnsi="Montserrat"/>
          <w:lang w:val="fr-FR"/>
        </w:rPr>
        <w:t>Maximiser la rentabilité avec une offre Premium à un tarif optimisé.</w:t>
      </w:r>
    </w:p>
    <w:p w14:paraId="75422FD0" w14:textId="18F433BD" w:rsidR="00132D0F" w:rsidRPr="00951539" w:rsidRDefault="00000000" w:rsidP="00951539">
      <w:pPr>
        <w:pStyle w:val="ListParagraph"/>
        <w:numPr>
          <w:ilvl w:val="0"/>
          <w:numId w:val="13"/>
        </w:numPr>
        <w:rPr>
          <w:rFonts w:ascii="Montserrat" w:hAnsi="Montserrat"/>
          <w:lang w:val="fr-FR"/>
        </w:rPr>
      </w:pPr>
      <w:r w:rsidRPr="00951539">
        <w:rPr>
          <w:rFonts w:ascii="Montserrat" w:hAnsi="Montserrat"/>
          <w:lang w:val="fr-FR"/>
        </w:rPr>
        <w:t>Surveiller et ajuster en continu le modèle prédictif pour tenir compte des évolutions du marché.</w:t>
      </w:r>
    </w:p>
    <w:p w14:paraId="06D09728" w14:textId="49075FA5" w:rsidR="00871E65" w:rsidRPr="00951539" w:rsidRDefault="00871E65" w:rsidP="00951539">
      <w:pPr>
        <w:pStyle w:val="ListParagraph"/>
        <w:numPr>
          <w:ilvl w:val="0"/>
          <w:numId w:val="13"/>
        </w:numPr>
        <w:rPr>
          <w:rFonts w:ascii="Montserrat" w:hAnsi="Montserrat"/>
          <w:lang w:val="fr-FR"/>
        </w:rPr>
      </w:pPr>
      <w:r w:rsidRPr="00951539">
        <w:rPr>
          <w:rFonts w:ascii="Montserrat" w:hAnsi="Montserrat"/>
          <w:lang w:val="fr-FR"/>
        </w:rPr>
        <w:lastRenderedPageBreak/>
        <w:t>Offre Premium à 19,99€ : Meilleur équilibre adoption/rentabilité.</w:t>
      </w:r>
    </w:p>
    <w:p w14:paraId="0B438FEF" w14:textId="7ED5C2A9" w:rsidR="00871E65" w:rsidRPr="00951539" w:rsidRDefault="00871E65" w:rsidP="00951539">
      <w:pPr>
        <w:pStyle w:val="ListParagraph"/>
        <w:numPr>
          <w:ilvl w:val="0"/>
          <w:numId w:val="13"/>
        </w:numPr>
        <w:rPr>
          <w:rFonts w:ascii="Montserrat" w:hAnsi="Montserrat"/>
          <w:lang w:val="fr-FR"/>
        </w:rPr>
      </w:pPr>
      <w:r w:rsidRPr="00951539">
        <w:rPr>
          <w:rFonts w:ascii="Montserrat" w:hAnsi="Montserrat"/>
          <w:lang w:val="fr-FR"/>
        </w:rPr>
        <w:t xml:space="preserve">Combinaison d'un essai gratuit + fidélisation pour minimiser le </w:t>
      </w:r>
      <w:proofErr w:type="spellStart"/>
      <w:r w:rsidRPr="00951539">
        <w:rPr>
          <w:rFonts w:ascii="Montserrat" w:hAnsi="Montserrat"/>
          <w:lang w:val="fr-FR"/>
        </w:rPr>
        <w:t>churn</w:t>
      </w:r>
      <w:proofErr w:type="spellEnd"/>
      <w:r w:rsidRPr="00951539">
        <w:rPr>
          <w:rFonts w:ascii="Montserrat" w:hAnsi="Montserrat"/>
          <w:lang w:val="fr-FR"/>
        </w:rPr>
        <w:t>.</w:t>
      </w:r>
    </w:p>
    <w:p w14:paraId="366A70DB" w14:textId="77777777" w:rsidR="00871E65" w:rsidRPr="009F24A9" w:rsidRDefault="00871E65">
      <w:pPr>
        <w:rPr>
          <w:lang w:val="fr-FR"/>
        </w:rPr>
      </w:pPr>
    </w:p>
    <w:sectPr w:rsidR="00871E65" w:rsidRPr="009F24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tserrat Black">
    <w:panose1 w:val="00000000000000000000"/>
    <w:charset w:val="00"/>
    <w:family w:val="auto"/>
    <w:pitch w:val="variable"/>
    <w:sig w:usb0="A00002FF" w:usb1="4000247B" w:usb2="00000000" w:usb3="00000000" w:csb0="00000197" w:csb1="00000000"/>
  </w:font>
  <w:font w:name="Montserrat">
    <w:panose1 w:val="00000000000000000000"/>
    <w:charset w:val="00"/>
    <w:family w:val="auto"/>
    <w:pitch w:val="variable"/>
    <w:sig w:usb0="A00002FF" w:usb1="4000247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444CD"/>
    <w:multiLevelType w:val="hybridMultilevel"/>
    <w:tmpl w:val="66822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C1790F"/>
    <w:multiLevelType w:val="multilevel"/>
    <w:tmpl w:val="EF2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40F02"/>
    <w:multiLevelType w:val="multilevel"/>
    <w:tmpl w:val="FE3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C4E2B"/>
    <w:multiLevelType w:val="hybridMultilevel"/>
    <w:tmpl w:val="39A87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0F4B2D"/>
    <w:multiLevelType w:val="hybridMultilevel"/>
    <w:tmpl w:val="5CDCC80C"/>
    <w:lvl w:ilvl="0" w:tplc="43EAE52C">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871168"/>
    <w:multiLevelType w:val="hybridMultilevel"/>
    <w:tmpl w:val="93BC0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1665128">
    <w:abstractNumId w:val="8"/>
  </w:num>
  <w:num w:numId="2" w16cid:durableId="2003467782">
    <w:abstractNumId w:val="6"/>
  </w:num>
  <w:num w:numId="3" w16cid:durableId="837842443">
    <w:abstractNumId w:val="5"/>
  </w:num>
  <w:num w:numId="4" w16cid:durableId="841354647">
    <w:abstractNumId w:val="4"/>
  </w:num>
  <w:num w:numId="5" w16cid:durableId="1682464379">
    <w:abstractNumId w:val="7"/>
  </w:num>
  <w:num w:numId="6" w16cid:durableId="1312052664">
    <w:abstractNumId w:val="3"/>
  </w:num>
  <w:num w:numId="7" w16cid:durableId="1187594640">
    <w:abstractNumId w:val="2"/>
  </w:num>
  <w:num w:numId="8" w16cid:durableId="13727075">
    <w:abstractNumId w:val="1"/>
  </w:num>
  <w:num w:numId="9" w16cid:durableId="1123503281">
    <w:abstractNumId w:val="0"/>
  </w:num>
  <w:num w:numId="10" w16cid:durableId="2057198219">
    <w:abstractNumId w:val="14"/>
  </w:num>
  <w:num w:numId="11" w16cid:durableId="1189415149">
    <w:abstractNumId w:val="9"/>
  </w:num>
  <w:num w:numId="12" w16cid:durableId="917789549">
    <w:abstractNumId w:val="13"/>
  </w:num>
  <w:num w:numId="13" w16cid:durableId="636423800">
    <w:abstractNumId w:val="12"/>
  </w:num>
  <w:num w:numId="14" w16cid:durableId="417557475">
    <w:abstractNumId w:val="10"/>
  </w:num>
  <w:num w:numId="15" w16cid:durableId="440536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B9A"/>
    <w:rsid w:val="00132D0F"/>
    <w:rsid w:val="0015074B"/>
    <w:rsid w:val="0029639D"/>
    <w:rsid w:val="00310CDD"/>
    <w:rsid w:val="00326F90"/>
    <w:rsid w:val="004846D7"/>
    <w:rsid w:val="005D3ADC"/>
    <w:rsid w:val="006019CA"/>
    <w:rsid w:val="00624D47"/>
    <w:rsid w:val="0083244C"/>
    <w:rsid w:val="00871E65"/>
    <w:rsid w:val="008B60A8"/>
    <w:rsid w:val="00951539"/>
    <w:rsid w:val="009F24A9"/>
    <w:rsid w:val="00A9129C"/>
    <w:rsid w:val="00AA1D8D"/>
    <w:rsid w:val="00AE0FF1"/>
    <w:rsid w:val="00B47730"/>
    <w:rsid w:val="00CB0664"/>
    <w:rsid w:val="00CB093A"/>
    <w:rsid w:val="00CB70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E6DAB"/>
  <w14:defaultImageDpi w14:val="300"/>
  <w15:docId w15:val="{C5553AD8-7838-4016-9C89-38B2603B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68249">
      <w:bodyDiv w:val="1"/>
      <w:marLeft w:val="0"/>
      <w:marRight w:val="0"/>
      <w:marTop w:val="0"/>
      <w:marBottom w:val="0"/>
      <w:divBdr>
        <w:top w:val="none" w:sz="0" w:space="0" w:color="auto"/>
        <w:left w:val="none" w:sz="0" w:space="0" w:color="auto"/>
        <w:bottom w:val="none" w:sz="0" w:space="0" w:color="auto"/>
        <w:right w:val="none" w:sz="0" w:space="0" w:color="auto"/>
      </w:divBdr>
    </w:div>
    <w:div w:id="209151100">
      <w:bodyDiv w:val="1"/>
      <w:marLeft w:val="0"/>
      <w:marRight w:val="0"/>
      <w:marTop w:val="0"/>
      <w:marBottom w:val="0"/>
      <w:divBdr>
        <w:top w:val="none" w:sz="0" w:space="0" w:color="auto"/>
        <w:left w:val="none" w:sz="0" w:space="0" w:color="auto"/>
        <w:bottom w:val="none" w:sz="0" w:space="0" w:color="auto"/>
        <w:right w:val="none" w:sz="0" w:space="0" w:color="auto"/>
      </w:divBdr>
    </w:div>
    <w:div w:id="543063929">
      <w:bodyDiv w:val="1"/>
      <w:marLeft w:val="0"/>
      <w:marRight w:val="0"/>
      <w:marTop w:val="0"/>
      <w:marBottom w:val="0"/>
      <w:divBdr>
        <w:top w:val="none" w:sz="0" w:space="0" w:color="auto"/>
        <w:left w:val="none" w:sz="0" w:space="0" w:color="auto"/>
        <w:bottom w:val="none" w:sz="0" w:space="0" w:color="auto"/>
        <w:right w:val="none" w:sz="0" w:space="0" w:color="auto"/>
      </w:divBdr>
    </w:div>
    <w:div w:id="849832213">
      <w:bodyDiv w:val="1"/>
      <w:marLeft w:val="0"/>
      <w:marRight w:val="0"/>
      <w:marTop w:val="0"/>
      <w:marBottom w:val="0"/>
      <w:divBdr>
        <w:top w:val="none" w:sz="0" w:space="0" w:color="auto"/>
        <w:left w:val="none" w:sz="0" w:space="0" w:color="auto"/>
        <w:bottom w:val="none" w:sz="0" w:space="0" w:color="auto"/>
        <w:right w:val="none" w:sz="0" w:space="0" w:color="auto"/>
      </w:divBdr>
    </w:div>
    <w:div w:id="1150246522">
      <w:bodyDiv w:val="1"/>
      <w:marLeft w:val="0"/>
      <w:marRight w:val="0"/>
      <w:marTop w:val="0"/>
      <w:marBottom w:val="0"/>
      <w:divBdr>
        <w:top w:val="none" w:sz="0" w:space="0" w:color="auto"/>
        <w:left w:val="none" w:sz="0" w:space="0" w:color="auto"/>
        <w:bottom w:val="none" w:sz="0" w:space="0" w:color="auto"/>
        <w:right w:val="none" w:sz="0" w:space="0" w:color="auto"/>
      </w:divBdr>
    </w:div>
    <w:div w:id="1241870195">
      <w:bodyDiv w:val="1"/>
      <w:marLeft w:val="0"/>
      <w:marRight w:val="0"/>
      <w:marTop w:val="0"/>
      <w:marBottom w:val="0"/>
      <w:divBdr>
        <w:top w:val="none" w:sz="0" w:space="0" w:color="auto"/>
        <w:left w:val="none" w:sz="0" w:space="0" w:color="auto"/>
        <w:bottom w:val="none" w:sz="0" w:space="0" w:color="auto"/>
        <w:right w:val="none" w:sz="0" w:space="0" w:color="auto"/>
      </w:divBdr>
    </w:div>
    <w:div w:id="1332754498">
      <w:bodyDiv w:val="1"/>
      <w:marLeft w:val="0"/>
      <w:marRight w:val="0"/>
      <w:marTop w:val="0"/>
      <w:marBottom w:val="0"/>
      <w:divBdr>
        <w:top w:val="none" w:sz="0" w:space="0" w:color="auto"/>
        <w:left w:val="none" w:sz="0" w:space="0" w:color="auto"/>
        <w:bottom w:val="none" w:sz="0" w:space="0" w:color="auto"/>
        <w:right w:val="none" w:sz="0" w:space="0" w:color="auto"/>
      </w:divBdr>
    </w:div>
    <w:div w:id="1536651690">
      <w:bodyDiv w:val="1"/>
      <w:marLeft w:val="0"/>
      <w:marRight w:val="0"/>
      <w:marTop w:val="0"/>
      <w:marBottom w:val="0"/>
      <w:divBdr>
        <w:top w:val="none" w:sz="0" w:space="0" w:color="auto"/>
        <w:left w:val="none" w:sz="0" w:space="0" w:color="auto"/>
        <w:bottom w:val="none" w:sz="0" w:space="0" w:color="auto"/>
        <w:right w:val="none" w:sz="0" w:space="0" w:color="auto"/>
      </w:divBdr>
      <w:divsChild>
        <w:div w:id="682130515">
          <w:marLeft w:val="0"/>
          <w:marRight w:val="0"/>
          <w:marTop w:val="0"/>
          <w:marBottom w:val="0"/>
          <w:divBdr>
            <w:top w:val="none" w:sz="0" w:space="0" w:color="auto"/>
            <w:left w:val="none" w:sz="0" w:space="0" w:color="auto"/>
            <w:bottom w:val="none" w:sz="0" w:space="0" w:color="auto"/>
            <w:right w:val="none" w:sz="0" w:space="0" w:color="auto"/>
          </w:divBdr>
          <w:divsChild>
            <w:div w:id="2052536595">
              <w:marLeft w:val="0"/>
              <w:marRight w:val="0"/>
              <w:marTop w:val="0"/>
              <w:marBottom w:val="0"/>
              <w:divBdr>
                <w:top w:val="none" w:sz="0" w:space="0" w:color="auto"/>
                <w:left w:val="none" w:sz="0" w:space="0" w:color="auto"/>
                <w:bottom w:val="none" w:sz="0" w:space="0" w:color="auto"/>
                <w:right w:val="none" w:sz="0" w:space="0" w:color="auto"/>
              </w:divBdr>
              <w:divsChild>
                <w:div w:id="18562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467">
          <w:marLeft w:val="0"/>
          <w:marRight w:val="0"/>
          <w:marTop w:val="0"/>
          <w:marBottom w:val="0"/>
          <w:divBdr>
            <w:top w:val="none" w:sz="0" w:space="0" w:color="auto"/>
            <w:left w:val="none" w:sz="0" w:space="0" w:color="auto"/>
            <w:bottom w:val="none" w:sz="0" w:space="0" w:color="auto"/>
            <w:right w:val="none" w:sz="0" w:space="0" w:color="auto"/>
          </w:divBdr>
          <w:divsChild>
            <w:div w:id="2126539561">
              <w:marLeft w:val="0"/>
              <w:marRight w:val="0"/>
              <w:marTop w:val="0"/>
              <w:marBottom w:val="0"/>
              <w:divBdr>
                <w:top w:val="none" w:sz="0" w:space="0" w:color="auto"/>
                <w:left w:val="none" w:sz="0" w:space="0" w:color="auto"/>
                <w:bottom w:val="none" w:sz="0" w:space="0" w:color="auto"/>
                <w:right w:val="none" w:sz="0" w:space="0" w:color="auto"/>
              </w:divBdr>
              <w:divsChild>
                <w:div w:id="12087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7228">
      <w:bodyDiv w:val="1"/>
      <w:marLeft w:val="0"/>
      <w:marRight w:val="0"/>
      <w:marTop w:val="0"/>
      <w:marBottom w:val="0"/>
      <w:divBdr>
        <w:top w:val="none" w:sz="0" w:space="0" w:color="auto"/>
        <w:left w:val="none" w:sz="0" w:space="0" w:color="auto"/>
        <w:bottom w:val="none" w:sz="0" w:space="0" w:color="auto"/>
        <w:right w:val="none" w:sz="0" w:space="0" w:color="auto"/>
      </w:divBdr>
      <w:divsChild>
        <w:div w:id="1745955897">
          <w:marLeft w:val="0"/>
          <w:marRight w:val="0"/>
          <w:marTop w:val="0"/>
          <w:marBottom w:val="0"/>
          <w:divBdr>
            <w:top w:val="none" w:sz="0" w:space="0" w:color="auto"/>
            <w:left w:val="none" w:sz="0" w:space="0" w:color="auto"/>
            <w:bottom w:val="none" w:sz="0" w:space="0" w:color="auto"/>
            <w:right w:val="none" w:sz="0" w:space="0" w:color="auto"/>
          </w:divBdr>
          <w:divsChild>
            <w:div w:id="1743068281">
              <w:marLeft w:val="0"/>
              <w:marRight w:val="0"/>
              <w:marTop w:val="0"/>
              <w:marBottom w:val="0"/>
              <w:divBdr>
                <w:top w:val="none" w:sz="0" w:space="0" w:color="auto"/>
                <w:left w:val="none" w:sz="0" w:space="0" w:color="auto"/>
                <w:bottom w:val="none" w:sz="0" w:space="0" w:color="auto"/>
                <w:right w:val="none" w:sz="0" w:space="0" w:color="auto"/>
              </w:divBdr>
              <w:divsChild>
                <w:div w:id="523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152">
          <w:marLeft w:val="0"/>
          <w:marRight w:val="0"/>
          <w:marTop w:val="0"/>
          <w:marBottom w:val="0"/>
          <w:divBdr>
            <w:top w:val="none" w:sz="0" w:space="0" w:color="auto"/>
            <w:left w:val="none" w:sz="0" w:space="0" w:color="auto"/>
            <w:bottom w:val="none" w:sz="0" w:space="0" w:color="auto"/>
            <w:right w:val="none" w:sz="0" w:space="0" w:color="auto"/>
          </w:divBdr>
          <w:divsChild>
            <w:div w:id="864051881">
              <w:marLeft w:val="0"/>
              <w:marRight w:val="0"/>
              <w:marTop w:val="0"/>
              <w:marBottom w:val="0"/>
              <w:divBdr>
                <w:top w:val="none" w:sz="0" w:space="0" w:color="auto"/>
                <w:left w:val="none" w:sz="0" w:space="0" w:color="auto"/>
                <w:bottom w:val="none" w:sz="0" w:space="0" w:color="auto"/>
                <w:right w:val="none" w:sz="0" w:space="0" w:color="auto"/>
              </w:divBdr>
              <w:divsChild>
                <w:div w:id="19393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5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752</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 william</cp:lastModifiedBy>
  <cp:revision>2</cp:revision>
  <dcterms:created xsi:type="dcterms:W3CDTF">2025-03-30T13:29:00Z</dcterms:created>
  <dcterms:modified xsi:type="dcterms:W3CDTF">2025-03-30T13:29:00Z</dcterms:modified>
  <cp:category/>
</cp:coreProperties>
</file>