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480" w:lineRule="auto"/>
        <w:jc w:val="center"/>
        <w:rPr>
          <w:b w:val="1"/>
          <w:bCs w:val="1"/>
          <w:color w:val="38761d"/>
        </w:rPr>
      </w:pPr>
      <w:bookmarkStart w:colFirst="0" w:colLast="0" w:name="_b2smzp8gv6oa" w:id="0"/>
      <w:bookmarkEnd w:id="0"/>
      <w:r w:rsidDel="00000000" w:rsidR="00000000" w:rsidRPr="00000000">
        <w:rPr>
          <w:b w:val="1"/>
          <w:bCs w:val="1"/>
          <w:color w:val="38761d"/>
          <w:rtl w:val="0"/>
        </w:rPr>
        <w:t xml:space="preserve">Développer un agent de traitement automatique de tickets par e-mail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Générateur de sujet :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https://github.com/HorHakim/agent_creation_pb_ticket_md5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Correction du sujet : 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https://github.com/HorHakim/classification_mails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color w:val="38761d"/>
          <w:sz w:val="34"/>
          <w:szCs w:val="34"/>
        </w:rPr>
      </w:pPr>
      <w:bookmarkStart w:colFirst="0" w:colLast="0" w:name="_2nnn3xejh8y4" w:id="1"/>
      <w:bookmarkEnd w:id="1"/>
      <w:r w:rsidDel="00000000" w:rsidR="00000000" w:rsidRPr="00000000">
        <w:rPr>
          <w:b w:val="1"/>
          <w:bCs w:val="1"/>
          <w:color w:val="38761d"/>
          <w:sz w:val="34"/>
          <w:szCs w:val="34"/>
          <w:rtl w:val="0"/>
        </w:rPr>
        <w:t xml:space="preserve">Objectif général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Vous allez développer un </w:t>
      </w:r>
      <w:r w:rsidDel="00000000" w:rsidR="00000000" w:rsidRPr="00000000">
        <w:rPr>
          <w:b w:val="1"/>
          <w:bCs w:val="1"/>
          <w:rtl w:val="0"/>
        </w:rPr>
        <w:t xml:space="preserve">agent logiciel</w:t>
      </w:r>
      <w:r w:rsidDel="00000000" w:rsidR="00000000" w:rsidRPr="00000000">
        <w:rPr>
          <w:rtl w:val="0"/>
        </w:rPr>
        <w:t xml:space="preserve"> capable de 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Lire automatiquement des e-mails</w:t>
      </w:r>
      <w:r w:rsidDel="00000000" w:rsidR="00000000" w:rsidRPr="00000000">
        <w:rPr>
          <w:rtl w:val="0"/>
        </w:rPr>
        <w:t xml:space="preserve"> contenant des tickets (envoyés via une API Gmail ou toute autre interface fournie).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Analyser et interpréter</w:t>
      </w:r>
      <w:r w:rsidDel="00000000" w:rsidR="00000000" w:rsidRPr="00000000">
        <w:rPr>
          <w:rtl w:val="0"/>
        </w:rPr>
        <w:t xml:space="preserve"> le contenu de chaque message.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Classer les tickets</w:t>
      </w:r>
      <w:r w:rsidDel="00000000" w:rsidR="00000000" w:rsidRPr="00000000">
        <w:rPr>
          <w:rtl w:val="0"/>
        </w:rPr>
        <w:t xml:space="preserve"> dans la bonne catégorie.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Mettre à jour un Google Sheet</w:t>
      </w:r>
      <w:r w:rsidDel="00000000" w:rsidR="00000000" w:rsidRPr="00000000">
        <w:rPr>
          <w:rtl w:val="0"/>
        </w:rPr>
        <w:t xml:space="preserve"> associé au même compte que la boîte mail, en écrivant les informations importantes de chaque ticket dans l’onglet correspondant à sa catégorie.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Cet exercice simule le fonctionnement d’un </w:t>
      </w:r>
      <w:r w:rsidDel="00000000" w:rsidR="00000000" w:rsidRPr="00000000">
        <w:rPr>
          <w:b w:val="1"/>
          <w:bCs w:val="1"/>
          <w:rtl w:val="0"/>
        </w:rPr>
        <w:t xml:space="preserve">système professionnel de gestion de tickets</w:t>
      </w:r>
      <w:r w:rsidDel="00000000" w:rsidR="00000000" w:rsidRPr="00000000">
        <w:rPr>
          <w:rtl w:val="0"/>
        </w:rPr>
        <w:t xml:space="preserve"> automatisé.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color w:val="38761d"/>
          <w:sz w:val="34"/>
          <w:szCs w:val="34"/>
        </w:rPr>
      </w:pPr>
      <w:bookmarkStart w:colFirst="0" w:colLast="0" w:name="_amsyik56rnlg" w:id="2"/>
      <w:bookmarkEnd w:id="2"/>
      <w:r w:rsidDel="00000000" w:rsidR="00000000" w:rsidRPr="00000000">
        <w:rPr>
          <w:b w:val="1"/>
          <w:bCs w:val="1"/>
          <w:color w:val="38761d"/>
          <w:sz w:val="34"/>
          <w:szCs w:val="34"/>
          <w:rtl w:val="0"/>
        </w:rPr>
        <w:t xml:space="preserve">Données fournies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Vous disposez d’une boîte mail : 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Identifiants : 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Mail</w:t>
      </w:r>
      <w:r w:rsidDel="00000000" w:rsidR="00000000" w:rsidRPr="00000000">
        <w:rPr>
          <w:rtl w:val="0"/>
        </w:rPr>
        <w:t xml:space="preserve"> 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ticketsdata5@gmail.com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Mail bis : </w:t>
      </w:r>
      <w:r w:rsidDel="00000000" w:rsidR="00000000" w:rsidRPr="00000000">
        <w:rPr>
          <w:rtl w:val="0"/>
        </w:rPr>
        <w:t xml:space="preserve">ticketsdata5bis@gmail.com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Mot de passe :</w:t>
      </w:r>
      <w:r w:rsidDel="00000000" w:rsidR="00000000" w:rsidRPr="00000000">
        <w:rPr>
          <w:rtl w:val="0"/>
        </w:rPr>
        <w:t xml:space="preserve"> Azerty12345!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Celle-ci contient </w:t>
      </w:r>
      <w:r w:rsidDel="00000000" w:rsidR="00000000" w:rsidRPr="00000000">
        <w:rPr>
          <w:b w:val="1"/>
          <w:bCs w:val="1"/>
          <w:rtl w:val="0"/>
        </w:rPr>
        <w:t xml:space="preserve">549 e-mails</w:t>
      </w:r>
      <w:r w:rsidDel="00000000" w:rsidR="00000000" w:rsidRPr="00000000">
        <w:rPr>
          <w:rtl w:val="0"/>
        </w:rPr>
        <w:t xml:space="preserve">, chacun étant un ticket structuré selon un format spécifique.</w:t>
        <w:br w:type="textWrapping"/>
        <w:t xml:space="preserve"> Chaque ticket contient 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sujet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contenu (texte du mail)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Ces emails ont été générés pour représenter un large éventail de cas 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Problème technique informatique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Demande administrative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Problème d’accès / authentification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Demande de support utilisateur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Bug ou dysfonctionnement d’un service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dois  aussi répartir les 5 mails sur plusieurs niveaux d’urgence, du plus trivial à l’extrêmement urgent :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Critique</w:t>
      </w:r>
      <w:r w:rsidDel="00000000" w:rsidR="00000000" w:rsidRPr="00000000">
        <w:rPr>
          <w:rtl w:val="0"/>
        </w:rPr>
        <w:t xml:space="preserve"> : impact majeur, opération impossible, nécessite intervention immédiate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Élevée</w:t>
      </w:r>
      <w:r w:rsidDel="00000000" w:rsidR="00000000" w:rsidRPr="00000000">
        <w:rPr>
          <w:rtl w:val="0"/>
        </w:rPr>
        <w:t xml:space="preserve"> : impact important, forte gêne, traitement prioritaire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Modérée</w:t>
      </w:r>
      <w:r w:rsidDel="00000000" w:rsidR="00000000" w:rsidRPr="00000000">
        <w:rPr>
          <w:rtl w:val="0"/>
        </w:rPr>
        <w:t xml:space="preserve"> : gêne notable mais non bloquante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Faible</w:t>
      </w:r>
      <w:r w:rsidDel="00000000" w:rsidR="00000000" w:rsidRPr="00000000">
        <w:rPr>
          <w:rtl w:val="0"/>
        </w:rPr>
        <w:t xml:space="preserve"> : problème mineur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Anodine</w:t>
      </w:r>
      <w:r w:rsidDel="00000000" w:rsidR="00000000" w:rsidRPr="00000000">
        <w:rPr>
          <w:rtl w:val="0"/>
        </w:rPr>
        <w:t xml:space="preserve"> : demande simple, aucun enjeu d’urgence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color w:val="38761d"/>
          <w:sz w:val="34"/>
          <w:szCs w:val="34"/>
        </w:rPr>
      </w:pPr>
      <w:bookmarkStart w:colFirst="0" w:colLast="0" w:name="_om13sjlqx8nx" w:id="3"/>
      <w:bookmarkEnd w:id="3"/>
      <w:r w:rsidDel="00000000" w:rsidR="00000000" w:rsidRPr="00000000">
        <w:rPr>
          <w:b w:val="1"/>
          <w:bCs w:val="1"/>
          <w:color w:val="38761d"/>
          <w:sz w:val="34"/>
          <w:szCs w:val="34"/>
          <w:rtl w:val="0"/>
        </w:rPr>
        <w:t xml:space="preserve">Structure du Google Sheet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Google Sheet est associé au même compte que la boîte mail.</w:t>
        <w:br w:type="textWrapping"/>
        <w:t xml:space="preserve">Il contient </w:t>
      </w:r>
      <w:r w:rsidDel="00000000" w:rsidR="00000000" w:rsidRPr="00000000">
        <w:rPr>
          <w:b w:val="1"/>
          <w:bCs w:val="1"/>
          <w:rtl w:val="0"/>
        </w:rPr>
        <w:t xml:space="preserve">5 feuilles</w:t>
      </w:r>
      <w:r w:rsidDel="00000000" w:rsidR="00000000" w:rsidRPr="00000000">
        <w:rPr>
          <w:rtl w:val="0"/>
        </w:rPr>
        <w:t xml:space="preserve">, chacune correspondant à l’une des catégories de tickets.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Dans chaque feuille, vous devez alimenter automatiquement un tableau comportant les colonnes suivantes :</w:t>
      </w:r>
    </w:p>
    <w:tbl>
      <w:tblPr>
        <w:tblStyle w:val="Table1"/>
        <w:tblW w:w="5775.0" w:type="dxa"/>
        <w:jc w:val="left"/>
        <w:tblLayout w:type="fixed"/>
        <w:tblLook w:val="0600"/>
      </w:tblPr>
      <w:tblGrid>
        <w:gridCol w:w="965"/>
        <w:gridCol w:w="2615"/>
        <w:gridCol w:w="2195"/>
        <w:tblGridChange w:id="0">
          <w:tblGrid>
            <w:gridCol w:w="965"/>
            <w:gridCol w:w="2615"/>
            <w:gridCol w:w="219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Sujet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Synthèse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(texte)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(Anodine → Critique)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(résumé du mail)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color w:val="38761d"/>
          <w:sz w:val="34"/>
          <w:szCs w:val="34"/>
        </w:rPr>
      </w:pPr>
      <w:bookmarkStart w:colFirst="0" w:colLast="0" w:name="_qkiuqu41m6us" w:id="4"/>
      <w:bookmarkEnd w:id="4"/>
      <w:r w:rsidDel="00000000" w:rsidR="00000000" w:rsidRPr="00000000">
        <w:rPr>
          <w:b w:val="1"/>
          <w:bCs w:val="1"/>
          <w:color w:val="38761d"/>
          <w:sz w:val="34"/>
          <w:szCs w:val="34"/>
          <w:rtl w:val="0"/>
        </w:rPr>
        <w:t xml:space="preserve">Architecture proposée</w:t>
      </w:r>
    </w:p>
    <w:p w:rsidR="00000000" w:rsidDel="00000000" w:rsidP="00000000" w:rsidRDefault="00000000" w:rsidRPr="00000000" w14:paraId="00000040">
      <w:pPr>
        <w:ind w:left="-1275.5905511811022" w:firstLine="0"/>
        <w:rPr/>
      </w:pPr>
      <w:r w:rsidDel="00000000" w:rsidR="00000000" w:rsidRPr="00000000">
        <w:rPr/>
        <w:drawing>
          <wp:inline distB="114300" distT="114300" distL="114300" distR="114300">
            <wp:extent cx="7296150" cy="370705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96150" cy="37070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rPr/>
    </w:pPr>
    <w:r w:rsidDel="00000000" w:rsidR="00000000" w:rsidRPr="00000000">
      <w:rPr>
        <w:rtl w:val="0"/>
      </w:rPr>
      <w:t xml:space="preserve">Cadennes - Horairy </w:t>
      <w:tab/>
      <w:tab/>
      <w:tab/>
      <w:tab/>
      <w:tab/>
      <w:tab/>
      <w:tab/>
      <w:tab/>
      <w:tab/>
      <w:tab/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github.com/HorHakim/agent_creation_pb_ticket_md5" TargetMode="External"/><Relationship Id="rId7" Type="http://schemas.openxmlformats.org/officeDocument/2006/relationships/hyperlink" Target="https://github.com/HorHakim/classification_mails" TargetMode="External"/><Relationship Id="rId8" Type="http://schemas.openxmlformats.org/officeDocument/2006/relationships/hyperlink" Target="mailto:ticketsdata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