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12369" w14:textId="05881361" w:rsidR="006D3CFA" w:rsidRPr="00BB1C1E" w:rsidRDefault="006D3CFA" w:rsidP="00BB1C1E">
      <w:pPr>
        <w:jc w:val="center"/>
        <w:rPr>
          <w:rFonts w:ascii="Arial" w:hAnsi="Arial" w:cs="Arial"/>
          <w:sz w:val="28"/>
          <w:szCs w:val="28"/>
        </w:rPr>
      </w:pPr>
      <w:r w:rsidRPr="00BB1C1E">
        <w:rPr>
          <w:rFonts w:ascii="Arial" w:hAnsi="Arial" w:cs="Arial"/>
          <w:sz w:val="28"/>
          <w:szCs w:val="28"/>
        </w:rPr>
        <w:t>SOC Design Lab01</w:t>
      </w:r>
    </w:p>
    <w:p w14:paraId="505C20CB" w14:textId="456203F4" w:rsidR="006D3CFA" w:rsidRPr="00BB1C1E" w:rsidRDefault="006D3CFA" w:rsidP="00BB1C1E">
      <w:pPr>
        <w:jc w:val="right"/>
        <w:rPr>
          <w:rFonts w:ascii="Arial" w:hAnsi="Arial" w:cs="Arial"/>
          <w:sz w:val="20"/>
          <w:szCs w:val="20"/>
        </w:rPr>
      </w:pPr>
      <w:r w:rsidRPr="00BB1C1E">
        <w:rPr>
          <w:rFonts w:ascii="Arial" w:hAnsi="Arial" w:cs="Arial"/>
          <w:sz w:val="20"/>
          <w:szCs w:val="20"/>
        </w:rPr>
        <w:t xml:space="preserve">112061611 </w:t>
      </w:r>
      <w:r w:rsidRPr="00BB1C1E">
        <w:rPr>
          <w:rFonts w:ascii="Arial" w:hAnsi="Arial" w:cs="Arial"/>
          <w:sz w:val="20"/>
          <w:szCs w:val="20"/>
        </w:rPr>
        <w:t>陳伯丞</w:t>
      </w:r>
    </w:p>
    <w:p w14:paraId="5C3E8094" w14:textId="3949723F" w:rsidR="006D3CFA" w:rsidRDefault="00BB1C1E" w:rsidP="006D3CFA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 </w:t>
      </w:r>
    </w:p>
    <w:p w14:paraId="51B0B1BA" w14:textId="41529BE2" w:rsidR="00BB1C1E" w:rsidRPr="00BB1C1E" w:rsidRDefault="00BB1C1E" w:rsidP="00BB1C1E">
      <w:pPr>
        <w:pStyle w:val="a3"/>
        <w:ind w:leftChars="0" w:left="360"/>
        <w:rPr>
          <w:rFonts w:ascii="Arial" w:hAnsi="Arial" w:cs="Arial" w:hint="eastAsia"/>
          <w:sz w:val="22"/>
        </w:rPr>
      </w:pPr>
      <w:r w:rsidRPr="00BB1C1E">
        <w:rPr>
          <w:rFonts w:ascii="Arial" w:hAnsi="Arial" w:cs="Arial" w:hint="eastAsia"/>
          <w:sz w:val="22"/>
        </w:rPr>
        <w:t>L</w:t>
      </w:r>
      <w:r w:rsidRPr="00BB1C1E">
        <w:rPr>
          <w:rFonts w:ascii="Arial" w:hAnsi="Arial" w:cs="Arial"/>
          <w:sz w:val="22"/>
        </w:rPr>
        <w:t>ab1</w:t>
      </w:r>
      <w:r w:rsidRPr="00BB1C1E">
        <w:rPr>
          <w:rFonts w:ascii="Arial" w:hAnsi="Arial" w:cs="Arial" w:hint="eastAsia"/>
          <w:sz w:val="22"/>
        </w:rPr>
        <w:t>要將</w:t>
      </w:r>
      <w:r w:rsidRPr="00BB1C1E">
        <w:rPr>
          <w:rFonts w:ascii="Arial" w:hAnsi="Arial" w:cs="Arial"/>
          <w:sz w:val="22"/>
        </w:rPr>
        <w:t>c</w:t>
      </w:r>
      <w:r w:rsidRPr="00BB1C1E">
        <w:rPr>
          <w:rFonts w:ascii="Arial" w:hAnsi="Arial" w:cs="Arial" w:hint="eastAsia"/>
          <w:sz w:val="22"/>
        </w:rPr>
        <w:t>語言的程式轉換成</w:t>
      </w:r>
      <w:r w:rsidR="00405797">
        <w:rPr>
          <w:rFonts w:ascii="Arial" w:hAnsi="Arial" w:cs="Arial" w:hint="eastAsia"/>
          <w:sz w:val="22"/>
        </w:rPr>
        <w:t>R</w:t>
      </w:r>
      <w:r w:rsidR="00405797">
        <w:rPr>
          <w:rFonts w:ascii="Arial" w:hAnsi="Arial" w:cs="Arial"/>
          <w:sz w:val="22"/>
        </w:rPr>
        <w:t>TL code</w:t>
      </w:r>
      <w:r w:rsidRPr="00BB1C1E">
        <w:rPr>
          <w:rFonts w:ascii="Arial" w:hAnsi="Arial" w:cs="Arial" w:hint="eastAsia"/>
          <w:sz w:val="22"/>
        </w:rPr>
        <w:t>，</w:t>
      </w:r>
      <w:r w:rsidR="00405797">
        <w:rPr>
          <w:rFonts w:ascii="Arial" w:hAnsi="Arial" w:cs="Arial" w:hint="eastAsia"/>
          <w:sz w:val="22"/>
        </w:rPr>
        <w:t>再</w:t>
      </w:r>
      <w:r w:rsidRPr="00BB1C1E">
        <w:rPr>
          <w:rFonts w:ascii="Arial" w:hAnsi="Arial" w:cs="Arial" w:hint="eastAsia"/>
          <w:sz w:val="22"/>
        </w:rPr>
        <w:t>合成到</w:t>
      </w:r>
      <w:r w:rsidRPr="00BB1C1E">
        <w:rPr>
          <w:rFonts w:ascii="Arial" w:hAnsi="Arial" w:cs="Arial" w:hint="eastAsia"/>
          <w:sz w:val="22"/>
        </w:rPr>
        <w:t>FPGA</w:t>
      </w:r>
      <w:r w:rsidRPr="00BB1C1E">
        <w:rPr>
          <w:rFonts w:ascii="Arial" w:hAnsi="Arial" w:cs="Arial" w:hint="eastAsia"/>
          <w:sz w:val="22"/>
        </w:rPr>
        <w:t>板上執行，所以第一步驟要先確認初始的</w:t>
      </w:r>
      <w:r w:rsidRPr="00BB1C1E">
        <w:rPr>
          <w:rFonts w:ascii="Arial" w:hAnsi="Arial" w:cs="Arial" w:hint="eastAsia"/>
          <w:sz w:val="22"/>
        </w:rPr>
        <w:t>c program</w:t>
      </w:r>
      <w:r w:rsidRPr="00BB1C1E">
        <w:rPr>
          <w:rFonts w:ascii="Arial" w:hAnsi="Arial" w:cs="Arial" w:hint="eastAsia"/>
          <w:sz w:val="22"/>
        </w:rPr>
        <w:t>的正確性。</w:t>
      </w:r>
    </w:p>
    <w:p w14:paraId="60A47302" w14:textId="77777777" w:rsidR="00BB1C1E" w:rsidRPr="00BB1C1E" w:rsidRDefault="00793A4B">
      <w:pPr>
        <w:rPr>
          <w:rFonts w:ascii="Arial" w:hAnsi="Arial" w:cs="Arial"/>
          <w:sz w:val="22"/>
        </w:rPr>
      </w:pPr>
      <w:r w:rsidRPr="00BB1C1E">
        <w:rPr>
          <w:rFonts w:ascii="Arial" w:hAnsi="Arial" w:cs="Arial"/>
          <w:noProof/>
          <w:sz w:val="22"/>
        </w:rPr>
        <w:drawing>
          <wp:inline distT="0" distB="0" distL="0" distR="0" wp14:anchorId="4957E708" wp14:editId="5CB3D172">
            <wp:extent cx="5274000" cy="982800"/>
            <wp:effectExtent l="0" t="0" r="3175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48"/>
                    <a:stretch/>
                  </pic:blipFill>
                  <pic:spPr bwMode="auto">
                    <a:xfrm>
                      <a:off x="0" y="0"/>
                      <a:ext cx="52740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F1D96" w14:textId="2609CC84" w:rsidR="00BB1C1E" w:rsidRDefault="00BB1C1E" w:rsidP="00BB1C1E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Figure1. C simulation</w:t>
      </w:r>
    </w:p>
    <w:p w14:paraId="60F7B77F" w14:textId="77777777" w:rsidR="00C2086E" w:rsidRDefault="00C2086E" w:rsidP="00BB1C1E">
      <w:pPr>
        <w:jc w:val="center"/>
        <w:rPr>
          <w:rFonts w:ascii="Arial" w:hAnsi="Arial" w:cs="Arial" w:hint="eastAsia"/>
          <w:sz w:val="22"/>
        </w:rPr>
      </w:pPr>
    </w:p>
    <w:p w14:paraId="23196891" w14:textId="6B37ABFB" w:rsidR="00BB1C1E" w:rsidRDefault="00BB1C1E" w:rsidP="00BB1C1E">
      <w:pPr>
        <w:ind w:left="363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其次，要將</w:t>
      </w:r>
      <w:r>
        <w:rPr>
          <w:rFonts w:ascii="Arial" w:hAnsi="Arial" w:cs="Arial" w:hint="eastAsia"/>
          <w:sz w:val="22"/>
        </w:rPr>
        <w:t>c program</w:t>
      </w:r>
      <w:r w:rsidR="00C2086E">
        <w:rPr>
          <w:rFonts w:ascii="Arial" w:hAnsi="Arial" w:cs="Arial" w:hint="eastAsia"/>
          <w:sz w:val="22"/>
        </w:rPr>
        <w:t>轉換成</w:t>
      </w:r>
      <w:r w:rsidR="00C2086E">
        <w:rPr>
          <w:rFonts w:ascii="Arial" w:hAnsi="Arial" w:cs="Arial" w:hint="eastAsia"/>
          <w:sz w:val="22"/>
        </w:rPr>
        <w:t>RTL code</w:t>
      </w:r>
      <w:r w:rsidR="00C2086E">
        <w:rPr>
          <w:rFonts w:ascii="Arial" w:hAnsi="Arial" w:cs="Arial" w:hint="eastAsia"/>
          <w:sz w:val="22"/>
        </w:rPr>
        <w:t>，並且確認</w:t>
      </w:r>
      <w:r w:rsidR="00C2086E">
        <w:rPr>
          <w:rFonts w:ascii="Arial" w:hAnsi="Arial" w:cs="Arial" w:hint="eastAsia"/>
          <w:sz w:val="22"/>
        </w:rPr>
        <w:t>RTL code</w:t>
      </w:r>
      <w:r w:rsidR="00C2086E">
        <w:rPr>
          <w:rFonts w:ascii="Arial" w:hAnsi="Arial" w:cs="Arial" w:hint="eastAsia"/>
          <w:sz w:val="22"/>
        </w:rPr>
        <w:t>的正確性。</w:t>
      </w:r>
    </w:p>
    <w:p w14:paraId="3E3D6891" w14:textId="1A477149" w:rsidR="00BB1C1E" w:rsidRDefault="00BB1C1E" w:rsidP="00BB1C1E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noProof/>
          <w:sz w:val="22"/>
        </w:rPr>
        <w:drawing>
          <wp:inline distT="0" distB="0" distL="0" distR="0" wp14:anchorId="041D256A" wp14:editId="4337669D">
            <wp:extent cx="5274000" cy="1065600"/>
            <wp:effectExtent l="0" t="0" r="3175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18"/>
                    <a:stretch/>
                  </pic:blipFill>
                  <pic:spPr bwMode="auto">
                    <a:xfrm>
                      <a:off x="0" y="0"/>
                      <a:ext cx="52740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1B172" w14:textId="376AE8D5" w:rsidR="00C2086E" w:rsidRDefault="00C2086E" w:rsidP="00C2086E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F</w:t>
      </w:r>
      <w:r>
        <w:rPr>
          <w:rFonts w:ascii="Arial" w:hAnsi="Arial" w:cs="Arial"/>
          <w:sz w:val="22"/>
        </w:rPr>
        <w:t>igure2. C Synthesis</w:t>
      </w:r>
    </w:p>
    <w:p w14:paraId="1B72F671" w14:textId="080DEBD3" w:rsidR="00C2086E" w:rsidRDefault="00C2086E" w:rsidP="00C2086E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1D917119" wp14:editId="051B6C14">
            <wp:extent cx="5274000" cy="1080000"/>
            <wp:effectExtent l="0" t="0" r="3175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83"/>
                    <a:stretch/>
                  </pic:blipFill>
                  <pic:spPr bwMode="auto">
                    <a:xfrm>
                      <a:off x="0" y="0"/>
                      <a:ext cx="5274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CA5BE" w14:textId="411A63FA" w:rsidR="00C2086E" w:rsidRDefault="00C2086E" w:rsidP="00C2086E">
      <w:pPr>
        <w:jc w:val="center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F</w:t>
      </w:r>
      <w:r>
        <w:rPr>
          <w:rFonts w:ascii="Arial" w:hAnsi="Arial" w:cs="Arial"/>
          <w:sz w:val="22"/>
        </w:rPr>
        <w:t xml:space="preserve">igure3. RTL </w:t>
      </w:r>
      <w:proofErr w:type="spellStart"/>
      <w:r w:rsidR="006F5C5E"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osimulation</w:t>
      </w:r>
      <w:proofErr w:type="spellEnd"/>
    </w:p>
    <w:p w14:paraId="55168714" w14:textId="0000CF1C" w:rsidR="00C2086E" w:rsidRDefault="00C2086E" w:rsidP="00C2086E">
      <w:pPr>
        <w:ind w:left="363"/>
        <w:rPr>
          <w:rFonts w:ascii="Arial" w:hAnsi="Arial" w:cs="Arial"/>
          <w:sz w:val="22"/>
        </w:rPr>
      </w:pPr>
    </w:p>
    <w:p w14:paraId="11446446" w14:textId="5CA0A1E8" w:rsidR="00C2086E" w:rsidRDefault="00C2086E" w:rsidP="00C2086E">
      <w:pPr>
        <w:ind w:left="363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接著將</w:t>
      </w:r>
      <w:r>
        <w:rPr>
          <w:rFonts w:ascii="Arial" w:hAnsi="Arial" w:cs="Arial" w:hint="eastAsia"/>
          <w:sz w:val="22"/>
        </w:rPr>
        <w:t>RTL code</w:t>
      </w:r>
      <w:r>
        <w:rPr>
          <w:rFonts w:ascii="Arial" w:hAnsi="Arial" w:cs="Arial" w:hint="eastAsia"/>
          <w:sz w:val="22"/>
        </w:rPr>
        <w:t>匯出至</w:t>
      </w:r>
      <w:proofErr w:type="spellStart"/>
      <w:r w:rsidR="00405797">
        <w:rPr>
          <w:rFonts w:ascii="Arial" w:hAnsi="Arial" w:cs="Arial" w:hint="eastAsia"/>
          <w:sz w:val="22"/>
        </w:rPr>
        <w:t>Vi</w:t>
      </w:r>
      <w:r w:rsidR="00405797">
        <w:rPr>
          <w:rFonts w:ascii="Arial" w:hAnsi="Arial" w:cs="Arial"/>
          <w:sz w:val="22"/>
        </w:rPr>
        <w:t>vado</w:t>
      </w:r>
      <w:proofErr w:type="spellEnd"/>
      <w:r>
        <w:rPr>
          <w:rFonts w:ascii="Arial" w:hAnsi="Arial" w:cs="Arial" w:hint="eastAsia"/>
          <w:sz w:val="22"/>
        </w:rPr>
        <w:t>。</w:t>
      </w:r>
    </w:p>
    <w:p w14:paraId="3A1622D7" w14:textId="6BD4D66C" w:rsidR="00C2086E" w:rsidRDefault="00C2086E" w:rsidP="00C2086E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noProof/>
          <w:sz w:val="22"/>
        </w:rPr>
        <w:drawing>
          <wp:inline distT="0" distB="0" distL="0" distR="0" wp14:anchorId="7CB77331" wp14:editId="41DA394B">
            <wp:extent cx="5274000" cy="1072800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76"/>
                    <a:stretch/>
                  </pic:blipFill>
                  <pic:spPr bwMode="auto">
                    <a:xfrm>
                      <a:off x="0" y="0"/>
                      <a:ext cx="5274000" cy="10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2E7D1" w14:textId="13670A35" w:rsidR="006F5C5E" w:rsidRDefault="006F5C5E" w:rsidP="006F5C5E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F</w:t>
      </w:r>
      <w:r>
        <w:rPr>
          <w:rFonts w:ascii="Arial" w:hAnsi="Arial" w:cs="Arial"/>
          <w:sz w:val="22"/>
        </w:rPr>
        <w:t>igure4. Export RTL</w:t>
      </w:r>
    </w:p>
    <w:p w14:paraId="72FF3C63" w14:textId="44BC9774" w:rsidR="00405797" w:rsidRDefault="00405797" w:rsidP="006F5C5E">
      <w:pPr>
        <w:jc w:val="center"/>
        <w:rPr>
          <w:rFonts w:ascii="Arial" w:hAnsi="Arial" w:cs="Arial"/>
          <w:sz w:val="22"/>
        </w:rPr>
      </w:pPr>
    </w:p>
    <w:p w14:paraId="120B0FCA" w14:textId="4D697945" w:rsidR="00405797" w:rsidRDefault="00405797" w:rsidP="006F5C5E">
      <w:pPr>
        <w:jc w:val="center"/>
        <w:rPr>
          <w:rFonts w:ascii="Arial" w:hAnsi="Arial" w:cs="Arial"/>
          <w:sz w:val="22"/>
        </w:rPr>
      </w:pPr>
    </w:p>
    <w:p w14:paraId="625E3171" w14:textId="529BB309" w:rsidR="00405797" w:rsidRDefault="00405797" w:rsidP="006F5C5E">
      <w:pPr>
        <w:jc w:val="center"/>
        <w:rPr>
          <w:rFonts w:ascii="Arial" w:hAnsi="Arial" w:cs="Arial"/>
          <w:sz w:val="22"/>
        </w:rPr>
      </w:pPr>
    </w:p>
    <w:p w14:paraId="3A304B31" w14:textId="69C1785B" w:rsidR="00405797" w:rsidRDefault="00405797" w:rsidP="006F5C5E">
      <w:pPr>
        <w:jc w:val="center"/>
        <w:rPr>
          <w:rFonts w:ascii="Arial" w:hAnsi="Arial" w:cs="Arial"/>
          <w:sz w:val="22"/>
        </w:rPr>
      </w:pPr>
    </w:p>
    <w:p w14:paraId="3E3327EE" w14:textId="4B8FAC61" w:rsidR="00405797" w:rsidRDefault="00405797" w:rsidP="006F5C5E">
      <w:pPr>
        <w:jc w:val="center"/>
        <w:rPr>
          <w:rFonts w:ascii="Arial" w:hAnsi="Arial" w:cs="Arial"/>
          <w:sz w:val="22"/>
        </w:rPr>
      </w:pPr>
    </w:p>
    <w:p w14:paraId="61D4D3B0" w14:textId="1F1DF016" w:rsidR="00405797" w:rsidRDefault="00405797" w:rsidP="00405797">
      <w:pPr>
        <w:ind w:left="363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lastRenderedPageBreak/>
        <w:t>在</w:t>
      </w:r>
      <w:proofErr w:type="spellStart"/>
      <w:r w:rsidR="005A2065">
        <w:rPr>
          <w:rFonts w:ascii="Arial" w:hAnsi="Arial" w:cs="Arial" w:hint="eastAsia"/>
          <w:sz w:val="22"/>
        </w:rPr>
        <w:t>Vi</w:t>
      </w:r>
      <w:r w:rsidR="005A2065">
        <w:rPr>
          <w:rFonts w:ascii="Arial" w:hAnsi="Arial" w:cs="Arial"/>
          <w:sz w:val="22"/>
        </w:rPr>
        <w:t>vado</w:t>
      </w:r>
      <w:proofErr w:type="spellEnd"/>
      <w:r w:rsidR="005A2065">
        <w:rPr>
          <w:rFonts w:ascii="Arial" w:hAnsi="Arial" w:cs="Arial" w:hint="eastAsia"/>
          <w:sz w:val="22"/>
        </w:rPr>
        <w:t>中將先前得到的</w:t>
      </w:r>
      <w:r w:rsidR="005A2065">
        <w:rPr>
          <w:rFonts w:ascii="Arial" w:hAnsi="Arial" w:cs="Arial" w:hint="eastAsia"/>
          <w:sz w:val="22"/>
        </w:rPr>
        <w:t>RTL</w:t>
      </w:r>
      <w:r w:rsidR="005A2065">
        <w:rPr>
          <w:rFonts w:ascii="Arial" w:hAnsi="Arial" w:cs="Arial"/>
          <w:sz w:val="22"/>
        </w:rPr>
        <w:t xml:space="preserve"> code</w:t>
      </w:r>
      <w:r w:rsidR="005A2065">
        <w:rPr>
          <w:rFonts w:ascii="Arial" w:hAnsi="Arial" w:cs="Arial" w:hint="eastAsia"/>
          <w:sz w:val="22"/>
        </w:rPr>
        <w:t>與</w:t>
      </w:r>
      <w:r w:rsidR="005A2065">
        <w:rPr>
          <w:rFonts w:ascii="Arial" w:hAnsi="Arial" w:cs="Arial" w:hint="eastAsia"/>
          <w:sz w:val="22"/>
        </w:rPr>
        <w:t>p</w:t>
      </w:r>
      <w:r w:rsidR="005A2065">
        <w:rPr>
          <w:rFonts w:ascii="Arial" w:hAnsi="Arial" w:cs="Arial"/>
          <w:sz w:val="22"/>
        </w:rPr>
        <w:t>rocessor</w:t>
      </w:r>
      <w:r w:rsidR="005A2065">
        <w:rPr>
          <w:rFonts w:ascii="Arial" w:hAnsi="Arial" w:cs="Arial" w:hint="eastAsia"/>
          <w:sz w:val="22"/>
        </w:rPr>
        <w:t>等區塊相接，並且輸出</w:t>
      </w:r>
      <w:r w:rsidR="005A2065">
        <w:rPr>
          <w:rFonts w:ascii="Arial" w:hAnsi="Arial" w:cs="Arial" w:hint="eastAsia"/>
          <w:sz w:val="22"/>
        </w:rPr>
        <w:t>FPGA</w:t>
      </w:r>
      <w:r w:rsidR="005A2065">
        <w:rPr>
          <w:rFonts w:ascii="Arial" w:hAnsi="Arial" w:cs="Arial" w:hint="eastAsia"/>
          <w:sz w:val="22"/>
        </w:rPr>
        <w:t>能夠執行的</w:t>
      </w:r>
      <w:r w:rsidR="005A2065">
        <w:rPr>
          <w:rFonts w:ascii="Arial" w:hAnsi="Arial" w:cs="Arial" w:hint="eastAsia"/>
          <w:sz w:val="22"/>
        </w:rPr>
        <w:t>bit</w:t>
      </w:r>
      <w:r w:rsidR="005A2065">
        <w:rPr>
          <w:rFonts w:ascii="Arial" w:hAnsi="Arial" w:cs="Arial" w:hint="eastAsia"/>
          <w:sz w:val="22"/>
        </w:rPr>
        <w:t>檔。</w:t>
      </w:r>
    </w:p>
    <w:p w14:paraId="4061E3DA" w14:textId="59830310" w:rsidR="00BB1B32" w:rsidRDefault="00BB1B32" w:rsidP="006F5C5E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4656DF84" wp14:editId="3BB69D2F">
            <wp:extent cx="5267325" cy="1470025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595A" w14:textId="272D9242" w:rsidR="00BB1B32" w:rsidRDefault="00BB1B32" w:rsidP="006F5C5E">
      <w:pPr>
        <w:jc w:val="center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Fi</w:t>
      </w:r>
      <w:r>
        <w:rPr>
          <w:rFonts w:ascii="Arial" w:hAnsi="Arial" w:cs="Arial"/>
          <w:sz w:val="22"/>
        </w:rPr>
        <w:t>gure5. Block Diagram</w:t>
      </w:r>
    </w:p>
    <w:p w14:paraId="65EF3729" w14:textId="1A50AAE5" w:rsidR="004D7F68" w:rsidRDefault="006D3CFA" w:rsidP="00BB1B32">
      <w:pPr>
        <w:jc w:val="center"/>
        <w:rPr>
          <w:rFonts w:ascii="Arial" w:hAnsi="Arial" w:cs="Arial"/>
        </w:rPr>
      </w:pPr>
      <w:r w:rsidRPr="00BB1C1E">
        <w:rPr>
          <w:rFonts w:ascii="Arial" w:hAnsi="Arial" w:cs="Arial"/>
          <w:noProof/>
          <w:sz w:val="22"/>
        </w:rPr>
        <w:drawing>
          <wp:inline distT="0" distB="0" distL="0" distR="0" wp14:anchorId="4475E0E3" wp14:editId="69861FE8">
            <wp:extent cx="2457099" cy="2028968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_Bistre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492" cy="20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E085" w14:textId="5A904A84" w:rsidR="00BB1B32" w:rsidRDefault="00BB1B32" w:rsidP="00BB1B32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igure6. Bitstream Generation</w:t>
      </w:r>
    </w:p>
    <w:p w14:paraId="6C879194" w14:textId="0AACC322" w:rsidR="005A2065" w:rsidRDefault="005A2065" w:rsidP="00F94804">
      <w:pPr>
        <w:ind w:left="363"/>
        <w:rPr>
          <w:rFonts w:ascii="Arial" w:hAnsi="Arial" w:cs="Arial"/>
        </w:rPr>
      </w:pPr>
    </w:p>
    <w:p w14:paraId="20C6A23B" w14:textId="521B1485" w:rsidR="00F94804" w:rsidRDefault="00F94804" w:rsidP="00F94804">
      <w:pPr>
        <w:ind w:left="363"/>
        <w:rPr>
          <w:rFonts w:ascii="Arial" w:hAnsi="Arial" w:cs="Arial"/>
        </w:rPr>
      </w:pPr>
      <w:r>
        <w:rPr>
          <w:rFonts w:ascii="Arial" w:hAnsi="Arial" w:cs="Arial" w:hint="eastAsia"/>
        </w:rPr>
        <w:t>最後在</w:t>
      </w:r>
      <w:proofErr w:type="spellStart"/>
      <w:r>
        <w:rPr>
          <w:rFonts w:ascii="Arial" w:hAnsi="Arial" w:cs="Arial" w:hint="eastAsia"/>
        </w:rPr>
        <w:t>onlineFPGA</w:t>
      </w:r>
      <w:proofErr w:type="spellEnd"/>
      <w:r>
        <w:rPr>
          <w:rFonts w:ascii="Arial" w:hAnsi="Arial" w:cs="Arial" w:hint="eastAsia"/>
        </w:rPr>
        <w:t>上執行，確認執行結果正確。</w:t>
      </w:r>
    </w:p>
    <w:p w14:paraId="73EF252E" w14:textId="4F9BFDF8" w:rsidR="00F94804" w:rsidRDefault="00F94804" w:rsidP="00F9480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3A5099" wp14:editId="3247E921">
            <wp:extent cx="4519930" cy="3427410"/>
            <wp:effectExtent l="0" t="0" r="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594" cy="345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E48B" w14:textId="46766E7C" w:rsidR="00F94804" w:rsidRDefault="00F94804" w:rsidP="00F94804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igure7. </w:t>
      </w:r>
      <w:proofErr w:type="spellStart"/>
      <w:r>
        <w:rPr>
          <w:rFonts w:ascii="Arial" w:hAnsi="Arial" w:cs="Arial"/>
        </w:rPr>
        <w:t>OnlineFPGA</w:t>
      </w:r>
      <w:proofErr w:type="spellEnd"/>
    </w:p>
    <w:p w14:paraId="708D6415" w14:textId="1B9D8C4B" w:rsidR="00972280" w:rsidRDefault="00972280" w:rsidP="00B92817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 wp14:anchorId="061BDE69" wp14:editId="7630085B">
            <wp:extent cx="5267325" cy="1189355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60F9" w14:textId="165B6704" w:rsidR="00972280" w:rsidRDefault="00972280" w:rsidP="00972280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igure8. Performance</w:t>
      </w:r>
      <w:r>
        <w:rPr>
          <w:rFonts w:ascii="Arial" w:hAnsi="Arial" w:cs="Arial" w:hint="eastAsia"/>
          <w:noProof/>
        </w:rPr>
        <w:drawing>
          <wp:inline distT="0" distB="0" distL="0" distR="0" wp14:anchorId="231E3342" wp14:editId="58A11F5A">
            <wp:extent cx="5262245" cy="544195"/>
            <wp:effectExtent l="0" t="0" r="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3D573" w14:textId="77777777" w:rsidR="00972280" w:rsidRDefault="00972280" w:rsidP="0097228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Figure9. </w:t>
      </w:r>
      <w:proofErr w:type="spellStart"/>
      <w:r>
        <w:rPr>
          <w:rFonts w:ascii="Arial" w:hAnsi="Arial" w:cs="Arial"/>
        </w:rPr>
        <w:t>Utiliztion</w:t>
      </w:r>
      <w:proofErr w:type="spellEnd"/>
      <w:r w:rsidR="004D6EA8">
        <w:rPr>
          <w:rFonts w:ascii="Arial" w:hAnsi="Arial" w:cs="Arial"/>
          <w:noProof/>
        </w:rPr>
        <w:drawing>
          <wp:inline distT="0" distB="0" distL="0" distR="0" wp14:anchorId="75849BCC" wp14:editId="361F8D29">
            <wp:extent cx="5267325" cy="762635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71A0" w14:textId="300583A7" w:rsidR="00B92817" w:rsidRDefault="00972280" w:rsidP="0097228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Figure10. Co-simulation 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cript</w:t>
      </w:r>
      <w:r>
        <w:rPr>
          <w:rFonts w:ascii="Arial" w:hAnsi="Arial" w:cs="Arial" w:hint="eastAsia"/>
          <w:noProof/>
        </w:rPr>
        <w:drawing>
          <wp:inline distT="0" distB="0" distL="0" distR="0" wp14:anchorId="0E57F41E" wp14:editId="1028FA8D">
            <wp:extent cx="4190532" cy="2215875"/>
            <wp:effectExtent l="0" t="0" r="63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10" cy="22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63E0" w14:textId="261838A8" w:rsidR="00972280" w:rsidRDefault="00972280" w:rsidP="0097228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Figure11. Interfaces</w:t>
      </w:r>
    </w:p>
    <w:p w14:paraId="55E8B67E" w14:textId="77777777" w:rsidR="00972280" w:rsidRDefault="00972280" w:rsidP="0097228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EF11C6" wp14:editId="0EAC4C14">
            <wp:extent cx="2937005" cy="2227097"/>
            <wp:effectExtent l="0" t="0" r="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14" cy="227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5608" w14:textId="4F415DC1" w:rsidR="00972280" w:rsidRPr="00972280" w:rsidRDefault="00972280" w:rsidP="00392E0C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</w:t>
      </w: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Jupyter</w:t>
      </w:r>
      <w:bookmarkStart w:id="0" w:name="_GoBack"/>
      <w:bookmarkEnd w:id="0"/>
      <w:proofErr w:type="spellEnd"/>
    </w:p>
    <w:sectPr w:rsidR="00972280" w:rsidRPr="009722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2B85"/>
    <w:multiLevelType w:val="hybridMultilevel"/>
    <w:tmpl w:val="DCF420FC"/>
    <w:lvl w:ilvl="0" w:tplc="BAE80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4B"/>
    <w:rsid w:val="00160638"/>
    <w:rsid w:val="0023724B"/>
    <w:rsid w:val="00392E0C"/>
    <w:rsid w:val="00405797"/>
    <w:rsid w:val="004D6EA8"/>
    <w:rsid w:val="004D7F68"/>
    <w:rsid w:val="005A2065"/>
    <w:rsid w:val="005E6DA2"/>
    <w:rsid w:val="006D3CFA"/>
    <w:rsid w:val="006F5C5E"/>
    <w:rsid w:val="00793A4B"/>
    <w:rsid w:val="00972280"/>
    <w:rsid w:val="00B92817"/>
    <w:rsid w:val="00BB1B32"/>
    <w:rsid w:val="00BB1C1E"/>
    <w:rsid w:val="00C2086E"/>
    <w:rsid w:val="00F9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2968"/>
  <w15:chartTrackingRefBased/>
  <w15:docId w15:val="{BD4604C4-390A-44DB-BACA-5648374D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C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陳伯丞</dc:creator>
  <cp:keywords/>
  <dc:description/>
  <cp:lastModifiedBy>陳伯丞</cp:lastModifiedBy>
  <cp:revision>10</cp:revision>
  <dcterms:created xsi:type="dcterms:W3CDTF">2023-09-19T18:33:00Z</dcterms:created>
  <dcterms:modified xsi:type="dcterms:W3CDTF">2023-09-27T01:44:00Z</dcterms:modified>
</cp:coreProperties>
</file>