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24E4" w14:textId="5D67AD90" w:rsidR="00825DE2" w:rsidRDefault="00966CF5">
      <w:pPr>
        <w:rPr>
          <w:rFonts w:ascii="Microsoft JhengHei Light" w:eastAsia="Microsoft JhengHei Light" w:hAnsi="Microsoft JhengHei Light"/>
          <w:sz w:val="40"/>
          <w:szCs w:val="36"/>
        </w:rPr>
      </w:pPr>
      <w:r>
        <w:rPr>
          <w:rFonts w:ascii="Microsoft JhengHei Light" w:eastAsia="Microsoft JhengHei Light" w:hAnsi="Microsoft JhengHei Light" w:hint="eastAsia"/>
          <w:sz w:val="40"/>
          <w:szCs w:val="36"/>
        </w:rPr>
        <w:t>演算法說明 :</w:t>
      </w:r>
    </w:p>
    <w:p w14:paraId="2A8167C0" w14:textId="086D08D7" w:rsidR="00756B6D" w:rsidRDefault="00966CF5" w:rsidP="00756B6D">
      <w:pPr>
        <w:ind w:leftChars="200" w:left="480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模型部分 :</w:t>
      </w:r>
      <w:r w:rsidR="00756B6D">
        <w:rPr>
          <w:rFonts w:ascii="Microsoft JhengHei Light" w:eastAsia="Microsoft JhengHei Light" w:hAnsi="Microsoft JhengHei Light" w:hint="eastAsia"/>
        </w:rPr>
        <w:t>在2</w:t>
      </w:r>
      <w:r w:rsidR="00756B6D">
        <w:rPr>
          <w:rFonts w:ascii="Microsoft JhengHei Light" w:eastAsia="Microsoft JhengHei Light" w:hAnsi="Microsoft JhengHei Light"/>
        </w:rPr>
        <w:t>018</w:t>
      </w:r>
      <w:r w:rsidR="00756B6D">
        <w:rPr>
          <w:rFonts w:ascii="Microsoft JhengHei Light" w:eastAsia="Microsoft JhengHei Light" w:hAnsi="Microsoft JhengHei Light" w:hint="eastAsia"/>
        </w:rPr>
        <w:t>年許多家AI公司都推出了好用的遷移學習網路，如A</w:t>
      </w:r>
      <w:r w:rsidR="00756B6D">
        <w:rPr>
          <w:rFonts w:ascii="Microsoft JhengHei Light" w:eastAsia="Microsoft JhengHei Light" w:hAnsi="Microsoft JhengHei Light"/>
        </w:rPr>
        <w:t>llen AI</w:t>
      </w:r>
      <w:r w:rsidR="00756B6D">
        <w:rPr>
          <w:rFonts w:ascii="Microsoft JhengHei Light" w:eastAsia="Microsoft JhengHei Light" w:hAnsi="Microsoft JhengHei Light" w:hint="eastAsia"/>
        </w:rPr>
        <w:t>的ELMO、O</w:t>
      </w:r>
      <w:r w:rsidR="00756B6D">
        <w:rPr>
          <w:rFonts w:ascii="Microsoft JhengHei Light" w:eastAsia="Microsoft JhengHei Light" w:hAnsi="Microsoft JhengHei Light"/>
        </w:rPr>
        <w:t>pen AI</w:t>
      </w:r>
      <w:r w:rsidR="00756B6D">
        <w:rPr>
          <w:rFonts w:ascii="Microsoft JhengHei Light" w:eastAsia="Microsoft JhengHei Light" w:hAnsi="Microsoft JhengHei Light" w:hint="eastAsia"/>
        </w:rPr>
        <w:t>的O</w:t>
      </w:r>
      <w:r w:rsidR="00756B6D">
        <w:rPr>
          <w:rFonts w:ascii="Microsoft JhengHei Light" w:eastAsia="Microsoft JhengHei Light" w:hAnsi="Microsoft JhengHei Light"/>
        </w:rPr>
        <w:t>pen-</w:t>
      </w:r>
      <w:r w:rsidR="00756B6D">
        <w:rPr>
          <w:rFonts w:ascii="Microsoft JhengHei Light" w:eastAsia="Microsoft JhengHei Light" w:hAnsi="Microsoft JhengHei Light" w:hint="eastAsia"/>
        </w:rPr>
        <w:t>GPT還有我們今天使用的模型T</w:t>
      </w:r>
      <w:r w:rsidR="00756B6D">
        <w:rPr>
          <w:rFonts w:ascii="Microsoft JhengHei Light" w:eastAsia="Microsoft JhengHei Light" w:hAnsi="Microsoft JhengHei Light"/>
        </w:rPr>
        <w:t>ransformer</w:t>
      </w:r>
      <w:r w:rsidR="00756B6D">
        <w:rPr>
          <w:rFonts w:ascii="Microsoft JhengHei Light" w:eastAsia="Microsoft JhengHei Light" w:hAnsi="Microsoft JhengHei Light" w:hint="eastAsia"/>
        </w:rPr>
        <w:t>系列的B</w:t>
      </w:r>
      <w:r w:rsidR="00756B6D">
        <w:rPr>
          <w:rFonts w:ascii="Microsoft JhengHei Light" w:eastAsia="Microsoft JhengHei Light" w:hAnsi="Microsoft JhengHei Light"/>
        </w:rPr>
        <w:t>ERT(</w:t>
      </w:r>
      <w:r w:rsidR="00756B6D" w:rsidRPr="00756B6D">
        <w:rPr>
          <w:rFonts w:ascii="Microsoft JhengHei Light" w:eastAsia="Microsoft JhengHei Light" w:hAnsi="Microsoft JhengHei Light"/>
        </w:rPr>
        <w:t>Bidirectional Encoder Representations from Transformers</w:t>
      </w:r>
      <w:r w:rsidR="00756B6D">
        <w:rPr>
          <w:rFonts w:ascii="Microsoft JhengHei Light" w:eastAsia="Microsoft JhengHei Light" w:hAnsi="Microsoft JhengHei Light"/>
        </w:rPr>
        <w:t>)</w:t>
      </w:r>
      <w:r w:rsidR="00756B6D">
        <w:rPr>
          <w:rFonts w:ascii="Microsoft JhengHei Light" w:eastAsia="Microsoft JhengHei Light" w:hAnsi="Microsoft JhengHei Light" w:hint="eastAsia"/>
        </w:rPr>
        <w:t>，</w:t>
      </w:r>
      <w:r w:rsidR="00756B6D">
        <w:rPr>
          <w:rFonts w:ascii="Microsoft JhengHei Light" w:eastAsia="Microsoft JhengHei Light" w:hAnsi="Microsoft JhengHei Light" w:hint="eastAsia"/>
        </w:rPr>
        <w:t>我們以</w:t>
      </w:r>
      <w:proofErr w:type="spellStart"/>
      <w:r w:rsidR="00756B6D">
        <w:rPr>
          <w:rFonts w:ascii="Microsoft JhengHei Light" w:eastAsia="Microsoft JhengHei Light" w:hAnsi="Microsoft JhengHei Light" w:hint="eastAsia"/>
        </w:rPr>
        <w:t>b</w:t>
      </w:r>
      <w:r w:rsidR="00756B6D">
        <w:rPr>
          <w:rFonts w:ascii="Microsoft JhengHei Light" w:eastAsia="Microsoft JhengHei Light" w:hAnsi="Microsoft JhengHei Light"/>
        </w:rPr>
        <w:t>ert</w:t>
      </w:r>
      <w:proofErr w:type="spellEnd"/>
      <w:r w:rsidR="00756B6D">
        <w:rPr>
          <w:rFonts w:ascii="Microsoft JhengHei Light" w:eastAsia="Microsoft JhengHei Light" w:hAnsi="Microsoft JhengHei Light" w:hint="eastAsia"/>
        </w:rPr>
        <w:t>作為模型的基礎，</w:t>
      </w:r>
      <w:r w:rsidR="00756B6D">
        <w:rPr>
          <w:rFonts w:ascii="Microsoft JhengHei Light" w:eastAsia="Microsoft JhengHei Light" w:hAnsi="Microsoft JhengHei Light" w:hint="eastAsia"/>
        </w:rPr>
        <w:t>再對其指定的任務進行f</w:t>
      </w:r>
      <w:r w:rsidR="00756B6D">
        <w:rPr>
          <w:rFonts w:ascii="Microsoft JhengHei Light" w:eastAsia="Microsoft JhengHei Light" w:hAnsi="Microsoft JhengHei Light"/>
        </w:rPr>
        <w:t>ine-tune</w:t>
      </w:r>
      <w:r w:rsidR="00756B6D">
        <w:rPr>
          <w:rFonts w:ascii="Microsoft JhengHei Light" w:eastAsia="Microsoft JhengHei Light" w:hAnsi="Microsoft JhengHei Light" w:hint="eastAsia"/>
        </w:rPr>
        <w:t>。</w:t>
      </w:r>
    </w:p>
    <w:p w14:paraId="4369CBC6" w14:textId="40239D7C" w:rsidR="00756B6D" w:rsidRDefault="00756B6D" w:rsidP="00756B6D">
      <w:pPr>
        <w:ind w:leftChars="200" w:left="480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f</w:t>
      </w:r>
      <w:r>
        <w:rPr>
          <w:rFonts w:ascii="Microsoft JhengHei Light" w:eastAsia="Microsoft JhengHei Light" w:hAnsi="Microsoft JhengHei Light"/>
        </w:rPr>
        <w:t>ine-tune</w:t>
      </w:r>
      <w:r>
        <w:rPr>
          <w:rFonts w:ascii="Microsoft JhengHei Light" w:eastAsia="Microsoft JhengHei Light" w:hAnsi="Microsoft JhengHei Light" w:hint="eastAsia"/>
        </w:rPr>
        <w:t>的優勢在於，因為</w:t>
      </w:r>
      <w:r>
        <w:rPr>
          <w:rFonts w:ascii="Microsoft JhengHei Light" w:eastAsia="Microsoft JhengHei Light" w:hAnsi="Microsoft JhengHei Light"/>
        </w:rPr>
        <w:t>Transformer</w:t>
      </w:r>
      <w:r>
        <w:rPr>
          <w:rFonts w:ascii="Microsoft JhengHei Light" w:eastAsia="Microsoft JhengHei Light" w:hAnsi="Microsoft JhengHei Light" w:hint="eastAsia"/>
        </w:rPr>
        <w:t>系列的模型對於語言的編碼以及</w:t>
      </w:r>
      <w:r w:rsidR="00D70EB8">
        <w:rPr>
          <w:rFonts w:ascii="Microsoft JhengHei Light" w:eastAsia="Microsoft JhengHei Light" w:hAnsi="Microsoft JhengHei Light" w:hint="eastAsia"/>
        </w:rPr>
        <w:t>資訊，都已經有相當好的參數，剩下的就是針對指定的資料集、任務進行參數的微調，而不需要r</w:t>
      </w:r>
      <w:r w:rsidR="00D70EB8">
        <w:rPr>
          <w:rFonts w:ascii="Microsoft JhengHei Light" w:eastAsia="Microsoft JhengHei Light" w:hAnsi="Microsoft JhengHei Light"/>
        </w:rPr>
        <w:t>etrain</w:t>
      </w:r>
      <w:r w:rsidR="00D70EB8">
        <w:rPr>
          <w:rFonts w:ascii="Microsoft JhengHei Light" w:eastAsia="Microsoft JhengHei Light" w:hAnsi="Microsoft JhengHei Light" w:hint="eastAsia"/>
        </w:rPr>
        <w:t>，大大減少的使用者在訓練上的時間，並且能得到相當好的成效。</w:t>
      </w:r>
    </w:p>
    <w:p w14:paraId="315D7C02" w14:textId="5E3EF435" w:rsidR="00D70EB8" w:rsidRDefault="00D70EB8" w:rsidP="00756B6D">
      <w:pPr>
        <w:ind w:leftChars="200" w:left="480"/>
        <w:rPr>
          <w:rFonts w:ascii="Microsoft JhengHei Light" w:eastAsia="Microsoft JhengHei Light" w:hAnsi="Microsoft JhengHei Light" w:hint="eastAsia"/>
        </w:rPr>
      </w:pPr>
    </w:p>
    <w:p w14:paraId="2C380518" w14:textId="77777777" w:rsidR="00D70EB8" w:rsidRDefault="00D70EB8" w:rsidP="00756B6D">
      <w:pPr>
        <w:ind w:leftChars="200" w:left="480"/>
        <w:rPr>
          <w:rFonts w:ascii="Microsoft JhengHei Light" w:eastAsia="Microsoft JhengHei Light" w:hAnsi="Microsoft JhengHei Light" w:hint="eastAsia"/>
        </w:rPr>
      </w:pPr>
    </w:p>
    <w:p w14:paraId="66AE98E8" w14:textId="79CBA9B5" w:rsidR="00300DC6" w:rsidRDefault="00D70EB8" w:rsidP="00D70EB8">
      <w:pPr>
        <w:ind w:leftChars="200" w:left="480"/>
        <w:jc w:val="center"/>
        <w:rPr>
          <w:rFonts w:ascii="Microsoft JhengHei Light" w:eastAsia="Microsoft JhengHei Light" w:hAnsi="Microsoft JhengHei Light"/>
        </w:rPr>
      </w:pPr>
      <w:r w:rsidRPr="00D70EB8">
        <w:rPr>
          <w:rFonts w:ascii="Microsoft JhengHei Light" w:eastAsia="Microsoft JhengHei Light" w:hAnsi="Microsoft JhengHei Light"/>
        </w:rPr>
        <w:drawing>
          <wp:inline distT="0" distB="0" distL="0" distR="0" wp14:anchorId="7FA97CF6" wp14:editId="1F920702">
            <wp:extent cx="4876800" cy="2027941"/>
            <wp:effectExtent l="0" t="0" r="0" b="0"/>
            <wp:docPr id="5" name="Picture 2" descr="NLP 新時代的開始- BERT">
              <a:extLst xmlns:a="http://schemas.openxmlformats.org/drawingml/2006/main">
                <a:ext uri="{FF2B5EF4-FFF2-40B4-BE49-F238E27FC236}">
                  <a16:creationId xmlns:a16="http://schemas.microsoft.com/office/drawing/2014/main" id="{FA9701EF-A4EB-4E76-8990-C81B7EE8B2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NLP 新時代的開始- BERT">
                      <a:extLst>
                        <a:ext uri="{FF2B5EF4-FFF2-40B4-BE49-F238E27FC236}">
                          <a16:creationId xmlns:a16="http://schemas.microsoft.com/office/drawing/2014/main" id="{FA9701EF-A4EB-4E76-8990-C81B7EE8B2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1" t="12077" r="3635"/>
                    <a:stretch/>
                  </pic:blipFill>
                  <pic:spPr bwMode="auto">
                    <a:xfrm>
                      <a:off x="0" y="0"/>
                      <a:ext cx="4903929" cy="2039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A8928" w14:textId="77777777" w:rsidR="00300DC6" w:rsidRDefault="00300DC6">
      <w:pPr>
        <w:widowControl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 w:type="page"/>
      </w:r>
    </w:p>
    <w:p w14:paraId="1017BD73" w14:textId="7224EA3F" w:rsidR="00D70EB8" w:rsidRDefault="00300DC6" w:rsidP="00300DC6">
      <w:pPr>
        <w:ind w:leftChars="200" w:left="480"/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  <w:noProof/>
        </w:rPr>
        <w:lastRenderedPageBreak/>
        <w:drawing>
          <wp:inline distT="0" distB="0" distL="0" distR="0" wp14:anchorId="0D3B5C2A" wp14:editId="069666C5">
            <wp:extent cx="5274310" cy="58686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179" w14:textId="2CADD052" w:rsidR="00300DC6" w:rsidRDefault="00B96825" w:rsidP="00B96825">
      <w:pPr>
        <w:ind w:leftChars="200" w:left="480"/>
        <w:jc w:val="center"/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以上為圖示說明</w:t>
      </w:r>
    </w:p>
    <w:p w14:paraId="260962F4" w14:textId="6775A938" w:rsidR="00B96825" w:rsidRPr="00B96825" w:rsidRDefault="00B96825" w:rsidP="00B96825">
      <w:pPr>
        <w:ind w:leftChars="200" w:left="480"/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Lo</w:t>
      </w:r>
      <w:r>
        <w:rPr>
          <w:rFonts w:ascii="Microsoft JhengHei Light" w:eastAsia="Microsoft JhengHei Light" w:hAnsi="Microsoft JhengHei Light"/>
        </w:rPr>
        <w:t>ss Function</w:t>
      </w:r>
      <w:r>
        <w:rPr>
          <w:rFonts w:ascii="Microsoft JhengHei Light" w:eastAsia="Microsoft JhengHei Light" w:hAnsi="Microsoft JhengHei Light" w:hint="eastAsia"/>
        </w:rPr>
        <w:t>部分，</w:t>
      </w:r>
      <w:r>
        <w:rPr>
          <w:rFonts w:ascii="Microsoft JhengHei Light" w:eastAsia="Microsoft JhengHei Light" w:hAnsi="Microsoft JhengHei Light"/>
        </w:rPr>
        <w:t>Hugging Face</w:t>
      </w:r>
      <w:r>
        <w:rPr>
          <w:rFonts w:ascii="Microsoft JhengHei Light" w:eastAsia="Microsoft JhengHei Light" w:hAnsi="Microsoft JhengHei Light" w:hint="eastAsia"/>
        </w:rPr>
        <w:t>的套件會自動把L</w:t>
      </w:r>
      <w:r>
        <w:rPr>
          <w:rFonts w:ascii="Microsoft JhengHei Light" w:eastAsia="Microsoft JhengHei Light" w:hAnsi="Microsoft JhengHei Light"/>
        </w:rPr>
        <w:t>oss</w:t>
      </w:r>
      <w:r>
        <w:rPr>
          <w:rFonts w:ascii="Microsoft JhengHei Light" w:eastAsia="Microsoft JhengHei Light" w:hAnsi="Microsoft JhengHei Light" w:hint="eastAsia"/>
        </w:rPr>
        <w:t>算出來，包含各個層的梯度，接著只要用</w:t>
      </w:r>
      <w:proofErr w:type="spellStart"/>
      <w:r>
        <w:rPr>
          <w:rFonts w:ascii="Microsoft JhengHei Light" w:eastAsia="Microsoft JhengHei Light" w:hAnsi="Microsoft JhengHei Light"/>
        </w:rPr>
        <w:t>Pyotorch</w:t>
      </w:r>
      <w:proofErr w:type="spellEnd"/>
      <w:r>
        <w:rPr>
          <w:rFonts w:ascii="Microsoft JhengHei Light" w:eastAsia="Microsoft JhengHei Light" w:hAnsi="Microsoft JhengHei Light" w:hint="eastAsia"/>
        </w:rPr>
        <w:t>的語法，即可達成向後傳播的功能。</w:t>
      </w:r>
    </w:p>
    <w:sectPr w:rsidR="00B96825" w:rsidRPr="00B96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F5"/>
    <w:rsid w:val="00300DC6"/>
    <w:rsid w:val="00756B6D"/>
    <w:rsid w:val="00825DE2"/>
    <w:rsid w:val="00966CF5"/>
    <w:rsid w:val="00B96825"/>
    <w:rsid w:val="00D7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A61E"/>
  <w15:chartTrackingRefBased/>
  <w15:docId w15:val="{43016163-422F-4949-9E65-50AE5560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F109154125</dc:creator>
  <cp:keywords/>
  <dc:description/>
  <cp:lastModifiedBy>F109154125</cp:lastModifiedBy>
  <cp:revision>3</cp:revision>
  <dcterms:created xsi:type="dcterms:W3CDTF">2020-12-30T12:32:00Z</dcterms:created>
  <dcterms:modified xsi:type="dcterms:W3CDTF">2020-12-30T14:39:00Z</dcterms:modified>
</cp:coreProperties>
</file>