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3C15A" w14:textId="183E3D3F" w:rsidR="00783B42" w:rsidRPr="00783B42" w:rsidRDefault="00101724" w:rsidP="00D04AA9">
      <w:pPr>
        <w:rPr>
          <w:rFonts w:ascii="微軟正黑體" w:eastAsia="微軟正黑體" w:hAnsi="微軟正黑體"/>
          <w:sz w:val="44"/>
        </w:rPr>
      </w:pPr>
      <w:r w:rsidRPr="00101724">
        <w:rPr>
          <w:rFonts w:ascii="微軟正黑體" w:eastAsia="微軟正黑體" w:hAnsi="微軟正黑體" w:hint="eastAsia"/>
          <w:sz w:val="44"/>
        </w:rPr>
        <w:t>流程說明</w:t>
      </w:r>
      <w:r w:rsidR="00783B42">
        <w:rPr>
          <w:rFonts w:ascii="微軟正黑體" w:eastAsia="微軟正黑體" w:hAnsi="微軟正黑體" w:hint="eastAsia"/>
          <w:sz w:val="44"/>
        </w:rPr>
        <w:t xml:space="preserve"> : </w:t>
      </w:r>
    </w:p>
    <w:p w14:paraId="42045883" w14:textId="300AC928" w:rsidR="005D33FF" w:rsidRDefault="00D04AA9" w:rsidP="00D04AA9">
      <w:pPr>
        <w:rPr>
          <w:rFonts w:ascii="微軟正黑體" w:eastAsia="微軟正黑體" w:hAnsi="微軟正黑體"/>
          <w:sz w:val="32"/>
        </w:rPr>
      </w:pPr>
      <w:r w:rsidRPr="00D04AA9">
        <w:rPr>
          <w:rFonts w:ascii="微軟正黑體" w:eastAsia="微軟正黑體" w:hAnsi="微軟正黑體" w:hint="eastAsia"/>
          <w:sz w:val="32"/>
        </w:rPr>
        <w:t>前處理 :</w:t>
      </w:r>
      <w:r w:rsidR="0084268D">
        <w:rPr>
          <w:rFonts w:ascii="微軟正黑體" w:eastAsia="微軟正黑體" w:hAnsi="微軟正黑體" w:hint="eastAsia"/>
          <w:sz w:val="32"/>
        </w:rPr>
        <w:t xml:space="preserve"> </w:t>
      </w:r>
      <w:r w:rsidR="00FF6F81">
        <w:rPr>
          <w:rFonts w:ascii="微軟正黑體" w:eastAsia="微軟正黑體" w:hAnsi="微軟正黑體" w:hint="eastAsia"/>
          <w:sz w:val="32"/>
        </w:rPr>
        <w:t>對話</w:t>
      </w:r>
      <w:r w:rsidR="0084268D">
        <w:rPr>
          <w:rFonts w:ascii="微軟正黑體" w:eastAsia="微軟正黑體" w:hAnsi="微軟正黑體" w:hint="eastAsia"/>
          <w:sz w:val="32"/>
        </w:rPr>
        <w:t>轉成NER格式</w:t>
      </w:r>
      <w:r w:rsidR="005D33FF">
        <w:rPr>
          <w:rFonts w:ascii="微軟正黑體" w:eastAsia="微軟正黑體" w:hAnsi="微軟正黑體" w:hint="eastAsia"/>
          <w:sz w:val="32"/>
        </w:rPr>
        <w:t xml:space="preserve"> </w:t>
      </w:r>
    </w:p>
    <w:p w14:paraId="688AC5AD" w14:textId="49F81F9C" w:rsidR="00B50240" w:rsidRPr="00D04AA9" w:rsidRDefault="005D33FF" w:rsidP="00D04AA9">
      <w:pPr>
        <w:rPr>
          <w:rFonts w:ascii="微軟正黑體" w:eastAsia="微軟正黑體" w:hAnsi="微軟正黑體" w:hint="eastAsia"/>
          <w:sz w:val="32"/>
        </w:rPr>
      </w:pPr>
      <w:r>
        <w:rPr>
          <w:rFonts w:ascii="微軟正黑體" w:eastAsia="微軟正黑體" w:hAnsi="微軟正黑體"/>
          <w:sz w:val="32"/>
        </w:rPr>
        <w:t xml:space="preserve">File </w:t>
      </w:r>
      <w:proofErr w:type="gramStart"/>
      <w:r>
        <w:rPr>
          <w:rFonts w:ascii="微軟正黑體" w:eastAsia="微軟正黑體" w:hAnsi="微軟正黑體"/>
          <w:sz w:val="32"/>
        </w:rPr>
        <w:t>Name :</w:t>
      </w:r>
      <w:proofErr w:type="gramEnd"/>
      <w:r>
        <w:rPr>
          <w:rFonts w:ascii="微軟正黑體" w:eastAsia="微軟正黑體" w:hAnsi="微軟正黑體"/>
          <w:sz w:val="32"/>
        </w:rPr>
        <w:t xml:space="preserve"> </w:t>
      </w:r>
      <w:proofErr w:type="spellStart"/>
      <w:r>
        <w:rPr>
          <w:rFonts w:ascii="微軟正黑體" w:eastAsia="微軟正黑體" w:hAnsi="微軟正黑體"/>
          <w:sz w:val="32"/>
        </w:rPr>
        <w:t>baseline.ipynb</w:t>
      </w:r>
      <w:proofErr w:type="spellEnd"/>
      <w:r>
        <w:rPr>
          <w:rFonts w:ascii="微軟正黑體" w:eastAsia="微軟正黑體" w:hAnsi="微軟正黑體"/>
          <w:sz w:val="32"/>
        </w:rPr>
        <w:t xml:space="preserve"> &amp; </w:t>
      </w:r>
      <w:proofErr w:type="spellStart"/>
      <w:r>
        <w:rPr>
          <w:rFonts w:ascii="微軟正黑體" w:eastAsia="微軟正黑體" w:hAnsi="微軟正黑體"/>
          <w:sz w:val="32"/>
        </w:rPr>
        <w:t>Data_processing_ex.ipynb</w:t>
      </w:r>
      <w:proofErr w:type="spellEnd"/>
    </w:p>
    <w:p w14:paraId="3C4274A2" w14:textId="4D94AD46" w:rsidR="00B50240" w:rsidRDefault="00B50240" w:rsidP="00D04AA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先</w:t>
      </w:r>
      <w:r w:rsidR="00C03C50">
        <w:rPr>
          <w:rFonts w:ascii="微軟正黑體" w:eastAsia="微軟正黑體" w:hAnsi="微軟正黑體" w:hint="eastAsia"/>
        </w:rPr>
        <w:t>利用官方提供的</w:t>
      </w:r>
      <w:proofErr w:type="spellStart"/>
      <w:r w:rsidR="001F3C72" w:rsidRPr="001F3C72">
        <w:rPr>
          <w:rFonts w:ascii="微軟正黑體" w:eastAsia="微軟正黑體" w:hAnsi="微軟正黑體"/>
        </w:rPr>
        <w:t>baseline.ipynb</w:t>
      </w:r>
      <w:proofErr w:type="spellEnd"/>
      <w:r w:rsidR="00C03C50">
        <w:rPr>
          <w:rFonts w:ascii="微軟正黑體" w:eastAsia="微軟正黑體" w:hAnsi="微軟正黑體" w:hint="eastAsia"/>
        </w:rPr>
        <w:t>將資料轉成NER的格式</w:t>
      </w:r>
    </w:p>
    <w:p w14:paraId="504B59E8" w14:textId="19C2AA17" w:rsidR="00115E87" w:rsidRDefault="00115E87" w:rsidP="00D04AA9">
      <w:pPr>
        <w:rPr>
          <w:rFonts w:ascii="微軟正黑體" w:eastAsia="微軟正黑體" w:hAnsi="微軟正黑體" w:hint="eastAsia"/>
        </w:rPr>
      </w:pPr>
    </w:p>
    <w:p w14:paraId="338A0066" w14:textId="7D636519" w:rsidR="001F3C72" w:rsidRDefault="00115E87" w:rsidP="001F3C72">
      <w:pPr>
        <w:jc w:val="center"/>
        <w:rPr>
          <w:rFonts w:ascii="微軟正黑體" w:eastAsia="微軟正黑體" w:hAnsi="微軟正黑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A7813" wp14:editId="496B27E0">
                <wp:simplePos x="0" y="0"/>
                <wp:positionH relativeFrom="column">
                  <wp:posOffset>2914650</wp:posOffset>
                </wp:positionH>
                <wp:positionV relativeFrom="paragraph">
                  <wp:posOffset>2390775</wp:posOffset>
                </wp:positionV>
                <wp:extent cx="609600" cy="342900"/>
                <wp:effectExtent l="0" t="19050" r="38100" b="38100"/>
                <wp:wrapNone/>
                <wp:docPr id="4" name="箭號: 向右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4547E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號: 向右 4" o:spid="_x0000_s1026" type="#_x0000_t13" style="position:absolute;margin-left:229.5pt;margin-top:188.25pt;width:48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" adj="15525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540AA8C" wp14:editId="69AEAF1C">
            <wp:simplePos x="0" y="0"/>
            <wp:positionH relativeFrom="margin">
              <wp:posOffset>-546100</wp:posOffset>
            </wp:positionH>
            <wp:positionV relativeFrom="paragraph">
              <wp:posOffset>1600200</wp:posOffset>
            </wp:positionV>
            <wp:extent cx="3296285" cy="2000885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28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C72">
        <w:rPr>
          <w:noProof/>
        </w:rPr>
        <w:drawing>
          <wp:inline distT="0" distB="0" distL="0" distR="0" wp14:anchorId="34526843" wp14:editId="6CC9790D">
            <wp:extent cx="815889" cy="490156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9752" cy="51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8951" w14:textId="7740EBDA" w:rsidR="001F3C72" w:rsidRDefault="001F3C72" w:rsidP="001F3C72">
      <w:pPr>
        <w:jc w:val="center"/>
        <w:rPr>
          <w:rFonts w:ascii="微軟正黑體" w:eastAsia="微軟正黑體" w:hAnsi="微軟正黑體" w:hint="eastAsia"/>
        </w:rPr>
      </w:pPr>
    </w:p>
    <w:p w14:paraId="158E122D" w14:textId="065C117B" w:rsidR="001F3C72" w:rsidRDefault="001F3C7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52C95065" w14:textId="0FA9C8A8" w:rsidR="00D04AA9" w:rsidRDefault="0084268D" w:rsidP="00D04AA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這裡我們</w:t>
      </w:r>
      <w:r w:rsidR="000471A6">
        <w:rPr>
          <w:rFonts w:ascii="微軟正黑體" w:eastAsia="微軟正黑體" w:hAnsi="微軟正黑體" w:hint="eastAsia"/>
        </w:rPr>
        <w:t xml:space="preserve">使用 </w:t>
      </w:r>
      <w:proofErr w:type="spellStart"/>
      <w:r w:rsidR="000471A6" w:rsidRPr="000471A6">
        <w:rPr>
          <w:rFonts w:ascii="微軟正黑體" w:eastAsia="微軟正黑體" w:hAnsi="微軟正黑體"/>
        </w:rPr>
        <w:t>Data_processing_ex.ipynb</w:t>
      </w:r>
      <w:proofErr w:type="spellEnd"/>
      <w:r w:rsidR="000471A6">
        <w:rPr>
          <w:rFonts w:ascii="微軟正黑體" w:eastAsia="微軟正黑體" w:hAnsi="微軟正黑體" w:hint="eastAsia"/>
        </w:rPr>
        <w:t xml:space="preserve"> 決定每</w:t>
      </w:r>
      <w:proofErr w:type="gramStart"/>
      <w:r w:rsidR="000471A6">
        <w:rPr>
          <w:rFonts w:ascii="微軟正黑體" w:eastAsia="微軟正黑體" w:hAnsi="微軟正黑體" w:hint="eastAsia"/>
        </w:rPr>
        <w:t>個</w:t>
      </w:r>
      <w:proofErr w:type="gramEnd"/>
      <w:r w:rsidR="000471A6">
        <w:rPr>
          <w:rFonts w:ascii="微軟正黑體" w:eastAsia="微軟正黑體" w:hAnsi="微軟正黑體" w:hint="eastAsia"/>
        </w:rPr>
        <w:t>句子的長度</w:t>
      </w:r>
    </w:p>
    <w:p w14:paraId="656EAA77" w14:textId="6C27DD7C" w:rsidR="0084268D" w:rsidRDefault="005D33FF" w:rsidP="005D33FF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4CCEC306" wp14:editId="331C9FB6">
            <wp:extent cx="3942857" cy="2304762"/>
            <wp:effectExtent l="0" t="0" r="635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CC1E" w14:textId="1B3FB55E" w:rsidR="005D33FF" w:rsidRDefault="005D33FF" w:rsidP="005D33FF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將每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句子長度控制在4</w:t>
      </w:r>
      <w:r>
        <w:rPr>
          <w:rFonts w:ascii="微軟正黑體" w:eastAsia="微軟正黑體" w:hAnsi="微軟正黑體"/>
        </w:rPr>
        <w:t>0</w:t>
      </w:r>
      <w:r>
        <w:rPr>
          <w:rFonts w:ascii="微軟正黑體" w:eastAsia="微軟正黑體" w:hAnsi="微軟正黑體" w:hint="eastAsia"/>
        </w:rPr>
        <w:t>上下 (實測過後這個</w:t>
      </w:r>
      <w:r>
        <w:rPr>
          <w:rFonts w:ascii="微軟正黑體" w:eastAsia="微軟正黑體" w:hAnsi="微軟正黑體"/>
        </w:rPr>
        <w:t>range</w:t>
      </w:r>
      <w:r>
        <w:rPr>
          <w:rFonts w:ascii="微軟正黑體" w:eastAsia="微軟正黑體" w:hAnsi="微軟正黑體" w:hint="eastAsia"/>
        </w:rPr>
        <w:t>對我們的模型效益最好</w:t>
      </w:r>
      <w:r w:rsidR="000471A6">
        <w:rPr>
          <w:rFonts w:ascii="微軟正黑體" w:eastAsia="微軟正黑體" w:hAnsi="微軟正黑體" w:hint="eastAsia"/>
        </w:rPr>
        <w:t>)</w:t>
      </w:r>
    </w:p>
    <w:p w14:paraId="761DA4EC" w14:textId="6A4CE067" w:rsidR="000471A6" w:rsidRDefault="000471A6" w:rsidP="005D33FF">
      <w:pPr>
        <w:spacing w:line="400" w:lineRule="exact"/>
        <w:rPr>
          <w:rFonts w:ascii="微軟正黑體" w:eastAsia="微軟正黑體" w:hAnsi="微軟正黑體"/>
        </w:rPr>
      </w:pPr>
    </w:p>
    <w:p w14:paraId="2126F7EE" w14:textId="50106087" w:rsidR="005D33FF" w:rsidRDefault="000471A6" w:rsidP="005D33F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整理完後，文件將呈現成</w:t>
      </w:r>
      <w:r w:rsidR="00FF6F81">
        <w:rPr>
          <w:rFonts w:ascii="微軟正黑體" w:eastAsia="微軟正黑體" w:hAnsi="微軟正黑體" w:hint="eastAsia"/>
        </w:rPr>
        <w:t>這樣 : (訓練集與測試集都是這樣)</w:t>
      </w:r>
    </w:p>
    <w:p w14:paraId="30175633" w14:textId="7917C00F" w:rsidR="00FF6F81" w:rsidRDefault="00783110" w:rsidP="005D33F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88A4E9" wp14:editId="2B81E5E5">
                <wp:simplePos x="0" y="0"/>
                <wp:positionH relativeFrom="column">
                  <wp:posOffset>2305050</wp:posOffset>
                </wp:positionH>
                <wp:positionV relativeFrom="paragraph">
                  <wp:posOffset>2396490</wp:posOffset>
                </wp:positionV>
                <wp:extent cx="847725" cy="295275"/>
                <wp:effectExtent l="0" t="19050" r="47625" b="47625"/>
                <wp:wrapNone/>
                <wp:docPr id="7" name="箭號: 向右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196E7" id="箭號: 向右 7" o:spid="_x0000_s1026" type="#_x0000_t13" style="position:absolute;margin-left:181.5pt;margin-top:188.7pt;width:66.75pt;height:2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" adj="17838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038B3E7" wp14:editId="68791833">
            <wp:simplePos x="0" y="0"/>
            <wp:positionH relativeFrom="margin">
              <wp:align>left</wp:align>
            </wp:positionH>
            <wp:positionV relativeFrom="paragraph">
              <wp:posOffset>101600</wp:posOffset>
            </wp:positionV>
            <wp:extent cx="2152015" cy="4628515"/>
            <wp:effectExtent l="0" t="0" r="635" b="635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15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1A6">
        <w:rPr>
          <w:noProof/>
        </w:rPr>
        <w:drawing>
          <wp:anchor distT="0" distB="0" distL="114300" distR="114300" simplePos="0" relativeHeight="251661312" behindDoc="0" locked="0" layoutInCell="1" allowOverlap="1" wp14:anchorId="261DDBD0" wp14:editId="59A44123">
            <wp:simplePos x="0" y="0"/>
            <wp:positionH relativeFrom="margin">
              <wp:align>right</wp:align>
            </wp:positionH>
            <wp:positionV relativeFrom="paragraph">
              <wp:posOffset>101600</wp:posOffset>
            </wp:positionV>
            <wp:extent cx="1967230" cy="4638675"/>
            <wp:effectExtent l="0" t="0" r="0" b="9525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1A6">
        <w:rPr>
          <w:noProof/>
        </w:rPr>
        <w:t xml:space="preserve"> </w:t>
      </w:r>
    </w:p>
    <w:p w14:paraId="1F2FE5E1" w14:textId="77777777" w:rsidR="00FF6F81" w:rsidRDefault="00FF6F81">
      <w:pPr>
        <w:widowControl/>
        <w:rPr>
          <w:noProof/>
        </w:rPr>
      </w:pPr>
      <w:r>
        <w:rPr>
          <w:noProof/>
        </w:rPr>
        <w:br w:type="page"/>
      </w:r>
    </w:p>
    <w:p w14:paraId="74C65E2C" w14:textId="4F6B021D" w:rsidR="000471A6" w:rsidRDefault="00F47D5A" w:rsidP="005D33FF">
      <w:pPr>
        <w:rPr>
          <w:rFonts w:ascii="微軟正黑體" w:eastAsia="微軟正黑體" w:hAnsi="微軟正黑體"/>
          <w:sz w:val="32"/>
        </w:rPr>
      </w:pPr>
      <w:r>
        <w:rPr>
          <w:rFonts w:ascii="微軟正黑體" w:eastAsia="微軟正黑體" w:hAnsi="微軟正黑體" w:hint="eastAsia"/>
          <w:sz w:val="32"/>
        </w:rPr>
        <w:lastRenderedPageBreak/>
        <w:t>訓練過程</w:t>
      </w:r>
      <w:r w:rsidR="00FF6F81" w:rsidRPr="00D04AA9">
        <w:rPr>
          <w:rFonts w:ascii="微軟正黑體" w:eastAsia="微軟正黑體" w:hAnsi="微軟正黑體" w:hint="eastAsia"/>
          <w:sz w:val="32"/>
        </w:rPr>
        <w:t xml:space="preserve"> :</w:t>
      </w:r>
      <w:r w:rsidR="00FF6F81">
        <w:rPr>
          <w:rFonts w:ascii="微軟正黑體" w:eastAsia="微軟正黑體" w:hAnsi="微軟正黑體" w:hint="eastAsia"/>
          <w:sz w:val="32"/>
        </w:rPr>
        <w:t xml:space="preserve"> </w:t>
      </w:r>
      <w:r>
        <w:rPr>
          <w:rFonts w:ascii="微軟正黑體" w:eastAsia="微軟正黑體" w:hAnsi="微軟正黑體" w:hint="eastAsia"/>
          <w:sz w:val="32"/>
        </w:rPr>
        <w:t>訓練NER格式的資料集</w:t>
      </w:r>
    </w:p>
    <w:p w14:paraId="573CFA3C" w14:textId="49D0E128" w:rsidR="00747C3D" w:rsidRDefault="00747C3D" w:rsidP="005D33FF">
      <w:pPr>
        <w:rPr>
          <w:rFonts w:ascii="微軟正黑體" w:eastAsia="微軟正黑體" w:hAnsi="微軟正黑體" w:hint="eastAsia"/>
          <w:sz w:val="32"/>
        </w:rPr>
      </w:pPr>
      <w:r>
        <w:rPr>
          <w:rFonts w:ascii="微軟正黑體" w:eastAsia="微軟正黑體" w:hAnsi="微軟正黑體"/>
          <w:sz w:val="32"/>
        </w:rPr>
        <w:t xml:space="preserve">File </w:t>
      </w:r>
      <w:proofErr w:type="gramStart"/>
      <w:r>
        <w:rPr>
          <w:rFonts w:ascii="微軟正黑體" w:eastAsia="微軟正黑體" w:hAnsi="微軟正黑體"/>
          <w:sz w:val="32"/>
        </w:rPr>
        <w:t>Name :</w:t>
      </w:r>
      <w:proofErr w:type="gramEnd"/>
      <w:r>
        <w:rPr>
          <w:rFonts w:ascii="微軟正黑體" w:eastAsia="微軟正黑體" w:hAnsi="微軟正黑體"/>
          <w:sz w:val="32"/>
        </w:rPr>
        <w:t xml:space="preserve"> </w:t>
      </w:r>
      <w:proofErr w:type="spellStart"/>
      <w:r>
        <w:rPr>
          <w:rFonts w:ascii="微軟正黑體" w:eastAsia="微軟正黑體" w:hAnsi="微軟正黑體"/>
          <w:sz w:val="32"/>
        </w:rPr>
        <w:t>Bert.ipynb</w:t>
      </w:r>
      <w:proofErr w:type="spellEnd"/>
    </w:p>
    <w:p w14:paraId="0AD7438B" w14:textId="1612CBA6" w:rsidR="00F47D5A" w:rsidRDefault="00F47D5A" w:rsidP="00F47D5A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訓練過程我們使用</w:t>
      </w:r>
      <w:proofErr w:type="spellStart"/>
      <w:r>
        <w:rPr>
          <w:rFonts w:ascii="微軟正黑體" w:eastAsia="微軟正黑體" w:hAnsi="微軟正黑體" w:hint="eastAsia"/>
        </w:rPr>
        <w:t>b</w:t>
      </w:r>
      <w:r>
        <w:rPr>
          <w:rFonts w:ascii="微軟正黑體" w:eastAsia="微軟正黑體" w:hAnsi="微軟正黑體"/>
        </w:rPr>
        <w:t>ert</w:t>
      </w:r>
      <w:proofErr w:type="spellEnd"/>
      <w:r>
        <w:rPr>
          <w:rFonts w:ascii="微軟正黑體" w:eastAsia="微軟正黑體" w:hAnsi="微軟正黑體"/>
        </w:rPr>
        <w:t>-fine tune</w:t>
      </w:r>
      <w:r>
        <w:rPr>
          <w:rFonts w:ascii="微軟正黑體" w:eastAsia="微軟正黑體" w:hAnsi="微軟正黑體" w:hint="eastAsia"/>
        </w:rPr>
        <w:t>，這也是為什麼我們使用字元作為我們</w:t>
      </w:r>
      <w:proofErr w:type="gramStart"/>
      <w:r>
        <w:rPr>
          <w:rFonts w:ascii="微軟正黑體" w:eastAsia="微軟正黑體" w:hAnsi="微軟正黑體" w:hint="eastAsia"/>
        </w:rPr>
        <w:t>的切詞格式</w:t>
      </w:r>
      <w:proofErr w:type="gramEnd"/>
      <w:r>
        <w:rPr>
          <w:rFonts w:ascii="微軟正黑體" w:eastAsia="微軟正黑體" w:hAnsi="微軟正黑體" w:hint="eastAsia"/>
        </w:rPr>
        <w:t>(原本我們使用</w:t>
      </w:r>
      <w:proofErr w:type="spellStart"/>
      <w:r>
        <w:rPr>
          <w:rFonts w:ascii="微軟正黑體" w:eastAsia="微軟正黑體" w:hAnsi="微軟正黑體" w:hint="eastAsia"/>
        </w:rPr>
        <w:t>c</w:t>
      </w:r>
      <w:r>
        <w:rPr>
          <w:rFonts w:ascii="微軟正黑體" w:eastAsia="微軟正黑體" w:hAnsi="微軟正黑體"/>
        </w:rPr>
        <w:t>kip</w:t>
      </w:r>
      <w:proofErr w:type="spellEnd"/>
      <w:r>
        <w:rPr>
          <w:rFonts w:ascii="微軟正黑體" w:eastAsia="微軟正黑體" w:hAnsi="微軟正黑體" w:hint="eastAsia"/>
        </w:rPr>
        <w:t>)，</w:t>
      </w:r>
      <w:r w:rsidR="00280E88">
        <w:rPr>
          <w:rFonts w:ascii="微軟正黑體" w:eastAsia="微軟正黑體" w:hAnsi="微軟正黑體" w:hint="eastAsia"/>
        </w:rPr>
        <w:t>因為</w:t>
      </w:r>
      <w:proofErr w:type="spellStart"/>
      <w:r>
        <w:rPr>
          <w:rFonts w:ascii="微軟正黑體" w:eastAsia="微軟正黑體" w:hAnsi="微軟正黑體" w:hint="eastAsia"/>
        </w:rPr>
        <w:t>b</w:t>
      </w:r>
      <w:r>
        <w:rPr>
          <w:rFonts w:ascii="微軟正黑體" w:eastAsia="微軟正黑體" w:hAnsi="微軟正黑體"/>
        </w:rPr>
        <w:t>ert</w:t>
      </w:r>
      <w:proofErr w:type="spellEnd"/>
      <w:r>
        <w:rPr>
          <w:rFonts w:ascii="微軟正黑體" w:eastAsia="微軟正黑體" w:hAnsi="微軟正黑體"/>
        </w:rPr>
        <w:t>-</w:t>
      </w:r>
      <w:proofErr w:type="spellStart"/>
      <w:r>
        <w:rPr>
          <w:rFonts w:ascii="微軟正黑體" w:eastAsia="微軟正黑體" w:hAnsi="微軟正黑體"/>
        </w:rPr>
        <w:t>chinese</w:t>
      </w:r>
      <w:proofErr w:type="spellEnd"/>
      <w:r>
        <w:rPr>
          <w:rFonts w:ascii="微軟正黑體" w:eastAsia="微軟正黑體" w:hAnsi="微軟正黑體"/>
        </w:rPr>
        <w:t>-base</w:t>
      </w:r>
      <w:r>
        <w:rPr>
          <w:rFonts w:ascii="微軟正黑體" w:eastAsia="微軟正黑體" w:hAnsi="微軟正黑體" w:hint="eastAsia"/>
        </w:rPr>
        <w:t>是以字元</w:t>
      </w:r>
      <w:r w:rsidR="005306E5">
        <w:rPr>
          <w:rFonts w:ascii="微軟正黑體" w:eastAsia="微軟正黑體" w:hAnsi="微軟正黑體" w:hint="eastAsia"/>
        </w:rPr>
        <w:t>做為t</w:t>
      </w:r>
      <w:r w:rsidR="005306E5">
        <w:rPr>
          <w:rFonts w:ascii="微軟正黑體" w:eastAsia="微軟正黑體" w:hAnsi="微軟正黑體"/>
        </w:rPr>
        <w:t>okenize</w:t>
      </w:r>
      <w:r w:rsidR="002D5D00">
        <w:rPr>
          <w:rFonts w:ascii="微軟正黑體" w:eastAsia="微軟正黑體" w:hAnsi="微軟正黑體" w:hint="eastAsia"/>
        </w:rPr>
        <w:t>以及模型</w:t>
      </w:r>
      <w:r w:rsidR="00E82300">
        <w:rPr>
          <w:rFonts w:ascii="微軟正黑體" w:eastAsia="微軟正黑體" w:hAnsi="微軟正黑體" w:hint="eastAsia"/>
        </w:rPr>
        <w:t>的e</w:t>
      </w:r>
      <w:r w:rsidR="00E82300">
        <w:rPr>
          <w:rFonts w:ascii="微軟正黑體" w:eastAsia="微軟正黑體" w:hAnsi="微軟正黑體"/>
        </w:rPr>
        <w:t>mbedding</w:t>
      </w:r>
      <w:r w:rsidR="00783B42">
        <w:rPr>
          <w:rFonts w:ascii="微軟正黑體" w:eastAsia="微軟正黑體" w:hAnsi="微軟正黑體" w:hint="eastAsia"/>
        </w:rPr>
        <w:t>(我們也嘗試過</w:t>
      </w:r>
      <w:proofErr w:type="spellStart"/>
      <w:r w:rsidR="00783B42">
        <w:rPr>
          <w:rFonts w:ascii="微軟正黑體" w:eastAsia="微軟正黑體" w:hAnsi="微軟正黑體" w:hint="eastAsia"/>
        </w:rPr>
        <w:t>r</w:t>
      </w:r>
      <w:r w:rsidR="00783B42">
        <w:rPr>
          <w:rFonts w:ascii="微軟正黑體" w:eastAsia="微軟正黑體" w:hAnsi="微軟正黑體"/>
        </w:rPr>
        <w:t>oberta</w:t>
      </w:r>
      <w:proofErr w:type="spellEnd"/>
      <w:r w:rsidR="00783B42">
        <w:rPr>
          <w:rFonts w:ascii="微軟正黑體" w:eastAsia="微軟正黑體" w:hAnsi="微軟正黑體" w:hint="eastAsia"/>
        </w:rPr>
        <w:t>)</w:t>
      </w:r>
    </w:p>
    <w:p w14:paraId="459C8740" w14:textId="54CA230E" w:rsidR="00F47D5A" w:rsidRDefault="00F47D5A" w:rsidP="00F47D5A">
      <w:pPr>
        <w:spacing w:line="400" w:lineRule="exact"/>
        <w:rPr>
          <w:rFonts w:ascii="微軟正黑體" w:eastAsia="微軟正黑體" w:hAnsi="微軟正黑體" w:hint="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1A376B1" wp14:editId="486BF130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5638800" cy="933450"/>
            <wp:effectExtent l="0" t="0" r="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9" t="2041" r="28591" b="1669"/>
                    <a:stretch/>
                  </pic:blipFill>
                  <pic:spPr bwMode="auto">
                    <a:xfrm>
                      <a:off x="0" y="0"/>
                      <a:ext cx="563880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061D3" w14:textId="20A0F044" w:rsidR="00F47D5A" w:rsidRDefault="00F47D5A" w:rsidP="00F47D5A">
      <w:pPr>
        <w:spacing w:line="400" w:lineRule="exact"/>
        <w:rPr>
          <w:rFonts w:ascii="微軟正黑體" w:eastAsia="微軟正黑體" w:hAnsi="微軟正黑體"/>
        </w:rPr>
      </w:pPr>
    </w:p>
    <w:p w14:paraId="1A56ACBB" w14:textId="69AFBE9A" w:rsidR="00F47D5A" w:rsidRDefault="00F47D5A" w:rsidP="00F47D5A">
      <w:pPr>
        <w:spacing w:line="400" w:lineRule="exact"/>
        <w:rPr>
          <w:rFonts w:ascii="微軟正黑體" w:eastAsia="微軟正黑體" w:hAnsi="微軟正黑體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DBE526B" wp14:editId="16301714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123810" cy="4600000"/>
            <wp:effectExtent l="0" t="0" r="635" b="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810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BBB2A" w14:textId="6B0B073F" w:rsidR="00F47D5A" w:rsidRDefault="00F47D5A" w:rsidP="00F47D5A">
      <w:pPr>
        <w:spacing w:line="400" w:lineRule="exact"/>
        <w:rPr>
          <w:rFonts w:ascii="微軟正黑體" w:eastAsia="微軟正黑體" w:hAnsi="微軟正黑體"/>
        </w:rPr>
      </w:pPr>
    </w:p>
    <w:p w14:paraId="41A3ED79" w14:textId="1CA907D7" w:rsidR="00F47D5A" w:rsidRDefault="00F47D5A" w:rsidP="00F47D5A">
      <w:pPr>
        <w:spacing w:line="400" w:lineRule="exact"/>
        <w:rPr>
          <w:rFonts w:ascii="微軟正黑體" w:eastAsia="微軟正黑體" w:hAnsi="微軟正黑體"/>
        </w:rPr>
      </w:pPr>
    </w:p>
    <w:p w14:paraId="6F853CFD" w14:textId="30002C46" w:rsidR="00F47D5A" w:rsidRDefault="00904F1E" w:rsidP="00F47D5A">
      <w:pPr>
        <w:spacing w:line="400" w:lineRule="exact"/>
        <w:rPr>
          <w:rFonts w:ascii="微軟正黑體" w:eastAsia="微軟正黑體" w:hAnsi="微軟正黑體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A5C39F2" wp14:editId="6F9D6863">
            <wp:simplePos x="0" y="0"/>
            <wp:positionH relativeFrom="column">
              <wp:posOffset>1543050</wp:posOffset>
            </wp:positionH>
            <wp:positionV relativeFrom="paragraph">
              <wp:posOffset>292100</wp:posOffset>
            </wp:positionV>
            <wp:extent cx="4676190" cy="1085714"/>
            <wp:effectExtent l="0" t="0" r="0" b="635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EFA268" w14:textId="0B4AD760" w:rsidR="00F47D5A" w:rsidRDefault="00F47D5A" w:rsidP="00F47D5A">
      <w:pPr>
        <w:spacing w:line="400" w:lineRule="exact"/>
        <w:rPr>
          <w:rFonts w:ascii="微軟正黑體" w:eastAsia="微軟正黑體" w:hAnsi="微軟正黑體"/>
        </w:rPr>
      </w:pPr>
    </w:p>
    <w:p w14:paraId="71F29318" w14:textId="539E6798" w:rsidR="00F47D5A" w:rsidRDefault="00F47D5A" w:rsidP="00F47D5A">
      <w:pPr>
        <w:spacing w:line="400" w:lineRule="exact"/>
        <w:rPr>
          <w:rFonts w:ascii="微軟正黑體" w:eastAsia="微軟正黑體" w:hAnsi="微軟正黑體"/>
        </w:rPr>
      </w:pPr>
    </w:p>
    <w:p w14:paraId="22D4E646" w14:textId="30F6AEB9" w:rsidR="00F47D5A" w:rsidRDefault="00F47D5A" w:rsidP="00F47D5A">
      <w:pPr>
        <w:spacing w:line="400" w:lineRule="exact"/>
        <w:rPr>
          <w:rFonts w:ascii="微軟正黑體" w:eastAsia="微軟正黑體" w:hAnsi="微軟正黑體"/>
        </w:rPr>
      </w:pPr>
    </w:p>
    <w:p w14:paraId="058A4943" w14:textId="29D0738C" w:rsidR="00F47D5A" w:rsidRDefault="00F47D5A" w:rsidP="00F47D5A">
      <w:pPr>
        <w:spacing w:line="400" w:lineRule="exact"/>
        <w:rPr>
          <w:rFonts w:ascii="微軟正黑體" w:eastAsia="微軟正黑體" w:hAnsi="微軟正黑體"/>
        </w:rPr>
      </w:pPr>
    </w:p>
    <w:p w14:paraId="3934B1C6" w14:textId="02025EEC" w:rsidR="00F47D5A" w:rsidRDefault="00F47D5A" w:rsidP="00F47D5A">
      <w:pPr>
        <w:spacing w:line="400" w:lineRule="exact"/>
        <w:rPr>
          <w:rFonts w:ascii="微軟正黑體" w:eastAsia="微軟正黑體" w:hAnsi="微軟正黑體"/>
        </w:rPr>
      </w:pPr>
    </w:p>
    <w:p w14:paraId="27F0F20D" w14:textId="29DE73CD" w:rsidR="00F47D5A" w:rsidRDefault="00F47D5A" w:rsidP="00F47D5A">
      <w:pPr>
        <w:spacing w:line="400" w:lineRule="exact"/>
        <w:rPr>
          <w:rFonts w:ascii="微軟正黑體" w:eastAsia="微軟正黑體" w:hAnsi="微軟正黑體"/>
        </w:rPr>
      </w:pPr>
    </w:p>
    <w:p w14:paraId="6E5D8716" w14:textId="751BB685" w:rsidR="00F47D5A" w:rsidRDefault="00F47D5A" w:rsidP="00F47D5A">
      <w:pPr>
        <w:spacing w:line="400" w:lineRule="exact"/>
        <w:rPr>
          <w:rFonts w:ascii="微軟正黑體" w:eastAsia="微軟正黑體" w:hAnsi="微軟正黑體"/>
        </w:rPr>
      </w:pPr>
    </w:p>
    <w:p w14:paraId="4335FA03" w14:textId="08C51BEF" w:rsidR="005306E5" w:rsidRDefault="005306E5" w:rsidP="00F47D5A">
      <w:pPr>
        <w:spacing w:line="400" w:lineRule="exact"/>
        <w:rPr>
          <w:rFonts w:ascii="微軟正黑體" w:eastAsia="微軟正黑體" w:hAnsi="微軟正黑體"/>
        </w:rPr>
      </w:pPr>
    </w:p>
    <w:p w14:paraId="0CCD674F" w14:textId="3F01001D" w:rsidR="005306E5" w:rsidRDefault="005306E5" w:rsidP="00F47D5A">
      <w:pPr>
        <w:spacing w:line="400" w:lineRule="exact"/>
        <w:rPr>
          <w:rFonts w:ascii="微軟正黑體" w:eastAsia="微軟正黑體" w:hAnsi="微軟正黑體"/>
        </w:rPr>
      </w:pPr>
    </w:p>
    <w:p w14:paraId="246E3E24" w14:textId="3452AA3E" w:rsidR="005306E5" w:rsidRDefault="005306E5" w:rsidP="00F47D5A">
      <w:pPr>
        <w:spacing w:line="400" w:lineRule="exact"/>
        <w:rPr>
          <w:rFonts w:ascii="微軟正黑體" w:eastAsia="微軟正黑體" w:hAnsi="微軟正黑體"/>
        </w:rPr>
      </w:pPr>
    </w:p>
    <w:p w14:paraId="6259EB15" w14:textId="2E9C6750" w:rsidR="005306E5" w:rsidRDefault="005306E5" w:rsidP="00F47D5A">
      <w:pPr>
        <w:spacing w:line="400" w:lineRule="exact"/>
        <w:rPr>
          <w:rFonts w:ascii="微軟正黑體" w:eastAsia="微軟正黑體" w:hAnsi="微軟正黑體"/>
        </w:rPr>
      </w:pPr>
    </w:p>
    <w:p w14:paraId="66326122" w14:textId="77777777" w:rsidR="005306E5" w:rsidRDefault="005306E5" w:rsidP="00F47D5A">
      <w:pPr>
        <w:spacing w:line="400" w:lineRule="exact"/>
        <w:rPr>
          <w:rFonts w:ascii="微軟正黑體" w:eastAsia="微軟正黑體" w:hAnsi="微軟正黑體" w:hint="eastAsia"/>
        </w:rPr>
      </w:pPr>
    </w:p>
    <w:p w14:paraId="45E3C79F" w14:textId="5FFB8882" w:rsidR="00F47D5A" w:rsidRDefault="00F47D5A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45F135B0" w14:textId="5E9834B0" w:rsidR="00F47D5A" w:rsidRDefault="005306E5" w:rsidP="00F47D5A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以上為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3A67EE1" wp14:editId="5DA7417B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5274310" cy="3463925"/>
            <wp:effectExtent l="0" t="0" r="2540" b="3175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raining</w:t>
      </w:r>
      <w:r>
        <w:rPr>
          <w:rFonts w:ascii="微軟正黑體" w:eastAsia="微軟正黑體" w:hAnsi="微軟正黑體" w:hint="eastAsia"/>
        </w:rPr>
        <w:t>過程</w:t>
      </w:r>
    </w:p>
    <w:p w14:paraId="36F3E3B1" w14:textId="47CAD682" w:rsidR="00280E88" w:rsidRPr="00280E88" w:rsidRDefault="00280E88" w:rsidP="00F47D5A">
      <w:pPr>
        <w:spacing w:line="400" w:lineRule="exact"/>
        <w:rPr>
          <w:rFonts w:ascii="微軟正黑體" w:eastAsia="微軟正黑體" w:hAnsi="微軟正黑體" w:hint="eastAsia"/>
          <w:sz w:val="36"/>
        </w:rPr>
      </w:pPr>
      <w:r w:rsidRPr="00280E88">
        <w:rPr>
          <w:rFonts w:ascii="微軟正黑體" w:eastAsia="微軟正黑體" w:hAnsi="微軟正黑體" w:hint="eastAsia"/>
          <w:sz w:val="36"/>
        </w:rPr>
        <w:t>超參數</w:t>
      </w:r>
      <w:r>
        <w:rPr>
          <w:rFonts w:ascii="微軟正黑體" w:eastAsia="微軟正黑體" w:hAnsi="微軟正黑體" w:hint="eastAsia"/>
          <w:sz w:val="36"/>
        </w:rPr>
        <w:t xml:space="preserve">(最好的那一次) </w:t>
      </w:r>
    </w:p>
    <w:p w14:paraId="7AF51CF0" w14:textId="5A9DC0A4" w:rsidR="005306E5" w:rsidRDefault="005306E5" w:rsidP="00F47D5A">
      <w:pPr>
        <w:spacing w:line="400" w:lineRule="exact"/>
        <w:rPr>
          <w:rFonts w:ascii="微軟正黑體" w:eastAsia="微軟正黑體" w:hAnsi="微軟正黑體"/>
        </w:rPr>
      </w:pPr>
    </w:p>
    <w:p w14:paraId="656803E7" w14:textId="734FA0E0" w:rsidR="009D584C" w:rsidRDefault="00480E9E" w:rsidP="00F47D5A">
      <w:pPr>
        <w:spacing w:line="400" w:lineRule="exact"/>
        <w:rPr>
          <w:rFonts w:ascii="微軟正黑體" w:eastAsia="微軟正黑體" w:hAnsi="微軟正黑體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9381738" wp14:editId="2CF9383C">
            <wp:simplePos x="0" y="0"/>
            <wp:positionH relativeFrom="margin">
              <wp:posOffset>2304332</wp:posOffset>
            </wp:positionH>
            <wp:positionV relativeFrom="paragraph">
              <wp:posOffset>7814</wp:posOffset>
            </wp:positionV>
            <wp:extent cx="3097530" cy="2871470"/>
            <wp:effectExtent l="0" t="0" r="7620" b="5080"/>
            <wp:wrapSquare wrapText="bothSides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280E88">
        <w:rPr>
          <w:rFonts w:ascii="微軟正黑體" w:eastAsia="微軟正黑體" w:hAnsi="微軟正黑體"/>
        </w:rPr>
        <w:t>Epoch :</w:t>
      </w:r>
      <w:proofErr w:type="gramEnd"/>
      <w:r w:rsidR="00280E88">
        <w:rPr>
          <w:rFonts w:ascii="微軟正黑體" w:eastAsia="微軟正黑體" w:hAnsi="微軟正黑體"/>
        </w:rPr>
        <w:t xml:space="preserve"> 50</w:t>
      </w:r>
    </w:p>
    <w:p w14:paraId="50262E9F" w14:textId="78731DEA" w:rsidR="009D584C" w:rsidRDefault="009D584C" w:rsidP="00F47D5A">
      <w:pPr>
        <w:spacing w:line="400" w:lineRule="exac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Max_</w:t>
      </w:r>
      <w:proofErr w:type="gramStart"/>
      <w:r>
        <w:rPr>
          <w:rFonts w:ascii="微軟正黑體" w:eastAsia="微軟正黑體" w:hAnsi="微軟正黑體"/>
        </w:rPr>
        <w:t>norm</w:t>
      </w:r>
      <w:proofErr w:type="spellEnd"/>
      <w:r>
        <w:rPr>
          <w:rFonts w:ascii="微軟正黑體" w:eastAsia="微軟正黑體" w:hAnsi="微軟正黑體"/>
        </w:rPr>
        <w:t xml:space="preserve"> :</w:t>
      </w:r>
      <w:proofErr w:type="gramEnd"/>
      <w:r>
        <w:rPr>
          <w:rFonts w:ascii="微軟正黑體" w:eastAsia="微軟正黑體" w:hAnsi="微軟正黑體"/>
        </w:rPr>
        <w:t xml:space="preserve"> 2.9</w:t>
      </w:r>
    </w:p>
    <w:p w14:paraId="7A012E9E" w14:textId="496A6F8E" w:rsidR="004B53AB" w:rsidRDefault="004B53AB" w:rsidP="00F47D5A">
      <w:pPr>
        <w:spacing w:line="400" w:lineRule="exac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Batch_</w:t>
      </w:r>
      <w:proofErr w:type="gramStart"/>
      <w:r>
        <w:rPr>
          <w:rFonts w:ascii="微軟正黑體" w:eastAsia="微軟正黑體" w:hAnsi="微軟正黑體"/>
        </w:rPr>
        <w:t>size</w:t>
      </w:r>
      <w:proofErr w:type="spellEnd"/>
      <w:r>
        <w:rPr>
          <w:rFonts w:ascii="微軟正黑體" w:eastAsia="微軟正黑體" w:hAnsi="微軟正黑體"/>
        </w:rPr>
        <w:t xml:space="preserve"> :</w:t>
      </w:r>
      <w:proofErr w:type="gramEnd"/>
      <w:r>
        <w:rPr>
          <w:rFonts w:ascii="微軟正黑體" w:eastAsia="微軟正黑體" w:hAnsi="微軟正黑體"/>
        </w:rPr>
        <w:t xml:space="preserve"> 8</w:t>
      </w:r>
    </w:p>
    <w:p w14:paraId="15EEC67A" w14:textId="50F6FF93" w:rsidR="004B53AB" w:rsidRDefault="004B53AB" w:rsidP="00F47D5A">
      <w:pPr>
        <w:spacing w:line="400" w:lineRule="exac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Sentence_</w:t>
      </w:r>
      <w:proofErr w:type="gramStart"/>
      <w:r>
        <w:rPr>
          <w:rFonts w:ascii="微軟正黑體" w:eastAsia="微軟正黑體" w:hAnsi="微軟正黑體"/>
        </w:rPr>
        <w:t>padding</w:t>
      </w:r>
      <w:proofErr w:type="spellEnd"/>
      <w:r>
        <w:rPr>
          <w:rFonts w:ascii="微軟正黑體" w:eastAsia="微軟正黑體" w:hAnsi="微軟正黑體"/>
        </w:rPr>
        <w:t xml:space="preserve"> :</w:t>
      </w:r>
      <w:proofErr w:type="gramEnd"/>
      <w:r>
        <w:rPr>
          <w:rFonts w:ascii="微軟正黑體" w:eastAsia="微軟正黑體" w:hAnsi="微軟正黑體"/>
        </w:rPr>
        <w:t xml:space="preserve"> 500</w:t>
      </w:r>
    </w:p>
    <w:p w14:paraId="0290F63B" w14:textId="5D6A0EB9" w:rsidR="004B53AB" w:rsidRDefault="004B53AB" w:rsidP="00F47D5A">
      <w:pPr>
        <w:spacing w:line="400" w:lineRule="exact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O</w:t>
      </w:r>
      <w:r>
        <w:rPr>
          <w:rFonts w:ascii="微軟正黑體" w:eastAsia="微軟正黑體" w:hAnsi="微軟正黑體"/>
        </w:rPr>
        <w:t>ptimizer :</w:t>
      </w:r>
      <w:proofErr w:type="gramEnd"/>
      <w:r>
        <w:rPr>
          <w:rFonts w:ascii="微軟正黑體" w:eastAsia="微軟正黑體" w:hAnsi="微軟正黑體"/>
        </w:rPr>
        <w:t xml:space="preserve"> </w:t>
      </w:r>
      <w:proofErr w:type="spellStart"/>
      <w:r>
        <w:rPr>
          <w:rFonts w:ascii="微軟正黑體" w:eastAsia="微軟正黑體" w:hAnsi="微軟正黑體"/>
        </w:rPr>
        <w:t>AdamW</w:t>
      </w:r>
      <w:proofErr w:type="spellEnd"/>
    </w:p>
    <w:p w14:paraId="1D5A4BDF" w14:textId="0B919719" w:rsidR="004B53AB" w:rsidRDefault="004B53AB" w:rsidP="00F47D5A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L</w:t>
      </w:r>
      <w:r>
        <w:rPr>
          <w:rFonts w:ascii="微軟正黑體" w:eastAsia="微軟正黑體" w:hAnsi="微軟正黑體"/>
        </w:rPr>
        <w:t>earning-</w:t>
      </w:r>
      <w:proofErr w:type="gramStart"/>
      <w:r>
        <w:rPr>
          <w:rFonts w:ascii="微軟正黑體" w:eastAsia="微軟正黑體" w:hAnsi="微軟正黑體"/>
        </w:rPr>
        <w:t>Rate :</w:t>
      </w:r>
      <w:proofErr w:type="gramEnd"/>
      <w:r>
        <w:rPr>
          <w:rFonts w:ascii="微軟正黑體" w:eastAsia="微軟正黑體" w:hAnsi="微軟正黑體"/>
        </w:rPr>
        <w:t xml:space="preserve"> 3e-5</w:t>
      </w:r>
    </w:p>
    <w:p w14:paraId="4B89394C" w14:textId="77777777" w:rsidR="00480E9E" w:rsidRDefault="00480E9E">
      <w:pPr>
        <w:widowControl/>
        <w:rPr>
          <w:rFonts w:ascii="微軟正黑體" w:eastAsia="微軟正黑體" w:hAnsi="微軟正黑體"/>
        </w:rPr>
      </w:pPr>
    </w:p>
    <w:p w14:paraId="3253E5DD" w14:textId="77777777" w:rsidR="00480E9E" w:rsidRDefault="00480E9E">
      <w:pPr>
        <w:widowControl/>
        <w:rPr>
          <w:rFonts w:ascii="微軟正黑體" w:eastAsia="微軟正黑體" w:hAnsi="微軟正黑體"/>
        </w:rPr>
      </w:pPr>
    </w:p>
    <w:p w14:paraId="18F26B6D" w14:textId="77777777" w:rsidR="00480E9E" w:rsidRDefault="00480E9E">
      <w:pPr>
        <w:widowControl/>
        <w:rPr>
          <w:rFonts w:ascii="微軟正黑體" w:eastAsia="微軟正黑體" w:hAnsi="微軟正黑體"/>
        </w:rPr>
      </w:pPr>
    </w:p>
    <w:p w14:paraId="292168BF" w14:textId="77777777" w:rsidR="00480E9E" w:rsidRDefault="00480E9E">
      <w:pPr>
        <w:widowControl/>
        <w:rPr>
          <w:rFonts w:ascii="微軟正黑體" w:eastAsia="微軟正黑體" w:hAnsi="微軟正黑體"/>
        </w:rPr>
      </w:pPr>
    </w:p>
    <w:p w14:paraId="7D09A3FA" w14:textId="6BB626BB" w:rsidR="00D60EAF" w:rsidRDefault="00480E9E" w:rsidP="00747C3D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br w:type="page"/>
      </w:r>
      <w:r w:rsidR="00D60EAF">
        <w:rPr>
          <w:rFonts w:ascii="微軟正黑體" w:eastAsia="微軟正黑體" w:hAnsi="微軟正黑體" w:hint="eastAsia"/>
        </w:rPr>
        <w:lastRenderedPageBreak/>
        <w:t>訓練過後，我們會做兩件事情，一個是將模型預測測試集的結果輸出，另一個是會檢查在訓練集中的混淆矩陣，而我們發現FN特別多</w:t>
      </w:r>
      <w:r w:rsidR="00747C3D">
        <w:rPr>
          <w:rFonts w:ascii="微軟正黑體" w:eastAsia="微軟正黑體" w:hAnsi="微軟正黑體" w:hint="eastAsia"/>
        </w:rPr>
        <w:t>，尤其是t</w:t>
      </w:r>
      <w:r w:rsidR="00747C3D">
        <w:rPr>
          <w:rFonts w:ascii="微軟正黑體" w:eastAsia="微軟正黑體" w:hAnsi="微軟正黑體"/>
        </w:rPr>
        <w:t>ime</w:t>
      </w:r>
      <w:r w:rsidR="00747C3D">
        <w:rPr>
          <w:rFonts w:ascii="微軟正黑體" w:eastAsia="微軟正黑體" w:hAnsi="微軟正黑體" w:hint="eastAsia"/>
        </w:rPr>
        <w:t>類別的</w:t>
      </w:r>
    </w:p>
    <w:p w14:paraId="6B5E5520" w14:textId="32C74792" w:rsidR="00480E9E" w:rsidRDefault="00747C3D">
      <w:pPr>
        <w:widowControl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36D07D15" wp14:editId="43B5DC0A">
            <wp:extent cx="5274310" cy="177927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3375" w14:textId="1531BA4D" w:rsidR="00747C3D" w:rsidRDefault="00747C3D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這時候就需要用後處理將t</w:t>
      </w:r>
      <w:r>
        <w:rPr>
          <w:rFonts w:ascii="微軟正黑體" w:eastAsia="微軟正黑體" w:hAnsi="微軟正黑體"/>
        </w:rPr>
        <w:t>ime</w:t>
      </w:r>
      <w:r>
        <w:rPr>
          <w:rFonts w:ascii="微軟正黑體" w:eastAsia="微軟正黑體" w:hAnsi="微軟正黑體" w:hint="eastAsia"/>
        </w:rPr>
        <w:t>的F</w:t>
      </w:r>
      <w:r>
        <w:rPr>
          <w:rFonts w:ascii="微軟正黑體" w:eastAsia="微軟正黑體" w:hAnsi="微軟正黑體"/>
        </w:rPr>
        <w:t>N</w:t>
      </w:r>
      <w:r>
        <w:rPr>
          <w:rFonts w:ascii="微軟正黑體" w:eastAsia="微軟正黑體" w:hAnsi="微軟正黑體" w:hint="eastAsia"/>
        </w:rPr>
        <w:t>拉高，不過此舉動會讓FP提高進而導致</w:t>
      </w:r>
      <w:r>
        <w:rPr>
          <w:rFonts w:ascii="微軟正黑體" w:eastAsia="微軟正黑體" w:hAnsi="微軟正黑體"/>
        </w:rPr>
        <w:t>Precision</w:t>
      </w:r>
      <w:r>
        <w:rPr>
          <w:rFonts w:ascii="微軟正黑體" w:eastAsia="微軟正黑體" w:hAnsi="微軟正黑體" w:hint="eastAsia"/>
        </w:rPr>
        <w:t>下降，不過整體來說分數是會上升的</w:t>
      </w:r>
    </w:p>
    <w:p w14:paraId="2FC4DB97" w14:textId="6D5A93B8" w:rsidR="00747C3D" w:rsidRDefault="00747C3D">
      <w:pPr>
        <w:widowControl/>
        <w:rPr>
          <w:rFonts w:ascii="微軟正黑體" w:eastAsia="微軟正黑體" w:hAnsi="微軟正黑體"/>
          <w:sz w:val="36"/>
        </w:rPr>
      </w:pPr>
      <w:r>
        <w:rPr>
          <w:rFonts w:ascii="微軟正黑體" w:eastAsia="微軟正黑體" w:hAnsi="微軟正黑體" w:hint="eastAsia"/>
          <w:sz w:val="36"/>
        </w:rPr>
        <w:t xml:space="preserve">正規表示法後處理 : </w:t>
      </w:r>
    </w:p>
    <w:p w14:paraId="46E1F207" w14:textId="3765487A" w:rsidR="00747C3D" w:rsidRDefault="00747C3D">
      <w:pPr>
        <w:widowControl/>
        <w:rPr>
          <w:rFonts w:ascii="微軟正黑體" w:eastAsia="微軟正黑體" w:hAnsi="微軟正黑體"/>
          <w:sz w:val="36"/>
        </w:rPr>
      </w:pPr>
      <w:r>
        <w:rPr>
          <w:rFonts w:ascii="微軟正黑體" w:eastAsia="微軟正黑體" w:hAnsi="微軟正黑體"/>
          <w:sz w:val="36"/>
        </w:rPr>
        <w:t xml:space="preserve">File </w:t>
      </w:r>
      <w:proofErr w:type="gramStart"/>
      <w:r>
        <w:rPr>
          <w:rFonts w:ascii="微軟正黑體" w:eastAsia="微軟正黑體" w:hAnsi="微軟正黑體"/>
          <w:sz w:val="36"/>
        </w:rPr>
        <w:t>Name :</w:t>
      </w:r>
      <w:proofErr w:type="gramEnd"/>
      <w:r>
        <w:rPr>
          <w:rFonts w:ascii="微軟正黑體" w:eastAsia="微軟正黑體" w:hAnsi="微軟正黑體"/>
          <w:sz w:val="36"/>
        </w:rPr>
        <w:t xml:space="preserve"> </w:t>
      </w:r>
      <w:proofErr w:type="spellStart"/>
      <w:r w:rsidRPr="00747C3D">
        <w:rPr>
          <w:rFonts w:ascii="微軟正黑體" w:eastAsia="微軟正黑體" w:hAnsi="微軟正黑體"/>
          <w:sz w:val="36"/>
        </w:rPr>
        <w:t>Post_Process.ipynb</w:t>
      </w:r>
      <w:proofErr w:type="spellEnd"/>
    </w:p>
    <w:p w14:paraId="1C4BAF0E" w14:textId="72B77E7E" w:rsidR="00747C3D" w:rsidRPr="00747C3D" w:rsidRDefault="00747C3D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我們會利用正規表示法 : 把我們</w:t>
      </w:r>
      <w:r w:rsidR="00F95AF0">
        <w:rPr>
          <w:rFonts w:ascii="微軟正黑體" w:eastAsia="微軟正黑體" w:hAnsi="微軟正黑體" w:hint="eastAsia"/>
        </w:rPr>
        <w:t>在檢查FN的地方不足的部分將其補上，例如</w:t>
      </w:r>
      <w:r w:rsidR="00F95AF0" w:rsidRPr="00F95AF0">
        <w:rPr>
          <w:rFonts w:ascii="微軟正黑體" w:eastAsia="微軟正黑體" w:hAnsi="微軟正黑體" w:hint="eastAsia"/>
        </w:rPr>
        <w:t>[月|年]底</w:t>
      </w:r>
      <w:r w:rsidR="00F95AF0">
        <w:rPr>
          <w:rFonts w:ascii="微軟正黑體" w:eastAsia="微軟正黑體" w:hAnsi="微軟正黑體" w:hint="eastAsia"/>
        </w:rPr>
        <w:t>這種類別，完整的類別可以看</w:t>
      </w:r>
      <w:proofErr w:type="spellStart"/>
      <w:r w:rsidR="00F95AF0" w:rsidRPr="00F95AF0">
        <w:rPr>
          <w:rFonts w:ascii="微軟正黑體" w:eastAsia="微軟正黑體" w:hAnsi="微軟正黑體"/>
        </w:rPr>
        <w:t>Post_Process.ipynb</w:t>
      </w:r>
      <w:proofErr w:type="spellEnd"/>
      <w:r w:rsidR="00F95AF0">
        <w:rPr>
          <w:rFonts w:ascii="微軟正黑體" w:eastAsia="微軟正黑體" w:hAnsi="微軟正黑體" w:hint="eastAsia"/>
        </w:rPr>
        <w:t>，補了不少項目，補完後再輸出成</w:t>
      </w:r>
      <w:proofErr w:type="spellStart"/>
      <w:r w:rsidR="00F95AF0">
        <w:rPr>
          <w:rFonts w:ascii="微軟正黑體" w:eastAsia="微軟正黑體" w:hAnsi="微軟正黑體" w:hint="eastAsia"/>
        </w:rPr>
        <w:t>A</w:t>
      </w:r>
      <w:r w:rsidR="00F95AF0">
        <w:rPr>
          <w:rFonts w:ascii="微軟正黑體" w:eastAsia="微軟正黑體" w:hAnsi="微軟正黑體"/>
        </w:rPr>
        <w:t>idea</w:t>
      </w:r>
      <w:proofErr w:type="spellEnd"/>
      <w:r w:rsidR="00F95AF0">
        <w:rPr>
          <w:rFonts w:ascii="微軟正黑體" w:eastAsia="微軟正黑體" w:hAnsi="微軟正黑體" w:hint="eastAsia"/>
        </w:rPr>
        <w:t>上傳格式</w:t>
      </w:r>
      <w:bookmarkStart w:id="0" w:name="_GoBack"/>
      <w:bookmarkEnd w:id="0"/>
    </w:p>
    <w:sectPr w:rsidR="00747C3D" w:rsidRPr="00747C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73"/>
    <w:rsid w:val="000471A6"/>
    <w:rsid w:val="00101724"/>
    <w:rsid w:val="00115E87"/>
    <w:rsid w:val="001A5B33"/>
    <w:rsid w:val="001F3C72"/>
    <w:rsid w:val="00280E88"/>
    <w:rsid w:val="002A6E2A"/>
    <w:rsid w:val="002D5D00"/>
    <w:rsid w:val="00436D83"/>
    <w:rsid w:val="00441481"/>
    <w:rsid w:val="00480E9E"/>
    <w:rsid w:val="004B53AB"/>
    <w:rsid w:val="005306E5"/>
    <w:rsid w:val="005C63A5"/>
    <w:rsid w:val="005D33FF"/>
    <w:rsid w:val="00747C3D"/>
    <w:rsid w:val="00780073"/>
    <w:rsid w:val="00783110"/>
    <w:rsid w:val="00783B42"/>
    <w:rsid w:val="0084268D"/>
    <w:rsid w:val="00904F1E"/>
    <w:rsid w:val="00995AB0"/>
    <w:rsid w:val="009D584C"/>
    <w:rsid w:val="00B50240"/>
    <w:rsid w:val="00C03C50"/>
    <w:rsid w:val="00D04AA9"/>
    <w:rsid w:val="00D60EAF"/>
    <w:rsid w:val="00E82300"/>
    <w:rsid w:val="00F47D5A"/>
    <w:rsid w:val="00F95AF0"/>
    <w:rsid w:val="00F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7C97"/>
  <w15:chartTrackingRefBased/>
  <w15:docId w15:val="{CCEA73D5-FFC9-48CC-9B2C-0A53C691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17</cp:revision>
  <dcterms:created xsi:type="dcterms:W3CDTF">2020-12-29T07:50:00Z</dcterms:created>
  <dcterms:modified xsi:type="dcterms:W3CDTF">2020-12-29T11:06:00Z</dcterms:modified>
</cp:coreProperties>
</file>