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6222" w14:textId="77777777" w:rsidR="007A4CDF" w:rsidRDefault="00907A50" w:rsidP="00907A50">
      <w:r w:rsidRPr="00907A50">
        <w:t>Frontend–backend communication</w:t>
      </w:r>
      <w:r w:rsidR="007A4CDF">
        <w:t>:</w:t>
      </w:r>
    </w:p>
    <w:p w14:paraId="594AADC7" w14:textId="557F02FE" w:rsidR="00907A50" w:rsidRPr="00907A50" w:rsidRDefault="007A4CDF" w:rsidP="00907A50">
      <w:r>
        <w:t>I</w:t>
      </w:r>
      <w:r w:rsidR="00907A50" w:rsidRPr="00907A50">
        <w:t>nvolves data exchange between the React client and Django REST API through HTTP requests (fetch or Axios).</w:t>
      </w:r>
    </w:p>
    <w:p w14:paraId="20F995FE" w14:textId="77777777" w:rsidR="00907A50" w:rsidRPr="00907A50" w:rsidRDefault="00907A50" w:rsidP="00907A50"/>
    <w:p w14:paraId="2A4F1E36" w14:textId="77777777" w:rsidR="00CF0C6F" w:rsidRDefault="00CF0C6F"/>
    <w:sectPr w:rsidR="00CF0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6F"/>
    <w:rsid w:val="00547689"/>
    <w:rsid w:val="007A4CDF"/>
    <w:rsid w:val="00907A50"/>
    <w:rsid w:val="00CF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FAE9"/>
  <w15:chartTrackingRefBased/>
  <w15:docId w15:val="{2094FCD7-C6B2-4FCE-9E53-6D286EDE4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122</Characters>
  <Application>Microsoft Office Word</Application>
  <DocSecurity>0</DocSecurity>
  <Lines>7</Lines>
  <Paragraphs>4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Kenneth Jajurie</dc:creator>
  <cp:keywords/>
  <dc:description/>
  <cp:lastModifiedBy>John Kenneth Jajurie</cp:lastModifiedBy>
  <cp:revision>3</cp:revision>
  <dcterms:created xsi:type="dcterms:W3CDTF">2025-10-30T08:03:00Z</dcterms:created>
  <dcterms:modified xsi:type="dcterms:W3CDTF">2025-10-30T08:11:00Z</dcterms:modified>
</cp:coreProperties>
</file>