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FD934">
      <w:pPr>
        <w:rPr>
          <w:rFonts w:ascii="SimSun" w:hAnsi="SimSun" w:eastAsia="SimSun" w:cs="SimSun"/>
          <w:sz w:val="24"/>
          <w:szCs w:val="24"/>
        </w:rPr>
      </w:pPr>
      <w:r>
        <w:rPr>
          <w:rStyle w:val="6"/>
          <w:rFonts w:hint="default" w:ascii="SimSun" w:hAnsi="SimSun" w:eastAsia="SimSun" w:cs="SimSun"/>
          <w:sz w:val="24"/>
          <w:szCs w:val="24"/>
          <w:lang w:val="en-US"/>
        </w:rPr>
        <w:t>Question 1.</w:t>
      </w:r>
      <w:r>
        <w:rPr>
          <w:rStyle w:val="6"/>
          <w:rFonts w:ascii="SimSun" w:hAnsi="SimSun" w:eastAsia="SimSun" w:cs="SimSun"/>
          <w:sz w:val="24"/>
          <w:szCs w:val="24"/>
        </w:rPr>
        <w:br w:type="textWrapping"/>
      </w:r>
      <w:r>
        <w:rPr>
          <w:rStyle w:val="6"/>
          <w:rFonts w:ascii="SimSun" w:hAnsi="SimSun" w:eastAsia="SimSun" w:cs="SimSun"/>
          <w:sz w:val="24"/>
          <w:szCs w:val="24"/>
        </w:rPr>
        <w:t>Line 2</w:t>
      </w:r>
      <w:r>
        <w:rPr>
          <w:rFonts w:ascii="SimSun" w:hAnsi="SimSun" w:eastAsia="SimSun" w:cs="SimSun"/>
          <w:sz w:val="24"/>
          <w:szCs w:val="24"/>
        </w:rPr>
        <w:t xml:space="preserve"> </w:t>
      </w:r>
    </w:p>
    <w:p w14:paraId="3A8F25BD">
      <w:pPr>
        <w:rPr>
          <w:rFonts w:ascii="SimSun" w:hAnsi="SimSun" w:eastAsia="SimSun" w:cs="SimSun"/>
          <w:sz w:val="24"/>
          <w:szCs w:val="24"/>
        </w:rPr>
      </w:pPr>
      <w:r>
        <w:rPr>
          <w:rStyle w:val="4"/>
          <w:rFonts w:hint="default" w:ascii="SimSun" w:hAnsi="SimSun" w:eastAsia="SimSun" w:cs="SimSun"/>
          <w:sz w:val="24"/>
          <w:szCs w:val="24"/>
          <w:lang w:val="en-US"/>
        </w:rPr>
        <w:t>U</w:t>
      </w:r>
      <w:r>
        <w:rPr>
          <w:rStyle w:val="4"/>
          <w:rFonts w:ascii="SimSun" w:hAnsi="SimSun" w:eastAsia="SimSun" w:cs="SimSun"/>
          <w:sz w:val="24"/>
          <w:szCs w:val="24"/>
        </w:rPr>
        <w:t>sing System.link;</w:t>
      </w:r>
      <w:r>
        <w:rPr>
          <w:rFonts w:ascii="SimSun" w:hAnsi="SimSun" w:eastAsia="SimSun" w:cs="SimSun"/>
          <w:sz w:val="24"/>
          <w:szCs w:val="24"/>
        </w:rPr>
        <w:t xml:space="preserve"> is invalid. The correct namespace is </w:t>
      </w:r>
      <w:r>
        <w:rPr>
          <w:rStyle w:val="4"/>
          <w:rFonts w:ascii="SimSun" w:hAnsi="SimSun" w:eastAsia="SimSun" w:cs="SimSun"/>
          <w:sz w:val="24"/>
          <w:szCs w:val="24"/>
        </w:rPr>
        <w:t>System.Linq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55818A02">
      <w:pPr>
        <w:rPr>
          <w:rFonts w:ascii="SimSun" w:hAnsi="SimSun" w:eastAsia="SimSun" w:cs="SimSun"/>
          <w:sz w:val="24"/>
          <w:szCs w:val="24"/>
        </w:rPr>
      </w:pPr>
    </w:p>
    <w:p w14:paraId="0E939FDD">
      <w:pPr>
        <w:rPr>
          <w:rFonts w:ascii="SimSun" w:hAnsi="SimSun" w:eastAsia="SimSun" w:cs="SimSun"/>
          <w:sz w:val="24"/>
          <w:szCs w:val="24"/>
        </w:rPr>
      </w:pPr>
      <w:r>
        <w:rPr>
          <w:rStyle w:val="6"/>
          <w:rFonts w:ascii="SimSun" w:hAnsi="SimSun" w:eastAsia="SimSun" w:cs="SimSun"/>
          <w:sz w:val="24"/>
          <w:szCs w:val="24"/>
        </w:rPr>
        <w:t>Line 5</w:t>
      </w:r>
      <w:r>
        <w:rPr>
          <w:rFonts w:ascii="SimSun" w:hAnsi="SimSun" w:eastAsia="SimSun" w:cs="SimSun"/>
          <w:sz w:val="24"/>
          <w:szCs w:val="24"/>
        </w:rPr>
        <w:t xml:space="preserve"> </w:t>
      </w:r>
    </w:p>
    <w:p w14:paraId="3A304AD3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While the declaration is syntactically correct, the </w:t>
      </w:r>
      <w:r>
        <w:rPr>
          <w:rStyle w:val="4"/>
          <w:rFonts w:ascii="SimSun" w:hAnsi="SimSun" w:eastAsia="SimSun" w:cs="SimSun"/>
          <w:sz w:val="24"/>
          <w:szCs w:val="24"/>
        </w:rPr>
        <w:t>ApplicationDbContext</w:t>
      </w:r>
      <w:r>
        <w:rPr>
          <w:rFonts w:ascii="SimSun" w:hAnsi="SimSun" w:eastAsia="SimSun" w:cs="SimSun"/>
          <w:sz w:val="24"/>
          <w:szCs w:val="24"/>
        </w:rPr>
        <w:t xml:space="preserve"> class does not define a constructor that accepts </w:t>
      </w:r>
      <w:r>
        <w:rPr>
          <w:rStyle w:val="4"/>
          <w:rFonts w:ascii="SimSun" w:hAnsi="SimSun" w:eastAsia="SimSun" w:cs="SimSun"/>
          <w:sz w:val="24"/>
          <w:szCs w:val="24"/>
        </w:rPr>
        <w:t>DbContextOptions&lt;ApplicationDbContext&gt;</w:t>
      </w:r>
      <w:r>
        <w:rPr>
          <w:rFonts w:ascii="SimSun" w:hAnsi="SimSun" w:eastAsia="SimSun" w:cs="SimSun"/>
          <w:sz w:val="24"/>
          <w:szCs w:val="24"/>
        </w:rPr>
        <w:t>, which is required for proper configuration and dependency injection in ASP.NET Core applications.</w:t>
      </w:r>
    </w:p>
    <w:p w14:paraId="0468094E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optional - In addition we can add this for db configuration.</w:t>
      </w:r>
      <w:r>
        <w:rPr>
          <w:rFonts w:hint="default" w:ascii="SimSun" w:hAnsi="SimSun" w:eastAsia="SimSun" w:cs="SimSun"/>
          <w:sz w:val="24"/>
          <w:szCs w:val="24"/>
          <w:lang w:val="en-US"/>
        </w:rPr>
        <w:br w:type="textWrapping"/>
      </w:r>
      <w:r>
        <w:rPr>
          <w:rFonts w:hint="default" w:ascii="SimSun" w:hAnsi="SimSun" w:eastAsia="SimSun"/>
          <w:sz w:val="24"/>
          <w:szCs w:val="24"/>
          <w:lang w:val="en-US"/>
        </w:rPr>
        <w:t>public ApplicationDbContext(DbContextOptions&lt;ApplicationDbContext&gt; options)</w:t>
      </w:r>
    </w:p>
    <w:p w14:paraId="05175650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: base(options)</w:t>
      </w:r>
    </w:p>
    <w:p w14:paraId="111353E8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{</w:t>
      </w:r>
    </w:p>
    <w:p w14:paraId="41497D1E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}</w:t>
      </w:r>
    </w:p>
    <w:p w14:paraId="095EBF08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50EA2A89">
      <w:pPr>
        <w:rPr>
          <w:rFonts w:ascii="SimSun" w:hAnsi="SimSun" w:eastAsia="SimSun" w:cs="SimSun"/>
          <w:sz w:val="24"/>
          <w:szCs w:val="24"/>
        </w:rPr>
      </w:pPr>
      <w:r>
        <w:rPr>
          <w:rStyle w:val="6"/>
          <w:rFonts w:ascii="SimSun" w:hAnsi="SimSun" w:eastAsia="SimSun" w:cs="SimSun"/>
          <w:sz w:val="24"/>
          <w:szCs w:val="24"/>
        </w:rPr>
        <w:t>Line 7</w:t>
      </w:r>
      <w:r>
        <w:rPr>
          <w:rFonts w:ascii="SimSun" w:hAnsi="SimSun" w:eastAsia="SimSun" w:cs="SimSun"/>
          <w:sz w:val="24"/>
          <w:szCs w:val="24"/>
        </w:rPr>
        <w:t xml:space="preserve"> – </w:t>
      </w:r>
      <w:r>
        <w:rPr>
          <w:rStyle w:val="4"/>
          <w:rFonts w:ascii="SimSun" w:hAnsi="SimSun" w:eastAsia="SimSun" w:cs="SimSun"/>
          <w:sz w:val="24"/>
          <w:szCs w:val="24"/>
        </w:rPr>
        <w:t>DbSet&lt;Products&gt;</w:t>
      </w:r>
      <w:r>
        <w:rPr>
          <w:rFonts w:ascii="SimSun" w:hAnsi="SimSun" w:eastAsia="SimSun" w:cs="SimSun"/>
          <w:sz w:val="24"/>
          <w:szCs w:val="24"/>
        </w:rPr>
        <w:t xml:space="preserve"> references a class that does not exist. The entity class defined later is </w:t>
      </w:r>
      <w:r>
        <w:rPr>
          <w:rStyle w:val="4"/>
          <w:rFonts w:ascii="SimSun" w:hAnsi="SimSun" w:eastAsia="SimSun" w:cs="SimSun"/>
          <w:sz w:val="24"/>
          <w:szCs w:val="24"/>
        </w:rPr>
        <w:t>Product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7582FFC9">
      <w:pPr>
        <w:rPr>
          <w:rFonts w:ascii="SimSun" w:hAnsi="SimSun" w:eastAsia="SimSun" w:cs="SimSun"/>
          <w:sz w:val="24"/>
          <w:szCs w:val="24"/>
        </w:rPr>
      </w:pPr>
      <w:r>
        <w:rPr>
          <w:rStyle w:val="6"/>
          <w:rFonts w:ascii="SimSun" w:hAnsi="SimSun" w:eastAsia="SimSun" w:cs="SimSun"/>
          <w:sz w:val="24"/>
          <w:szCs w:val="24"/>
        </w:rPr>
        <w:t>Line 7</w:t>
      </w:r>
      <w:r>
        <w:rPr>
          <w:rFonts w:ascii="SimSun" w:hAnsi="SimSun" w:eastAsia="SimSun" w:cs="SimSun"/>
          <w:sz w:val="24"/>
          <w:szCs w:val="24"/>
        </w:rPr>
        <w:t xml:space="preserve"> – The DbSet uses </w:t>
      </w:r>
      <w:r>
        <w:rPr>
          <w:rStyle w:val="4"/>
          <w:rFonts w:ascii="SimSun" w:hAnsi="SimSun" w:eastAsia="SimSun" w:cs="SimSun"/>
          <w:sz w:val="24"/>
          <w:szCs w:val="24"/>
        </w:rPr>
        <w:t>Products</w:t>
      </w:r>
      <w:r>
        <w:rPr>
          <w:rFonts w:ascii="SimSun" w:hAnsi="SimSun" w:eastAsia="SimSun" w:cs="SimSun"/>
          <w:sz w:val="24"/>
          <w:szCs w:val="24"/>
        </w:rPr>
        <w:t xml:space="preserve"> (plural) as a type, but the actual class is singular (</w:t>
      </w:r>
      <w:r>
        <w:rPr>
          <w:rStyle w:val="4"/>
          <w:rFonts w:ascii="SimSun" w:hAnsi="SimSun" w:eastAsia="SimSun" w:cs="SimSun"/>
          <w:sz w:val="24"/>
          <w:szCs w:val="24"/>
        </w:rPr>
        <w:t>Product</w:t>
      </w:r>
      <w:r>
        <w:rPr>
          <w:rFonts w:ascii="SimSun" w:hAnsi="SimSun" w:eastAsia="SimSun" w:cs="SimSun"/>
          <w:sz w:val="24"/>
          <w:szCs w:val="24"/>
        </w:rPr>
        <w:t>), causing a type mismatch.</w:t>
      </w:r>
    </w:p>
    <w:p w14:paraId="7C00F117">
      <w:pPr>
        <w:rPr>
          <w:rFonts w:ascii="SimSun" w:hAnsi="SimSun" w:eastAsia="SimSun" w:cs="SimSun"/>
          <w:sz w:val="24"/>
          <w:szCs w:val="24"/>
        </w:rPr>
      </w:pPr>
    </w:p>
    <w:p w14:paraId="17F03945">
      <w:pPr>
        <w:rPr>
          <w:rFonts w:ascii="SimSun" w:hAnsi="SimSun" w:eastAsia="SimSun" w:cs="SimSun"/>
          <w:sz w:val="24"/>
          <w:szCs w:val="24"/>
        </w:rPr>
      </w:pPr>
      <w:r>
        <w:rPr>
          <w:rStyle w:val="6"/>
          <w:rFonts w:ascii="SimSun" w:hAnsi="SimSun" w:eastAsia="SimSun" w:cs="SimSun"/>
          <w:sz w:val="24"/>
          <w:szCs w:val="24"/>
        </w:rPr>
        <w:t>Line 13</w:t>
      </w:r>
      <w:r>
        <w:rPr>
          <w:rFonts w:ascii="SimSun" w:hAnsi="SimSun" w:eastAsia="SimSun" w:cs="SimSun"/>
          <w:sz w:val="24"/>
          <w:szCs w:val="24"/>
        </w:rPr>
        <w:t xml:space="preserve"> – Property </w:t>
      </w:r>
      <w:r>
        <w:rPr>
          <w:rStyle w:val="4"/>
          <w:rFonts w:ascii="SimSun" w:hAnsi="SimSun" w:eastAsia="SimSun" w:cs="SimSun"/>
          <w:sz w:val="24"/>
          <w:szCs w:val="24"/>
        </w:rPr>
        <w:t>name</w:t>
      </w:r>
      <w:r>
        <w:rPr>
          <w:rFonts w:ascii="SimSun" w:hAnsi="SimSun" w:eastAsia="SimSun" w:cs="SimSun"/>
          <w:sz w:val="24"/>
          <w:szCs w:val="24"/>
        </w:rPr>
        <w:t xml:space="preserve"> does not follow C# naming conventions. It should be </w:t>
      </w:r>
      <w:r>
        <w:rPr>
          <w:rStyle w:val="4"/>
          <w:rFonts w:ascii="SimSun" w:hAnsi="SimSun" w:eastAsia="SimSun" w:cs="SimSun"/>
          <w:sz w:val="24"/>
          <w:szCs w:val="24"/>
        </w:rPr>
        <w:t>Name</w:t>
      </w:r>
      <w:r>
        <w:rPr>
          <w:rFonts w:ascii="SimSun" w:hAnsi="SimSun" w:eastAsia="SimSun" w:cs="SimSun"/>
          <w:sz w:val="24"/>
          <w:szCs w:val="24"/>
        </w:rPr>
        <w:t xml:space="preserve"> (PascalCase).</w:t>
      </w:r>
    </w:p>
    <w:p w14:paraId="38427880">
      <w:pPr>
        <w:rPr>
          <w:rFonts w:ascii="SimSun" w:hAnsi="SimSun" w:eastAsia="SimSun" w:cs="SimSun"/>
          <w:sz w:val="24"/>
          <w:szCs w:val="24"/>
        </w:rPr>
      </w:pPr>
    </w:p>
    <w:p w14:paraId="676A8E68">
      <w:pPr>
        <w:rPr>
          <w:rFonts w:ascii="SimSun" w:hAnsi="SimSun" w:eastAsia="SimSun" w:cs="SimSun"/>
          <w:sz w:val="24"/>
          <w:szCs w:val="24"/>
        </w:rPr>
      </w:pPr>
      <w:r>
        <w:rPr>
          <w:rStyle w:val="6"/>
          <w:rFonts w:ascii="SimSun" w:hAnsi="SimSun" w:eastAsia="SimSun" w:cs="SimSun"/>
          <w:sz w:val="24"/>
          <w:szCs w:val="24"/>
        </w:rPr>
        <w:t>Line 19</w:t>
      </w:r>
      <w:r>
        <w:rPr>
          <w:rFonts w:ascii="SimSun" w:hAnsi="SimSun" w:eastAsia="SimSun" w:cs="SimSun"/>
          <w:sz w:val="24"/>
          <w:szCs w:val="24"/>
        </w:rPr>
        <w:t xml:space="preserve"> – </w:t>
      </w:r>
      <w:r>
        <w:rPr>
          <w:rStyle w:val="4"/>
          <w:rFonts w:ascii="SimSun" w:hAnsi="SimSun" w:eastAsia="SimSun" w:cs="SimSun"/>
          <w:sz w:val="24"/>
          <w:szCs w:val="24"/>
        </w:rPr>
        <w:t>AppDbContext</w:t>
      </w:r>
      <w:r>
        <w:rPr>
          <w:rFonts w:ascii="SimSun" w:hAnsi="SimSun" w:eastAsia="SimSun" w:cs="SimSun"/>
          <w:sz w:val="24"/>
          <w:szCs w:val="24"/>
        </w:rPr>
        <w:t xml:space="preserve"> is not defined anywhere in the code. The correct type should be </w:t>
      </w:r>
      <w:r>
        <w:rPr>
          <w:rStyle w:val="4"/>
          <w:rFonts w:ascii="SimSun" w:hAnsi="SimSun" w:eastAsia="SimSun" w:cs="SimSun"/>
          <w:sz w:val="24"/>
          <w:szCs w:val="24"/>
        </w:rPr>
        <w:t>ApplicationDbContext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75FED312">
      <w:pPr>
        <w:rPr>
          <w:rFonts w:ascii="SimSun" w:hAnsi="SimSun" w:eastAsia="SimSun" w:cs="SimSun"/>
          <w:sz w:val="24"/>
          <w:szCs w:val="24"/>
        </w:rPr>
      </w:pPr>
    </w:p>
    <w:p w14:paraId="55538E03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Line 21 vs Line 19</w:t>
      </w:r>
      <w:r>
        <w:t xml:space="preserve"> – There is a type mismatch between the field and constructor parameter. The field uses </w:t>
      </w:r>
      <w:r>
        <w:rPr>
          <w:rStyle w:val="4"/>
        </w:rPr>
        <w:t>AppDbContext</w:t>
      </w:r>
      <w:r>
        <w:t xml:space="preserve"> while the constructor receives </w:t>
      </w:r>
      <w:r>
        <w:rPr>
          <w:rStyle w:val="4"/>
        </w:rPr>
        <w:t>ApplicationDbContext</w:t>
      </w:r>
      <w:r>
        <w:t>.</w:t>
      </w:r>
    </w:p>
    <w:p w14:paraId="37D0309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Line 21–25</w:t>
      </w:r>
      <w:r>
        <w:t xml:space="preserve"> – The constructor block is not closed before the method definitions begin, which will cause a syntax error.</w:t>
      </w:r>
    </w:p>
    <w:p w14:paraId="17A93B4F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Line 26</w:t>
      </w:r>
      <w:r>
        <w:t xml:space="preserve"> – The comment says the method adds two numbers, but the implementation does not match this description.</w:t>
      </w:r>
    </w:p>
    <w:p w14:paraId="011DC39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Line 29</w:t>
      </w:r>
      <w:r>
        <w:t xml:space="preserve"> – The </w:t>
      </w:r>
      <w:r>
        <w:rPr>
          <w:rStyle w:val="4"/>
        </w:rPr>
        <w:t>AddNumbers</w:t>
      </w:r>
      <w:r>
        <w:t xml:space="preserve"> method performs subtraction (</w:t>
      </w:r>
      <w:r>
        <w:rPr>
          <w:rStyle w:val="4"/>
        </w:rPr>
        <w:t>a - b</w:t>
      </w:r>
      <w:r>
        <w:t>) instead of addition. The logic is incorrect and the comment “Corrected logic” is misleading.</w:t>
      </w:r>
    </w:p>
    <w:p w14:paraId="65A0200C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Line 33</w:t>
      </w:r>
      <w:r>
        <w:t xml:space="preserve"> – The method returns </w:t>
      </w:r>
      <w:r>
        <w:rPr>
          <w:rStyle w:val="4"/>
        </w:rPr>
        <w:t>uint</w:t>
      </w:r>
      <w:r>
        <w:t xml:space="preserve">, which cannot represent negative values. Subtraction can produce negative results, so the return type should be </w:t>
      </w:r>
      <w:r>
        <w:rPr>
          <w:rStyle w:val="4"/>
        </w:rPr>
        <w:t>int</w:t>
      </w:r>
      <w:r>
        <w:t>.</w:t>
      </w:r>
    </w:p>
    <w:p w14:paraId="045F8E63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Line 35</w:t>
      </w:r>
      <w:r>
        <w:t xml:space="preserve"> – Although the subtraction logic is correct, using </w:t>
      </w:r>
      <w:r>
        <w:rPr>
          <w:rStyle w:val="4"/>
        </w:rPr>
        <w:t>uint</w:t>
      </w:r>
      <w:r>
        <w:t xml:space="preserve"> may cause overflow or unexpected behavior if </w:t>
      </w:r>
      <w:r>
        <w:rPr>
          <w:rStyle w:val="4"/>
        </w:rPr>
        <w:t>b</w:t>
      </w:r>
      <w:r>
        <w:t xml:space="preserve"> is greater than </w:t>
      </w:r>
      <w:r>
        <w:rPr>
          <w:rStyle w:val="4"/>
        </w:rPr>
        <w:t>a</w:t>
      </w:r>
      <w:r>
        <w:t>.</w:t>
      </w:r>
    </w:p>
    <w:p w14:paraId="39EA7F80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Line 42</w:t>
      </w:r>
      <w:r>
        <w:t xml:space="preserve"> – The </w:t>
      </w:r>
      <w:r>
        <w:rPr>
          <w:rStyle w:val="4"/>
        </w:rPr>
        <w:t>DivideNumbers</w:t>
      </w:r>
      <w:r>
        <w:t xml:space="preserve"> method does not check for division by zero, which can cause a runtime exception.</w:t>
      </w:r>
    </w:p>
    <w:p w14:paraId="5B6E86B0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Line 42</w:t>
      </w:r>
      <w:r>
        <w:t xml:space="preserve"> – The method uses integer division, which truncates decimal values. This may not be the intended behavior for a general division method.</w:t>
      </w:r>
    </w:p>
    <w:p w14:paraId="7BBE300B">
      <w:pPr>
        <w:rPr>
          <w:rFonts w:ascii="SimSun" w:hAnsi="SimSun" w:eastAsia="SimSun" w:cs="SimSun"/>
          <w:sz w:val="24"/>
          <w:szCs w:val="24"/>
        </w:rPr>
      </w:pPr>
      <w:r>
        <w:rPr>
          <w:rStyle w:val="6"/>
          <w:rFonts w:ascii="SimSun" w:hAnsi="SimSun" w:eastAsia="SimSun" w:cs="SimSun"/>
          <w:sz w:val="24"/>
          <w:szCs w:val="24"/>
        </w:rPr>
        <w:t>Suggested Fix:</w:t>
      </w:r>
      <w:r>
        <w:rPr>
          <w:rFonts w:ascii="SimSun" w:hAnsi="SimSun" w:eastAsia="SimSun" w:cs="SimSun"/>
          <w:sz w:val="24"/>
          <w:szCs w:val="24"/>
        </w:rPr>
        <w:t xml:space="preserve"> Cast one operand to </w:t>
      </w:r>
      <w:r>
        <w:rPr>
          <w:rStyle w:val="4"/>
          <w:rFonts w:ascii="SimSun" w:hAnsi="SimSun" w:eastAsia="SimSun" w:cs="SimSun"/>
          <w:sz w:val="24"/>
          <w:szCs w:val="24"/>
        </w:rPr>
        <w:t>double</w:t>
      </w:r>
      <w:r>
        <w:rPr>
          <w:rFonts w:ascii="SimSun" w:hAnsi="SimSun" w:eastAsia="SimSun" w:cs="SimSun"/>
          <w:sz w:val="24"/>
          <w:szCs w:val="24"/>
        </w:rPr>
        <w:t xml:space="preserve"> to ensure floating-point division, and add a validation check to prevent division by zero (e.g., throw an exception if </w:t>
      </w:r>
      <w:r>
        <w:rPr>
          <w:rStyle w:val="4"/>
          <w:rFonts w:ascii="SimSun" w:hAnsi="SimSun" w:eastAsia="SimSun" w:cs="SimSun"/>
          <w:sz w:val="24"/>
          <w:szCs w:val="24"/>
        </w:rPr>
        <w:t>b == 0</w:t>
      </w:r>
      <w:r>
        <w:rPr>
          <w:rFonts w:ascii="SimSun" w:hAnsi="SimSun" w:eastAsia="SimSun" w:cs="SimSun"/>
          <w:sz w:val="24"/>
          <w:szCs w:val="24"/>
        </w:rPr>
        <w:t>).</w:t>
      </w:r>
    </w:p>
    <w:p w14:paraId="2C13D19C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public double DivideNumbers(int a, int b)</w:t>
      </w:r>
    </w:p>
    <w:p w14:paraId="7F0AC26F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{</w:t>
      </w:r>
    </w:p>
    <w:p w14:paraId="23DB8F32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if (b == 0)</w:t>
      </w:r>
    </w:p>
    <w:p w14:paraId="38F3AD45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throw new ArgumentException("Divisor cannot be zero.");</w:t>
      </w:r>
    </w:p>
    <w:p w14:paraId="4A1A712E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14642331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return (double)a / b;</w:t>
      </w:r>
    </w:p>
    <w:p w14:paraId="72224F67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}</w:t>
      </w:r>
    </w:p>
    <w:p w14:paraId="4690B314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730CD49D">
      <w:pPr>
        <w:rPr>
          <w:rStyle w:val="6"/>
          <w:rFonts w:hint="default" w:ascii="SimSun" w:hAnsi="SimSun" w:eastAsia="SimSun"/>
          <w:sz w:val="24"/>
          <w:szCs w:val="24"/>
        </w:rPr>
      </w:pPr>
      <w:r>
        <w:rPr>
          <w:rStyle w:val="6"/>
          <w:rFonts w:hint="default" w:ascii="SimSun" w:hAnsi="SimSun" w:eastAsia="SimSun"/>
          <w:sz w:val="24"/>
          <w:szCs w:val="24"/>
        </w:rPr>
        <w:t>public double DivideNumbers(int a, int b)</w:t>
      </w:r>
    </w:p>
    <w:p w14:paraId="7DB00054">
      <w:pPr>
        <w:rPr>
          <w:rStyle w:val="6"/>
          <w:rFonts w:hint="default" w:ascii="SimSun" w:hAnsi="SimSun" w:eastAsia="SimSun"/>
          <w:sz w:val="24"/>
          <w:szCs w:val="24"/>
        </w:rPr>
      </w:pPr>
      <w:r>
        <w:rPr>
          <w:rStyle w:val="6"/>
          <w:rFonts w:hint="default" w:ascii="SimSun" w:hAnsi="SimSun" w:eastAsia="SimSun"/>
          <w:sz w:val="24"/>
          <w:szCs w:val="24"/>
        </w:rPr>
        <w:t>{</w:t>
      </w:r>
    </w:p>
    <w:p w14:paraId="466ABF18">
      <w:pPr>
        <w:rPr>
          <w:rStyle w:val="6"/>
          <w:rFonts w:hint="default" w:ascii="SimSun" w:hAnsi="SimSun" w:eastAsia="SimSun"/>
          <w:sz w:val="24"/>
          <w:szCs w:val="24"/>
        </w:rPr>
      </w:pPr>
      <w:r>
        <w:rPr>
          <w:rStyle w:val="6"/>
          <w:rFonts w:hint="default" w:ascii="SimSun" w:hAnsi="SimSun" w:eastAsia="SimSun"/>
          <w:sz w:val="24"/>
          <w:szCs w:val="24"/>
        </w:rPr>
        <w:t xml:space="preserve">    try</w:t>
      </w:r>
    </w:p>
    <w:p w14:paraId="0F2E4631">
      <w:pPr>
        <w:rPr>
          <w:rStyle w:val="6"/>
          <w:rFonts w:hint="default" w:ascii="SimSun" w:hAnsi="SimSun" w:eastAsia="SimSun"/>
          <w:sz w:val="24"/>
          <w:szCs w:val="24"/>
        </w:rPr>
      </w:pPr>
      <w:r>
        <w:rPr>
          <w:rStyle w:val="6"/>
          <w:rFonts w:hint="default" w:ascii="SimSun" w:hAnsi="SimSun" w:eastAsia="SimSun"/>
          <w:sz w:val="24"/>
          <w:szCs w:val="24"/>
        </w:rPr>
        <w:t xml:space="preserve">    {</w:t>
      </w:r>
    </w:p>
    <w:p w14:paraId="5BF125CD">
      <w:pPr>
        <w:rPr>
          <w:rStyle w:val="6"/>
          <w:rFonts w:hint="default" w:ascii="SimSun" w:hAnsi="SimSun" w:eastAsia="SimSun"/>
          <w:sz w:val="24"/>
          <w:szCs w:val="24"/>
        </w:rPr>
      </w:pPr>
      <w:r>
        <w:rPr>
          <w:rStyle w:val="6"/>
          <w:rFonts w:hint="default" w:ascii="SimSun" w:hAnsi="SimSun" w:eastAsia="SimSun"/>
          <w:sz w:val="24"/>
          <w:szCs w:val="24"/>
        </w:rPr>
        <w:t xml:space="preserve">        if (b == 0)</w:t>
      </w:r>
    </w:p>
    <w:p w14:paraId="421649E5">
      <w:pPr>
        <w:rPr>
          <w:rStyle w:val="6"/>
          <w:rFonts w:hint="default" w:ascii="SimSun" w:hAnsi="SimSun" w:eastAsia="SimSun"/>
          <w:sz w:val="24"/>
          <w:szCs w:val="24"/>
        </w:rPr>
      </w:pPr>
      <w:r>
        <w:rPr>
          <w:rStyle w:val="6"/>
          <w:rFonts w:hint="default" w:ascii="SimSun" w:hAnsi="SimSun" w:eastAsia="SimSun"/>
          <w:sz w:val="24"/>
          <w:szCs w:val="24"/>
        </w:rPr>
        <w:t xml:space="preserve">            throw new ArgumentException("Divisor cannot be zero.");</w:t>
      </w:r>
    </w:p>
    <w:p w14:paraId="0E3F25D8">
      <w:pPr>
        <w:rPr>
          <w:rStyle w:val="6"/>
          <w:rFonts w:hint="default" w:ascii="SimSun" w:hAnsi="SimSun" w:eastAsia="SimSun"/>
          <w:sz w:val="24"/>
          <w:szCs w:val="24"/>
        </w:rPr>
      </w:pPr>
    </w:p>
    <w:p w14:paraId="777E1704">
      <w:pPr>
        <w:rPr>
          <w:rStyle w:val="6"/>
          <w:rFonts w:hint="default" w:ascii="SimSun" w:hAnsi="SimSun" w:eastAsia="SimSun"/>
          <w:sz w:val="24"/>
          <w:szCs w:val="24"/>
        </w:rPr>
      </w:pPr>
      <w:r>
        <w:rPr>
          <w:rStyle w:val="6"/>
          <w:rFonts w:hint="default" w:ascii="SimSun" w:hAnsi="SimSun" w:eastAsia="SimSun"/>
          <w:sz w:val="24"/>
          <w:szCs w:val="24"/>
        </w:rPr>
        <w:t xml:space="preserve">        return (double)a / b;</w:t>
      </w:r>
    </w:p>
    <w:p w14:paraId="60646F73">
      <w:pPr>
        <w:rPr>
          <w:rStyle w:val="6"/>
          <w:rFonts w:hint="default" w:ascii="SimSun" w:hAnsi="SimSun" w:eastAsia="SimSun"/>
          <w:sz w:val="24"/>
          <w:szCs w:val="24"/>
        </w:rPr>
      </w:pPr>
      <w:r>
        <w:rPr>
          <w:rStyle w:val="6"/>
          <w:rFonts w:hint="default" w:ascii="SimSun" w:hAnsi="SimSun" w:eastAsia="SimSun"/>
          <w:sz w:val="24"/>
          <w:szCs w:val="24"/>
        </w:rPr>
        <w:t xml:space="preserve">    }</w:t>
      </w:r>
    </w:p>
    <w:p w14:paraId="19A27E6D">
      <w:pPr>
        <w:rPr>
          <w:rStyle w:val="6"/>
          <w:rFonts w:hint="default" w:ascii="SimSun" w:hAnsi="SimSun" w:eastAsia="SimSun"/>
          <w:sz w:val="24"/>
          <w:szCs w:val="24"/>
        </w:rPr>
      </w:pPr>
      <w:r>
        <w:rPr>
          <w:rStyle w:val="6"/>
          <w:rFonts w:hint="default" w:ascii="SimSun" w:hAnsi="SimSun" w:eastAsia="SimSun"/>
          <w:sz w:val="24"/>
          <w:szCs w:val="24"/>
        </w:rPr>
        <w:t xml:space="preserve">    catch (Exception ex)</w:t>
      </w:r>
    </w:p>
    <w:p w14:paraId="2FF055BA">
      <w:pPr>
        <w:rPr>
          <w:rStyle w:val="6"/>
          <w:rFonts w:hint="default" w:ascii="SimSun" w:hAnsi="SimSun" w:eastAsia="SimSun"/>
          <w:sz w:val="24"/>
          <w:szCs w:val="24"/>
        </w:rPr>
      </w:pPr>
      <w:r>
        <w:rPr>
          <w:rStyle w:val="6"/>
          <w:rFonts w:hint="default" w:ascii="SimSun" w:hAnsi="SimSun" w:eastAsia="SimSun"/>
          <w:sz w:val="24"/>
          <w:szCs w:val="24"/>
        </w:rPr>
        <w:t xml:space="preserve">    {</w:t>
      </w:r>
    </w:p>
    <w:p w14:paraId="37578B48">
      <w:pPr>
        <w:rPr>
          <w:rStyle w:val="6"/>
          <w:rFonts w:hint="default" w:ascii="SimSun" w:hAnsi="SimSun" w:eastAsia="SimSun"/>
          <w:sz w:val="24"/>
          <w:szCs w:val="24"/>
        </w:rPr>
      </w:pPr>
      <w:r>
        <w:rPr>
          <w:rStyle w:val="6"/>
          <w:rFonts w:hint="default" w:ascii="SimSun" w:hAnsi="SimSun" w:eastAsia="SimSun"/>
          <w:sz w:val="24"/>
          <w:szCs w:val="24"/>
        </w:rPr>
        <w:t xml:space="preserve">        // Log error here if logging is available</w:t>
      </w:r>
    </w:p>
    <w:p w14:paraId="761D7E35">
      <w:pPr>
        <w:rPr>
          <w:rStyle w:val="6"/>
          <w:rFonts w:hint="default" w:ascii="SimSun" w:hAnsi="SimSun" w:eastAsia="SimSun"/>
          <w:sz w:val="24"/>
          <w:szCs w:val="24"/>
        </w:rPr>
      </w:pPr>
      <w:r>
        <w:rPr>
          <w:rStyle w:val="6"/>
          <w:rFonts w:hint="default" w:ascii="SimSun" w:hAnsi="SimSun" w:eastAsia="SimSun"/>
          <w:sz w:val="24"/>
          <w:szCs w:val="24"/>
        </w:rPr>
        <w:t xml:space="preserve">        throw new InvalidOperationException("An error occurred while performing division.", ex);</w:t>
      </w:r>
    </w:p>
    <w:p w14:paraId="252513ED">
      <w:pPr>
        <w:rPr>
          <w:rStyle w:val="6"/>
          <w:rFonts w:hint="default" w:ascii="SimSun" w:hAnsi="SimSun" w:eastAsia="SimSun"/>
          <w:sz w:val="24"/>
          <w:szCs w:val="24"/>
        </w:rPr>
      </w:pPr>
      <w:r>
        <w:rPr>
          <w:rStyle w:val="6"/>
          <w:rFonts w:hint="default" w:ascii="SimSun" w:hAnsi="SimSun" w:eastAsia="SimSun"/>
          <w:sz w:val="24"/>
          <w:szCs w:val="24"/>
        </w:rPr>
        <w:t xml:space="preserve">    }</w:t>
      </w:r>
    </w:p>
    <w:p w14:paraId="6C6F5590">
      <w:pPr>
        <w:rPr>
          <w:rStyle w:val="6"/>
          <w:rFonts w:hint="default" w:ascii="SimSun" w:hAnsi="SimSun" w:eastAsia="SimSun"/>
          <w:sz w:val="24"/>
          <w:szCs w:val="24"/>
        </w:rPr>
      </w:pPr>
      <w:r>
        <w:rPr>
          <w:rStyle w:val="6"/>
          <w:rFonts w:hint="default" w:ascii="SimSun" w:hAnsi="SimSun" w:eastAsia="SimSun"/>
          <w:sz w:val="24"/>
          <w:szCs w:val="24"/>
        </w:rPr>
        <w:t>}</w:t>
      </w:r>
    </w:p>
    <w:p w14:paraId="4A2CECFA">
      <w:pPr>
        <w:pStyle w:val="5"/>
        <w:keepNext w:val="0"/>
        <w:keepLines w:val="0"/>
        <w:widowControl/>
        <w:suppressLineNumbers w:val="0"/>
        <w:rPr>
          <w:rStyle w:val="6"/>
        </w:rPr>
      </w:pPr>
    </w:p>
    <w:p w14:paraId="39C3AB87">
      <w:pPr>
        <w:pStyle w:val="5"/>
        <w:keepNext w:val="0"/>
        <w:keepLines w:val="0"/>
        <w:widowControl/>
        <w:suppressLineNumbers w:val="0"/>
        <w:rPr>
          <w:rStyle w:val="6"/>
        </w:rPr>
      </w:pPr>
    </w:p>
    <w:p w14:paraId="7D58BB3C">
      <w:pPr>
        <w:pStyle w:val="5"/>
        <w:keepNext w:val="0"/>
        <w:keepLines w:val="0"/>
        <w:widowControl/>
        <w:suppressLineNumbers w:val="0"/>
        <w:rPr>
          <w:rStyle w:val="6"/>
        </w:rPr>
      </w:pPr>
    </w:p>
    <w:p w14:paraId="1747F541">
      <w:pPr>
        <w:pStyle w:val="5"/>
        <w:keepNext w:val="0"/>
        <w:keepLines w:val="0"/>
        <w:widowControl/>
        <w:suppressLineNumbers w:val="0"/>
        <w:rPr>
          <w:rStyle w:val="6"/>
        </w:rPr>
      </w:pPr>
    </w:p>
    <w:p w14:paraId="502E13EB">
      <w:pPr>
        <w:pStyle w:val="5"/>
        <w:keepNext w:val="0"/>
        <w:keepLines w:val="0"/>
        <w:widowControl/>
        <w:suppressLineNumbers w:val="0"/>
        <w:rPr>
          <w:rStyle w:val="6"/>
        </w:rPr>
      </w:pPr>
    </w:p>
    <w:p w14:paraId="3D44BEE4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Line 49</w:t>
      </w:r>
      <w:r>
        <w:t xml:space="preserve"> – The code calls </w:t>
      </w:r>
      <w:r>
        <w:rPr>
          <w:rStyle w:val="4"/>
        </w:rPr>
        <w:t>.ToList()</w:t>
      </w:r>
      <w:r>
        <w:t xml:space="preserve"> before calculating the average, which loads all records into memory. The average should be calculated at the database level for better performance.</w:t>
      </w:r>
    </w:p>
    <w:p w14:paraId="069BB6C0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Correct Fix</w:t>
      </w:r>
      <w:r>
        <w:rPr>
          <w:rFonts w:hint="default" w:ascii="SimSun" w:hAnsi="SimSun" w:eastAsia="SimSun" w:cs="SimSun"/>
          <w:sz w:val="24"/>
          <w:szCs w:val="24"/>
          <w:lang w:val="en-US"/>
        </w:rPr>
        <w:t>:</w:t>
      </w:r>
    </w:p>
    <w:p w14:paraId="56A26F40">
      <w:pPr>
        <w:pStyle w:val="5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public double CalculateAveragePrice()</w:t>
      </w:r>
    </w:p>
    <w:p w14:paraId="7814F8B1">
      <w:pPr>
        <w:pStyle w:val="5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{</w:t>
      </w:r>
    </w:p>
    <w:p w14:paraId="5E0E8239">
      <w:pPr>
        <w:pStyle w:val="5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return _context.Products</w:t>
      </w:r>
    </w:p>
    <w:p w14:paraId="1615D015">
      <w:pPr>
        <w:pStyle w:val="5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         .AsNoTracking()</w:t>
      </w:r>
    </w:p>
    <w:p w14:paraId="3B46DFB4">
      <w:pPr>
        <w:pStyle w:val="5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         .Select(p =&gt; (double?)p.Price)</w:t>
      </w:r>
    </w:p>
    <w:p w14:paraId="27384B20">
      <w:pPr>
        <w:pStyle w:val="5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         .Average() ?? 0;</w:t>
      </w:r>
    </w:p>
    <w:p w14:paraId="32764F5D">
      <w:pPr>
        <w:pStyle w:val="5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}</w:t>
      </w:r>
    </w:p>
    <w:p w14:paraId="3A79E2D0">
      <w:pPr>
        <w:pStyle w:val="5"/>
        <w:keepNext w:val="0"/>
        <w:keepLines w:val="0"/>
        <w:widowControl/>
        <w:suppressLineNumbers w:val="0"/>
      </w:pPr>
    </w:p>
    <w:p w14:paraId="04AF6C12">
      <w:pPr>
        <w:pStyle w:val="5"/>
        <w:keepNext w:val="0"/>
        <w:keepLines w:val="0"/>
        <w:widowControl/>
        <w:suppressLineNumbers w:val="0"/>
      </w:pPr>
    </w:p>
    <w:p w14:paraId="1485DE63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Line 51</w:t>
      </w:r>
      <w:r>
        <w:t xml:space="preserve"> – The method returns </w:t>
      </w:r>
      <w:r>
        <w:rPr>
          <w:rStyle w:val="4"/>
        </w:rPr>
        <w:t>decimal</w:t>
      </w:r>
      <w:r>
        <w:t xml:space="preserve">, but </w:t>
      </w:r>
      <w:r>
        <w:rPr>
          <w:rStyle w:val="4"/>
        </w:rPr>
        <w:t>Price</w:t>
      </w:r>
      <w:r>
        <w:t xml:space="preserve"> is defined as </w:t>
      </w:r>
      <w:r>
        <w:rPr>
          <w:rStyle w:val="4"/>
        </w:rPr>
        <w:t>double</w:t>
      </w:r>
      <w:r>
        <w:t>, causing a type inconsistency.</w:t>
      </w:r>
    </w:p>
    <w:p w14:paraId="14E2C651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Line 49–51</w:t>
      </w:r>
      <w:r>
        <w:t xml:space="preserve"> – No check is performed for an empty product list. Calling </w:t>
      </w:r>
      <w:r>
        <w:rPr>
          <w:rStyle w:val="4"/>
        </w:rPr>
        <w:t>.Average()</w:t>
      </w:r>
      <w:r>
        <w:t xml:space="preserve"> on an empty collection will throw an exception.</w:t>
      </w:r>
    </w:p>
    <w:p w14:paraId="3F2B9019">
      <w:pPr>
        <w:pStyle w:val="5"/>
        <w:keepNext w:val="0"/>
        <w:keepLines w:val="0"/>
        <w:widowControl/>
        <w:suppressLineNumbers w:val="0"/>
        <w:rPr>
          <w:rStyle w:val="6"/>
        </w:rPr>
      </w:pPr>
    </w:p>
    <w:p w14:paraId="0B6B45C8">
      <w:pPr>
        <w:pStyle w:val="5"/>
        <w:keepNext w:val="0"/>
        <w:keepLines w:val="0"/>
        <w:widowControl/>
        <w:suppressLineNumbers w:val="0"/>
        <w:rPr>
          <w:rStyle w:val="6"/>
        </w:rPr>
      </w:pPr>
    </w:p>
    <w:p w14:paraId="16351851">
      <w:pPr>
        <w:pStyle w:val="5"/>
        <w:keepNext w:val="0"/>
        <w:keepLines w:val="0"/>
        <w:widowControl/>
        <w:suppressLineNumbers w:val="0"/>
        <w:rPr>
          <w:rStyle w:val="6"/>
        </w:rPr>
      </w:pPr>
    </w:p>
    <w:p w14:paraId="5C984EDC">
      <w:pPr>
        <w:pStyle w:val="5"/>
        <w:keepNext w:val="0"/>
        <w:keepLines w:val="0"/>
        <w:widowControl/>
        <w:suppressLineNumbers w:val="0"/>
        <w:rPr>
          <w:rStyle w:val="6"/>
        </w:rPr>
      </w:pPr>
    </w:p>
    <w:p w14:paraId="4B672AFB">
      <w:pPr>
        <w:pStyle w:val="5"/>
        <w:keepNext w:val="0"/>
        <w:keepLines w:val="0"/>
        <w:widowControl/>
        <w:suppressLineNumbers w:val="0"/>
        <w:rPr>
          <w:rStyle w:val="6"/>
        </w:rPr>
      </w:pPr>
    </w:p>
    <w:p w14:paraId="686F795B">
      <w:pPr>
        <w:pStyle w:val="5"/>
        <w:keepNext w:val="0"/>
        <w:keepLines w:val="0"/>
        <w:widowControl/>
        <w:suppressLineNumbers w:val="0"/>
        <w:rPr>
          <w:rStyle w:val="6"/>
        </w:rPr>
      </w:pPr>
    </w:p>
    <w:p w14:paraId="254979DB">
      <w:pPr>
        <w:pStyle w:val="5"/>
        <w:keepNext w:val="0"/>
        <w:keepLines w:val="0"/>
        <w:widowControl/>
        <w:suppressLineNumbers w:val="0"/>
        <w:rPr>
          <w:rStyle w:val="6"/>
        </w:rPr>
      </w:pPr>
    </w:p>
    <w:p w14:paraId="71D8EABE">
      <w:pPr>
        <w:pStyle w:val="5"/>
        <w:keepNext w:val="0"/>
        <w:keepLines w:val="0"/>
        <w:widowControl/>
        <w:suppressLineNumbers w:val="0"/>
        <w:rPr>
          <w:rStyle w:val="6"/>
        </w:rPr>
      </w:pPr>
    </w:p>
    <w:p w14:paraId="7E85017C">
      <w:pPr>
        <w:pStyle w:val="5"/>
        <w:keepNext w:val="0"/>
        <w:keepLines w:val="0"/>
        <w:widowControl/>
        <w:suppressLineNumbers w:val="0"/>
        <w:rPr>
          <w:rStyle w:val="6"/>
        </w:rPr>
      </w:pPr>
    </w:p>
    <w:p w14:paraId="46D30D77">
      <w:pPr>
        <w:pStyle w:val="5"/>
        <w:keepNext w:val="0"/>
        <w:keepLines w:val="0"/>
        <w:widowControl/>
        <w:suppressLineNumbers w:val="0"/>
        <w:rPr>
          <w:rStyle w:val="6"/>
        </w:rPr>
      </w:pPr>
    </w:p>
    <w:p w14:paraId="7ECA4CC1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Line 55</w:t>
      </w:r>
      <w:r>
        <w:t xml:space="preserve"> – The method does not validate whether the input </w:t>
      </w:r>
      <w:r>
        <w:rPr>
          <w:rStyle w:val="4"/>
        </w:rPr>
        <w:t>name</w:t>
      </w:r>
      <w:r>
        <w:t xml:space="preserve"> is null or empty.</w:t>
      </w:r>
    </w:p>
    <w:p w14:paraId="3AAA85ED">
      <w:pPr>
        <w:pStyle w:val="5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public Product FindProductByName(string </w:t>
      </w:r>
      <w:r>
        <w:rPr>
          <w:rFonts w:hint="default"/>
          <w:lang w:val="en-US"/>
        </w:rPr>
        <w:t>Name</w:t>
      </w:r>
      <w:r>
        <w:rPr>
          <w:rFonts w:hint="default"/>
        </w:rPr>
        <w:t>)</w:t>
      </w:r>
    </w:p>
    <w:p w14:paraId="66ABA01A">
      <w:pPr>
        <w:pStyle w:val="5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{</w:t>
      </w:r>
    </w:p>
    <w:p w14:paraId="055B4E95">
      <w:pPr>
        <w:pStyle w:val="5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if (string.IsNullOrWhiteSpace(</w:t>
      </w:r>
      <w:r>
        <w:rPr>
          <w:rFonts w:hint="default"/>
          <w:lang w:val="en-US"/>
        </w:rPr>
        <w:t>Name</w:t>
      </w:r>
      <w:r>
        <w:rPr>
          <w:rFonts w:hint="default"/>
        </w:rPr>
        <w:t>))</w:t>
      </w:r>
    </w:p>
    <w:p w14:paraId="33A12B55">
      <w:pPr>
        <w:pStyle w:val="5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throw new ArgumentException("Product name cannot be null or empty.", nameof(</w:t>
      </w:r>
      <w:r>
        <w:rPr>
          <w:rFonts w:hint="default"/>
          <w:lang w:val="en-US"/>
        </w:rPr>
        <w:t>Name</w:t>
      </w:r>
      <w:r>
        <w:rPr>
          <w:rFonts w:hint="default"/>
        </w:rPr>
        <w:t>));</w:t>
      </w:r>
    </w:p>
    <w:p w14:paraId="74F04FC4">
      <w:pPr>
        <w:pStyle w:val="5"/>
        <w:keepNext w:val="0"/>
        <w:keepLines w:val="0"/>
        <w:widowControl/>
        <w:suppressLineNumbers w:val="0"/>
        <w:rPr>
          <w:rFonts w:hint="default"/>
        </w:rPr>
      </w:pPr>
    </w:p>
    <w:p w14:paraId="6268C1E7">
      <w:pPr>
        <w:pStyle w:val="5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var product = _context.Products</w:t>
      </w:r>
    </w:p>
    <w:p w14:paraId="66595EC8">
      <w:pPr>
        <w:pStyle w:val="5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                .AsNoTracking()</w:t>
      </w:r>
    </w:p>
    <w:p w14:paraId="79EE7017">
      <w:pPr>
        <w:pStyle w:val="5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                .FirstOrDefault(p =&gt; p.Name == </w:t>
      </w:r>
      <w:r>
        <w:rPr>
          <w:rFonts w:hint="default"/>
          <w:lang w:val="en-US"/>
        </w:rPr>
        <w:t>Name</w:t>
      </w:r>
      <w:r>
        <w:rPr>
          <w:rFonts w:hint="default"/>
        </w:rPr>
        <w:t>);</w:t>
      </w:r>
    </w:p>
    <w:p w14:paraId="73FAC1D6">
      <w:pPr>
        <w:pStyle w:val="5"/>
        <w:keepNext w:val="0"/>
        <w:keepLines w:val="0"/>
        <w:widowControl/>
        <w:suppressLineNumbers w:val="0"/>
        <w:rPr>
          <w:rFonts w:hint="default"/>
        </w:rPr>
      </w:pPr>
    </w:p>
    <w:p w14:paraId="0FB4029D">
      <w:pPr>
        <w:pStyle w:val="5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return product;</w:t>
      </w:r>
    </w:p>
    <w:p w14:paraId="0B6B2845">
      <w:pPr>
        <w:pStyle w:val="5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}</w:t>
      </w:r>
    </w:p>
    <w:p w14:paraId="775639E5">
      <w:pPr>
        <w:pStyle w:val="5"/>
        <w:keepNext w:val="0"/>
        <w:keepLines w:val="0"/>
        <w:widowControl/>
        <w:suppressLineNumbers w:val="0"/>
      </w:pPr>
    </w:p>
    <w:p w14:paraId="451A881B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Line 58</w:t>
      </w:r>
      <w:r>
        <w:t xml:space="preserve"> – The query uses </w:t>
      </w:r>
      <w:r>
        <w:rPr>
          <w:rStyle w:val="4"/>
        </w:rPr>
        <w:t>p.Name</w:t>
      </w:r>
      <w:r>
        <w:t xml:space="preserve">, but the </w:t>
      </w:r>
      <w:r>
        <w:rPr>
          <w:rStyle w:val="4"/>
        </w:rPr>
        <w:t>Product</w:t>
      </w:r>
      <w:r>
        <w:t xml:space="preserve"> class defines the property as </w:t>
      </w:r>
      <w:r>
        <w:rPr>
          <w:rStyle w:val="4"/>
        </w:rPr>
        <w:t>name</w:t>
      </w:r>
      <w:r>
        <w:t xml:space="preserve"> (lowercase), which will cause a compile-time error.</w:t>
      </w:r>
    </w:p>
    <w:p w14:paraId="38180CC8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Line 58</w:t>
      </w:r>
      <w:r>
        <w:t xml:space="preserve"> – The search is case-sensitive by default, which may lead to unexpected results when matching product names.</w:t>
      </w:r>
    </w:p>
    <w:p w14:paraId="0AEC693C">
      <w:pPr>
        <w:pStyle w:val="5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var product = _context.Products</w:t>
      </w:r>
    </w:p>
    <w:p w14:paraId="3C5E141B">
      <w:pPr>
        <w:pStyle w:val="5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            .AsNoTracking()</w:t>
      </w:r>
    </w:p>
    <w:p w14:paraId="4B5F128E">
      <w:pPr>
        <w:pStyle w:val="5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            .FirstOrDefault(p =&gt; p.Name.ToLower() == name.ToLower());</w:t>
      </w:r>
    </w:p>
    <w:p w14:paraId="09D96942">
      <w:pPr>
        <w:pStyle w:val="5"/>
        <w:keepNext w:val="0"/>
        <w:keepLines w:val="0"/>
        <w:widowControl/>
        <w:suppressLineNumbers w:val="0"/>
      </w:pPr>
      <w:bookmarkStart w:id="0" w:name="_GoBack"/>
      <w:bookmarkEnd w:id="0"/>
    </w:p>
    <w:p w14:paraId="0AADB512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Line 60</w:t>
      </w:r>
      <w:r>
        <w:t xml:space="preserve"> – The method returns a potentially null product without handling the case where no match is found.</w:t>
      </w:r>
    </w:p>
    <w:p w14:paraId="627A065E">
      <w:pPr>
        <w:rPr>
          <w:rStyle w:val="6"/>
          <w:rFonts w:hint="default" w:ascii="SimSun" w:hAnsi="SimSun" w:eastAsia="SimSun" w:cs="SimSu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1B1DF2"/>
    <w:rsid w:val="03143E85"/>
    <w:rsid w:val="0C770F81"/>
    <w:rsid w:val="10690590"/>
    <w:rsid w:val="2A0212A0"/>
    <w:rsid w:val="3467447F"/>
    <w:rsid w:val="3F1B1DF2"/>
    <w:rsid w:val="3F73296F"/>
    <w:rsid w:val="63AC7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2026-02-04T01:48:00Z</dcterms:created>
  <dc:creator>Kenneth Luyao Tanuron</dc:creator>
  <cp:lastModifiedBy>Kenneth Luyao Tanuron</cp:lastModifiedBy>
  <dcterms:modified xsi:type="dcterms:W3CDTF">2026-02-04T03:22:17Z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5297C598A92F43C3A7CAE1935158D7BB_11</vt:lpwstr>
  </property>
</Properties>
</file>