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62E34" w14:textId="77777777" w:rsidR="00C46FDF" w:rsidRDefault="00C46FDF" w:rsidP="001537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執行環境</w:t>
      </w:r>
      <w:r>
        <w:rPr>
          <w:rFonts w:hint="eastAsia"/>
        </w:rPr>
        <w:t xml:space="preserve"> &amp; </w:t>
      </w:r>
      <w:r>
        <w:rPr>
          <w:rFonts w:hint="eastAsia"/>
        </w:rPr>
        <w:t>作業系統</w:t>
      </w:r>
    </w:p>
    <w:p w14:paraId="6BD776AD" w14:textId="77777777" w:rsidR="00C0799C" w:rsidRDefault="00C0799C" w:rsidP="00C0799C">
      <w:pPr>
        <w:ind w:firstLine="360"/>
        <w:rPr>
          <w:rFonts w:ascii="Arial" w:eastAsia="Times New Roman" w:hAnsi="Arial" w:cs="Arial" w:hint="eastAsia"/>
          <w:b/>
          <w:color w:val="222222"/>
          <w:kern w:val="0"/>
          <w:sz w:val="22"/>
          <w:shd w:val="clear" w:color="auto" w:fill="FFFFFF"/>
        </w:rPr>
      </w:pPr>
      <w:r>
        <w:rPr>
          <w:rFonts w:ascii="Arial" w:eastAsia="Times New Roman" w:hAnsi="Arial" w:cs="Arial" w:hint="eastAsia"/>
          <w:b/>
          <w:color w:val="222222"/>
          <w:kern w:val="0"/>
          <w:sz w:val="22"/>
          <w:shd w:val="clear" w:color="auto" w:fill="FFFFFF"/>
        </w:rPr>
        <w:t>Mac Command S</w:t>
      </w:r>
      <w:r w:rsidRPr="00F75D79">
        <w:rPr>
          <w:rFonts w:ascii="Arial" w:eastAsia="Times New Roman" w:hAnsi="Arial" w:cs="Arial" w:hint="eastAsia"/>
          <w:b/>
          <w:color w:val="222222"/>
          <w:kern w:val="0"/>
          <w:sz w:val="22"/>
          <w:shd w:val="clear" w:color="auto" w:fill="FFFFFF"/>
        </w:rPr>
        <w:t>hell</w:t>
      </w:r>
    </w:p>
    <w:p w14:paraId="2BE397B8" w14:textId="77777777" w:rsidR="0027321C" w:rsidRDefault="0027321C" w:rsidP="00C0799C">
      <w:pPr>
        <w:ind w:firstLine="360"/>
        <w:rPr>
          <w:rFonts w:hint="eastAsia"/>
        </w:rPr>
      </w:pPr>
    </w:p>
    <w:p w14:paraId="43F0B95E" w14:textId="77777777" w:rsidR="00C46FDF" w:rsidRDefault="00C46FDF" w:rsidP="001537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程式語言</w:t>
      </w:r>
      <w:r>
        <w:rPr>
          <w:rFonts w:hint="eastAsia"/>
        </w:rPr>
        <w:t xml:space="preserve">, </w:t>
      </w:r>
      <w:r>
        <w:rPr>
          <w:rFonts w:hint="eastAsia"/>
        </w:rPr>
        <w:t>版本</w:t>
      </w:r>
    </w:p>
    <w:p w14:paraId="050421FF" w14:textId="77777777" w:rsidR="00C0799C" w:rsidRDefault="00C0799C" w:rsidP="00C0799C">
      <w:pPr>
        <w:ind w:firstLine="360"/>
        <w:rPr>
          <w:rFonts w:ascii="Arial" w:eastAsia="Times New Roman" w:hAnsi="Arial" w:cs="Arial" w:hint="eastAsia"/>
          <w:b/>
          <w:color w:val="222222"/>
          <w:kern w:val="0"/>
          <w:sz w:val="22"/>
          <w:shd w:val="clear" w:color="auto" w:fill="FFFFFF"/>
        </w:rPr>
      </w:pPr>
      <w:r w:rsidRPr="0076053D">
        <w:rPr>
          <w:rFonts w:ascii="Arial" w:eastAsia="Times New Roman" w:hAnsi="Arial" w:cs="Arial" w:hint="eastAsia"/>
          <w:b/>
          <w:color w:val="222222"/>
          <w:kern w:val="0"/>
          <w:sz w:val="22"/>
          <w:shd w:val="clear" w:color="auto" w:fill="FFFFFF"/>
        </w:rPr>
        <w:t>Python(</w:t>
      </w:r>
      <w:r w:rsidRPr="0076053D">
        <w:rPr>
          <w:rFonts w:ascii="Arial" w:eastAsia="Times New Roman" w:hAnsi="Arial" w:cs="Arial"/>
          <w:b/>
          <w:color w:val="222222"/>
          <w:kern w:val="0"/>
          <w:sz w:val="22"/>
          <w:shd w:val="clear" w:color="auto" w:fill="FFFFFF"/>
        </w:rPr>
        <w:t>2.7.10</w:t>
      </w:r>
      <w:r w:rsidRPr="0076053D">
        <w:rPr>
          <w:rFonts w:ascii="Arial" w:eastAsia="Times New Roman" w:hAnsi="Arial" w:cs="Arial" w:hint="eastAsia"/>
          <w:b/>
          <w:color w:val="222222"/>
          <w:kern w:val="0"/>
          <w:sz w:val="22"/>
          <w:shd w:val="clear" w:color="auto" w:fill="FFFFFF"/>
        </w:rPr>
        <w:t>)</w:t>
      </w:r>
    </w:p>
    <w:p w14:paraId="5540389F" w14:textId="77777777" w:rsidR="0027321C" w:rsidRDefault="0027321C" w:rsidP="00C0799C">
      <w:pPr>
        <w:ind w:firstLine="360"/>
        <w:rPr>
          <w:rFonts w:hint="eastAsia"/>
        </w:rPr>
      </w:pPr>
    </w:p>
    <w:p w14:paraId="0A98D4C2" w14:textId="77777777" w:rsidR="00C46FDF" w:rsidRDefault="00C46FDF" w:rsidP="001537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執行方式</w:t>
      </w:r>
    </w:p>
    <w:p w14:paraId="23D536C5" w14:textId="4A4AFE62" w:rsidR="00ED1082" w:rsidRPr="00ED1082" w:rsidRDefault="00ED1082" w:rsidP="00ED1082">
      <w:pPr>
        <w:widowControl/>
        <w:ind w:firstLine="360"/>
        <w:rPr>
          <w:rStyle w:val="a4"/>
          <w:rFonts w:ascii="MS Mincho" w:eastAsia="MS Mincho" w:hAnsi="MS Mincho" w:cs="Arial"/>
          <w:kern w:val="0"/>
          <w:sz w:val="22"/>
          <w:shd w:val="clear" w:color="auto" w:fill="FFFFFF"/>
        </w:rPr>
      </w:pPr>
      <w:r w:rsidRPr="00C044E3">
        <w:rPr>
          <w:rFonts w:hint="eastAsia"/>
        </w:rPr>
        <w:t>(1)</w:t>
      </w:r>
      <w:r w:rsidRPr="00ED1082">
        <w:rPr>
          <w:rFonts w:ascii="MS Mincho" w:eastAsia="MS Mincho" w:hAnsi="MS Mincho" w:cs="MS Mincho"/>
          <w:color w:val="222222"/>
          <w:kern w:val="0"/>
          <w:sz w:val="22"/>
          <w:shd w:val="clear" w:color="auto" w:fill="FFFFFF"/>
        </w:rPr>
        <w:t xml:space="preserve"> </w:t>
      </w:r>
      <w:r w:rsidRPr="00ED1082">
        <w:rPr>
          <w:rFonts w:ascii="MS Mincho" w:eastAsia="MS Mincho" w:hAnsi="MS Mincho" w:cs="MS Mincho"/>
          <w:color w:val="222222"/>
          <w:kern w:val="0"/>
          <w:sz w:val="22"/>
          <w:shd w:val="clear" w:color="auto" w:fill="FFFFFF"/>
        </w:rPr>
        <w:fldChar w:fldCharType="begin"/>
      </w:r>
      <w:r w:rsidRPr="00ED1082">
        <w:rPr>
          <w:rFonts w:ascii="MS Mincho" w:eastAsia="MS Mincho" w:hAnsi="MS Mincho" w:cs="MS Mincho"/>
          <w:color w:val="222222"/>
          <w:kern w:val="0"/>
          <w:sz w:val="22"/>
          <w:shd w:val="clear" w:color="auto" w:fill="FFFFFF"/>
        </w:rPr>
        <w:instrText xml:space="preserve"> HYPERLINK "https://packaging.python.org/tutorials/installing-packages/" </w:instrText>
      </w:r>
      <w:r w:rsidRPr="00A0732D">
        <w:rPr>
          <w:shd w:val="clear" w:color="auto" w:fill="FFFFFF"/>
        </w:rPr>
      </w:r>
      <w:r w:rsidRPr="00ED1082">
        <w:rPr>
          <w:rFonts w:ascii="MS Mincho" w:eastAsia="MS Mincho" w:hAnsi="MS Mincho" w:cs="MS Mincho"/>
          <w:color w:val="222222"/>
          <w:kern w:val="0"/>
          <w:sz w:val="22"/>
          <w:shd w:val="clear" w:color="auto" w:fill="FFFFFF"/>
        </w:rPr>
        <w:fldChar w:fldCharType="separate"/>
      </w:r>
      <w:r w:rsidRPr="00ED1082">
        <w:rPr>
          <w:rStyle w:val="a4"/>
          <w:rFonts w:ascii="MS Mincho" w:eastAsia="MS Mincho" w:hAnsi="MS Mincho" w:cs="MS Mincho" w:hint="eastAsia"/>
          <w:kern w:val="0"/>
          <w:sz w:val="22"/>
          <w:shd w:val="clear" w:color="auto" w:fill="FFFFFF"/>
        </w:rPr>
        <w:t>安裝</w:t>
      </w:r>
      <w:r w:rsidRPr="00ED1082">
        <w:rPr>
          <w:rStyle w:val="a4"/>
          <w:rFonts w:ascii="MS Mincho" w:eastAsia="MS Mincho" w:hAnsi="MS Mincho" w:cs="Arial" w:hint="eastAsia"/>
          <w:kern w:val="0"/>
          <w:sz w:val="22"/>
          <w:shd w:val="clear" w:color="auto" w:fill="FFFFFF"/>
        </w:rPr>
        <w:t>pip</w:t>
      </w:r>
      <w:r w:rsidRPr="00ED1082">
        <w:rPr>
          <w:rStyle w:val="a4"/>
          <w:rFonts w:ascii="MS Mincho" w:eastAsia="MS Mincho" w:hAnsi="MS Mincho" w:cs="MS Mincho" w:hint="eastAsia"/>
          <w:kern w:val="0"/>
          <w:sz w:val="22"/>
          <w:shd w:val="clear" w:color="auto" w:fill="FFFFFF"/>
        </w:rPr>
        <w:t>套件</w:t>
      </w:r>
    </w:p>
    <w:p w14:paraId="0A34201F" w14:textId="0A03AE86" w:rsidR="00ED1082" w:rsidRDefault="00ED1082" w:rsidP="00ED1082">
      <w:pPr>
        <w:ind w:left="360"/>
        <w:rPr>
          <w:rFonts w:hint="eastAsia"/>
        </w:rPr>
      </w:pPr>
      <w:r w:rsidRPr="00A0732D">
        <w:rPr>
          <w:rFonts w:ascii="MS Mincho" w:eastAsia="MS Mincho" w:hAnsi="MS Mincho" w:cs="MS Mincho"/>
          <w:color w:val="222222"/>
          <w:kern w:val="0"/>
          <w:sz w:val="22"/>
          <w:shd w:val="clear" w:color="auto" w:fill="FFFFFF"/>
        </w:rPr>
        <w:fldChar w:fldCharType="end"/>
      </w: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(</w:t>
      </w: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2</w:t>
      </w: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)</w:t>
      </w:r>
      <w:r w:rsidRPr="00ED1082"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安裝nltk</w:t>
      </w: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與tqdm(跑進度條)模組</w:t>
      </w:r>
    </w:p>
    <w:p w14:paraId="3096A57D" w14:textId="5CE2905D" w:rsidR="00C0799C" w:rsidRPr="00A0732D" w:rsidRDefault="00E52950" w:rsidP="00C0799C">
      <w:pPr>
        <w:widowControl/>
        <w:ind w:firstLine="480"/>
        <w:rPr>
          <w:rFonts w:ascii="MS Mincho" w:eastAsia="MS Mincho" w:hAnsi="MS Mincho" w:cs="Arial"/>
          <w:color w:val="222222"/>
          <w:kern w:val="0"/>
          <w:sz w:val="22"/>
          <w:shd w:val="clear" w:color="auto" w:fill="FFFFFF"/>
        </w:rPr>
      </w:pPr>
      <w:r>
        <w:rPr>
          <w:rFonts w:ascii="MS Mincho" w:eastAsia="MS Mincho" w:hAnsi="MS Mincho" w:cs="Arial"/>
          <w:noProof/>
          <w:color w:val="222222"/>
          <w:kern w:val="0"/>
          <w:sz w:val="22"/>
          <w:shd w:val="clear" w:color="auto" w:fill="FFFFFF"/>
        </w:rPr>
        <w:drawing>
          <wp:inline distT="0" distB="0" distL="0" distR="0" wp14:anchorId="7AC92323" wp14:editId="3D41B330">
            <wp:extent cx="4204935" cy="146813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10-23 下午8.09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87" cy="1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8AF9" w14:textId="3CBE1C23" w:rsidR="00C0799C" w:rsidRPr="00ED1082" w:rsidRDefault="00ED1082" w:rsidP="00ED1082">
      <w:pPr>
        <w:widowControl/>
        <w:rPr>
          <w:rFonts w:ascii="MS Mincho" w:eastAsia="MS Mincho" w:hAnsi="MS Mincho" w:cs="Arial" w:hint="eastAsia"/>
          <w:color w:val="222222"/>
          <w:kern w:val="0"/>
          <w:sz w:val="22"/>
          <w:shd w:val="clear" w:color="auto" w:fill="FFFFFF"/>
        </w:rPr>
      </w:pP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 xml:space="preserve">   (3)</w:t>
      </w:r>
      <w:r w:rsidR="001B5FE2" w:rsidRPr="00ED1082"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安裝nltk相關檔案</w:t>
      </w:r>
    </w:p>
    <w:p w14:paraId="4A594C7E" w14:textId="58E9E0BB" w:rsidR="001B5FE2" w:rsidRDefault="001B5FE2" w:rsidP="001B5FE2">
      <w:pPr>
        <w:widowControl/>
        <w:ind w:left="480"/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</w:pP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下python指令進入python shell後再下以下指令</w:t>
      </w:r>
    </w:p>
    <w:p w14:paraId="72B1A580" w14:textId="399F7643" w:rsidR="006513BC" w:rsidRPr="006513BC" w:rsidRDefault="006513BC" w:rsidP="006513BC">
      <w:pPr>
        <w:pStyle w:val="a3"/>
        <w:widowControl/>
        <w:numPr>
          <w:ilvl w:val="0"/>
          <w:numId w:val="6"/>
        </w:numPr>
        <w:ind w:leftChars="0"/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</w:pPr>
      <w:r>
        <w:rPr>
          <w:rFonts w:ascii="SimSun" w:eastAsia="SimSun" w:hAnsi="SimSun" w:cs="SimSun"/>
          <w:color w:val="222222"/>
          <w:kern w:val="0"/>
          <w:sz w:val="22"/>
          <w:shd w:val="clear" w:color="auto" w:fill="FFFFFF"/>
        </w:rPr>
        <w:t>I</w:t>
      </w: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mport nltk  2.nltk.download() 3.d  4.stopwords</w:t>
      </w:r>
      <w:r w:rsidRPr="006513BC"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)</w:t>
      </w:r>
    </w:p>
    <w:p w14:paraId="4C8A143F" w14:textId="60F231F1" w:rsidR="001B5FE2" w:rsidRPr="001B5FE2" w:rsidRDefault="006513BC" w:rsidP="001B5FE2">
      <w:pPr>
        <w:widowControl/>
        <w:ind w:left="480"/>
        <w:rPr>
          <w:rFonts w:ascii="MS Mincho" w:eastAsia="MS Mincho" w:hAnsi="MS Mincho" w:cs="Arial" w:hint="eastAsia"/>
          <w:color w:val="222222"/>
          <w:kern w:val="0"/>
          <w:sz w:val="22"/>
          <w:shd w:val="clear" w:color="auto" w:fill="FFFFFF"/>
        </w:rPr>
      </w:pPr>
      <w:r>
        <w:rPr>
          <w:rFonts w:ascii="MS Mincho" w:eastAsia="MS Mincho" w:hAnsi="MS Mincho" w:cs="Arial" w:hint="eastAsia"/>
          <w:noProof/>
          <w:color w:val="222222"/>
          <w:kern w:val="0"/>
          <w:sz w:val="22"/>
          <w:shd w:val="clear" w:color="auto" w:fill="FFFFFF"/>
        </w:rPr>
        <w:drawing>
          <wp:inline distT="0" distB="0" distL="0" distR="0" wp14:anchorId="4672DCF7" wp14:editId="0B2E5A59">
            <wp:extent cx="4170031" cy="1895240"/>
            <wp:effectExtent l="0" t="0" r="0" b="101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7-10-23 下午8.1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67" cy="19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BAF8" w14:textId="0516DFF1" w:rsidR="00E902DE" w:rsidRPr="00E8244D" w:rsidRDefault="00E8244D" w:rsidP="00E8244D">
      <w:pPr>
        <w:widowControl/>
        <w:rPr>
          <w:rFonts w:ascii="MS Mincho" w:eastAsia="MS Mincho" w:hAnsi="MS Mincho" w:cs="Arial" w:hint="eastAsia"/>
          <w:color w:val="222222"/>
          <w:kern w:val="0"/>
          <w:sz w:val="22"/>
          <w:shd w:val="clear" w:color="auto" w:fill="FFFFFF"/>
        </w:rPr>
      </w:pPr>
      <w:r>
        <w:rPr>
          <w:rFonts w:ascii="MS Mincho" w:eastAsia="MS Mincho" w:hAnsi="MS Mincho" w:cs="MS Mincho" w:hint="eastAsia"/>
          <w:color w:val="222222"/>
          <w:kern w:val="0"/>
          <w:sz w:val="22"/>
          <w:shd w:val="clear" w:color="auto" w:fill="FFFFFF"/>
        </w:rPr>
        <w:t xml:space="preserve">    (4)</w:t>
      </w:r>
      <w:r w:rsidR="00E902DE" w:rsidRPr="00E8244D">
        <w:rPr>
          <w:rFonts w:ascii="MS Mincho" w:eastAsia="MS Mincho" w:hAnsi="MS Mincho" w:cs="MS Mincho"/>
          <w:color w:val="222222"/>
          <w:kern w:val="0"/>
          <w:sz w:val="22"/>
          <w:shd w:val="clear" w:color="auto" w:fill="FFFFFF"/>
        </w:rPr>
        <w:t>執行</w:t>
      </w:r>
      <w:r w:rsidR="00E902DE" w:rsidRPr="00E8244D">
        <w:rPr>
          <w:rFonts w:ascii="MS Mincho" w:eastAsia="MS Mincho" w:hAnsi="MS Mincho" w:cs="Arial" w:hint="eastAsia"/>
          <w:color w:val="222222"/>
          <w:kern w:val="0"/>
          <w:sz w:val="22"/>
          <w:shd w:val="clear" w:color="auto" w:fill="FFFFFF"/>
        </w:rPr>
        <w:t>hw2.py</w:t>
      </w:r>
    </w:p>
    <w:p w14:paraId="1F7B3A47" w14:textId="77777777" w:rsidR="00C0799C" w:rsidRDefault="00C0799C" w:rsidP="00C0799C">
      <w:pPr>
        <w:widowControl/>
        <w:ind w:firstLine="480"/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</w:pPr>
      <w:r>
        <w:rPr>
          <w:rFonts w:ascii="MS Mincho" w:eastAsia="MS Mincho" w:hAnsi="MS Mincho" w:cs="Arial" w:hint="eastAsia"/>
          <w:color w:val="222222"/>
          <w:kern w:val="0"/>
          <w:sz w:val="22"/>
          <w:shd w:val="clear" w:color="auto" w:fill="FFFFFF"/>
        </w:rPr>
        <w:t>(</w:t>
      </w:r>
      <w:r>
        <w:rPr>
          <w:rFonts w:ascii="MS Mincho" w:eastAsia="MS Mincho" w:hAnsi="MS Mincho" w:cs="MS Mincho"/>
          <w:color w:val="222222"/>
          <w:kern w:val="0"/>
          <w:sz w:val="22"/>
          <w:shd w:val="clear" w:color="auto" w:fill="FFFFFF"/>
        </w:rPr>
        <w:t>先於某目錄下解壓縮，並於</w:t>
      </w: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該</w:t>
      </w:r>
      <w:r>
        <w:rPr>
          <w:rFonts w:ascii="MS Mincho" w:eastAsia="MS Mincho" w:hAnsi="MS Mincho" w:cs="MS Mincho"/>
          <w:color w:val="222222"/>
          <w:kern w:val="0"/>
          <w:sz w:val="22"/>
          <w:shd w:val="clear" w:color="auto" w:fill="FFFFFF"/>
        </w:rPr>
        <w:t>目錄下</w:t>
      </w:r>
      <w:r>
        <w:rPr>
          <w:rFonts w:ascii="SimSun" w:eastAsia="SimSun" w:hAnsi="SimSun" w:cs="SimSun" w:hint="eastAsia"/>
          <w:color w:val="222222"/>
          <w:kern w:val="0"/>
          <w:sz w:val="22"/>
          <w:shd w:val="clear" w:color="auto" w:fill="FFFFFF"/>
        </w:rPr>
        <w:t>輸入以下指令)</w:t>
      </w:r>
    </w:p>
    <w:p w14:paraId="55778062" w14:textId="40EA4155" w:rsidR="00C0799C" w:rsidRDefault="00E52950" w:rsidP="00C0799C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D939EF" wp14:editId="3D4C06E1">
            <wp:extent cx="4204935" cy="182251"/>
            <wp:effectExtent l="0" t="0" r="1206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10-23 下午8.07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450" cy="19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9155" w14:textId="4230885E" w:rsidR="0025039A" w:rsidRPr="001F645A" w:rsidRDefault="0025039A" w:rsidP="0025039A"/>
    <w:p w14:paraId="38D82CDE" w14:textId="31B70128" w:rsidR="00C46FDF" w:rsidRDefault="00C46FDF" w:rsidP="00425F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作業處理邏輯說明</w:t>
      </w:r>
    </w:p>
    <w:p w14:paraId="54B43B83" w14:textId="44637B47" w:rsidR="00402244" w:rsidRDefault="00402244" w:rsidP="0040224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利用將作業一的程式</w:t>
      </w:r>
      <w:r>
        <w:rPr>
          <w:rFonts w:hint="eastAsia"/>
        </w:rPr>
        <w:t>(</w:t>
      </w:r>
      <w:r w:rsidRPr="0069491B">
        <w:rPr>
          <w:rFonts w:hint="eastAsia"/>
          <w:b/>
        </w:rPr>
        <w:t>切詞處理：</w:t>
      </w:r>
      <w:r w:rsidRPr="0069491B">
        <w:rPr>
          <w:rFonts w:hint="eastAsia"/>
          <w:b/>
        </w:rPr>
        <w:t xml:space="preserve">token, </w:t>
      </w:r>
      <w:r w:rsidRPr="0069491B">
        <w:rPr>
          <w:rFonts w:hint="eastAsia"/>
          <w:b/>
        </w:rPr>
        <w:t>轉為小寫</w:t>
      </w:r>
      <w:r w:rsidRPr="0069491B">
        <w:rPr>
          <w:rFonts w:hint="eastAsia"/>
          <w:b/>
        </w:rPr>
        <w:t xml:space="preserve">, stemming, </w:t>
      </w:r>
      <w:r w:rsidRPr="0069491B">
        <w:rPr>
          <w:rFonts w:hint="eastAsia"/>
          <w:b/>
        </w:rPr>
        <w:t>移除標點符號</w:t>
      </w:r>
      <w:r w:rsidRPr="0069491B">
        <w:rPr>
          <w:b/>
        </w:rPr>
        <w:t>…</w:t>
      </w:r>
      <w:r>
        <w:rPr>
          <w:rFonts w:hint="eastAsia"/>
        </w:rPr>
        <w:t>)</w:t>
      </w:r>
      <w:r>
        <w:rPr>
          <w:rFonts w:hint="eastAsia"/>
        </w:rPr>
        <w:t>移植至作業二，再從資料夾下的</w:t>
      </w:r>
      <w:r w:rsidRPr="00545255">
        <w:rPr>
          <w:rFonts w:hint="eastAsia"/>
          <w:b/>
        </w:rPr>
        <w:t>IRTM/</w:t>
      </w:r>
      <w:r>
        <w:rPr>
          <w:rFonts w:hint="eastAsia"/>
        </w:rPr>
        <w:t>路徑下讀取所有的原始</w:t>
      </w:r>
      <w:r>
        <w:rPr>
          <w:rFonts w:hint="eastAsia"/>
        </w:rPr>
        <w:t>txt</w:t>
      </w:r>
      <w:r>
        <w:rPr>
          <w:rFonts w:hint="eastAsia"/>
        </w:rPr>
        <w:t>檔案，並利用</w:t>
      </w:r>
      <w:r w:rsidRPr="008B52AE">
        <w:rPr>
          <w:rFonts w:hint="eastAsia"/>
          <w:b/>
        </w:rPr>
        <w:t>TFIDF</w:t>
      </w:r>
      <w:r w:rsidR="002071F3">
        <w:rPr>
          <w:rFonts w:hint="eastAsia"/>
          <w:b/>
        </w:rPr>
        <w:t>Save</w:t>
      </w:r>
      <w:r>
        <w:rPr>
          <w:rFonts w:hint="eastAsia"/>
        </w:rPr>
        <w:t>函式將其每一個出現的</w:t>
      </w:r>
      <w:r>
        <w:rPr>
          <w:rFonts w:hint="eastAsia"/>
        </w:rPr>
        <w:t>term</w:t>
      </w:r>
      <w:r>
        <w:rPr>
          <w:rFonts w:hint="eastAsia"/>
        </w:rPr>
        <w:t>做</w:t>
      </w:r>
      <w:r>
        <w:rPr>
          <w:rFonts w:hint="eastAsia"/>
        </w:rPr>
        <w:t>frequency</w:t>
      </w:r>
      <w:r>
        <w:rPr>
          <w:rFonts w:hint="eastAsia"/>
        </w:rPr>
        <w:t>加總</w:t>
      </w:r>
    </w:p>
    <w:p w14:paraId="4472CCD9" w14:textId="1F057FF6" w:rsidR="00402244" w:rsidRPr="00754AA6" w:rsidRDefault="0003214B" w:rsidP="004216E8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</w:rPr>
        <w:t>利用</w:t>
      </w:r>
      <w:r w:rsidRPr="00754AA6">
        <w:rPr>
          <w:rFonts w:hint="eastAsia"/>
          <w:b/>
        </w:rPr>
        <w:t>TermToIdxMake</w:t>
      </w:r>
      <w:r>
        <w:rPr>
          <w:rFonts w:hint="eastAsia"/>
        </w:rPr>
        <w:t>函式</w:t>
      </w:r>
      <w:r w:rsidR="00402244">
        <w:rPr>
          <w:rFonts w:hint="eastAsia"/>
        </w:rPr>
        <w:t>建立</w:t>
      </w:r>
      <w:r w:rsidR="00402244" w:rsidRPr="00402244">
        <w:rPr>
          <w:rFonts w:hint="eastAsia"/>
        </w:rPr>
        <w:t>term</w:t>
      </w:r>
      <w:r w:rsidR="00402244" w:rsidRPr="00402244">
        <w:rPr>
          <w:rFonts w:hint="eastAsia"/>
        </w:rPr>
        <w:t>與</w:t>
      </w:r>
      <w:r w:rsidR="00402244" w:rsidRPr="00402244">
        <w:rPr>
          <w:rFonts w:hint="eastAsia"/>
        </w:rPr>
        <w:t>idx</w:t>
      </w:r>
      <w:r w:rsidR="00402244" w:rsidRPr="00402244">
        <w:rPr>
          <w:rFonts w:hint="eastAsia"/>
        </w:rPr>
        <w:t>的</w:t>
      </w:r>
      <w:r w:rsidR="00402244">
        <w:rPr>
          <w:rFonts w:hint="eastAsia"/>
        </w:rPr>
        <w:t>映射</w:t>
      </w:r>
      <w:r w:rsidR="00402244">
        <w:rPr>
          <w:rFonts w:hint="eastAsia"/>
        </w:rPr>
        <w:t>dictionary</w:t>
      </w:r>
      <w:r w:rsidR="00754AA6">
        <w:rPr>
          <w:rFonts w:hint="eastAsia"/>
        </w:rPr>
        <w:t>—</w:t>
      </w:r>
      <w:r w:rsidR="00754AA6" w:rsidRPr="00754AA6">
        <w:rPr>
          <w:rFonts w:hint="eastAsia"/>
          <w:b/>
        </w:rPr>
        <w:t>term_idx</w:t>
      </w:r>
    </w:p>
    <w:p w14:paraId="2A6FEA65" w14:textId="6668FE07" w:rsidR="00C336E5" w:rsidRDefault="00C336E5" w:rsidP="004216E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利用</w:t>
      </w:r>
      <w:r w:rsidRPr="00754AA6">
        <w:rPr>
          <w:rFonts w:hint="eastAsia"/>
          <w:b/>
        </w:rPr>
        <w:t>TFIDFGet</w:t>
      </w:r>
      <w:r>
        <w:rPr>
          <w:rFonts w:hint="eastAsia"/>
        </w:rPr>
        <w:t>函式與</w:t>
      </w:r>
      <w:r w:rsidRPr="00754AA6">
        <w:rPr>
          <w:rFonts w:hint="eastAsia"/>
          <w:b/>
        </w:rPr>
        <w:t>TransferTermToIdx</w:t>
      </w:r>
      <w:r>
        <w:rPr>
          <w:rFonts w:hint="eastAsia"/>
        </w:rPr>
        <w:t>函式建立</w:t>
      </w:r>
      <w:r>
        <w:rPr>
          <w:rFonts w:hint="eastAsia"/>
        </w:rPr>
        <w:t>tf-idf</w:t>
      </w:r>
      <w:r>
        <w:rPr>
          <w:rFonts w:hint="eastAsia"/>
        </w:rPr>
        <w:t>的</w:t>
      </w:r>
      <w:r>
        <w:rPr>
          <w:rFonts w:hint="eastAsia"/>
        </w:rPr>
        <w:t>dictionary</w:t>
      </w:r>
      <w:r w:rsidR="00754AA6">
        <w:rPr>
          <w:rFonts w:hint="eastAsia"/>
        </w:rPr>
        <w:t>—</w:t>
      </w:r>
      <w:r w:rsidR="00754AA6" w:rsidRPr="00754AA6">
        <w:rPr>
          <w:rFonts w:hint="eastAsia"/>
          <w:b/>
        </w:rPr>
        <w:t>tf_idf_dicts</w:t>
      </w:r>
    </w:p>
    <w:p w14:paraId="3670A3E6" w14:textId="15FB7932" w:rsidR="00C336E5" w:rsidRDefault="00C336E5" w:rsidP="004216E8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C336E5">
        <w:rPr>
          <w:rFonts w:hint="eastAsia"/>
        </w:rPr>
        <w:t>根據此</w:t>
      </w:r>
      <w:r w:rsidR="00754AA6" w:rsidRPr="00754AA6">
        <w:rPr>
          <w:rFonts w:hint="eastAsia"/>
          <w:b/>
        </w:rPr>
        <w:t>term_idx</w:t>
      </w:r>
      <w:r w:rsidR="00B27A08">
        <w:rPr>
          <w:rFonts w:hint="eastAsia"/>
        </w:rPr>
        <w:t>內容</w:t>
      </w:r>
      <w:r w:rsidRPr="00C336E5">
        <w:rPr>
          <w:rFonts w:hint="eastAsia"/>
        </w:rPr>
        <w:t>，將其</w:t>
      </w:r>
      <w:r w:rsidR="00B27A08">
        <w:rPr>
          <w:rFonts w:hint="eastAsia"/>
        </w:rPr>
        <w:t>每個</w:t>
      </w:r>
      <w:r w:rsidR="00B27A08">
        <w:rPr>
          <w:rFonts w:hint="eastAsia"/>
        </w:rPr>
        <w:t>term</w:t>
      </w:r>
      <w:r w:rsidR="00B27A08">
        <w:rPr>
          <w:rFonts w:hint="eastAsia"/>
        </w:rPr>
        <w:t>的</w:t>
      </w:r>
      <w:r w:rsidR="00754AA6">
        <w:rPr>
          <w:rFonts w:hint="eastAsia"/>
        </w:rPr>
        <w:t>frequency</w:t>
      </w:r>
      <w:r w:rsidRPr="00C336E5">
        <w:rPr>
          <w:rFonts w:hint="eastAsia"/>
        </w:rPr>
        <w:t>內容寫入</w:t>
      </w:r>
      <w:r w:rsidRPr="00C336E5">
        <w:rPr>
          <w:rFonts w:hint="eastAsia"/>
        </w:rPr>
        <w:t>dictionary.txt</w:t>
      </w:r>
    </w:p>
    <w:p w14:paraId="6C0CF723" w14:textId="7E6F5425" w:rsidR="00257D94" w:rsidRPr="00061D5B" w:rsidRDefault="005A31EF" w:rsidP="004216E8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</w:rPr>
        <w:t>根據</w:t>
      </w:r>
      <w:r w:rsidRPr="005A31EF">
        <w:rPr>
          <w:rFonts w:hint="eastAsia"/>
          <w:b/>
        </w:rPr>
        <w:t>tf_idf_dicts</w:t>
      </w:r>
      <w:r w:rsidR="00B27A08">
        <w:rPr>
          <w:rFonts w:hint="eastAsia"/>
        </w:rPr>
        <w:t>的內容</w:t>
      </w:r>
      <w:r w:rsidR="00905B7E">
        <w:rPr>
          <w:rFonts w:hint="eastAsia"/>
        </w:rPr>
        <w:t>，將第一個位置</w:t>
      </w:r>
      <w:r w:rsidR="00905B7E">
        <w:rPr>
          <w:rFonts w:hint="eastAsia"/>
        </w:rPr>
        <w:t>(doc1)</w:t>
      </w:r>
      <w:r w:rsidR="00905B7E">
        <w:rPr>
          <w:rFonts w:hint="eastAsia"/>
        </w:rPr>
        <w:t>的裡所包含的</w:t>
      </w:r>
      <w:r w:rsidR="00905B7E">
        <w:rPr>
          <w:rFonts w:hint="eastAsia"/>
        </w:rPr>
        <w:t>term</w:t>
      </w:r>
      <w:r w:rsidR="00905B7E">
        <w:rPr>
          <w:rFonts w:hint="eastAsia"/>
        </w:rPr>
        <w:t>與</w:t>
      </w:r>
      <w:r w:rsidR="00905B7E">
        <w:rPr>
          <w:rFonts w:hint="eastAsia"/>
        </w:rPr>
        <w:t>tf_idf</w:t>
      </w:r>
      <w:r w:rsidR="00905B7E">
        <w:rPr>
          <w:rFonts w:hint="eastAsia"/>
        </w:rPr>
        <w:t>內容寫入</w:t>
      </w:r>
      <w:r w:rsidR="00905B7E">
        <w:rPr>
          <w:rFonts w:hint="eastAsia"/>
        </w:rPr>
        <w:t>1.txt</w:t>
      </w:r>
    </w:p>
    <w:p w14:paraId="67FAFCE9" w14:textId="49B29351" w:rsidR="00061D5B" w:rsidRPr="005A31EF" w:rsidRDefault="00061D5B" w:rsidP="004216E8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</w:rPr>
        <w:lastRenderedPageBreak/>
        <w:t>建立</w:t>
      </w:r>
      <w:r w:rsidR="00CA18F1" w:rsidRPr="00CA18F1">
        <w:rPr>
          <w:rFonts w:hint="eastAsia"/>
          <w:b/>
        </w:rPr>
        <w:t>cosine</w:t>
      </w:r>
      <w:r w:rsidR="00CA18F1">
        <w:rPr>
          <w:rFonts w:hint="eastAsia"/>
        </w:rPr>
        <w:t>函式</w:t>
      </w:r>
      <w:r w:rsidR="00550966">
        <w:rPr>
          <w:rFonts w:hint="eastAsia"/>
        </w:rPr>
        <w:t>，先利用</w:t>
      </w:r>
      <w:r w:rsidR="00550966" w:rsidRPr="00436FFE">
        <w:rPr>
          <w:rFonts w:hint="eastAsia"/>
          <w:b/>
        </w:rPr>
        <w:t>vectoriz</w:t>
      </w:r>
      <w:r w:rsidR="00920A29" w:rsidRPr="00436FFE">
        <w:rPr>
          <w:rFonts w:hint="eastAsia"/>
          <w:b/>
        </w:rPr>
        <w:t>e</w:t>
      </w:r>
      <w:r w:rsidR="00920A29">
        <w:rPr>
          <w:rFonts w:hint="eastAsia"/>
        </w:rPr>
        <w:t>函式將兩個輸入的</w:t>
      </w:r>
      <w:r w:rsidR="002E5D36">
        <w:rPr>
          <w:rFonts w:hint="eastAsia"/>
        </w:rPr>
        <w:t>doc</w:t>
      </w:r>
      <w:r w:rsidR="002E5D36">
        <w:rPr>
          <w:rFonts w:hint="eastAsia"/>
        </w:rPr>
        <w:t>裡所包含的</w:t>
      </w:r>
      <w:r w:rsidR="002E5D36">
        <w:rPr>
          <w:rFonts w:hint="eastAsia"/>
        </w:rPr>
        <w:t>term</w:t>
      </w:r>
      <w:r w:rsidR="002E5D36">
        <w:rPr>
          <w:rFonts w:hint="eastAsia"/>
        </w:rPr>
        <w:t>變為同樣長度經過正規劃的</w:t>
      </w:r>
      <w:r w:rsidR="002E5D36">
        <w:rPr>
          <w:rFonts w:hint="eastAsia"/>
        </w:rPr>
        <w:t>vector</w:t>
      </w:r>
      <w:r w:rsidR="002E5D36">
        <w:rPr>
          <w:rFonts w:hint="eastAsia"/>
        </w:rPr>
        <w:t>，再將其做相乘回傳</w:t>
      </w:r>
      <w:r w:rsidR="002E5D36">
        <w:rPr>
          <w:rFonts w:hint="eastAsia"/>
        </w:rPr>
        <w:t>cosine</w:t>
      </w:r>
      <w:r w:rsidR="002E5D36">
        <w:rPr>
          <w:rFonts w:hint="eastAsia"/>
        </w:rPr>
        <w:t>值</w:t>
      </w:r>
    </w:p>
    <w:p w14:paraId="49F60885" w14:textId="60E970FA" w:rsidR="00AD5A69" w:rsidRPr="00F53AC4" w:rsidRDefault="008A771B" w:rsidP="008357CD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nltk</w:t>
      </w:r>
      <w:r>
        <w:rPr>
          <w:rFonts w:hint="eastAsia"/>
        </w:rPr>
        <w:t>中的套件做</w:t>
      </w:r>
      <w:r>
        <w:rPr>
          <w:rFonts w:hint="eastAsia"/>
        </w:rPr>
        <w:t>stopword</w:t>
      </w:r>
      <w:r>
        <w:rPr>
          <w:rFonts w:hint="eastAsia"/>
        </w:rPr>
        <w:t>，</w:t>
      </w:r>
      <w:r w:rsidR="005113EF">
        <w:rPr>
          <w:rFonts w:hint="eastAsia"/>
        </w:rPr>
        <w:t>移除標點符號後</w:t>
      </w:r>
      <w:r w:rsidR="00AD5A69">
        <w:rPr>
          <w:rFonts w:hint="eastAsia"/>
        </w:rPr>
        <w:t>得到共</w:t>
      </w:r>
      <w:r w:rsidR="00905B7E">
        <w:rPr>
          <w:rFonts w:hint="eastAsia"/>
        </w:rPr>
        <w:t>14984</w:t>
      </w:r>
      <w:r w:rsidR="00AD5A69">
        <w:rPr>
          <w:rFonts w:hint="eastAsia"/>
        </w:rPr>
        <w:t>個</w:t>
      </w:r>
      <w:r w:rsidR="00AD5A69">
        <w:rPr>
          <w:rFonts w:hint="eastAsia"/>
        </w:rPr>
        <w:t>te</w:t>
      </w:r>
      <w:r w:rsidR="00AD5A69">
        <w:t>rm</w:t>
      </w:r>
      <w:r w:rsidR="00F53AC4">
        <w:rPr>
          <w:rFonts w:hint="eastAsia"/>
        </w:rPr>
        <w:t>，而最後</w:t>
      </w:r>
      <w:r w:rsidR="00FC0718">
        <w:rPr>
          <w:rFonts w:hint="eastAsia"/>
        </w:rPr>
        <w:t>對</w:t>
      </w:r>
      <w:r w:rsidR="00FC0718">
        <w:rPr>
          <w:rFonts w:hint="eastAsia"/>
        </w:rPr>
        <w:t>document1</w:t>
      </w:r>
      <w:r w:rsidR="00FC0718">
        <w:rPr>
          <w:rFonts w:hint="eastAsia"/>
        </w:rPr>
        <w:t>及</w:t>
      </w:r>
      <w:r w:rsidR="00FC0718">
        <w:rPr>
          <w:rFonts w:hint="eastAsia"/>
        </w:rPr>
        <w:t>document2</w:t>
      </w:r>
      <w:r w:rsidR="00F53AC4">
        <w:rPr>
          <w:rFonts w:hint="eastAsia"/>
        </w:rPr>
        <w:t>算出的</w:t>
      </w:r>
      <w:r w:rsidR="00FC0718">
        <w:t>cosine</w:t>
      </w:r>
      <w:r w:rsidR="00F53AC4">
        <w:rPr>
          <w:rFonts w:hint="eastAsia"/>
        </w:rPr>
        <w:t>值為</w:t>
      </w:r>
      <w:r w:rsidR="00905B7E" w:rsidRPr="00905B7E">
        <w:t>0.174425354169</w:t>
      </w:r>
    </w:p>
    <w:sectPr w:rsidR="00AD5A69" w:rsidRPr="00F53A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A6FD8"/>
    <w:multiLevelType w:val="hybridMultilevel"/>
    <w:tmpl w:val="24A672AE"/>
    <w:lvl w:ilvl="0" w:tplc="80A4B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C75D47"/>
    <w:multiLevelType w:val="hybridMultilevel"/>
    <w:tmpl w:val="0F4E8010"/>
    <w:lvl w:ilvl="0" w:tplc="4BDA414C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1721AEC"/>
    <w:multiLevelType w:val="hybridMultilevel"/>
    <w:tmpl w:val="12A004A6"/>
    <w:lvl w:ilvl="0" w:tplc="B052D3E2">
      <w:start w:val="1"/>
      <w:numFmt w:val="decimal"/>
      <w:lvlText w:val="(%1)"/>
      <w:lvlJc w:val="left"/>
      <w:pPr>
        <w:ind w:left="870" w:hanging="39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FE2A59"/>
    <w:multiLevelType w:val="hybridMultilevel"/>
    <w:tmpl w:val="BA3E5A80"/>
    <w:lvl w:ilvl="0" w:tplc="18A6DBC4">
      <w:start w:val="3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454860"/>
    <w:multiLevelType w:val="hybridMultilevel"/>
    <w:tmpl w:val="9AECDA0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C069DB"/>
    <w:multiLevelType w:val="hybridMultilevel"/>
    <w:tmpl w:val="C2386064"/>
    <w:lvl w:ilvl="0" w:tplc="80A4B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5F7D3A"/>
    <w:multiLevelType w:val="hybridMultilevel"/>
    <w:tmpl w:val="A15253B0"/>
    <w:lvl w:ilvl="0" w:tplc="69623FB0">
      <w:start w:val="1"/>
      <w:numFmt w:val="decimal"/>
      <w:lvlText w:val="(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DF"/>
    <w:rsid w:val="0003214B"/>
    <w:rsid w:val="00036607"/>
    <w:rsid w:val="00041216"/>
    <w:rsid w:val="00061D5B"/>
    <w:rsid w:val="000650DD"/>
    <w:rsid w:val="000970E7"/>
    <w:rsid w:val="000C4478"/>
    <w:rsid w:val="000F0068"/>
    <w:rsid w:val="000F6EE0"/>
    <w:rsid w:val="00153790"/>
    <w:rsid w:val="00162F5B"/>
    <w:rsid w:val="0016545D"/>
    <w:rsid w:val="001851C3"/>
    <w:rsid w:val="0019206E"/>
    <w:rsid w:val="001B5FE2"/>
    <w:rsid w:val="001C7F32"/>
    <w:rsid w:val="001F645A"/>
    <w:rsid w:val="001F670E"/>
    <w:rsid w:val="002071F3"/>
    <w:rsid w:val="00210D15"/>
    <w:rsid w:val="0025039A"/>
    <w:rsid w:val="00257D94"/>
    <w:rsid w:val="00263BEE"/>
    <w:rsid w:val="0027321C"/>
    <w:rsid w:val="002827E5"/>
    <w:rsid w:val="002C7D9E"/>
    <w:rsid w:val="002E2971"/>
    <w:rsid w:val="002E5D36"/>
    <w:rsid w:val="00311612"/>
    <w:rsid w:val="00324A0F"/>
    <w:rsid w:val="00343487"/>
    <w:rsid w:val="00354C07"/>
    <w:rsid w:val="0035590D"/>
    <w:rsid w:val="00360D69"/>
    <w:rsid w:val="003B4665"/>
    <w:rsid w:val="003E22C2"/>
    <w:rsid w:val="003E30C9"/>
    <w:rsid w:val="003E68A6"/>
    <w:rsid w:val="003E7FEA"/>
    <w:rsid w:val="00402244"/>
    <w:rsid w:val="004216E8"/>
    <w:rsid w:val="00425FEF"/>
    <w:rsid w:val="00436FFE"/>
    <w:rsid w:val="00477F7B"/>
    <w:rsid w:val="004E50CF"/>
    <w:rsid w:val="00510863"/>
    <w:rsid w:val="005113EF"/>
    <w:rsid w:val="00545255"/>
    <w:rsid w:val="00550966"/>
    <w:rsid w:val="0057120B"/>
    <w:rsid w:val="005A31EF"/>
    <w:rsid w:val="005A71C4"/>
    <w:rsid w:val="006513BC"/>
    <w:rsid w:val="00693BA8"/>
    <w:rsid w:val="0069491B"/>
    <w:rsid w:val="006B679B"/>
    <w:rsid w:val="006D36B4"/>
    <w:rsid w:val="0070206A"/>
    <w:rsid w:val="00712D6D"/>
    <w:rsid w:val="007357B7"/>
    <w:rsid w:val="007451A1"/>
    <w:rsid w:val="00754AA6"/>
    <w:rsid w:val="00756E5B"/>
    <w:rsid w:val="007703AF"/>
    <w:rsid w:val="007839F5"/>
    <w:rsid w:val="00784AE0"/>
    <w:rsid w:val="00797436"/>
    <w:rsid w:val="00797E85"/>
    <w:rsid w:val="007B07AC"/>
    <w:rsid w:val="007C545B"/>
    <w:rsid w:val="007C6395"/>
    <w:rsid w:val="007E2DE9"/>
    <w:rsid w:val="00804D46"/>
    <w:rsid w:val="008357CD"/>
    <w:rsid w:val="008A771B"/>
    <w:rsid w:val="008B2D86"/>
    <w:rsid w:val="008B52AE"/>
    <w:rsid w:val="00905B7E"/>
    <w:rsid w:val="00920A29"/>
    <w:rsid w:val="00971CEB"/>
    <w:rsid w:val="00975408"/>
    <w:rsid w:val="00975696"/>
    <w:rsid w:val="009818D9"/>
    <w:rsid w:val="009B4075"/>
    <w:rsid w:val="009C6EAA"/>
    <w:rsid w:val="00A00A04"/>
    <w:rsid w:val="00A146CF"/>
    <w:rsid w:val="00A6098A"/>
    <w:rsid w:val="00A62F37"/>
    <w:rsid w:val="00A74ADF"/>
    <w:rsid w:val="00AA7AB6"/>
    <w:rsid w:val="00AD5A69"/>
    <w:rsid w:val="00AE5111"/>
    <w:rsid w:val="00B016FB"/>
    <w:rsid w:val="00B27A08"/>
    <w:rsid w:val="00BA0E8C"/>
    <w:rsid w:val="00BB40C0"/>
    <w:rsid w:val="00BE5D58"/>
    <w:rsid w:val="00BF1497"/>
    <w:rsid w:val="00BF7C72"/>
    <w:rsid w:val="00C017BC"/>
    <w:rsid w:val="00C044E3"/>
    <w:rsid w:val="00C0799C"/>
    <w:rsid w:val="00C2006C"/>
    <w:rsid w:val="00C26E72"/>
    <w:rsid w:val="00C336E5"/>
    <w:rsid w:val="00C40712"/>
    <w:rsid w:val="00C46FDF"/>
    <w:rsid w:val="00C5052E"/>
    <w:rsid w:val="00C67623"/>
    <w:rsid w:val="00C72D95"/>
    <w:rsid w:val="00CA18F1"/>
    <w:rsid w:val="00CB63CC"/>
    <w:rsid w:val="00D25AD8"/>
    <w:rsid w:val="00D5639F"/>
    <w:rsid w:val="00D56481"/>
    <w:rsid w:val="00D626DA"/>
    <w:rsid w:val="00D82D7E"/>
    <w:rsid w:val="00D97E43"/>
    <w:rsid w:val="00DA30CA"/>
    <w:rsid w:val="00DF6033"/>
    <w:rsid w:val="00E14733"/>
    <w:rsid w:val="00E4042E"/>
    <w:rsid w:val="00E44135"/>
    <w:rsid w:val="00E52950"/>
    <w:rsid w:val="00E618F3"/>
    <w:rsid w:val="00E67C1C"/>
    <w:rsid w:val="00E8244D"/>
    <w:rsid w:val="00E878A8"/>
    <w:rsid w:val="00E902DE"/>
    <w:rsid w:val="00EB464B"/>
    <w:rsid w:val="00ED1082"/>
    <w:rsid w:val="00EF3E22"/>
    <w:rsid w:val="00F013DF"/>
    <w:rsid w:val="00F31AD9"/>
    <w:rsid w:val="00F53AC4"/>
    <w:rsid w:val="00F70A6E"/>
    <w:rsid w:val="00F8406F"/>
    <w:rsid w:val="00F95D00"/>
    <w:rsid w:val="00FC0718"/>
    <w:rsid w:val="00FC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3776"/>
  <w15:chartTrackingRefBased/>
  <w15:docId w15:val="{126FA3CE-0AE1-4550-AEFF-746CE50F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790"/>
    <w:pPr>
      <w:ind w:leftChars="200" w:left="480"/>
    </w:pPr>
  </w:style>
  <w:style w:type="character" w:styleId="a4">
    <w:name w:val="Hyperlink"/>
    <w:basedOn w:val="a0"/>
    <w:uiPriority w:val="99"/>
    <w:unhideWhenUsed/>
    <w:rsid w:val="00C079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07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黃于真黃于真</dc:creator>
  <cp:keywords/>
  <dc:description/>
  <cp:lastModifiedBy>Microsoft Office 使用者</cp:lastModifiedBy>
  <cp:revision>150</cp:revision>
  <dcterms:created xsi:type="dcterms:W3CDTF">2017-10-22T15:24:00Z</dcterms:created>
  <dcterms:modified xsi:type="dcterms:W3CDTF">2017-10-23T13:02:00Z</dcterms:modified>
</cp:coreProperties>
</file>