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5B47"/>
          <w:sz w:val="40"/>
          <w:szCs w:val="40"/>
        </w:rPr>
        <w:t xml:space="preserve">花階磚設計工作室｜課堂小測</w:t>
      </w:r>
    </w:p>
    <w:p>
      <w:pPr>
        <w:spacing w:after="160" w:before="0" w:line="300"/>
      </w:pPr>
      <w:r>
        <w:rPr>
          <w:b w:val="false"/>
          <w:bCs w:val="false"/>
          <w:color w:val="4B5751"/>
          <w:sz w:val="22"/>
          <w:szCs w:val="22"/>
        </w:rPr>
        <w:t xml:space="preserve">中二級資訊及通訊科技科｜設計與計算思維（課次 5–6）｜多項選擇題（共 10 題）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2400"/>
        <w:gridCol w:w="2400"/>
        <w:gridCol w:w="3306"/>
        <w:gridCol w:w="1800"/>
      </w:tblGrid>
      <w:tr>
        <w:trPr>
          <w:cantSplit/>
          <w:tblHeader w:val="off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班別：＿＿＿＿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學號：＿＿＿＿</w:t>
            </w:r>
          </w:p>
        </w:tc>
        <w:tc>
          <w:tcPr>
            <w:tcW w:type="dxa" w:w="33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姓名：＿＿＿＿＿＿＿＿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得分：＿＿／10</w:t>
            </w:r>
          </w:p>
        </w:tc>
      </w:tr>
    </w:tbl>
    <w:p>
      <w:pPr>
        <w:spacing w:after="120" w:before="140" w:line="300"/>
      </w:pPr>
      <w:r>
        <w:rPr>
          <w:b w:val="false"/>
          <w:bCs w:val="false"/>
          <w:color w:val="4B5751"/>
        </w:rPr>
        <w:t xml:space="preserve">每題只有一個正確答案。請把答案（A、B、C 或 D）寫在每題右邊的括號內。</w:t>
      </w:r>
    </w:p>
    <w:p>
      <w:pPr>
        <w:keepNext/>
        <w:keepLines/>
        <w:tabs>
          <w:tab w:val="right" w:pos="9906"/>
        </w:tabs>
        <w:spacing w:after="80" w:before="28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1.</w:t>
      </w:r>
      <w:r>
        <w:tab/>
      </w:r>
      <w:r>
        <w:rPr>
          <w:b w:val="false"/>
          <w:bCs w:val="false"/>
          <w:sz w:val="22"/>
          <w:szCs w:val="22"/>
        </w:rPr>
        <w:t xml:space="preserve">陳婆婆接受模擬訪問。她的回答中，有底線的部分反映她需要甚麼？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4933950" cy="1771650"/>
            <wp:effectExtent t="0" r="0" b="0" l="0"/>
            <wp:docPr id="1" name="f1.png" descr="陳婆婆的訪問" title="陳婆婆的訪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A.</w:t>
            </w:r>
            <w:r>
              <w:rPr>
                <w:b w:val="false"/>
                <w:bCs w:val="false"/>
              </w:rPr>
              <w:t xml:space="preserve">　鮮豔吸睛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B.</w:t>
            </w:r>
            <w:r>
              <w:rPr>
                <w:b w:val="false"/>
                <w:bCs w:val="false"/>
              </w:rPr>
              <w:t xml:space="preserve">　顏色對比強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C.</w:t>
            </w:r>
            <w:r>
              <w:rPr>
                <w:b w:val="false"/>
                <w:bCs w:val="false"/>
              </w:rPr>
              <w:t xml:space="preserve">　打印要快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D.</w:t>
            </w:r>
            <w:r>
              <w:rPr>
                <w:b w:val="false"/>
                <w:bCs w:val="false"/>
              </w:rPr>
              <w:t xml:space="preserve">　可以掛起</w:t>
            </w:r>
          </w:p>
        </w:tc>
      </w:tr>
    </w:tbl>
    <w:p>
      <w:pPr>
        <w:keepNext/>
        <w:keepLines/>
        <w:tabs>
          <w:tab w:val="right" w:pos="9906"/>
        </w:tabs>
        <w:spacing w:after="80" w:before="28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2.</w:t>
      </w:r>
      <w:r>
        <w:tab/>
      </w:r>
      <w:r>
        <w:rPr>
          <w:b w:val="false"/>
          <w:bCs w:val="false"/>
          <w:sz w:val="22"/>
          <w:szCs w:val="22"/>
        </w:rPr>
        <w:t xml:space="preserve">平台根據你的選擇，寫出下面這份「設計任務書」（我們可以如何……？）。這一步屬於設計思維的哪一個階段？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3200400" cy="2657475"/>
            <wp:effectExtent t="0" r="0" b="0" l="0"/>
            <wp:docPr id="2" name="crop-brief.jpg" descr="設計任務書" title="設計任務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A.</w:t>
            </w:r>
            <w:r>
              <w:rPr>
                <w:b w:val="false"/>
                <w:bCs w:val="false"/>
              </w:rPr>
              <w:t xml:space="preserve">　定義：清楚說出要解決的問題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B.</w:t>
            </w:r>
            <w:r>
              <w:rPr>
                <w:b w:val="false"/>
                <w:bCs w:val="false"/>
              </w:rPr>
              <w:t xml:space="preserve">　同理：了解用家的感受和需要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C.</w:t>
            </w:r>
            <w:r>
              <w:rPr>
                <w:b w:val="false"/>
                <w:bCs w:val="false"/>
              </w:rPr>
              <w:t xml:space="preserve">　原型：把想法做出來試試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D.</w:t>
            </w:r>
            <w:r>
              <w:rPr>
                <w:b w:val="false"/>
                <w:bCs w:val="false"/>
              </w:rPr>
              <w:t xml:space="preserve">　測試：請用家試用及給意見</w:t>
            </w:r>
          </w:p>
        </w:tc>
      </w:tr>
    </w:tbl>
    <w:p>
      <w:pPr>
        <w:keepNext/>
        <w:keepLines/>
        <w:pageBreakBefore/>
        <w:tabs>
          <w:tab w:val="right" w:pos="9906"/>
        </w:tabs>
        <w:spacing w:after="80" w:before="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3.</w:t>
      </w:r>
      <w:r>
        <w:tab/>
      </w:r>
      <w:r>
        <w:rPr>
          <w:b w:val="false"/>
          <w:bCs w:val="false"/>
          <w:sz w:val="22"/>
          <w:szCs w:val="22"/>
        </w:rPr>
        <w:t xml:space="preserve">把大問題拆解成三類小任務。以下哪一張任務卡應放入「尺寸與打印」的「？」位置？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124450" cy="2286000"/>
            <wp:effectExtent t="0" r="0" b="0" l="0"/>
            <wp:docPr id="3" name="f3.png" descr="拆解大問題" title="拆解大問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A.</w:t>
            </w:r>
            <w:r>
              <w:rPr>
                <w:b w:val="false"/>
                <w:bCs w:val="false"/>
              </w:rPr>
              <w:t xml:space="preserve">　揀 2–4 種顏色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B.</w:t>
            </w:r>
            <w:r>
              <w:rPr>
                <w:b w:val="false"/>
                <w:bCs w:val="false"/>
              </w:rPr>
              <w:t xml:space="preserve">　請同學扮演用家試用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C.</w:t>
            </w:r>
            <w:r>
              <w:rPr>
                <w:b w:val="false"/>
                <w:bCs w:val="false"/>
              </w:rPr>
              <w:t xml:space="preserve">　決定用甚麼對稱方法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D.</w:t>
            </w:r>
            <w:r>
              <w:rPr>
                <w:b w:val="false"/>
                <w:bCs w:val="false"/>
              </w:rPr>
              <w:t xml:space="preserve">　估計打印要多久</w:t>
            </w:r>
          </w:p>
        </w:tc>
      </w:tr>
    </w:tbl>
    <w:p>
      <w:pPr>
        <w:keepNext/>
        <w:keepLines/>
        <w:tabs>
          <w:tab w:val="right" w:pos="9906"/>
        </w:tabs>
        <w:spacing w:after="80" w:before="28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4.</w:t>
      </w:r>
      <w:r>
        <w:tab/>
      </w:r>
      <w:r>
        <w:rPr>
          <w:b w:val="false"/>
          <w:bCs w:val="false"/>
          <w:sz w:val="22"/>
          <w:szCs w:val="22"/>
        </w:rPr>
        <w:t xml:space="preserve">紅花地磚同時有旋轉對稱（轉 90° 看起來一樣）及鏡像對稱（沿直線或斜線對摺，兩邊一樣）。最少要畫以下哪一部分（沒有變灰的位置），其餘都可以用「重複」完成？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1733550" cy="1733550"/>
            <wp:effectExtent t="0" r="0" b="0" l="0"/>
            <wp:docPr id="4" name="tile-redflower.jpg" descr="紅花地磚" title="紅花地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6"/>
        <w:gridCol w:w="2476"/>
        <w:gridCol w:w="2476"/>
        <w:gridCol w:w="2476"/>
      </w:tblGrid>
      <w:tr>
        <w:trPr>
          <w:cantSplit/>
          <w:tblHeader w:val="off"/>
        </w:trP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5" name="q4A.png" descr="一半（1/2）" title="一半（1/2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6" name="q4B.png" descr="四分一（1/4）" title="四分一（1/4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7" name="q4C.png" descr="八分一（1/8）" title="八分一（1/8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8" name="q4D.png" descr="十六分一（1/16）" title="十六分一（1/16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off"/>
        </w:trP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A.</w:t>
            </w:r>
            <w:r>
              <w:rPr>
                <w:b w:val="false"/>
                <w:bCs w:val="false"/>
              </w:rPr>
              <w:t xml:space="preserve">　一半（1/2）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B.</w:t>
            </w:r>
            <w:r>
              <w:rPr>
                <w:b w:val="false"/>
                <w:bCs w:val="false"/>
              </w:rPr>
              <w:t xml:space="preserve">　四分一（1/4）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C.</w:t>
            </w:r>
            <w:r>
              <w:rPr>
                <w:b w:val="false"/>
                <w:bCs w:val="false"/>
              </w:rPr>
              <w:t xml:space="preserve">　八分一（1/8）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D.</w:t>
            </w:r>
            <w:r>
              <w:rPr>
                <w:b w:val="false"/>
                <w:bCs w:val="false"/>
              </w:rPr>
              <w:t xml:space="preserve">　十六分一（1/16）</w:t>
            </w:r>
          </w:p>
        </w:tc>
      </w:tr>
    </w:tbl>
    <w:p>
      <w:pPr>
        <w:keepNext/>
        <w:keepLines/>
        <w:pageBreakBefore/>
        <w:tabs>
          <w:tab w:val="right" w:pos="9906"/>
        </w:tabs>
        <w:spacing w:after="80" w:before="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5.</w:t>
      </w:r>
      <w:r>
        <w:tab/>
      </w:r>
      <w:r>
        <w:rPr>
          <w:b w:val="false"/>
          <w:bCs w:val="false"/>
          <w:sz w:val="22"/>
          <w:szCs w:val="22"/>
        </w:rPr>
        <w:t xml:space="preserve">要做出右邊 6 份平均分佈的雪花，積木「右轉 ？ 度」應填多少？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486400" cy="2076450"/>
            <wp:effectExtent t="0" r="0" b="0" l="0"/>
            <wp:docPr id="9" name="f5.png" descr="雪花程式" title="雪花程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6"/>
        <w:gridCol w:w="2476"/>
        <w:gridCol w:w="2476"/>
        <w:gridCol w:w="2476"/>
      </w:tblGrid>
      <w:tr>
        <w:trPr>
          <w:cantSplit/>
          <w:tblHeader w:val="off"/>
        </w:trP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A.</w:t>
            </w:r>
            <w:r>
              <w:rPr>
                <w:b w:val="false"/>
                <w:bCs w:val="false"/>
                <w:sz w:val="24"/>
                <w:szCs w:val="24"/>
              </w:rPr>
              <w:t xml:space="preserve">　45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B.</w:t>
            </w:r>
            <w:r>
              <w:rPr>
                <w:b w:val="false"/>
                <w:bCs w:val="false"/>
                <w:sz w:val="24"/>
                <w:szCs w:val="24"/>
              </w:rPr>
              <w:t xml:space="preserve">　60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C.</w:t>
            </w:r>
            <w:r>
              <w:rPr>
                <w:b w:val="false"/>
                <w:bCs w:val="false"/>
                <w:sz w:val="24"/>
                <w:szCs w:val="24"/>
              </w:rPr>
              <w:t xml:space="preserve">　90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D.</w:t>
            </w:r>
            <w:r>
              <w:rPr>
                <w:b w:val="false"/>
                <w:bCs w:val="false"/>
                <w:sz w:val="24"/>
                <w:szCs w:val="24"/>
              </w:rPr>
              <w:t xml:space="preserve">　120</w:t>
            </w:r>
          </w:p>
        </w:tc>
      </w:tr>
    </w:tbl>
    <w:p>
      <w:pPr>
        <w:keepNext/>
        <w:keepLines/>
        <w:tabs>
          <w:tab w:val="right" w:pos="9906"/>
        </w:tabs>
        <w:spacing w:after="80" w:before="28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6.</w:t>
      </w:r>
      <w:r>
        <w:tab/>
      </w:r>
      <w:r>
        <w:rPr>
          <w:b w:val="false"/>
          <w:bCs w:val="false"/>
          <w:sz w:val="22"/>
          <w:szCs w:val="22"/>
        </w:rPr>
        <w:t xml:space="preserve">小明想做出「目標」圖案，執行後卻得到「執行結果」。應該怎樣修正程式？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486400" cy="1914525"/>
            <wp:effectExtent t="0" r="0" b="0" l="0"/>
            <wp:docPr id="10" name="f6.png" descr="捉蟲" title="捉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A.</w:t>
            </w:r>
            <w:r>
              <w:rPr>
                <w:b w:val="false"/>
                <w:bCs w:val="false"/>
              </w:rPr>
              <w:t xml:space="preserve">　把「重複 4 次」改為「重複 8 次」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B.</w:t>
            </w:r>
            <w:r>
              <w:rPr>
                <w:b w:val="false"/>
                <w:bCs w:val="false"/>
              </w:rPr>
              <w:t xml:space="preserve">　刪除「如果要鏡像」積木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C.</w:t>
            </w:r>
            <w:r>
              <w:rPr>
                <w:b w:val="false"/>
                <w:bCs w:val="false"/>
              </w:rPr>
              <w:t xml:space="preserve">　把「右轉」改為「左轉」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D.</w:t>
            </w:r>
            <w:r>
              <w:rPr>
                <w:b w:val="false"/>
                <w:bCs w:val="false"/>
              </w:rPr>
              <w:t xml:space="preserve">　把「右轉 60 度」改為「右轉 90 度」</w:t>
            </w:r>
          </w:p>
        </w:tc>
      </w:tr>
    </w:tbl>
    <w:p>
      <w:pPr>
        <w:keepNext/>
        <w:keepLines/>
        <w:pageBreakBefore/>
        <w:tabs>
          <w:tab w:val="right" w:pos="9906"/>
        </w:tabs>
        <w:spacing w:after="80" w:before="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7.</w:t>
      </w:r>
      <w:r>
        <w:tab/>
      </w:r>
      <w:r>
        <w:rPr>
          <w:b w:val="false"/>
          <w:bCs w:val="false"/>
          <w:sz w:val="22"/>
          <w:szCs w:val="22"/>
        </w:rPr>
        <w:t xml:space="preserve">程式用兩層「重複」（巢狀迴圈）砌出 4 × 4 的地板。要砌出右邊的「目標地板」，「如果」應填哪一個條件？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486400" cy="2571750"/>
            <wp:effectExtent t="0" r="0" b="0" l="0"/>
            <wp:docPr id="11" name="f7.png" descr="巢狀迴圈與如果" title="巢狀迴圈與如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A.</w:t>
            </w:r>
            <w:r>
              <w:rPr>
                <w:b w:val="false"/>
                <w:bCs w:val="false"/>
              </w:rPr>
              <w:t xml:space="preserve">　行是 1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b/>
                <w:bCs/>
              </w:rPr>
              <w:t xml:space="preserve">B.</w:t>
            </w:r>
            <w:r>
              <w:rPr>
                <w:b w:val="false"/>
                <w:bCs w:val="false"/>
              </w:rPr>
              <w:t xml:space="preserve">　列是雙數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C.</w:t>
            </w:r>
            <w:r>
              <w:rPr>
                <w:b w:val="false"/>
                <w:bCs w:val="false"/>
              </w:rPr>
              <w:t xml:space="preserve">　（行＋列）是單數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D.</w:t>
            </w:r>
            <w:r>
              <w:rPr>
                <w:b w:val="false"/>
                <w:bCs w:val="false"/>
              </w:rPr>
              <w:t xml:space="preserve">　行和列都是 4</w:t>
            </w:r>
          </w:p>
        </w:tc>
      </w:tr>
    </w:tbl>
    <w:p>
      <w:pPr>
        <w:keepNext/>
        <w:keepLines/>
        <w:tabs>
          <w:tab w:val="right" w:pos="9906"/>
        </w:tabs>
        <w:spacing w:after="80" w:before="28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8.</w:t>
      </w:r>
      <w:r>
        <w:tab/>
      </w:r>
      <w:r>
        <w:rPr>
          <w:b w:val="false"/>
          <w:bCs w:val="false"/>
          <w:sz w:val="22"/>
          <w:szCs w:val="22"/>
        </w:rPr>
        <w:t xml:space="preserve">3D 打印機看不懂顏色，所以平台把每種顏色轉成高度。如果把「磚紅」和「墨綠」都設為「高」，用單色打印出來會怎樣？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486400" cy="1857375"/>
            <wp:effectExtent t="0" r="0" b="0" l="0"/>
            <wp:docPr id="12" name="f8.png" descr="顏色轉高度" title="顏色轉高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A.</w:t>
      </w:r>
      <w:r>
        <w:tab/>
      </w:r>
      <w:r>
        <w:rPr>
          <w:b w:val="false"/>
          <w:bCs w:val="false"/>
        </w:rPr>
        <w:t xml:space="preserve">紅花和綠葉一樣高，打印出來分不出這兩種顏色的部分</w:t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B.</w:t>
      </w:r>
      <w:r>
        <w:tab/>
      </w:r>
      <w:r>
        <w:rPr>
          <w:b w:val="false"/>
          <w:bCs w:val="false"/>
        </w:rPr>
        <w:t xml:space="preserve">紅花會比綠葉高</w:t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C.</w:t>
      </w:r>
      <w:r>
        <w:tab/>
      </w:r>
      <w:r>
        <w:rPr>
          <w:b w:val="false"/>
          <w:bCs w:val="false"/>
        </w:rPr>
        <w:t xml:space="preserve">綠葉會消失</w:t>
      </w:r>
    </w:p>
    <w:p>
      <w:pPr>
        <w:keepNext w:val="false"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D.</w:t>
      </w:r>
      <w:r>
        <w:tab/>
      </w:r>
      <w:r>
        <w:rPr>
          <w:b w:val="false"/>
          <w:bCs w:val="false"/>
        </w:rPr>
        <w:t xml:space="preserve">打印機會自動用紅色和綠色打印</w:t>
      </w:r>
    </w:p>
    <w:p>
      <w:pPr>
        <w:keepNext/>
        <w:keepLines/>
        <w:pageBreakBefore/>
        <w:tabs>
          <w:tab w:val="right" w:pos="9906"/>
        </w:tabs>
        <w:spacing w:after="80" w:before="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9.</w:t>
      </w:r>
      <w:r>
        <w:tab/>
      </w:r>
      <w:r>
        <w:rPr>
          <w:b w:val="false"/>
          <w:bCs w:val="false"/>
          <w:sz w:val="22"/>
          <w:szCs w:val="22"/>
        </w:rPr>
        <w:t xml:space="preserve">同學扮演陳婆婆測試上面的設計 v1。以下哪一句是最好的意見？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4752975" cy="2447925"/>
            <wp:effectExtent t="0" r="0" b="0" l="0"/>
            <wp:docPr id="13" name="f9.png" descr="同學測試" title="同學測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A.</w:t>
      </w:r>
      <w:r>
        <w:tab/>
      </w:r>
      <w:r>
        <w:rPr>
          <w:b w:val="false"/>
          <w:bCs w:val="false"/>
        </w:rPr>
        <w:t xml:space="preserve">「唔好睇。」</w:t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B.</w:t>
      </w:r>
      <w:r>
        <w:tab/>
      </w:r>
      <w:r>
        <w:rPr>
          <w:b w:val="false"/>
          <w:bCs w:val="false"/>
        </w:rPr>
        <w:t xml:space="preserve">「我唔鍾意綠色，換做藍色啦。」</w:t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C.</w:t>
      </w:r>
      <w:r>
        <w:tab/>
      </w:r>
      <w:r>
        <w:rPr>
          <w:b w:val="false"/>
          <w:bCs w:val="false"/>
        </w:rPr>
        <w:t xml:space="preserve">「同我個作品差唔多。」</w:t>
      </w:r>
    </w:p>
    <w:p>
      <w:pPr>
        <w:keepNext w:val="false"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D.</w:t>
      </w:r>
      <w:r>
        <w:tab/>
      </w:r>
      <w:r>
        <w:rPr>
          <w:b w:val="false"/>
          <w:bCs w:val="false"/>
        </w:rPr>
        <w:t xml:space="preserve">「花紋很有懷舊感；綠色可以深一點，婆婆會看得更清楚。」</w:t>
      </w:r>
    </w:p>
    <w:p>
      <w:pPr>
        <w:keepNext/>
        <w:keepLines/>
        <w:tabs>
          <w:tab w:val="right" w:pos="9906"/>
        </w:tabs>
        <w:spacing w:after="80" w:before="280" w:line="300"/>
        <w:ind w:left="460" w:hanging="460"/>
      </w:pPr>
      <w:r>
        <w:rPr>
          <w:b/>
          <w:bCs/>
          <w:color w:val="1E5B47"/>
          <w:sz w:val="24"/>
          <w:szCs w:val="24"/>
        </w:rPr>
        <w:t xml:space="preserve">10.</w:t>
      </w:r>
      <w:r>
        <w:tab/>
      </w:r>
      <w:r>
        <w:rPr>
          <w:b w:val="false"/>
          <w:bCs w:val="false"/>
          <w:sz w:val="22"/>
          <w:szCs w:val="22"/>
        </w:rPr>
        <w:t xml:space="preserve">小美以範例磚「紅花地磚」為起點，改了顏色、加了圖案，又按同學的意見修改。她在「創作聲明」應該怎樣做？</w:t>
      </w:r>
      <w:r>
        <w:rPr>
          <w:b/>
          <w:bCs/>
          <w:sz w:val="22"/>
          <w:szCs w:val="22"/>
        </w:rPr>
        <w:tab/>
        <w:t xml:space="preserve">（　　）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4019550" cy="1762125"/>
            <wp:effectExtent t="0" r="0" b="0" l="0"/>
            <wp:docPr id="14" name="f10.png" descr="創作聲明" title="創作聲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A.</w:t>
      </w:r>
      <w:r>
        <w:tab/>
      </w:r>
      <w:r>
        <w:rPr>
          <w:b w:val="false"/>
          <w:bCs w:val="false"/>
        </w:rPr>
        <w:t xml:space="preserve">不用剔選任何一項，因為已經改了很多</w:t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B.</w:t>
      </w:r>
      <w:r>
        <w:tab/>
      </w:r>
      <w:r>
        <w:rPr>
          <w:b w:val="false"/>
          <w:bCs w:val="false"/>
        </w:rPr>
        <w:t xml:space="preserve">只剔選「圖案由我自己構思及設計」</w:t>
      </w:r>
    </w:p>
    <w:p>
      <w:pPr>
        <w:keepNext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C.</w:t>
      </w:r>
      <w:r>
        <w:tab/>
      </w:r>
      <w:r>
        <w:rPr>
          <w:b w:val="false"/>
          <w:bCs w:val="false"/>
        </w:rPr>
        <w:t xml:space="preserve">如實剔選「我以範例磚作為起點」及「我參考了同學的意見」</w:t>
      </w:r>
    </w:p>
    <w:p>
      <w:pPr>
        <w:keepNext w:val="false"/>
        <w:tabs>
          <w:tab w:val="left" w:pos="900"/>
        </w:tabs>
        <w:spacing w:after="60" w:line="300"/>
        <w:ind w:left="900" w:hanging="440"/>
      </w:pPr>
      <w:r>
        <w:rPr>
          <w:b/>
          <w:bCs/>
        </w:rPr>
        <w:t xml:space="preserve">D.</w:t>
      </w:r>
      <w:r>
        <w:tab/>
      </w:r>
      <w:r>
        <w:rPr>
          <w:b w:val="false"/>
          <w:bCs w:val="false"/>
        </w:rPr>
        <w:t xml:space="preserve">刪除作品，重新設計才可以提交</w:t>
      </w:r>
    </w:p>
    <w:p>
      <w:pPr>
        <w:pageBreakBefore/>
        <w:spacing w:after="80"/>
      </w:pPr>
      <w:r>
        <w:rPr>
          <w:b/>
          <w:bCs/>
          <w:color w:val="1E5B47"/>
          <w:sz w:val="32"/>
          <w:szCs w:val="32"/>
        </w:rPr>
        <w:t xml:space="preserve">答案及解說（教師用）</w:t>
      </w:r>
    </w:p>
    <w:p>
      <w:pPr>
        <w:spacing w:after="140" w:before="0" w:line="300"/>
      </w:pPr>
      <w:r>
        <w:rPr>
          <w:b w:val="false"/>
          <w:bCs w:val="false"/>
          <w:color w:val="6F7B75"/>
          <w:sz w:val="20"/>
          <w:szCs w:val="20"/>
        </w:rPr>
        <w:t xml:space="preserve">列印給學生時，只需印題目頁；本頁供老師核對及講解。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antSplit/>
          <w:tblHeader w:val="off"/>
        </w:trPr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7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8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9</w:t>
            </w:r>
          </w:p>
        </w:tc>
        <w:tc>
          <w:tcPr>
            <w:tcW w:type="dxa" w:w="99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FFFFFF"/>
              </w:rPr>
              <w:t xml:space="preserve">10</w:t>
            </w:r>
          </w:p>
        </w:tc>
      </w:tr>
      <w:tr>
        <w:trPr>
          <w:cantSplit/>
          <w:tblHeader w:val="off"/>
        </w:trPr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B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D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B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D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D</w:t>
            </w:r>
          </w:p>
        </w:tc>
        <w:tc>
          <w:tcPr>
            <w:tcW w:type="dxa" w:w="99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</w:t>
            </w:r>
          </w:p>
        </w:tc>
      </w:tr>
    </w:tbl>
    <w:p>
      <w:pPr>
        <w:spacing w:after="120" w:before="0" w:line="30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700"/>
        <w:gridCol w:w="700"/>
        <w:gridCol w:w="5606"/>
        <w:gridCol w:w="2900"/>
      </w:tblGrid>
      <w:tr>
        <w:trPr>
          <w:cantSplit/>
          <w:tblHeader/>
        </w:trPr>
        <w:tc>
          <w:tcPr>
            <w:tcW w:type="dxa" w:w="70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</w:rPr>
              <w:t xml:space="preserve">題號</w:t>
            </w:r>
          </w:p>
        </w:tc>
        <w:tc>
          <w:tcPr>
            <w:tcW w:type="dxa" w:w="70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</w:rPr>
              <w:t xml:space="preserve">答案</w:t>
            </w:r>
          </w:p>
        </w:tc>
        <w:tc>
          <w:tcPr>
            <w:tcW w:type="dxa" w:w="5606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</w:rPr>
              <w:t xml:space="preserve">解說</w:t>
            </w:r>
          </w:p>
        </w:tc>
        <w:tc>
          <w:tcPr>
            <w:tcW w:type="dxa" w:w="2900"/>
            <w:shd w:fill="1E5B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</w:rPr>
              <w:t xml:space="preserve">評估重點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5606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「眼矇矇，顏色太淺睇唔清楚」背後的需要是深淺分明，即「顏色對比強」。同理：從用家說的話找出背後的需要。</w:t>
            </w:r>
          </w:p>
        </w:tc>
        <w:tc>
          <w:tcPr>
            <w:tcW w:type="dxa" w:w="29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設計思維：同理（步驟 1）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56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任務書把用家的需要整理成清楚、可以檢查的問題，屬「定義」。只保留 3 個最重要的需要，亦運用了「抽象化」。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設計思維：定義；抽象化（步驟 2）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5606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打印時間與「怎樣做出來」有關。A、C 屬「圖案與顏色」，B 屬「用家感受」。拆解令大問題變成可以逐一處理的小任務。</w:t>
            </w:r>
          </w:p>
        </w:tc>
        <w:tc>
          <w:tcPr>
            <w:tcW w:type="dxa" w:w="29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計算思維：拆解（步驟 3）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56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4 次旋轉 × 鏡像 = 8 份，所以最細重複單位是 1/8。1/2、1/4 也可以重複成整塊磚，但不是「最少」；1/16 太細，無法靠旋轉或鏡像變回 1/8 的圖案。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計算思維：模式識別（步驟 3）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5606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每次轉的角度 = 360° ÷ 重複次數 = 360° ÷ 6 = 60°。轉完 6 次剛好一圈，圖案才會平均分佈。</w:t>
            </w:r>
          </w:p>
        </w:tc>
        <w:tc>
          <w:tcPr>
            <w:tcW w:type="dxa" w:w="29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演算法：迴圈（步驟 4）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56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4 × 60° = 240°，未轉夠一圈；改為 90° 後 4 × 90° = 360°。A 會令花瓣重疊（8 × 60° = 480°）；B 只會少了鏡像；C 只是方向相反，仍然只轉 240°。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除錯（步驟 4）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5606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目標地板每隔一塊轉 90°，好像棋盤一樣交錯：（行＋列）是單數的位置轉 90°，其餘轉 0°。B 只看列，每一行都一樣，會變成直條紋。內層迴圈每行執行 4 次，共放 16 塊磚。</w:t>
            </w:r>
          </w:p>
        </w:tc>
        <w:tc>
          <w:tcPr>
            <w:tcW w:type="dxa" w:w="29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巢狀迴圈及條件「如果」（步驟 4）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56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單色打印只能靠高低分辨圖案；兩種顏色同一高度就會連成一片。這是「數據表示」：同一個資料（顏色）換另一種方式（高度）表達，也是抽象化。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數據表示、抽象化；原型（步驟 6）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7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5606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好意見＝具體＋根據準則＋有禮（先讚，後建議），並站在用家的角度（顏色對比強）。A 不具體；B 是測試員自己的喜好；C 沒有建議。</w:t>
            </w:r>
          </w:p>
        </w:tc>
        <w:tc>
          <w:tcPr>
            <w:tcW w:type="dxa" w:w="2900"/>
            <w:shd w:fill="F2F4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測試與迭代；團結、尊重他人（步驟 7）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56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用範例磚或同學意見不是錯，隱瞞才是問題。如實說明協助及來源是誠信（T2.1）的表現；自己加入的構思亦可同時剔選最後一項。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價值觀：誠信 T2.1（步驟 8）</w:t>
            </w:r>
          </w:p>
        </w:tc>
      </w:tr>
    </w:tbl>
    <w:p>
      <w:pPr>
        <w:spacing w:after="80" w:before="0" w:line="300"/>
      </w:pPr>
    </w:p>
    <w:p>
      <w:pPr>
        <w:spacing w:after="100" w:before="0" w:line="300"/>
      </w:pPr>
      <w:r>
        <w:rPr>
          <w:b/>
          <w:bCs/>
          <w:color w:val="4B5751"/>
          <w:sz w:val="20"/>
          <w:szCs w:val="20"/>
        </w:rPr>
        <w:t xml:space="preserve">建議用法</w:t>
      </w:r>
      <w:r>
        <w:rPr>
          <w:b w:val="false"/>
          <w:bCs w:val="false"/>
          <w:color w:val="4B5751"/>
          <w:sz w:val="20"/>
          <w:szCs w:val="20"/>
        </w:rPr>
        <w:t xml:space="preserve">：課次 6 完結前 10 分鐘作總結小測，或作為課後練習；答錯較多的題目，可配合教學簡報對應頁數重溫（第 1 題：第 11–12 頁；第 2 題：第 13–14 頁；第 3–4 題：第 15–17 頁；第 5–7 題：第 18–22 頁；第 8 題：第 31–33 頁；第 9 題：第 35–36 頁；第 10 題：第 37–38 頁）。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7B75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7B75"/>
        <w:sz w:val="16"/>
        <w:szCs w:val="16"/>
      </w:rPr>
      <w:t xml:space="preserve">花階磚設計工作室｜設計與計算思維 課堂小測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1C252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16922c815bc0f67bb9b0d7aacb3a52de0030666.png"/><Relationship Id="rId10" Type="http://schemas.openxmlformats.org/officeDocument/2006/relationships/image" Target="media/42f72c3d6cd4a30204f7013901f9824fa675b62a.jpg"/><Relationship Id="rId11" Type="http://schemas.openxmlformats.org/officeDocument/2006/relationships/image" Target="media/c629645757e0be5a624ee543eb27d70ee90e863a.png"/><Relationship Id="rId12" Type="http://schemas.openxmlformats.org/officeDocument/2006/relationships/image" Target="media/e9d44dbf391a72cb1fa8cc8d44e58e5af553b856.jpg"/><Relationship Id="rId13" Type="http://schemas.openxmlformats.org/officeDocument/2006/relationships/image" Target="media/df2dfa64201b5be15d73c6a486b42164af2bbd6c.png"/><Relationship Id="rId14" Type="http://schemas.openxmlformats.org/officeDocument/2006/relationships/image" Target="media/6c7b253e2daaed955290a92be5cbed45f80c3ce0.png"/><Relationship Id="rId15" Type="http://schemas.openxmlformats.org/officeDocument/2006/relationships/image" Target="media/e5abc4f70b634d870bafe58898f912c7a3b3c25d.png"/><Relationship Id="rId16" Type="http://schemas.openxmlformats.org/officeDocument/2006/relationships/image" Target="media/00e6c424177371984bc29e03afb72469e6868e66.png"/><Relationship Id="rId17" Type="http://schemas.openxmlformats.org/officeDocument/2006/relationships/image" Target="media/b1b37574c7644cad8af42e34e1df6c074af2f55a.png"/><Relationship Id="rId18" Type="http://schemas.openxmlformats.org/officeDocument/2006/relationships/image" Target="media/41e6d41bd440e5cf961c5723b943a39afb198479.png"/><Relationship Id="rId19" Type="http://schemas.openxmlformats.org/officeDocument/2006/relationships/image" Target="media/eea3fb891d8a4d028d5cfbc716adf38688521aff.png"/><Relationship Id="rId20" Type="http://schemas.openxmlformats.org/officeDocument/2006/relationships/image" Target="media/340f06299367e2f2072e9b1959a1ee066fc0304a.png"/><Relationship Id="rId21" Type="http://schemas.openxmlformats.org/officeDocument/2006/relationships/image" Target="media/63c2bbee0c31b4fe6150ca475d789d4e5e1849e5.png"/><Relationship Id="rId22" Type="http://schemas.openxmlformats.org/officeDocument/2006/relationships/image" Target="media/1c13954251ae4bace122de05efa5cd9abecad7b9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花階磚設計工作室：課堂小測</dc:title>
  <dc:creator>中二級資訊及通訊科技科</dc:creator>
  <cp:lastModifiedBy>Un-named</cp:lastModifiedBy>
  <cp:revision>1</cp:revision>
  <dcterms:created xsi:type="dcterms:W3CDTF">2026-09-29T07:50:57.368Z</dcterms:created>
  <dcterms:modified xsi:type="dcterms:W3CDTF">2026-09-29T07:50:57.368Z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