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C77AE"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shorter</w:t>
      </w:r>
      <w:proofErr w:type="gramEnd"/>
      <w:r w:rsidRPr="00780317">
        <w:rPr>
          <w:rFonts w:ascii="Times New Roman" w:eastAsia="Times New Roman" w:hAnsi="Times New Roman" w:cs="Times New Roman"/>
          <w:kern w:val="0"/>
          <w:sz w:val="24"/>
          <w:szCs w:val="24"/>
          <w14:ligatures w14:val="none"/>
        </w:rPr>
        <w:t xml:space="preserve"> 16 bouts are unsteady and dominated by the time and effort of accelerating, and longer ones are 17 steadier and faster and dominated by steady-state time and effort”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1)</w:t>
      </w:r>
    </w:p>
    <w:p w14:paraId="5BB80582"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factors of walking tasks: speed, economy, step length and width, acceleration and deceleration, habitual walking speed, urgency, COT, distance</w:t>
      </w:r>
    </w:p>
    <w:p w14:paraId="3DB82804"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short bouts of walking are common and have lower than steady optimum </w:t>
      </w:r>
      <w:proofErr w:type="gramStart"/>
      <w:r w:rsidRPr="00780317">
        <w:rPr>
          <w:rFonts w:ascii="Times New Roman" w:eastAsia="Times New Roman" w:hAnsi="Times New Roman" w:cs="Times New Roman"/>
          <w:kern w:val="0"/>
          <w:sz w:val="24"/>
          <w:szCs w:val="24"/>
          <w14:ligatures w14:val="none"/>
        </w:rPr>
        <w:t>speeds</w:t>
      </w:r>
      <w:proofErr w:type="gramEnd"/>
    </w:p>
    <w:p w14:paraId="5CE3E87C"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test</w:t>
      </w:r>
      <w:proofErr w:type="gramEnd"/>
      <w:r w:rsidRPr="00780317">
        <w:rPr>
          <w:rFonts w:ascii="Times New Roman" w:eastAsia="Times New Roman" w:hAnsi="Times New Roman" w:cs="Times New Roman"/>
          <w:kern w:val="0"/>
          <w:sz w:val="24"/>
          <w:szCs w:val="24"/>
          <w14:ligatures w14:val="none"/>
        </w:rPr>
        <w:t xml:space="preserve"> whether the combined costs of energy and time 79 can predict dynamic variation in walking speed. We propose a basic quantitative objective function 80 called the Energy-Time hypothesis, which includes a cost for total energy expenditure or mechan81 </w:t>
      </w:r>
      <w:proofErr w:type="spellStart"/>
      <w:r w:rsidRPr="00780317">
        <w:rPr>
          <w:rFonts w:ascii="Times New Roman" w:eastAsia="Times New Roman" w:hAnsi="Times New Roman" w:cs="Times New Roman"/>
          <w:kern w:val="0"/>
          <w:sz w:val="24"/>
          <w:szCs w:val="24"/>
          <w14:ligatures w14:val="none"/>
        </w:rPr>
        <w:t>ical</w:t>
      </w:r>
      <w:proofErr w:type="spellEnd"/>
      <w:r w:rsidRPr="00780317">
        <w:rPr>
          <w:rFonts w:ascii="Times New Roman" w:eastAsia="Times New Roman" w:hAnsi="Times New Roman" w:cs="Times New Roman"/>
          <w:kern w:val="0"/>
          <w:sz w:val="24"/>
          <w:szCs w:val="24"/>
          <w14:ligatures w14:val="none"/>
        </w:rPr>
        <w:t xml:space="preserve"> work for a walking bout, plus a penalty increasing with the bout’s time duration.”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3)</w:t>
      </w:r>
    </w:p>
    <w:p w14:paraId="2E5ABE61"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“For relatively short walking bouts, 84 this hypothesis predicts speeds that vary within a bout, and speed profiles that vary across bout 85 distances.”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3)</w:t>
      </w:r>
    </w:p>
    <w:p w14:paraId="6A466734"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“For longer distances, it predicts a steady walking speed, not as an explicit outcome but 86 rather as an emergent behavior.”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3)</w:t>
      </w:r>
    </w:p>
    <w:p w14:paraId="29F2192C"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shd w:val="clear" w:color="auto" w:fill="FF6666"/>
          <w14:ligatures w14:val="none"/>
        </w:rPr>
        <w:t>RESULTS - THE MODEL</w:t>
      </w:r>
    </w:p>
    <w:p w14:paraId="47BC7A4F"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“Energy-Time hypothesis is that humans perform walking bouts that minimize an objective including the total energy and time expended for the bout”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3)</w:t>
      </w:r>
    </w:p>
    <w:p w14:paraId="24AD13EC" w14:textId="77777777" w:rsidR="00780317" w:rsidRPr="00780317" w:rsidRDefault="00780317" w:rsidP="0078031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optimal control: minimization by determining the objective function under the assumption that we are moving optimally - fit parameters to structured </w:t>
      </w:r>
      <w:proofErr w:type="gramStart"/>
      <w:r w:rsidRPr="00780317">
        <w:rPr>
          <w:rFonts w:ascii="Times New Roman" w:eastAsia="Times New Roman" w:hAnsi="Times New Roman" w:cs="Times New Roman"/>
          <w:kern w:val="0"/>
          <w:sz w:val="24"/>
          <w:szCs w:val="24"/>
          <w14:ligatures w14:val="none"/>
        </w:rPr>
        <w:t>function</w:t>
      </w:r>
      <w:proofErr w:type="gramEnd"/>
    </w:p>
    <w:p w14:paraId="1EE21BCE"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minimize</w:t>
      </w:r>
      <w:proofErr w:type="gramEnd"/>
      <w:r w:rsidRPr="00780317">
        <w:rPr>
          <w:rFonts w:ascii="Times New Roman" w:eastAsia="Times New Roman" w:hAnsi="Times New Roman" w:cs="Times New Roman"/>
          <w:kern w:val="0"/>
          <w:sz w:val="24"/>
          <w:szCs w:val="24"/>
          <w14:ligatures w14:val="none"/>
        </w:rPr>
        <w:t xml:space="preserve"> (Energy expenditure) + </w:t>
      </w:r>
      <w:r w:rsidRPr="00780317">
        <w:rPr>
          <w:rFonts w:ascii="Cambria Math" w:eastAsia="Times New Roman" w:hAnsi="Cambria Math" w:cs="Cambria Math"/>
          <w:kern w:val="0"/>
          <w:sz w:val="24"/>
          <w:szCs w:val="24"/>
          <w14:ligatures w14:val="none"/>
        </w:rPr>
        <w:t>𝐶𝑇</w:t>
      </w:r>
      <w:r w:rsidRPr="00780317">
        <w:rPr>
          <w:rFonts w:ascii="Times New Roman" w:eastAsia="Times New Roman" w:hAnsi="Times New Roman" w:cs="Times New Roman"/>
          <w:kern w:val="0"/>
          <w:sz w:val="24"/>
          <w:szCs w:val="24"/>
          <w14:ligatures w14:val="none"/>
        </w:rPr>
        <w:t xml:space="preserve"> (Time duration) 97 subject to: starting and ending at rest 98 with </w:t>
      </w:r>
      <w:r w:rsidRPr="00780317">
        <w:rPr>
          <w:rFonts w:ascii="Cambria Math" w:eastAsia="Times New Roman" w:hAnsi="Cambria Math" w:cs="Cambria Math"/>
          <w:kern w:val="0"/>
          <w:sz w:val="24"/>
          <w:szCs w:val="24"/>
          <w14:ligatures w14:val="none"/>
        </w:rPr>
        <w:t>𝑁</w:t>
      </w:r>
      <w:r w:rsidRPr="00780317">
        <w:rPr>
          <w:rFonts w:ascii="Times New Roman" w:eastAsia="Times New Roman" w:hAnsi="Times New Roman" w:cs="Times New Roman"/>
          <w:kern w:val="0"/>
          <w:sz w:val="24"/>
          <w:szCs w:val="24"/>
          <w14:ligatures w14:val="none"/>
        </w:rPr>
        <w:t xml:space="preserve"> steps of pendulum-like walking dynamics at human-like step length”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3)</w:t>
      </w:r>
    </w:p>
    <w:p w14:paraId="635163DB"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metabolic energy with time duration weighted by metabolic energy coefficient - doubles as the coefficient for cost of </w:t>
      </w:r>
      <w:proofErr w:type="gramStart"/>
      <w:r w:rsidRPr="00780317">
        <w:rPr>
          <w:rFonts w:ascii="Times New Roman" w:eastAsia="Times New Roman" w:hAnsi="Times New Roman" w:cs="Times New Roman"/>
          <w:kern w:val="0"/>
          <w:sz w:val="24"/>
          <w:szCs w:val="24"/>
          <w14:ligatures w14:val="none"/>
        </w:rPr>
        <w:t>time</w:t>
      </w:r>
      <w:proofErr w:type="gramEnd"/>
    </w:p>
    <w:p w14:paraId="4470C756"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Energy time model produces rounded speed profile as compared to the point of the steady acceleration model or the flatter table top shape of a model favoring moving at the min cost of transport speed -- note that this a </w:t>
      </w:r>
      <w:proofErr w:type="gramStart"/>
      <w:r w:rsidRPr="00780317">
        <w:rPr>
          <w:rFonts w:ascii="Times New Roman" w:eastAsia="Times New Roman" w:hAnsi="Times New Roman" w:cs="Times New Roman"/>
          <w:kern w:val="0"/>
          <w:sz w:val="24"/>
          <w:szCs w:val="24"/>
          <w14:ligatures w14:val="none"/>
        </w:rPr>
        <w:t>10  b</w:t>
      </w:r>
      <w:proofErr w:type="gramEnd"/>
      <w:r w:rsidRPr="00780317">
        <w:rPr>
          <w:rFonts w:ascii="Times New Roman" w:eastAsia="Times New Roman" w:hAnsi="Times New Roman" w:cs="Times New Roman"/>
          <w:kern w:val="0"/>
          <w:sz w:val="24"/>
          <w:szCs w:val="24"/>
          <w14:ligatures w14:val="none"/>
        </w:rPr>
        <w:t xml:space="preserve"> step bout of walking</w:t>
      </w:r>
    </w:p>
    <w:p w14:paraId="359C14F8"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work inputs have very different shapes between the models - importantly, total work is lowest in the Energy-Time model (with steady accel 31% higher and </w:t>
      </w:r>
      <w:proofErr w:type="spellStart"/>
      <w:r w:rsidRPr="00780317">
        <w:rPr>
          <w:rFonts w:ascii="Times New Roman" w:eastAsia="Times New Roman" w:hAnsi="Times New Roman" w:cs="Times New Roman"/>
          <w:kern w:val="0"/>
          <w:sz w:val="24"/>
          <w:szCs w:val="24"/>
          <w14:ligatures w14:val="none"/>
        </w:rPr>
        <w:t>minCOT</w:t>
      </w:r>
      <w:proofErr w:type="spellEnd"/>
      <w:r w:rsidRPr="00780317">
        <w:rPr>
          <w:rFonts w:ascii="Times New Roman" w:eastAsia="Times New Roman" w:hAnsi="Times New Roman" w:cs="Times New Roman"/>
          <w:kern w:val="0"/>
          <w:sz w:val="24"/>
          <w:szCs w:val="24"/>
          <w14:ligatures w14:val="none"/>
        </w:rPr>
        <w:t xml:space="preserve"> 11%</w:t>
      </w:r>
    </w:p>
    <w:p w14:paraId="3FDD490F"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“Energy-Time hypothesis predicts a family of speed profiles.”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5)</w:t>
      </w:r>
    </w:p>
    <w:p w14:paraId="27488B8F"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for a range of walking distances, using different time valuations and step </w:t>
      </w:r>
      <w:proofErr w:type="gramStart"/>
      <w:r w:rsidRPr="00780317">
        <w:rPr>
          <w:rFonts w:ascii="Times New Roman" w:eastAsia="Times New Roman" w:hAnsi="Times New Roman" w:cs="Times New Roman"/>
          <w:kern w:val="0"/>
          <w:sz w:val="24"/>
          <w:szCs w:val="24"/>
          <w14:ligatures w14:val="none"/>
        </w:rPr>
        <w:t>lengths</w:t>
      </w:r>
      <w:proofErr w:type="gramEnd"/>
    </w:p>
    <w:p w14:paraId="251EAEE3"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lastRenderedPageBreak/>
        <w:t xml:space="preserve">longer bouts reach higher, steadier </w:t>
      </w:r>
      <w:proofErr w:type="gramStart"/>
      <w:r w:rsidRPr="00780317">
        <w:rPr>
          <w:rFonts w:ascii="Times New Roman" w:eastAsia="Times New Roman" w:hAnsi="Times New Roman" w:cs="Times New Roman"/>
          <w:kern w:val="0"/>
          <w:sz w:val="24"/>
          <w:szCs w:val="24"/>
          <w14:ligatures w14:val="none"/>
        </w:rPr>
        <w:t>speeds</w:t>
      </w:r>
      <w:proofErr w:type="gramEnd"/>
    </w:p>
    <w:p w14:paraId="25280E50"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“the value of time </w:t>
      </w:r>
      <w:proofErr w:type="gramStart"/>
      <w:r w:rsidRPr="00780317">
        <w:rPr>
          <w:rFonts w:ascii="Cambria Math" w:eastAsia="Times New Roman" w:hAnsi="Cambria Math" w:cs="Cambria Math"/>
          <w:kern w:val="0"/>
          <w:sz w:val="24"/>
          <w:szCs w:val="24"/>
          <w14:ligatures w14:val="none"/>
        </w:rPr>
        <w:t>𝑐𝑇</w:t>
      </w:r>
      <w:r w:rsidRPr="00780317">
        <w:rPr>
          <w:rFonts w:ascii="Times New Roman" w:eastAsia="Times New Roman" w:hAnsi="Times New Roman" w:cs="Times New Roman"/>
          <w:kern w:val="0"/>
          <w:sz w:val="24"/>
          <w:szCs w:val="24"/>
          <w14:ligatures w14:val="none"/>
        </w:rPr>
        <w:t xml:space="preserve"> ,</w:t>
      </w:r>
      <w:proofErr w:type="gramEnd"/>
      <w:r w:rsidRPr="00780317">
        <w:rPr>
          <w:rFonts w:ascii="Times New Roman" w:eastAsia="Times New Roman" w:hAnsi="Times New Roman" w:cs="Times New Roman"/>
          <w:kern w:val="0"/>
          <w:sz w:val="24"/>
          <w:szCs w:val="24"/>
          <w14:ligatures w14:val="none"/>
        </w:rPr>
        <w:t xml:space="preserve"> step length, and walking bout distance”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0CB9D05B" w14:textId="77777777" w:rsidR="00780317" w:rsidRPr="00780317" w:rsidRDefault="00780317" w:rsidP="007803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step</w:t>
      </w:r>
      <w:proofErr w:type="gramEnd"/>
      <w:r w:rsidRPr="00780317">
        <w:rPr>
          <w:rFonts w:ascii="Times New Roman" w:eastAsia="Times New Roman" w:hAnsi="Times New Roman" w:cs="Times New Roman"/>
          <w:kern w:val="0"/>
          <w:sz w:val="24"/>
          <w:szCs w:val="24"/>
          <w14:ligatures w14:val="none"/>
        </w:rPr>
        <w:t xml:space="preserve"> lengths </w:t>
      </w:r>
      <w:r w:rsidRPr="00780317">
        <w:rPr>
          <w:rFonts w:ascii="Cambria Math" w:eastAsia="Times New Roman" w:hAnsi="Cambria Math" w:cs="Cambria Math"/>
          <w:kern w:val="0"/>
          <w:sz w:val="24"/>
          <w:szCs w:val="24"/>
          <w14:ligatures w14:val="none"/>
        </w:rPr>
        <w:t>𝑠</w:t>
      </w:r>
      <w:r w:rsidRPr="00780317">
        <w:rPr>
          <w:rFonts w:ascii="Times New Roman" w:eastAsia="Times New Roman" w:hAnsi="Times New Roman" w:cs="Times New Roman"/>
          <w:kern w:val="0"/>
          <w:sz w:val="24"/>
          <w:szCs w:val="24"/>
          <w14:ligatures w14:val="none"/>
        </w:rPr>
        <w:t xml:space="preserve"> fixed at nominal (0.68 m), at slightly shorter and longer lengths (0.59 m 145 and 0.78 m), and increasing with speed according to the human preferred step length relationship”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4F7AFCDD" w14:textId="77777777" w:rsidR="00780317" w:rsidRPr="00780317" w:rsidRDefault="00780317" w:rsidP="007803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1-20 steps</w:t>
      </w:r>
    </w:p>
    <w:p w14:paraId="3C4380E7" w14:textId="77777777" w:rsidR="00780317" w:rsidRPr="00780317" w:rsidRDefault="00780317" w:rsidP="0078031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time</w:t>
      </w:r>
      <w:proofErr w:type="gramEnd"/>
      <w:r w:rsidRPr="00780317">
        <w:rPr>
          <w:rFonts w:ascii="Times New Roman" w:eastAsia="Times New Roman" w:hAnsi="Times New Roman" w:cs="Times New Roman"/>
          <w:kern w:val="0"/>
          <w:sz w:val="24"/>
          <w:szCs w:val="24"/>
          <w14:ligatures w14:val="none"/>
        </w:rPr>
        <w:t xml:space="preserve"> valuations </w:t>
      </w:r>
      <w:r w:rsidRPr="00780317">
        <w:rPr>
          <w:rFonts w:ascii="Cambria Math" w:eastAsia="Times New Roman" w:hAnsi="Cambria Math" w:cs="Cambria Math"/>
          <w:kern w:val="0"/>
          <w:sz w:val="24"/>
          <w:szCs w:val="24"/>
          <w14:ligatures w14:val="none"/>
        </w:rPr>
        <w:t>𝑐𝑇</w:t>
      </w:r>
      <w:r w:rsidRPr="00780317">
        <w:rPr>
          <w:rFonts w:ascii="Times New Roman" w:eastAsia="Times New Roman" w:hAnsi="Times New Roman" w:cs="Times New Roman"/>
          <w:kern w:val="0"/>
          <w:sz w:val="24"/>
          <w:szCs w:val="24"/>
          <w14:ligatures w14:val="none"/>
        </w:rPr>
        <w:t xml:space="preserve"> ranging ten-fold, 0.006 to 0.06 (dimensionless)”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04B4F6DD"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speed of walking increases with distance B as does walk duration </w:t>
      </w:r>
      <w:proofErr w:type="gramStart"/>
      <w:r w:rsidRPr="00780317">
        <w:rPr>
          <w:rFonts w:ascii="Times New Roman" w:eastAsia="Times New Roman" w:hAnsi="Times New Roman" w:cs="Times New Roman"/>
          <w:kern w:val="0"/>
          <w:sz w:val="24"/>
          <w:szCs w:val="24"/>
          <w14:ligatures w14:val="none"/>
        </w:rPr>
        <w:t>C</w:t>
      </w:r>
      <w:proofErr w:type="gramEnd"/>
    </w:p>
    <w:p w14:paraId="2D6F20B4"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speed</w:t>
      </w:r>
      <w:proofErr w:type="gramEnd"/>
      <w:r w:rsidRPr="00780317">
        <w:rPr>
          <w:rFonts w:ascii="Times New Roman" w:eastAsia="Times New Roman" w:hAnsi="Times New Roman" w:cs="Times New Roman"/>
          <w:kern w:val="0"/>
          <w:sz w:val="24"/>
          <w:szCs w:val="24"/>
          <w14:ligatures w14:val="none"/>
        </w:rPr>
        <w:t xml:space="preserve"> profiles retain a gently rounded shape, accelerating from rest and leveling off at a peak speed before decelerating back to rest. Unlike min-COT profiles are always peaked. longer distance = greater the peak speed (unlike min-COT), and more sustained peak (contrast to rounded speed profiles for shorter distances) accel and </w:t>
      </w:r>
      <w:proofErr w:type="spellStart"/>
      <w:r w:rsidRPr="00780317">
        <w:rPr>
          <w:rFonts w:ascii="Times New Roman" w:eastAsia="Times New Roman" w:hAnsi="Times New Roman" w:cs="Times New Roman"/>
          <w:kern w:val="0"/>
          <w:sz w:val="24"/>
          <w:szCs w:val="24"/>
          <w14:ligatures w14:val="none"/>
        </w:rPr>
        <w:t>decel</w:t>
      </w:r>
      <w:proofErr w:type="spellEnd"/>
      <w:r w:rsidRPr="00780317">
        <w:rPr>
          <w:rFonts w:ascii="Times New Roman" w:eastAsia="Times New Roman" w:hAnsi="Times New Roman" w:cs="Times New Roman"/>
          <w:kern w:val="0"/>
          <w:sz w:val="24"/>
          <w:szCs w:val="24"/>
          <w14:ligatures w14:val="none"/>
        </w:rPr>
        <w:t xml:space="preserve"> slopes increase slightly with longer bouts, only for distances &lt;10 m is there a steady gait near peak speed. peak speed also initially increases sharply with walking distance (Fig. 3B), but approaches an asymptote for greater distances, as the cost of acceleration becomes inconsequential.”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1B465782"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to carry to experimental</w:t>
      </w:r>
    </w:p>
    <w:p w14:paraId="7497DFF4" w14:textId="77777777" w:rsidR="00780317" w:rsidRPr="00780317" w:rsidRDefault="00780317" w:rsidP="007803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speed</w:t>
      </w:r>
      <w:proofErr w:type="gramEnd"/>
      <w:r w:rsidRPr="00780317">
        <w:rPr>
          <w:rFonts w:ascii="Times New Roman" w:eastAsia="Times New Roman" w:hAnsi="Times New Roman" w:cs="Times New Roman"/>
          <w:kern w:val="0"/>
          <w:sz w:val="24"/>
          <w:szCs w:val="24"/>
          <w14:ligatures w14:val="none"/>
        </w:rPr>
        <w:t xml:space="preserve"> profiles should fall within a single consistent family, which includes more rounded shapes for short walks, and flatter for longer walks”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017789A8" w14:textId="77777777" w:rsidR="00780317" w:rsidRPr="00780317" w:rsidRDefault="00780317" w:rsidP="007803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“self-similarity, and be scalable in peak speed and time”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61E8A8CD" w14:textId="77777777" w:rsidR="00780317" w:rsidRPr="00780317" w:rsidRDefault="00780317" w:rsidP="007803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peak</w:t>
      </w:r>
      <w:proofErr w:type="gramEnd"/>
      <w:r w:rsidRPr="00780317">
        <w:rPr>
          <w:rFonts w:ascii="Times New Roman" w:eastAsia="Times New Roman" w:hAnsi="Times New Roman" w:cs="Times New Roman"/>
          <w:kern w:val="0"/>
          <w:sz w:val="24"/>
          <w:szCs w:val="24"/>
          <w14:ligatures w14:val="none"/>
        </w:rPr>
        <w:t xml:space="preserve"> speed should increase with distance”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35A0B836" w14:textId="77777777" w:rsidR="00780317" w:rsidRPr="00780317" w:rsidRDefault="00780317" w:rsidP="0078031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walking</w:t>
      </w:r>
      <w:proofErr w:type="gramEnd"/>
      <w:r w:rsidRPr="00780317">
        <w:rPr>
          <w:rFonts w:ascii="Times New Roman" w:eastAsia="Times New Roman" w:hAnsi="Times New Roman" w:cs="Times New Roman"/>
          <w:kern w:val="0"/>
          <w:sz w:val="24"/>
          <w:szCs w:val="24"/>
          <w14:ligatures w14:val="none"/>
        </w:rPr>
        <w:t xml:space="preserve"> durations should increase with distance, in a slightly curvilinear relationship”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6)</w:t>
      </w:r>
    </w:p>
    <w:p w14:paraId="71C7B898"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shd w:val="clear" w:color="auto" w:fill="FF6666"/>
          <w14:ligatures w14:val="none"/>
        </w:rPr>
        <w:t>RESULTS - EXPERIMENTAL</w:t>
      </w:r>
    </w:p>
    <w:p w14:paraId="16019C47"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figure 4</w:t>
      </w:r>
    </w:p>
    <w:p w14:paraId="56D50969"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A: speed profiles over time - colors represent different walking distances - note that there are a range of peak speeds resulting in a range of trial durations - however, the profile shapes are similar between subjects, the peak speeds increase with distance and for shorter distance the peak speed is lower than the minimum cost of transport speed</w:t>
      </w:r>
    </w:p>
    <w:p w14:paraId="45D6F522"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B: </w:t>
      </w:r>
      <w:proofErr w:type="gramStart"/>
      <w:r w:rsidRPr="00780317">
        <w:rPr>
          <w:rFonts w:ascii="Times New Roman" w:eastAsia="Times New Roman" w:hAnsi="Times New Roman" w:cs="Times New Roman"/>
          <w:kern w:val="0"/>
          <w:sz w:val="24"/>
          <w:szCs w:val="24"/>
          <w14:ligatures w14:val="none"/>
        </w:rPr>
        <w:t>each individual’s</w:t>
      </w:r>
      <w:proofErr w:type="gramEnd"/>
      <w:r w:rsidRPr="00780317">
        <w:rPr>
          <w:rFonts w:ascii="Times New Roman" w:eastAsia="Times New Roman" w:hAnsi="Times New Roman" w:cs="Times New Roman"/>
          <w:kern w:val="0"/>
          <w:sz w:val="24"/>
          <w:szCs w:val="24"/>
          <w14:ligatures w14:val="none"/>
        </w:rPr>
        <w:t xml:space="preserve"> trajectories scaled by the duration and maximum speed of their longest bout and rescaled to match the average duration and peak speed across subjects.</w:t>
      </w:r>
    </w:p>
    <w:p w14:paraId="6286FA15" w14:textId="77777777" w:rsidR="00780317" w:rsidRPr="00780317" w:rsidRDefault="00780317" w:rsidP="007803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once scaled: similarity between individuals as well as a family of distance-determined profiles are </w:t>
      </w:r>
      <w:proofErr w:type="gramStart"/>
      <w:r w:rsidRPr="00780317">
        <w:rPr>
          <w:rFonts w:ascii="Times New Roman" w:eastAsia="Times New Roman" w:hAnsi="Times New Roman" w:cs="Times New Roman"/>
          <w:kern w:val="0"/>
          <w:sz w:val="24"/>
          <w:szCs w:val="24"/>
          <w14:ligatures w14:val="none"/>
        </w:rPr>
        <w:t>evident</w:t>
      </w:r>
      <w:proofErr w:type="gramEnd"/>
    </w:p>
    <w:p w14:paraId="6F34E492" w14:textId="77777777" w:rsidR="00780317" w:rsidRPr="00780317" w:rsidRDefault="00780317" w:rsidP="007803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lastRenderedPageBreak/>
        <w:t xml:space="preserve">“Peak speeds increased with distance, 211 sharply for short distances and then saturating for longer distances”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xml:space="preserve">, 2023, p. 8) --- exponential </w:t>
      </w:r>
      <w:proofErr w:type="gramStart"/>
      <w:r w:rsidRPr="00780317">
        <w:rPr>
          <w:rFonts w:ascii="Times New Roman" w:eastAsia="Times New Roman" w:hAnsi="Times New Roman" w:cs="Times New Roman"/>
          <w:kern w:val="0"/>
          <w:sz w:val="24"/>
          <w:szCs w:val="24"/>
          <w14:ligatures w14:val="none"/>
        </w:rPr>
        <w:t>model</w:t>
      </w:r>
      <w:proofErr w:type="gramEnd"/>
    </w:p>
    <w:p w14:paraId="5B31B949" w14:textId="77777777" w:rsidR="00780317" w:rsidRPr="00780317" w:rsidRDefault="00780317" w:rsidP="007803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normalization reduced variability of peak speeds - this suggests that while subjects walked their own pace, they tended to be consistent across </w:t>
      </w:r>
      <w:proofErr w:type="gramStart"/>
      <w:r w:rsidRPr="00780317">
        <w:rPr>
          <w:rFonts w:ascii="Times New Roman" w:eastAsia="Times New Roman" w:hAnsi="Times New Roman" w:cs="Times New Roman"/>
          <w:kern w:val="0"/>
          <w:sz w:val="24"/>
          <w:szCs w:val="24"/>
          <w14:ligatures w14:val="none"/>
        </w:rPr>
        <w:t>distance</w:t>
      </w:r>
      <w:proofErr w:type="gramEnd"/>
    </w:p>
    <w:p w14:paraId="1D9E164A" w14:textId="77777777" w:rsidR="00780317" w:rsidRPr="00780317" w:rsidRDefault="00780317" w:rsidP="0078031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even</w:t>
      </w:r>
      <w:proofErr w:type="gramEnd"/>
      <w:r w:rsidRPr="00780317">
        <w:rPr>
          <w:rFonts w:ascii="Times New Roman" w:eastAsia="Times New Roman" w:hAnsi="Times New Roman" w:cs="Times New Roman"/>
          <w:kern w:val="0"/>
          <w:sz w:val="24"/>
          <w:szCs w:val="24"/>
          <w14:ligatures w14:val="none"/>
        </w:rPr>
        <w:t xml:space="preserve"> though each individual walked at their own pace, that tendency was consistent across 219 all distances”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8)</w:t>
      </w:r>
    </w:p>
    <w:p w14:paraId="54C9D685" w14:textId="77777777" w:rsidR="00780317" w:rsidRPr="00780317" w:rsidRDefault="00780317" w:rsidP="0078031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“Walking durations increased with distance in a slightly curvilinear fashion”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8)</w:t>
      </w:r>
    </w:p>
    <w:p w14:paraId="5E378AA6" w14:textId="77777777" w:rsidR="00780317" w:rsidRPr="00780317" w:rsidRDefault="00780317" w:rsidP="0078031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change in “</w:t>
      </w:r>
      <w:proofErr w:type="spellStart"/>
      <w:proofErr w:type="gramStart"/>
      <w:r w:rsidRPr="00780317">
        <w:rPr>
          <w:rFonts w:ascii="Times New Roman" w:eastAsia="Times New Roman" w:hAnsi="Times New Roman" w:cs="Times New Roman"/>
          <w:kern w:val="0"/>
          <w:sz w:val="24"/>
          <w:szCs w:val="24"/>
          <w14:ligatures w14:val="none"/>
        </w:rPr>
        <w:t>peakiness</w:t>
      </w:r>
      <w:proofErr w:type="spellEnd"/>
      <w:r w:rsidRPr="00780317">
        <w:rPr>
          <w:rFonts w:ascii="Times New Roman" w:eastAsia="Times New Roman" w:hAnsi="Times New Roman" w:cs="Times New Roman"/>
          <w:kern w:val="0"/>
          <w:sz w:val="24"/>
          <w:szCs w:val="24"/>
          <w14:ligatures w14:val="none"/>
        </w:rPr>
        <w:t>”</w:t>
      </w:r>
      <w:proofErr w:type="gramEnd"/>
    </w:p>
    <w:p w14:paraId="13CEF672"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As a fraction of duration, rise and fall times take up a greater proportion for short bouts (very small proportion spent at steady speed)”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8)</w:t>
      </w:r>
    </w:p>
    <w:p w14:paraId="05D13BB9"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peak </w:t>
      </w:r>
      <w:proofErr w:type="gramStart"/>
      <w:r w:rsidRPr="00780317">
        <w:rPr>
          <w:rFonts w:ascii="Times New Roman" w:eastAsia="Times New Roman" w:hAnsi="Times New Roman" w:cs="Times New Roman"/>
          <w:kern w:val="0"/>
          <w:sz w:val="24"/>
          <w:szCs w:val="24"/>
          <w14:ligatures w14:val="none"/>
        </w:rPr>
        <w:t>speed  and</w:t>
      </w:r>
      <w:proofErr w:type="gramEnd"/>
      <w:r w:rsidRPr="00780317">
        <w:rPr>
          <w:rFonts w:ascii="Times New Roman" w:eastAsia="Times New Roman" w:hAnsi="Times New Roman" w:cs="Times New Roman"/>
          <w:kern w:val="0"/>
          <w:sz w:val="24"/>
          <w:szCs w:val="24"/>
          <w14:ligatures w14:val="none"/>
        </w:rPr>
        <w:t xml:space="preserve"> total walk duration increase with a curvilinear relationship (increasing faster with respect to distance at first) and are captured with a saturating exponential curve</w:t>
      </w:r>
    </w:p>
    <w:p w14:paraId="46ECE68C"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Figure 5 peak speeds and walking durations from each participant’s normalized </w:t>
      </w:r>
      <w:proofErr w:type="gramStart"/>
      <w:r w:rsidRPr="00780317">
        <w:rPr>
          <w:rFonts w:ascii="Times New Roman" w:eastAsia="Times New Roman" w:hAnsi="Times New Roman" w:cs="Times New Roman"/>
          <w:kern w:val="0"/>
          <w:sz w:val="24"/>
          <w:szCs w:val="24"/>
          <w14:ligatures w14:val="none"/>
        </w:rPr>
        <w:t>data</w:t>
      </w:r>
      <w:proofErr w:type="gramEnd"/>
    </w:p>
    <w:p w14:paraId="0955677F"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note that these peak speed and total durations were similar when walking over </w:t>
      </w:r>
      <w:proofErr w:type="gramStart"/>
      <w:r w:rsidRPr="00780317">
        <w:rPr>
          <w:rFonts w:ascii="Times New Roman" w:eastAsia="Times New Roman" w:hAnsi="Times New Roman" w:cs="Times New Roman"/>
          <w:kern w:val="0"/>
          <w:sz w:val="24"/>
          <w:szCs w:val="24"/>
          <w14:ligatures w14:val="none"/>
        </w:rPr>
        <w:t>grass</w:t>
      </w:r>
      <w:proofErr w:type="gramEnd"/>
    </w:p>
    <w:p w14:paraId="2C70366D" w14:textId="77777777" w:rsidR="00780317" w:rsidRPr="00780317" w:rsidRDefault="00780317" w:rsidP="00780317">
      <w:pPr>
        <w:spacing w:after="0"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pict w14:anchorId="6890612A">
          <v:rect id="_x0000_i1025" style="width:0;height:1.5pt" o:hralign="center" o:hrstd="t" o:hr="t" fillcolor="#a0a0a0" stroked="f"/>
        </w:pict>
      </w:r>
    </w:p>
    <w:p w14:paraId="67E4AB6B"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w:t>
      </w:r>
      <w:proofErr w:type="gramStart"/>
      <w:r w:rsidRPr="00780317">
        <w:rPr>
          <w:rFonts w:ascii="Times New Roman" w:eastAsia="Times New Roman" w:hAnsi="Times New Roman" w:cs="Times New Roman"/>
          <w:kern w:val="0"/>
          <w:sz w:val="24"/>
          <w:szCs w:val="24"/>
          <w14:ligatures w14:val="none"/>
        </w:rPr>
        <w:t>relationship</w:t>
      </w:r>
      <w:proofErr w:type="gramEnd"/>
      <w:r w:rsidRPr="00780317">
        <w:rPr>
          <w:rFonts w:ascii="Times New Roman" w:eastAsia="Times New Roman" w:hAnsi="Times New Roman" w:cs="Times New Roman"/>
          <w:kern w:val="0"/>
          <w:sz w:val="24"/>
          <w:szCs w:val="24"/>
          <w14:ligatures w14:val="none"/>
        </w:rPr>
        <w:t xml:space="preserve"> between human valuation of time and steady walking speed” (Carlisle and </w:t>
      </w:r>
      <w:proofErr w:type="spellStart"/>
      <w:r w:rsidRPr="00780317">
        <w:rPr>
          <w:rFonts w:ascii="Times New Roman" w:eastAsia="Times New Roman" w:hAnsi="Times New Roman" w:cs="Times New Roman"/>
          <w:kern w:val="0"/>
          <w:sz w:val="24"/>
          <w:szCs w:val="24"/>
          <w14:ligatures w14:val="none"/>
        </w:rPr>
        <w:t>Kuo</w:t>
      </w:r>
      <w:proofErr w:type="spellEnd"/>
      <w:r w:rsidRPr="00780317">
        <w:rPr>
          <w:rFonts w:ascii="Times New Roman" w:eastAsia="Times New Roman" w:hAnsi="Times New Roman" w:cs="Times New Roman"/>
          <w:kern w:val="0"/>
          <w:sz w:val="24"/>
          <w:szCs w:val="24"/>
          <w14:ligatures w14:val="none"/>
        </w:rPr>
        <w:t>, 2023, p. 9)</w:t>
      </w:r>
    </w:p>
    <w:p w14:paraId="4A910E13" w14:textId="77777777" w:rsidR="00780317" w:rsidRPr="00780317" w:rsidRDefault="00780317" w:rsidP="0078031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using an empirical human metabolic power curve from </w:t>
      </w:r>
      <w:proofErr w:type="spellStart"/>
      <w:r w:rsidRPr="00780317">
        <w:rPr>
          <w:rFonts w:ascii="Times New Roman" w:eastAsia="Times New Roman" w:hAnsi="Times New Roman" w:cs="Times New Roman"/>
          <w:kern w:val="0"/>
          <w:sz w:val="24"/>
          <w:szCs w:val="24"/>
          <w14:ligatures w14:val="none"/>
        </w:rPr>
        <w:t>Elftman</w:t>
      </w:r>
      <w:proofErr w:type="spellEnd"/>
      <w:r w:rsidRPr="00780317">
        <w:rPr>
          <w:rFonts w:ascii="Times New Roman" w:eastAsia="Times New Roman" w:hAnsi="Times New Roman" w:cs="Times New Roman"/>
          <w:kern w:val="0"/>
          <w:sz w:val="24"/>
          <w:szCs w:val="24"/>
          <w14:ligatures w14:val="none"/>
        </w:rPr>
        <w:t xml:space="preserve"> 1966, predicted how steady walk speed should increase with metabolic value of time - in this model steady walking speed and cost of transport </w:t>
      </w:r>
      <w:proofErr w:type="gramStart"/>
      <w:r w:rsidRPr="00780317">
        <w:rPr>
          <w:rFonts w:ascii="Times New Roman" w:eastAsia="Times New Roman" w:hAnsi="Times New Roman" w:cs="Times New Roman"/>
          <w:kern w:val="0"/>
          <w:sz w:val="24"/>
          <w:szCs w:val="24"/>
          <w14:ligatures w14:val="none"/>
        </w:rPr>
        <w:t>compete</w:t>
      </w:r>
      <w:proofErr w:type="gramEnd"/>
    </w:p>
    <w:p w14:paraId="39D5BF73" w14:textId="77777777" w:rsidR="00780317" w:rsidRPr="00780317" w:rsidRDefault="00780317" w:rsidP="0078031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80317">
        <w:rPr>
          <w:rFonts w:ascii="Times New Roman" w:eastAsia="Times New Roman" w:hAnsi="Times New Roman" w:cs="Times New Roman"/>
          <w:kern w:val="0"/>
          <w:sz w:val="24"/>
          <w:szCs w:val="24"/>
          <w14:ligatures w14:val="none"/>
        </w:rPr>
        <w:t xml:space="preserve">time valuation of 0 results in </w:t>
      </w:r>
      <w:proofErr w:type="spellStart"/>
      <w:r w:rsidRPr="00780317">
        <w:rPr>
          <w:rFonts w:ascii="Times New Roman" w:eastAsia="Times New Roman" w:hAnsi="Times New Roman" w:cs="Times New Roman"/>
          <w:kern w:val="0"/>
          <w:sz w:val="24"/>
          <w:szCs w:val="24"/>
          <w14:ligatures w14:val="none"/>
        </w:rPr>
        <w:t>minCOT</w:t>
      </w:r>
      <w:proofErr w:type="spellEnd"/>
      <w:r w:rsidRPr="00780317">
        <w:rPr>
          <w:rFonts w:ascii="Times New Roman" w:eastAsia="Times New Roman" w:hAnsi="Times New Roman" w:cs="Times New Roman"/>
          <w:kern w:val="0"/>
          <w:sz w:val="24"/>
          <w:szCs w:val="24"/>
          <w14:ligatures w14:val="none"/>
        </w:rPr>
        <w:t xml:space="preserve"> speed estimate</w:t>
      </w:r>
    </w:p>
    <w:p w14:paraId="3BD0C930" w14:textId="77777777" w:rsidR="00E21FF6" w:rsidRDefault="00E21FF6"/>
    <w:sectPr w:rsidR="00E21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23A"/>
    <w:multiLevelType w:val="multilevel"/>
    <w:tmpl w:val="104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3024B"/>
    <w:multiLevelType w:val="multilevel"/>
    <w:tmpl w:val="513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70A1F"/>
    <w:multiLevelType w:val="multilevel"/>
    <w:tmpl w:val="0A2A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A7876"/>
    <w:multiLevelType w:val="multilevel"/>
    <w:tmpl w:val="1BEE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554EE"/>
    <w:multiLevelType w:val="multilevel"/>
    <w:tmpl w:val="F612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E532D0"/>
    <w:multiLevelType w:val="multilevel"/>
    <w:tmpl w:val="26F4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66A22"/>
    <w:multiLevelType w:val="multilevel"/>
    <w:tmpl w:val="E97C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8305161">
    <w:abstractNumId w:val="1"/>
  </w:num>
  <w:num w:numId="2" w16cid:durableId="1070689400">
    <w:abstractNumId w:val="6"/>
  </w:num>
  <w:num w:numId="3" w16cid:durableId="88938870">
    <w:abstractNumId w:val="4"/>
  </w:num>
  <w:num w:numId="4" w16cid:durableId="47843961">
    <w:abstractNumId w:val="5"/>
  </w:num>
  <w:num w:numId="5" w16cid:durableId="2138838545">
    <w:abstractNumId w:val="0"/>
  </w:num>
  <w:num w:numId="6" w16cid:durableId="1036126422">
    <w:abstractNumId w:val="3"/>
  </w:num>
  <w:num w:numId="7" w16cid:durableId="412437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17"/>
    <w:rsid w:val="001E7924"/>
    <w:rsid w:val="00533C3B"/>
    <w:rsid w:val="00780317"/>
    <w:rsid w:val="009D6D2E"/>
    <w:rsid w:val="00A5639E"/>
    <w:rsid w:val="00D31BCB"/>
    <w:rsid w:val="00E21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C0CE"/>
  <w15:chartTrackingRefBased/>
  <w15:docId w15:val="{225D07B9-FCC4-494C-B94C-6ABC370F7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031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ighlight">
    <w:name w:val="highlight"/>
    <w:basedOn w:val="DefaultParagraphFont"/>
    <w:rsid w:val="00780317"/>
  </w:style>
  <w:style w:type="character" w:customStyle="1" w:styleId="citation">
    <w:name w:val="citation"/>
    <w:basedOn w:val="DefaultParagraphFont"/>
    <w:rsid w:val="00780317"/>
  </w:style>
  <w:style w:type="character" w:customStyle="1" w:styleId="citation-item">
    <w:name w:val="citation-item"/>
    <w:basedOn w:val="DefaultParagraphFont"/>
    <w:rsid w:val="0078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931</Words>
  <Characters>5311</Characters>
  <Application>Microsoft Office Word</Application>
  <DocSecurity>0</DocSecurity>
  <Lines>44</Lines>
  <Paragraphs>12</Paragraphs>
  <ScaleCrop>false</ScaleCrop>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Marbaker</dc:creator>
  <cp:keywords/>
  <dc:description/>
  <cp:lastModifiedBy>Rachel Marbaker</cp:lastModifiedBy>
  <cp:revision>1</cp:revision>
  <dcterms:created xsi:type="dcterms:W3CDTF">2023-03-13T22:26:00Z</dcterms:created>
  <dcterms:modified xsi:type="dcterms:W3CDTF">2023-03-13T22:29:00Z</dcterms:modified>
</cp:coreProperties>
</file>