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Kenai Dos Santos Freitas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Fernando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14 de fevereiro de 2023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left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                                                          A Chegada do 5G no Brasil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estimativa é que o 5G no Brasil esteja disponível nas principais capitais até julho de 2022. É preciso ainda instalar um grande número de antenas no Brasil, para que essa tecnologia tenha uma ampla cobertura e um bom funcionamento. Isso exige muito planejamento e tempo para ser finalizado.</w:t>
      </w:r>
      <w:r w:rsidDel="00000000" w:rsidR="00000000" w:rsidRPr="00000000">
        <w:rPr>
          <w:highlight w:val="white"/>
          <w:rtl w:val="0"/>
        </w:rPr>
        <w:t xml:space="preserve">A m</w:t>
      </w:r>
      <w:r w:rsidDel="00000000" w:rsidR="00000000" w:rsidRPr="00000000">
        <w:rPr>
          <w:highlight w:val="white"/>
          <w:rtl w:val="0"/>
        </w:rPr>
        <w:t xml:space="preserve">enos de um ano do leilão do 5G realizado em novembro de 2021, a tecnologia já está disponível em todas as capitais brasileiras. Começando por Brasília, em julho deste ano, o sinal já está disponível para cerca de 50 milhões de pessoas, desde que possuam dispositivos compatíveis.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Qual a diferença entre o 5G e o 4G?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5G pode ser até 100 vezes mais rápido do que as conexões 4G?. A </w:t>
      </w:r>
      <w:r w:rsidDel="00000000" w:rsidR="00000000" w:rsidRPr="00000000">
        <w:rPr>
          <w:highlight w:val="white"/>
          <w:rtl w:val="0"/>
        </w:rPr>
        <w:t xml:space="preserve">velocidade média do 4G é de 19,8 Mbps (megabits por segundo), uma boa conexão pode chegar perto dos 100 Mbps. Já o 5G pode chegar a velocidades entre 1 e 10 Gbps (gigabits por segundo), ou seja, 100 vezes mais rápido que o 4G, por ser mais rápido, o 5G tem a diferença de 21 segundos de tempo de resposta.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CONCLUSÃO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Minha conclusão é que, o 5G é a rede mais avançada ultimamente, sendo muito melhor que o 4G mas o 5G não funciona em celulares antigos, já o 4G sim, então o 5G é muito bons em celulares atuais exemplo, Galaxy S21 da samsung, iphone 13/14 entre outros, já para aparelhos antigo o 4G é a única escolha.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48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