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0DE5" w14:textId="77777777" w:rsidR="00F16A7A" w:rsidRPr="00F16A7A" w:rsidRDefault="00F16A7A" w:rsidP="00F16A7A">
      <w:pPr>
        <w:rPr>
          <w:lang w:val="en-AU"/>
        </w:rPr>
      </w:pPr>
      <w:hyperlink r:id="rId5" w:tooltip="Additional information" w:history="1">
        <w:r w:rsidRPr="00F16A7A">
          <w:rPr>
            <w:rStyle w:val="Hyperlink"/>
            <w:b/>
            <w:bCs/>
            <w:lang w:val="en-AU"/>
          </w:rPr>
          <w:t>[Sch2] Sch2 Parent visas</w:t>
        </w:r>
      </w:hyperlink>
    </w:p>
    <w:p w14:paraId="6EC8F75C" w14:textId="77777777" w:rsidR="00F16A7A" w:rsidRPr="00F16A7A" w:rsidRDefault="00F16A7A" w:rsidP="00F16A7A">
      <w:pPr>
        <w:rPr>
          <w:b/>
          <w:bCs/>
          <w:lang w:val="en-AU"/>
        </w:rPr>
      </w:pPr>
      <w:r w:rsidRPr="00F16A7A">
        <w:rPr>
          <w:b/>
          <w:bCs/>
          <w:lang w:val="en-AU"/>
        </w:rPr>
        <w:t>Parent visas</w:t>
      </w:r>
    </w:p>
    <w:p w14:paraId="2EC67737" w14:textId="77777777" w:rsidR="00F16A7A" w:rsidRPr="00F16A7A" w:rsidRDefault="00F16A7A" w:rsidP="00F16A7A">
      <w:pPr>
        <w:rPr>
          <w:b/>
          <w:bCs/>
          <w:lang w:val="en-AU"/>
        </w:rPr>
      </w:pPr>
      <w:r w:rsidRPr="00F16A7A">
        <w:rPr>
          <w:b/>
          <w:bCs/>
          <w:lang w:val="en-AU"/>
        </w:rPr>
        <w:t>Procedural Instruction</w:t>
      </w:r>
    </w:p>
    <w:p w14:paraId="0ED836F3" w14:textId="77777777" w:rsidR="00F16A7A" w:rsidRPr="00F16A7A" w:rsidRDefault="00F16A7A" w:rsidP="00F16A7A">
      <w:pPr>
        <w:rPr>
          <w:lang w:val="en-AU"/>
        </w:rPr>
      </w:pPr>
      <w:r w:rsidRPr="00F16A7A">
        <w:rPr>
          <w:lang w:val="en-AU"/>
        </w:rPr>
        <w:t>The purpose of this Procedural Instruction (PI) is to identify the legal requirements and related policy and procedures that apply to the Parent visas that form part of the permanent migration program.</w:t>
      </w:r>
    </w:p>
    <w:p w14:paraId="17C0C413" w14:textId="77777777" w:rsidR="00F16A7A" w:rsidRPr="00F16A7A" w:rsidRDefault="00F16A7A" w:rsidP="00F16A7A">
      <w:pPr>
        <w:rPr>
          <w:b/>
          <w:bCs/>
          <w:lang w:val="en-AU"/>
        </w:rPr>
      </w:pPr>
      <w:r w:rsidRPr="00F16A7A">
        <w:rPr>
          <w:b/>
          <w:bCs/>
          <w:lang w:val="en-AU"/>
        </w:rPr>
        <w:t>Latest LEGEND Version</w:t>
      </w:r>
    </w:p>
    <w:p w14:paraId="592EBE6E" w14:textId="77777777" w:rsidR="00F16A7A" w:rsidRPr="00F16A7A" w:rsidRDefault="00F16A7A" w:rsidP="00F16A7A">
      <w:pPr>
        <w:rPr>
          <w:lang w:val="en-AU"/>
        </w:rPr>
      </w:pPr>
      <w:r w:rsidRPr="00F16A7A">
        <w:rPr>
          <w:lang w:val="en-AU"/>
        </w:rPr>
        <w:t>01 August 2025</w:t>
      </w:r>
    </w:p>
    <w:p w14:paraId="714C5E45" w14:textId="77777777" w:rsidR="00F16A7A" w:rsidRPr="00F16A7A" w:rsidRDefault="00F16A7A" w:rsidP="00F16A7A">
      <w:pPr>
        <w:rPr>
          <w:b/>
          <w:bCs/>
          <w:lang w:val="en-AU"/>
        </w:rPr>
      </w:pPr>
      <w:r w:rsidRPr="00F16A7A">
        <w:rPr>
          <w:b/>
          <w:bCs/>
          <w:lang w:val="en-AU"/>
        </w:rPr>
        <w:t>Contact</w:t>
      </w:r>
    </w:p>
    <w:p w14:paraId="19C974E1" w14:textId="77777777" w:rsidR="00F16A7A" w:rsidRPr="00F16A7A" w:rsidRDefault="00F16A7A" w:rsidP="00F16A7A">
      <w:pPr>
        <w:rPr>
          <w:lang w:val="en-AU"/>
        </w:rPr>
      </w:pPr>
      <w:r w:rsidRPr="00F16A7A">
        <w:rPr>
          <w:lang w:val="en-AU"/>
        </w:rPr>
        <w:t>Family and Permanent Resident Visa Program Management</w:t>
      </w:r>
    </w:p>
    <w:p w14:paraId="6095A04C" w14:textId="77777777" w:rsidR="00F16A7A" w:rsidRPr="00F16A7A" w:rsidRDefault="00F16A7A" w:rsidP="00F16A7A">
      <w:pPr>
        <w:rPr>
          <w:b/>
          <w:bCs/>
          <w:lang w:val="en-AU"/>
        </w:rPr>
      </w:pPr>
      <w:r w:rsidRPr="00F16A7A">
        <w:rPr>
          <w:b/>
          <w:bCs/>
          <w:lang w:val="en-AU"/>
        </w:rPr>
        <w:t>Email</w:t>
      </w:r>
    </w:p>
    <w:p w14:paraId="6733652A" w14:textId="77777777" w:rsidR="00F16A7A" w:rsidRPr="00F16A7A" w:rsidRDefault="00F16A7A" w:rsidP="00F16A7A">
      <w:pPr>
        <w:rPr>
          <w:lang w:val="en-AU"/>
        </w:rPr>
      </w:pPr>
      <w:hyperlink r:id="rId6" w:history="1">
        <w:r w:rsidRPr="00F16A7A">
          <w:rPr>
            <w:rStyle w:val="Hyperlink"/>
            <w:lang w:val="en-AU"/>
          </w:rPr>
          <w:t>family.program.management@homeaffairs.gov.au</w:t>
        </w:r>
      </w:hyperlink>
    </w:p>
    <w:p w14:paraId="39BCE921" w14:textId="77777777" w:rsidR="00F16A7A" w:rsidRPr="00F16A7A" w:rsidRDefault="00F16A7A" w:rsidP="00F16A7A">
      <w:pPr>
        <w:rPr>
          <w:b/>
          <w:bCs/>
          <w:lang w:val="en-AU"/>
        </w:rPr>
      </w:pPr>
      <w:r w:rsidRPr="00F16A7A">
        <w:rPr>
          <w:b/>
          <w:bCs/>
          <w:lang w:val="en-AU"/>
        </w:rPr>
        <w:t>Document ID</w:t>
      </w:r>
    </w:p>
    <w:p w14:paraId="1F486DE8" w14:textId="77777777" w:rsidR="00F16A7A" w:rsidRPr="00F16A7A" w:rsidRDefault="00F16A7A" w:rsidP="00F16A7A">
      <w:pPr>
        <w:rPr>
          <w:lang w:val="en-AU"/>
        </w:rPr>
      </w:pPr>
      <w:r w:rsidRPr="00F16A7A">
        <w:rPr>
          <w:lang w:val="en-AU"/>
        </w:rPr>
        <w:t>VM-3058</w:t>
      </w:r>
    </w:p>
    <w:p w14:paraId="38AD2BBB" w14:textId="77777777" w:rsidR="00F16A7A" w:rsidRPr="00F16A7A" w:rsidRDefault="00F16A7A" w:rsidP="00F16A7A">
      <w:pPr>
        <w:rPr>
          <w:b/>
          <w:bCs/>
          <w:lang w:val="en-AU"/>
        </w:rPr>
      </w:pPr>
      <w:r w:rsidRPr="00F16A7A">
        <w:rPr>
          <w:b/>
          <w:bCs/>
          <w:lang w:val="en-AU"/>
        </w:rPr>
        <w:t>Table of Contents</w:t>
      </w:r>
    </w:p>
    <w:p w14:paraId="66738597" w14:textId="77777777" w:rsidR="00F16A7A" w:rsidRPr="00F16A7A" w:rsidRDefault="00F16A7A" w:rsidP="00F16A7A">
      <w:pPr>
        <w:rPr>
          <w:lang w:val="en-AU"/>
        </w:rPr>
      </w:pPr>
      <w:hyperlink r:id="rId7" w:anchor="1" w:history="1">
        <w:r w:rsidRPr="00F16A7A">
          <w:rPr>
            <w:rStyle w:val="Hyperlink"/>
            <w:lang w:val="en-AU"/>
          </w:rPr>
          <w:t>1. Purpose</w:t>
        </w:r>
      </w:hyperlink>
    </w:p>
    <w:p w14:paraId="78D8D7D4" w14:textId="77777777" w:rsidR="00F16A7A" w:rsidRPr="00F16A7A" w:rsidRDefault="00F16A7A" w:rsidP="00F16A7A">
      <w:pPr>
        <w:rPr>
          <w:lang w:val="en-AU"/>
        </w:rPr>
      </w:pPr>
      <w:hyperlink r:id="rId8" w:anchor="2" w:history="1">
        <w:r w:rsidRPr="00F16A7A">
          <w:rPr>
            <w:rStyle w:val="Hyperlink"/>
            <w:lang w:val="en-AU"/>
          </w:rPr>
          <w:t>2. Scope</w:t>
        </w:r>
      </w:hyperlink>
    </w:p>
    <w:p w14:paraId="31DCE863" w14:textId="77777777" w:rsidR="00F16A7A" w:rsidRPr="00F16A7A" w:rsidRDefault="00F16A7A" w:rsidP="00F16A7A">
      <w:pPr>
        <w:rPr>
          <w:lang w:val="en-AU"/>
        </w:rPr>
      </w:pPr>
      <w:hyperlink r:id="rId9" w:anchor="2_1" w:history="1">
        <w:r w:rsidRPr="00F16A7A">
          <w:rPr>
            <w:rStyle w:val="Hyperlink"/>
            <w:lang w:val="en-AU"/>
          </w:rPr>
          <w:t>2.1 In Scope</w:t>
        </w:r>
      </w:hyperlink>
    </w:p>
    <w:p w14:paraId="02CBE7EC" w14:textId="77777777" w:rsidR="00F16A7A" w:rsidRPr="00F16A7A" w:rsidRDefault="00F16A7A" w:rsidP="00F16A7A">
      <w:pPr>
        <w:rPr>
          <w:lang w:val="en-AU"/>
        </w:rPr>
      </w:pPr>
      <w:hyperlink r:id="rId10" w:anchor="2_2" w:history="1">
        <w:r w:rsidRPr="00F16A7A">
          <w:rPr>
            <w:rStyle w:val="Hyperlink"/>
            <w:lang w:val="en-AU"/>
          </w:rPr>
          <w:t>2.2 Out of Scope</w:t>
        </w:r>
      </w:hyperlink>
    </w:p>
    <w:p w14:paraId="638D06EC" w14:textId="77777777" w:rsidR="00F16A7A" w:rsidRPr="00F16A7A" w:rsidRDefault="00F16A7A" w:rsidP="00F16A7A">
      <w:pPr>
        <w:rPr>
          <w:lang w:val="en-AU"/>
        </w:rPr>
      </w:pPr>
      <w:hyperlink r:id="rId11" w:anchor="3" w:history="1">
        <w:r w:rsidRPr="00F16A7A">
          <w:rPr>
            <w:rStyle w:val="Hyperlink"/>
            <w:lang w:val="en-AU"/>
          </w:rPr>
          <w:t>3. Procedural Instruction</w:t>
        </w:r>
      </w:hyperlink>
    </w:p>
    <w:p w14:paraId="344F82CC" w14:textId="77777777" w:rsidR="00F16A7A" w:rsidRPr="00F16A7A" w:rsidRDefault="00F16A7A" w:rsidP="00F16A7A">
      <w:pPr>
        <w:rPr>
          <w:lang w:val="en-AU"/>
        </w:rPr>
      </w:pPr>
      <w:hyperlink r:id="rId12" w:anchor="3_1" w:history="1">
        <w:r w:rsidRPr="00F16A7A">
          <w:rPr>
            <w:rStyle w:val="Hyperlink"/>
            <w:lang w:val="en-AU"/>
          </w:rPr>
          <w:t>3.1 Parent visa overview</w:t>
        </w:r>
      </w:hyperlink>
    </w:p>
    <w:p w14:paraId="6959AEA3" w14:textId="77777777" w:rsidR="00F16A7A" w:rsidRPr="00F16A7A" w:rsidRDefault="00F16A7A" w:rsidP="00F16A7A">
      <w:pPr>
        <w:rPr>
          <w:lang w:val="en-AU"/>
        </w:rPr>
      </w:pPr>
      <w:hyperlink r:id="rId13" w:anchor="3_1_1" w:history="1">
        <w:r w:rsidRPr="00F16A7A">
          <w:rPr>
            <w:rStyle w:val="Hyperlink"/>
            <w:lang w:val="en-AU"/>
          </w:rPr>
          <w:t>3.1.1 Priority Processing Direction</w:t>
        </w:r>
      </w:hyperlink>
    </w:p>
    <w:p w14:paraId="308D9DF3" w14:textId="77777777" w:rsidR="00F16A7A" w:rsidRPr="00F16A7A" w:rsidRDefault="00F16A7A" w:rsidP="00F16A7A">
      <w:pPr>
        <w:rPr>
          <w:lang w:val="en-AU"/>
        </w:rPr>
      </w:pPr>
      <w:hyperlink r:id="rId14" w:anchor="3_2" w:history="1">
        <w:r w:rsidRPr="00F16A7A">
          <w:rPr>
            <w:rStyle w:val="Hyperlink"/>
            <w:lang w:val="en-AU"/>
          </w:rPr>
          <w:t>3.2 Schedule 1 - Validity Requirements</w:t>
        </w:r>
      </w:hyperlink>
    </w:p>
    <w:p w14:paraId="43F13AFC" w14:textId="77777777" w:rsidR="00F16A7A" w:rsidRPr="00F16A7A" w:rsidRDefault="00F16A7A" w:rsidP="00F16A7A">
      <w:pPr>
        <w:rPr>
          <w:lang w:val="en-AU"/>
        </w:rPr>
      </w:pPr>
      <w:hyperlink r:id="rId15" w:anchor="3_2_1" w:history="1">
        <w:r w:rsidRPr="00F16A7A">
          <w:rPr>
            <w:rStyle w:val="Hyperlink"/>
            <w:lang w:val="en-AU"/>
          </w:rPr>
          <w:t>3.2.1 The application form</w:t>
        </w:r>
      </w:hyperlink>
    </w:p>
    <w:p w14:paraId="1870A8DF" w14:textId="77777777" w:rsidR="00F16A7A" w:rsidRPr="00F16A7A" w:rsidRDefault="00F16A7A" w:rsidP="00F16A7A">
      <w:pPr>
        <w:rPr>
          <w:lang w:val="en-AU"/>
        </w:rPr>
      </w:pPr>
      <w:hyperlink r:id="rId16" w:anchor="3_2_2" w:history="1">
        <w:r w:rsidRPr="00F16A7A">
          <w:rPr>
            <w:rStyle w:val="Hyperlink"/>
            <w:lang w:val="en-AU"/>
          </w:rPr>
          <w:t>3.2.2 Visa application charge (VAC)</w:t>
        </w:r>
      </w:hyperlink>
    </w:p>
    <w:p w14:paraId="350B25E4" w14:textId="77777777" w:rsidR="00F16A7A" w:rsidRPr="00F16A7A" w:rsidRDefault="00F16A7A" w:rsidP="00F16A7A">
      <w:pPr>
        <w:rPr>
          <w:lang w:val="en-AU"/>
        </w:rPr>
      </w:pPr>
      <w:hyperlink r:id="rId17" w:anchor="3_2_3" w:history="1">
        <w:r w:rsidRPr="00F16A7A">
          <w:rPr>
            <w:rStyle w:val="Hyperlink"/>
            <w:lang w:val="en-AU"/>
          </w:rPr>
          <w:t>3.2.3 Where and how the application must be made</w:t>
        </w:r>
      </w:hyperlink>
    </w:p>
    <w:p w14:paraId="07B95C1F" w14:textId="77777777" w:rsidR="00F16A7A" w:rsidRPr="00F16A7A" w:rsidRDefault="00F16A7A" w:rsidP="00F16A7A">
      <w:pPr>
        <w:rPr>
          <w:lang w:val="en-AU"/>
        </w:rPr>
      </w:pPr>
      <w:hyperlink r:id="rId18" w:anchor="3_2_4" w:history="1">
        <w:r w:rsidRPr="00F16A7A">
          <w:rPr>
            <w:rStyle w:val="Hyperlink"/>
            <w:lang w:val="en-AU"/>
          </w:rPr>
          <w:t>3.2.4 Where the applicant must be</w:t>
        </w:r>
      </w:hyperlink>
    </w:p>
    <w:p w14:paraId="6D0FBEE4" w14:textId="77777777" w:rsidR="00F16A7A" w:rsidRPr="00F16A7A" w:rsidRDefault="00F16A7A" w:rsidP="00F16A7A">
      <w:pPr>
        <w:rPr>
          <w:lang w:val="en-AU"/>
        </w:rPr>
      </w:pPr>
      <w:hyperlink r:id="rId19" w:anchor="3_2_5" w:history="1">
        <w:r w:rsidRPr="00F16A7A">
          <w:rPr>
            <w:rStyle w:val="Hyperlink"/>
            <w:lang w:val="en-AU"/>
          </w:rPr>
          <w:t>3.2.5 No other Parent visa applications</w:t>
        </w:r>
      </w:hyperlink>
    </w:p>
    <w:p w14:paraId="101B226C" w14:textId="77777777" w:rsidR="00F16A7A" w:rsidRPr="00F16A7A" w:rsidRDefault="00F16A7A" w:rsidP="00F16A7A">
      <w:pPr>
        <w:rPr>
          <w:lang w:val="en-AU"/>
        </w:rPr>
      </w:pPr>
      <w:hyperlink r:id="rId20" w:anchor="3_2_6" w:history="1">
        <w:r w:rsidRPr="00F16A7A">
          <w:rPr>
            <w:rStyle w:val="Hyperlink"/>
            <w:lang w:val="en-AU"/>
          </w:rPr>
          <w:t>3.2.6 Aged Parent visa applications</w:t>
        </w:r>
      </w:hyperlink>
    </w:p>
    <w:p w14:paraId="7C044ACB" w14:textId="77777777" w:rsidR="00F16A7A" w:rsidRPr="00F16A7A" w:rsidRDefault="00F16A7A" w:rsidP="00F16A7A">
      <w:pPr>
        <w:rPr>
          <w:lang w:val="en-AU"/>
        </w:rPr>
      </w:pPr>
      <w:hyperlink r:id="rId21" w:anchor="3_2_7" w:history="1">
        <w:r w:rsidRPr="00F16A7A">
          <w:rPr>
            <w:rStyle w:val="Hyperlink"/>
            <w:lang w:val="en-AU"/>
          </w:rPr>
          <w:t>3.2.7 Switching visa applications</w:t>
        </w:r>
      </w:hyperlink>
    </w:p>
    <w:p w14:paraId="4BB64B7A" w14:textId="77777777" w:rsidR="00F16A7A" w:rsidRPr="00F16A7A" w:rsidRDefault="00F16A7A" w:rsidP="00F16A7A">
      <w:pPr>
        <w:rPr>
          <w:lang w:val="en-AU"/>
        </w:rPr>
      </w:pPr>
      <w:hyperlink r:id="rId22" w:anchor="3_2_8" w:history="1">
        <w:r w:rsidRPr="00F16A7A">
          <w:rPr>
            <w:rStyle w:val="Hyperlink"/>
            <w:lang w:val="en-AU"/>
          </w:rPr>
          <w:t>3.2.8 Combined applications</w:t>
        </w:r>
      </w:hyperlink>
    </w:p>
    <w:p w14:paraId="2B7A595E" w14:textId="77777777" w:rsidR="00F16A7A" w:rsidRPr="00F16A7A" w:rsidRDefault="00F16A7A" w:rsidP="00F16A7A">
      <w:pPr>
        <w:rPr>
          <w:lang w:val="en-AU"/>
        </w:rPr>
      </w:pPr>
      <w:hyperlink r:id="rId23" w:anchor="3_2_9" w:history="1">
        <w:r w:rsidRPr="00F16A7A">
          <w:rPr>
            <w:rStyle w:val="Hyperlink"/>
            <w:lang w:val="en-AU"/>
          </w:rPr>
          <w:t>3.2.9 Contributory Parent newborn children</w:t>
        </w:r>
      </w:hyperlink>
    </w:p>
    <w:p w14:paraId="0FC34105" w14:textId="77777777" w:rsidR="00F16A7A" w:rsidRPr="00F16A7A" w:rsidRDefault="00F16A7A" w:rsidP="00F16A7A">
      <w:pPr>
        <w:rPr>
          <w:lang w:val="en-AU"/>
        </w:rPr>
      </w:pPr>
      <w:hyperlink r:id="rId24" w:anchor="3_2_10" w:history="1">
        <w:r w:rsidRPr="00F16A7A">
          <w:rPr>
            <w:rStyle w:val="Hyperlink"/>
            <w:lang w:val="en-AU"/>
          </w:rPr>
          <w:t>3.2.10 Bridging visas</w:t>
        </w:r>
      </w:hyperlink>
    </w:p>
    <w:p w14:paraId="50A21670" w14:textId="77777777" w:rsidR="00F16A7A" w:rsidRPr="00F16A7A" w:rsidRDefault="00F16A7A" w:rsidP="00F16A7A">
      <w:pPr>
        <w:rPr>
          <w:lang w:val="en-AU"/>
        </w:rPr>
      </w:pPr>
      <w:hyperlink r:id="rId25" w:anchor="3_2_11" w:history="1">
        <w:r w:rsidRPr="00F16A7A">
          <w:rPr>
            <w:rStyle w:val="Hyperlink"/>
            <w:lang w:val="en-AU"/>
          </w:rPr>
          <w:t>3.2.11 Applications by holders of a substituted Subclass 600 visa</w:t>
        </w:r>
      </w:hyperlink>
    </w:p>
    <w:p w14:paraId="7543944F" w14:textId="77777777" w:rsidR="00F16A7A" w:rsidRPr="00F16A7A" w:rsidRDefault="00F16A7A" w:rsidP="00F16A7A">
      <w:pPr>
        <w:rPr>
          <w:lang w:val="en-AU"/>
        </w:rPr>
      </w:pPr>
      <w:hyperlink r:id="rId26" w:anchor="3_2_12" w:history="1">
        <w:r w:rsidRPr="00F16A7A">
          <w:rPr>
            <w:rStyle w:val="Hyperlink"/>
            <w:lang w:val="en-AU"/>
          </w:rPr>
          <w:t>3.2.12 Bars on applying</w:t>
        </w:r>
      </w:hyperlink>
    </w:p>
    <w:p w14:paraId="3C9DA1CC" w14:textId="77777777" w:rsidR="00F16A7A" w:rsidRPr="00F16A7A" w:rsidRDefault="00F16A7A" w:rsidP="00F16A7A">
      <w:pPr>
        <w:rPr>
          <w:lang w:val="en-AU"/>
        </w:rPr>
      </w:pPr>
      <w:hyperlink r:id="rId27" w:anchor="3_3" w:history="1">
        <w:r w:rsidRPr="00F16A7A">
          <w:rPr>
            <w:rStyle w:val="Hyperlink"/>
            <w:lang w:val="en-AU"/>
          </w:rPr>
          <w:t>3.3 Schedule 2 – Primary Criteria – Time of Application</w:t>
        </w:r>
      </w:hyperlink>
    </w:p>
    <w:p w14:paraId="0654D5C5" w14:textId="77777777" w:rsidR="00F16A7A" w:rsidRPr="00F16A7A" w:rsidRDefault="00F16A7A" w:rsidP="00F16A7A">
      <w:pPr>
        <w:rPr>
          <w:lang w:val="en-AU"/>
        </w:rPr>
      </w:pPr>
      <w:hyperlink r:id="rId28" w:anchor="3_3_1" w:history="1">
        <w:r w:rsidRPr="00F16A7A">
          <w:rPr>
            <w:rStyle w:val="Hyperlink"/>
            <w:lang w:val="en-AU"/>
          </w:rPr>
          <w:t>3.3.1 Parent definition</w:t>
        </w:r>
      </w:hyperlink>
    </w:p>
    <w:p w14:paraId="7F99A50E" w14:textId="77777777" w:rsidR="00F16A7A" w:rsidRPr="00F16A7A" w:rsidRDefault="00F16A7A" w:rsidP="00F16A7A">
      <w:pPr>
        <w:rPr>
          <w:lang w:val="en-AU"/>
        </w:rPr>
      </w:pPr>
      <w:hyperlink r:id="rId29" w:anchor="3_3_2" w:history="1">
        <w:r w:rsidRPr="00F16A7A">
          <w:rPr>
            <w:rStyle w:val="Hyperlink"/>
            <w:lang w:val="en-AU"/>
          </w:rPr>
          <w:t>3.3.2 Applications by holders/previous holders of a Subclass 771 (Transit) visa</w:t>
        </w:r>
      </w:hyperlink>
    </w:p>
    <w:p w14:paraId="445DF6A8" w14:textId="77777777" w:rsidR="00F16A7A" w:rsidRPr="00F16A7A" w:rsidRDefault="00F16A7A" w:rsidP="00F16A7A">
      <w:pPr>
        <w:rPr>
          <w:lang w:val="en-AU"/>
        </w:rPr>
      </w:pPr>
      <w:hyperlink r:id="rId30" w:anchor="3_3_3" w:history="1">
        <w:r w:rsidRPr="00F16A7A">
          <w:rPr>
            <w:rStyle w:val="Hyperlink"/>
            <w:lang w:val="en-AU"/>
          </w:rPr>
          <w:t>3.3.3 Balance of Family Test</w:t>
        </w:r>
      </w:hyperlink>
    </w:p>
    <w:p w14:paraId="63CC6C83" w14:textId="77777777" w:rsidR="00F16A7A" w:rsidRPr="00F16A7A" w:rsidRDefault="00F16A7A" w:rsidP="00F16A7A">
      <w:pPr>
        <w:rPr>
          <w:lang w:val="en-AU"/>
        </w:rPr>
      </w:pPr>
      <w:hyperlink r:id="rId31" w:anchor="3_3_4" w:history="1">
        <w:r w:rsidRPr="00F16A7A">
          <w:rPr>
            <w:rStyle w:val="Hyperlink"/>
            <w:lang w:val="en-AU"/>
          </w:rPr>
          <w:t>3.3.4 The Retirement Pathway</w:t>
        </w:r>
      </w:hyperlink>
    </w:p>
    <w:p w14:paraId="346BC37E" w14:textId="77777777" w:rsidR="00F16A7A" w:rsidRPr="00F16A7A" w:rsidRDefault="00F16A7A" w:rsidP="00F16A7A">
      <w:pPr>
        <w:rPr>
          <w:lang w:val="en-AU"/>
        </w:rPr>
      </w:pPr>
      <w:hyperlink r:id="rId32" w:anchor="3_3_5" w:history="1">
        <w:r w:rsidRPr="00F16A7A">
          <w:rPr>
            <w:rStyle w:val="Hyperlink"/>
            <w:lang w:val="en-AU"/>
          </w:rPr>
          <w:t>3.3.5 Sponsorship requirements at time of application</w:t>
        </w:r>
      </w:hyperlink>
    </w:p>
    <w:p w14:paraId="253793D0" w14:textId="77777777" w:rsidR="00F16A7A" w:rsidRPr="00F16A7A" w:rsidRDefault="00F16A7A" w:rsidP="00F16A7A">
      <w:pPr>
        <w:rPr>
          <w:lang w:val="en-AU"/>
        </w:rPr>
      </w:pPr>
      <w:hyperlink r:id="rId33" w:anchor="3_3_6" w:history="1">
        <w:r w:rsidRPr="00F16A7A">
          <w:rPr>
            <w:rStyle w:val="Hyperlink"/>
            <w:lang w:val="en-AU"/>
          </w:rPr>
          <w:t>3.3.6 Schedule 3 criterion (3002)</w:t>
        </w:r>
      </w:hyperlink>
    </w:p>
    <w:p w14:paraId="602E60A3" w14:textId="77777777" w:rsidR="00F16A7A" w:rsidRPr="00F16A7A" w:rsidRDefault="00F16A7A" w:rsidP="00F16A7A">
      <w:pPr>
        <w:rPr>
          <w:lang w:val="en-AU"/>
        </w:rPr>
      </w:pPr>
      <w:hyperlink r:id="rId34" w:anchor="3_4" w:history="1">
        <w:r w:rsidRPr="00F16A7A">
          <w:rPr>
            <w:rStyle w:val="Hyperlink"/>
            <w:lang w:val="en-AU"/>
          </w:rPr>
          <w:t>3.4 Schedule 2 – Primary Criteria – Time of Decision</w:t>
        </w:r>
      </w:hyperlink>
    </w:p>
    <w:p w14:paraId="6E3E3164" w14:textId="77777777" w:rsidR="00F16A7A" w:rsidRPr="00F16A7A" w:rsidRDefault="00F16A7A" w:rsidP="00F16A7A">
      <w:pPr>
        <w:rPr>
          <w:lang w:val="en-AU"/>
        </w:rPr>
      </w:pPr>
      <w:hyperlink r:id="rId35" w:anchor="3_4_1" w:history="1">
        <w:r w:rsidRPr="00F16A7A">
          <w:rPr>
            <w:rStyle w:val="Hyperlink"/>
            <w:lang w:val="en-AU"/>
          </w:rPr>
          <w:t>3.4.1 Continued eligibility</w:t>
        </w:r>
      </w:hyperlink>
    </w:p>
    <w:p w14:paraId="62F9C3E9" w14:textId="77777777" w:rsidR="00F16A7A" w:rsidRPr="00F16A7A" w:rsidRDefault="00F16A7A" w:rsidP="00F16A7A">
      <w:pPr>
        <w:rPr>
          <w:lang w:val="en-AU"/>
        </w:rPr>
      </w:pPr>
      <w:hyperlink r:id="rId36" w:anchor="3_4_2" w:history="1">
        <w:r w:rsidRPr="00F16A7A">
          <w:rPr>
            <w:rStyle w:val="Hyperlink"/>
            <w:lang w:val="en-AU"/>
          </w:rPr>
          <w:t>3.4.2 Public Interest and Special Return criteria</w:t>
        </w:r>
      </w:hyperlink>
    </w:p>
    <w:p w14:paraId="22DDA1C8" w14:textId="77777777" w:rsidR="00F16A7A" w:rsidRPr="00F16A7A" w:rsidRDefault="00F16A7A" w:rsidP="00F16A7A">
      <w:pPr>
        <w:rPr>
          <w:lang w:val="en-AU"/>
        </w:rPr>
      </w:pPr>
      <w:hyperlink r:id="rId37" w:anchor="3_4_3" w:history="1">
        <w:r w:rsidRPr="00F16A7A">
          <w:rPr>
            <w:rStyle w:val="Hyperlink"/>
            <w:lang w:val="en-AU"/>
          </w:rPr>
          <w:t>3.4.3 Assurance of Support (AoS)</w:t>
        </w:r>
      </w:hyperlink>
    </w:p>
    <w:p w14:paraId="2B942ADB" w14:textId="77777777" w:rsidR="00F16A7A" w:rsidRPr="00F16A7A" w:rsidRDefault="00F16A7A" w:rsidP="00F16A7A">
      <w:pPr>
        <w:rPr>
          <w:lang w:val="en-AU"/>
        </w:rPr>
      </w:pPr>
      <w:hyperlink r:id="rId38" w:anchor="3_5" w:history="1">
        <w:r w:rsidRPr="00F16A7A">
          <w:rPr>
            <w:rStyle w:val="Hyperlink"/>
            <w:lang w:val="en-AU"/>
          </w:rPr>
          <w:t>3.5 Schedule 2 – Secondary Criteria</w:t>
        </w:r>
      </w:hyperlink>
    </w:p>
    <w:p w14:paraId="6E3CEC0C" w14:textId="77777777" w:rsidR="00F16A7A" w:rsidRPr="00F16A7A" w:rsidRDefault="00F16A7A" w:rsidP="00F16A7A">
      <w:pPr>
        <w:rPr>
          <w:lang w:val="en-AU"/>
        </w:rPr>
      </w:pPr>
      <w:hyperlink r:id="rId39" w:anchor="3_6" w:history="1">
        <w:r w:rsidRPr="00F16A7A">
          <w:rPr>
            <w:rStyle w:val="Hyperlink"/>
            <w:lang w:val="en-AU"/>
          </w:rPr>
          <w:t>3.6 Family Violence Provisions</w:t>
        </w:r>
      </w:hyperlink>
    </w:p>
    <w:p w14:paraId="3238760E" w14:textId="77777777" w:rsidR="00F16A7A" w:rsidRPr="00F16A7A" w:rsidRDefault="00F16A7A" w:rsidP="00F16A7A">
      <w:pPr>
        <w:rPr>
          <w:lang w:val="en-AU"/>
        </w:rPr>
      </w:pPr>
      <w:hyperlink r:id="rId40" w:anchor="3_6_1" w:history="1">
        <w:r w:rsidRPr="00F16A7A">
          <w:rPr>
            <w:rStyle w:val="Hyperlink"/>
            <w:lang w:val="en-AU"/>
          </w:rPr>
          <w:t>3.6.1 Relationship to primary applicant</w:t>
        </w:r>
      </w:hyperlink>
    </w:p>
    <w:p w14:paraId="3B15CDEE" w14:textId="77777777" w:rsidR="00F16A7A" w:rsidRPr="00F16A7A" w:rsidRDefault="00F16A7A" w:rsidP="00F16A7A">
      <w:pPr>
        <w:rPr>
          <w:lang w:val="en-AU"/>
        </w:rPr>
      </w:pPr>
      <w:hyperlink r:id="rId41" w:anchor="3_6_2" w:history="1">
        <w:r w:rsidRPr="00F16A7A">
          <w:rPr>
            <w:rStyle w:val="Hyperlink"/>
            <w:lang w:val="en-AU"/>
          </w:rPr>
          <w:t>3.6.2 Contact with the alleged perpetrator</w:t>
        </w:r>
      </w:hyperlink>
    </w:p>
    <w:p w14:paraId="4E89EAF1" w14:textId="77777777" w:rsidR="00F16A7A" w:rsidRPr="00F16A7A" w:rsidRDefault="00F16A7A" w:rsidP="00F16A7A">
      <w:pPr>
        <w:rPr>
          <w:lang w:val="en-AU"/>
        </w:rPr>
      </w:pPr>
      <w:hyperlink r:id="rId42" w:anchor="3_6_3" w:history="1">
        <w:r w:rsidRPr="00F16A7A">
          <w:rPr>
            <w:rStyle w:val="Hyperlink"/>
            <w:lang w:val="en-AU"/>
          </w:rPr>
          <w:t>3.6.3 Outcomes</w:t>
        </w:r>
      </w:hyperlink>
    </w:p>
    <w:p w14:paraId="1C070455" w14:textId="77777777" w:rsidR="00F16A7A" w:rsidRPr="00F16A7A" w:rsidRDefault="00F16A7A" w:rsidP="00F16A7A">
      <w:pPr>
        <w:rPr>
          <w:lang w:val="en-AU"/>
        </w:rPr>
      </w:pPr>
      <w:hyperlink r:id="rId43" w:anchor="3_7" w:history="1">
        <w:r w:rsidRPr="00F16A7A">
          <w:rPr>
            <w:rStyle w:val="Hyperlink"/>
            <w:lang w:val="en-AU"/>
          </w:rPr>
          <w:t>3.7 Visa Grant</w:t>
        </w:r>
      </w:hyperlink>
    </w:p>
    <w:p w14:paraId="543DF01E" w14:textId="77777777" w:rsidR="00F16A7A" w:rsidRPr="00F16A7A" w:rsidRDefault="00F16A7A" w:rsidP="00F16A7A">
      <w:pPr>
        <w:rPr>
          <w:lang w:val="en-AU"/>
        </w:rPr>
      </w:pPr>
      <w:hyperlink r:id="rId44" w:anchor="3_7_1" w:history="1">
        <w:r w:rsidRPr="00F16A7A">
          <w:rPr>
            <w:rStyle w:val="Hyperlink"/>
            <w:lang w:val="en-AU"/>
          </w:rPr>
          <w:t>3.7.1 Finalisation of other Parent visa applications</w:t>
        </w:r>
      </w:hyperlink>
    </w:p>
    <w:p w14:paraId="6731946D" w14:textId="77777777" w:rsidR="00F16A7A" w:rsidRPr="00F16A7A" w:rsidRDefault="00F16A7A" w:rsidP="00F16A7A">
      <w:pPr>
        <w:rPr>
          <w:lang w:val="en-AU"/>
        </w:rPr>
      </w:pPr>
      <w:hyperlink r:id="rId45" w:anchor="3_7_2" w:history="1">
        <w:r w:rsidRPr="00F16A7A">
          <w:rPr>
            <w:rStyle w:val="Hyperlink"/>
            <w:lang w:val="en-AU"/>
          </w:rPr>
          <w:t>3.7.2 Applications at merits or judicial review</w:t>
        </w:r>
      </w:hyperlink>
    </w:p>
    <w:p w14:paraId="7417F828" w14:textId="77777777" w:rsidR="00F16A7A" w:rsidRPr="00F16A7A" w:rsidRDefault="00F16A7A" w:rsidP="00F16A7A">
      <w:pPr>
        <w:rPr>
          <w:lang w:val="en-AU"/>
        </w:rPr>
      </w:pPr>
      <w:hyperlink r:id="rId46" w:anchor="3_7_3" w:history="1">
        <w:r w:rsidRPr="00F16A7A">
          <w:rPr>
            <w:rStyle w:val="Hyperlink"/>
            <w:lang w:val="en-AU"/>
          </w:rPr>
          <w:t>3.7.3 Withdrawals</w:t>
        </w:r>
      </w:hyperlink>
    </w:p>
    <w:p w14:paraId="5697F936" w14:textId="77777777" w:rsidR="00F16A7A" w:rsidRPr="00F16A7A" w:rsidRDefault="00F16A7A" w:rsidP="00F16A7A">
      <w:pPr>
        <w:rPr>
          <w:lang w:val="en-AU"/>
        </w:rPr>
      </w:pPr>
      <w:hyperlink r:id="rId47" w:anchor="3_7_4" w:history="1">
        <w:r w:rsidRPr="00F16A7A">
          <w:rPr>
            <w:rStyle w:val="Hyperlink"/>
            <w:lang w:val="en-AU"/>
          </w:rPr>
          <w:t>3.7.4 Second Visa Application Charge Payment</w:t>
        </w:r>
      </w:hyperlink>
    </w:p>
    <w:p w14:paraId="1F406F00" w14:textId="77777777" w:rsidR="00F16A7A" w:rsidRPr="00F16A7A" w:rsidRDefault="00F16A7A" w:rsidP="00F16A7A">
      <w:pPr>
        <w:rPr>
          <w:lang w:val="en-AU"/>
        </w:rPr>
      </w:pPr>
      <w:hyperlink r:id="rId48" w:anchor="3_7_5" w:history="1">
        <w:r w:rsidRPr="00F16A7A">
          <w:rPr>
            <w:rStyle w:val="Hyperlink"/>
            <w:lang w:val="en-AU"/>
          </w:rPr>
          <w:t>3.7.5 Where the applicant must be at time of visa grant</w:t>
        </w:r>
      </w:hyperlink>
    </w:p>
    <w:p w14:paraId="05EF1970" w14:textId="77777777" w:rsidR="00F16A7A" w:rsidRPr="00F16A7A" w:rsidRDefault="00F16A7A" w:rsidP="00F16A7A">
      <w:pPr>
        <w:rPr>
          <w:lang w:val="en-AU"/>
        </w:rPr>
      </w:pPr>
      <w:hyperlink r:id="rId49" w:anchor="3_7_6" w:history="1">
        <w:r w:rsidRPr="00F16A7A">
          <w:rPr>
            <w:rStyle w:val="Hyperlink"/>
            <w:lang w:val="en-AU"/>
          </w:rPr>
          <w:t>3.7.6 Notification</w:t>
        </w:r>
      </w:hyperlink>
    </w:p>
    <w:p w14:paraId="40AF8746" w14:textId="77777777" w:rsidR="00F16A7A" w:rsidRPr="00F16A7A" w:rsidRDefault="00F16A7A" w:rsidP="00F16A7A">
      <w:pPr>
        <w:rPr>
          <w:lang w:val="en-AU"/>
        </w:rPr>
      </w:pPr>
      <w:hyperlink r:id="rId50" w:anchor="3_7_7" w:history="1">
        <w:r w:rsidRPr="00F16A7A">
          <w:rPr>
            <w:rStyle w:val="Hyperlink"/>
            <w:lang w:val="en-AU"/>
          </w:rPr>
          <w:t>3.7.7 When the visa is in effect</w:t>
        </w:r>
      </w:hyperlink>
    </w:p>
    <w:p w14:paraId="28E55B01" w14:textId="77777777" w:rsidR="00F16A7A" w:rsidRPr="00F16A7A" w:rsidRDefault="00F16A7A" w:rsidP="00F16A7A">
      <w:pPr>
        <w:rPr>
          <w:lang w:val="en-AU"/>
        </w:rPr>
      </w:pPr>
      <w:hyperlink r:id="rId51" w:anchor="3_8" w:history="1">
        <w:r w:rsidRPr="00F16A7A">
          <w:rPr>
            <w:rStyle w:val="Hyperlink"/>
            <w:lang w:val="en-AU"/>
          </w:rPr>
          <w:t>3.8 Visa Refusal</w:t>
        </w:r>
      </w:hyperlink>
    </w:p>
    <w:p w14:paraId="01E0EF49" w14:textId="77777777" w:rsidR="00F16A7A" w:rsidRPr="00F16A7A" w:rsidRDefault="00F16A7A" w:rsidP="00F16A7A">
      <w:pPr>
        <w:rPr>
          <w:lang w:val="en-AU"/>
        </w:rPr>
      </w:pPr>
      <w:hyperlink r:id="rId52" w:anchor="3_8_1" w:history="1">
        <w:r w:rsidRPr="00F16A7A">
          <w:rPr>
            <w:rStyle w:val="Hyperlink"/>
            <w:lang w:val="en-AU"/>
          </w:rPr>
          <w:t>3.8.1 Review rights</w:t>
        </w:r>
      </w:hyperlink>
    </w:p>
    <w:p w14:paraId="2D4886A8" w14:textId="77777777" w:rsidR="00F16A7A" w:rsidRPr="00F16A7A" w:rsidRDefault="00F16A7A" w:rsidP="00F16A7A">
      <w:pPr>
        <w:rPr>
          <w:lang w:val="en-AU"/>
        </w:rPr>
      </w:pPr>
      <w:hyperlink r:id="rId53" w:anchor="3_8_2" w:history="1">
        <w:r w:rsidRPr="00F16A7A">
          <w:rPr>
            <w:rStyle w:val="Hyperlink"/>
            <w:lang w:val="en-AU"/>
          </w:rPr>
          <w:t>3.8.2 If the visa is refused or withdrawn while the applicant is in Australia – Bridging Visa Cessation</w:t>
        </w:r>
      </w:hyperlink>
    </w:p>
    <w:p w14:paraId="5262AB48" w14:textId="77777777" w:rsidR="00F16A7A" w:rsidRPr="00F16A7A" w:rsidRDefault="00F16A7A" w:rsidP="00F16A7A">
      <w:pPr>
        <w:rPr>
          <w:lang w:val="en-AU"/>
        </w:rPr>
      </w:pPr>
      <w:hyperlink r:id="rId54" w:anchor="3_8_3" w:history="1">
        <w:r w:rsidRPr="00F16A7A">
          <w:rPr>
            <w:rStyle w:val="Hyperlink"/>
            <w:lang w:val="en-AU"/>
          </w:rPr>
          <w:t>3.8.3 Refusal on health grounds</w:t>
        </w:r>
      </w:hyperlink>
    </w:p>
    <w:p w14:paraId="2E51C83E" w14:textId="77777777" w:rsidR="00F16A7A" w:rsidRPr="00F16A7A" w:rsidRDefault="00F16A7A" w:rsidP="00F16A7A">
      <w:pPr>
        <w:rPr>
          <w:lang w:val="en-AU"/>
        </w:rPr>
      </w:pPr>
      <w:hyperlink r:id="rId55" w:anchor="3_9" w:history="1">
        <w:r w:rsidRPr="00F16A7A">
          <w:rPr>
            <w:rStyle w:val="Hyperlink"/>
            <w:lang w:val="en-AU"/>
          </w:rPr>
          <w:t>3.9 Processing of Parent and Contributory Parent Cases</w:t>
        </w:r>
      </w:hyperlink>
    </w:p>
    <w:p w14:paraId="127BB942" w14:textId="77777777" w:rsidR="00F16A7A" w:rsidRPr="00F16A7A" w:rsidRDefault="00F16A7A" w:rsidP="00F16A7A">
      <w:pPr>
        <w:rPr>
          <w:lang w:val="en-AU"/>
        </w:rPr>
      </w:pPr>
      <w:hyperlink r:id="rId56" w:anchor="3_9_1" w:history="1">
        <w:r w:rsidRPr="00F16A7A">
          <w:rPr>
            <w:rStyle w:val="Hyperlink"/>
            <w:lang w:val="en-AU"/>
          </w:rPr>
          <w:t>3.9.1 If an applicant dies</w:t>
        </w:r>
      </w:hyperlink>
    </w:p>
    <w:p w14:paraId="2F7EDE70" w14:textId="77777777" w:rsidR="00F16A7A" w:rsidRPr="00F16A7A" w:rsidRDefault="00F16A7A" w:rsidP="00F16A7A">
      <w:pPr>
        <w:rPr>
          <w:lang w:val="en-AU"/>
        </w:rPr>
      </w:pPr>
      <w:hyperlink r:id="rId57" w:anchor="3_9_2" w:history="1">
        <w:r w:rsidRPr="00F16A7A">
          <w:rPr>
            <w:rStyle w:val="Hyperlink"/>
            <w:lang w:val="en-AU"/>
          </w:rPr>
          <w:t>3.9.2 VAC refund (deceased applicant)</w:t>
        </w:r>
      </w:hyperlink>
    </w:p>
    <w:p w14:paraId="312830C7" w14:textId="77777777" w:rsidR="00F16A7A" w:rsidRPr="00F16A7A" w:rsidRDefault="00F16A7A" w:rsidP="00F16A7A">
      <w:pPr>
        <w:rPr>
          <w:lang w:val="en-AU"/>
        </w:rPr>
      </w:pPr>
      <w:hyperlink r:id="rId58" w:anchor="3_9_3" w:history="1">
        <w:r w:rsidRPr="00F16A7A">
          <w:rPr>
            <w:rStyle w:val="Hyperlink"/>
            <w:lang w:val="en-AU"/>
          </w:rPr>
          <w:t>3.9.3 Change in sponsor</w:t>
        </w:r>
      </w:hyperlink>
    </w:p>
    <w:p w14:paraId="6DE3FDB5" w14:textId="77777777" w:rsidR="00F16A7A" w:rsidRPr="00F16A7A" w:rsidRDefault="00F16A7A" w:rsidP="00F16A7A">
      <w:pPr>
        <w:rPr>
          <w:lang w:val="en-AU"/>
        </w:rPr>
      </w:pPr>
      <w:hyperlink r:id="rId59" w:anchor="3_9_4" w:history="1">
        <w:r w:rsidRPr="00F16A7A">
          <w:rPr>
            <w:rStyle w:val="Hyperlink"/>
            <w:lang w:val="en-AU"/>
          </w:rPr>
          <w:t>3.9.4 Sponsorship by a community organisation on behalf of a child</w:t>
        </w:r>
      </w:hyperlink>
    </w:p>
    <w:p w14:paraId="5E890A87" w14:textId="77777777" w:rsidR="00F16A7A" w:rsidRPr="00F16A7A" w:rsidRDefault="00F16A7A" w:rsidP="00F16A7A">
      <w:pPr>
        <w:rPr>
          <w:lang w:val="en-AU"/>
        </w:rPr>
      </w:pPr>
      <w:hyperlink r:id="rId60" w:anchor="3_9_5" w:history="1">
        <w:r w:rsidRPr="00F16A7A">
          <w:rPr>
            <w:rStyle w:val="Hyperlink"/>
            <w:lang w:val="en-AU"/>
          </w:rPr>
          <w:t>3.9.5 Applicants who are the holders of a subclass 173 or subclass 884 visa</w:t>
        </w:r>
      </w:hyperlink>
    </w:p>
    <w:p w14:paraId="4A65CDF6" w14:textId="77777777" w:rsidR="00F16A7A" w:rsidRPr="00F16A7A" w:rsidRDefault="00F16A7A" w:rsidP="00F16A7A">
      <w:pPr>
        <w:rPr>
          <w:lang w:val="en-AU"/>
        </w:rPr>
      </w:pPr>
      <w:hyperlink r:id="rId61" w:anchor="3_9_6" w:history="1">
        <w:r w:rsidRPr="00F16A7A">
          <w:rPr>
            <w:rStyle w:val="Hyperlink"/>
            <w:lang w:val="en-AU"/>
          </w:rPr>
          <w:t>3.9.6 Child Safeguarding</w:t>
        </w:r>
      </w:hyperlink>
    </w:p>
    <w:p w14:paraId="3E9B25F1" w14:textId="77777777" w:rsidR="00F16A7A" w:rsidRPr="00F16A7A" w:rsidRDefault="00F16A7A" w:rsidP="00F16A7A">
      <w:pPr>
        <w:rPr>
          <w:lang w:val="en-AU"/>
        </w:rPr>
      </w:pPr>
      <w:hyperlink r:id="rId62" w:anchor="4" w:history="1">
        <w:r w:rsidRPr="00F16A7A">
          <w:rPr>
            <w:rStyle w:val="Hyperlink"/>
            <w:lang w:val="en-AU"/>
          </w:rPr>
          <w:t>3 Accountabilities and Responsibilities</w:t>
        </w:r>
      </w:hyperlink>
    </w:p>
    <w:p w14:paraId="610B64A4" w14:textId="77777777" w:rsidR="00F16A7A" w:rsidRPr="00F16A7A" w:rsidRDefault="00F16A7A" w:rsidP="00F16A7A">
      <w:pPr>
        <w:rPr>
          <w:lang w:val="en-AU"/>
        </w:rPr>
      </w:pPr>
      <w:hyperlink r:id="rId63" w:anchor="AttachmentA" w:history="1">
        <w:r w:rsidRPr="00F16A7A">
          <w:rPr>
            <w:rStyle w:val="Hyperlink"/>
            <w:lang w:val="en-AU"/>
          </w:rPr>
          <w:t>Attachment A - Definitions</w:t>
        </w:r>
      </w:hyperlink>
    </w:p>
    <w:p w14:paraId="0D20DC78" w14:textId="77777777" w:rsidR="00F16A7A" w:rsidRPr="00F16A7A" w:rsidRDefault="00F16A7A" w:rsidP="00F16A7A">
      <w:pPr>
        <w:rPr>
          <w:lang w:val="en-AU"/>
        </w:rPr>
      </w:pPr>
      <w:hyperlink r:id="rId64" w:anchor="AttachmentB" w:history="1">
        <w:r w:rsidRPr="00F16A7A">
          <w:rPr>
            <w:rStyle w:val="Hyperlink"/>
            <w:lang w:val="en-AU"/>
          </w:rPr>
          <w:t>Attachment B – Assurance and Control Matrix</w:t>
        </w:r>
      </w:hyperlink>
    </w:p>
    <w:p w14:paraId="40B6A8DB" w14:textId="77777777" w:rsidR="00F16A7A" w:rsidRPr="00F16A7A" w:rsidRDefault="00F16A7A" w:rsidP="00F16A7A">
      <w:pPr>
        <w:rPr>
          <w:lang w:val="en-AU"/>
        </w:rPr>
      </w:pPr>
      <w:hyperlink r:id="rId65" w:anchor="AttachmentB_1" w:history="1">
        <w:r w:rsidRPr="00F16A7A">
          <w:rPr>
            <w:rStyle w:val="Hyperlink"/>
            <w:lang w:val="en-AU"/>
          </w:rPr>
          <w:t>1.1 Powers and Obligations</w:t>
        </w:r>
      </w:hyperlink>
    </w:p>
    <w:p w14:paraId="3A78BB6A" w14:textId="77777777" w:rsidR="00F16A7A" w:rsidRPr="00F16A7A" w:rsidRDefault="00F16A7A" w:rsidP="00F16A7A">
      <w:pPr>
        <w:rPr>
          <w:lang w:val="en-AU"/>
        </w:rPr>
      </w:pPr>
      <w:hyperlink r:id="rId66" w:anchor="AttachmentB_2" w:history="1">
        <w:r w:rsidRPr="00F16A7A">
          <w:rPr>
            <w:rStyle w:val="Hyperlink"/>
            <w:lang w:val="en-AU"/>
          </w:rPr>
          <w:t>1.2 Controls and Assurance</w:t>
        </w:r>
      </w:hyperlink>
    </w:p>
    <w:p w14:paraId="44BAB3E4" w14:textId="77777777" w:rsidR="00F16A7A" w:rsidRPr="00F16A7A" w:rsidRDefault="00F16A7A" w:rsidP="00F16A7A">
      <w:pPr>
        <w:rPr>
          <w:lang w:val="en-AU"/>
        </w:rPr>
      </w:pPr>
      <w:hyperlink r:id="rId67" w:anchor="AttachmentC" w:history="1">
        <w:r w:rsidRPr="00F16A7A">
          <w:rPr>
            <w:rStyle w:val="Hyperlink"/>
            <w:lang w:val="en-AU"/>
          </w:rPr>
          <w:t>Attachment C – Consultation</w:t>
        </w:r>
      </w:hyperlink>
    </w:p>
    <w:p w14:paraId="4993F843" w14:textId="77777777" w:rsidR="00F16A7A" w:rsidRPr="00F16A7A" w:rsidRDefault="00F16A7A" w:rsidP="00F16A7A">
      <w:pPr>
        <w:rPr>
          <w:lang w:val="en-AU"/>
        </w:rPr>
      </w:pPr>
      <w:hyperlink r:id="rId68" w:anchor="AttachmentC_1" w:history="1">
        <w:r w:rsidRPr="00F16A7A">
          <w:rPr>
            <w:rStyle w:val="Hyperlink"/>
            <w:lang w:val="en-AU"/>
          </w:rPr>
          <w:t>1.1 Internal Consultation</w:t>
        </w:r>
      </w:hyperlink>
    </w:p>
    <w:p w14:paraId="4CA7F24A" w14:textId="77777777" w:rsidR="00F16A7A" w:rsidRPr="00F16A7A" w:rsidRDefault="00F16A7A" w:rsidP="00F16A7A">
      <w:pPr>
        <w:rPr>
          <w:lang w:val="en-AU"/>
        </w:rPr>
      </w:pPr>
      <w:hyperlink r:id="rId69" w:anchor="AttachmentC_2" w:history="1">
        <w:r w:rsidRPr="00F16A7A">
          <w:rPr>
            <w:rStyle w:val="Hyperlink"/>
            <w:lang w:val="en-AU"/>
          </w:rPr>
          <w:t>1.2 External Consultation</w:t>
        </w:r>
      </w:hyperlink>
    </w:p>
    <w:p w14:paraId="6206D374" w14:textId="77777777" w:rsidR="00F16A7A" w:rsidRPr="00F16A7A" w:rsidRDefault="00F16A7A" w:rsidP="00F16A7A">
      <w:pPr>
        <w:rPr>
          <w:b/>
          <w:bCs/>
          <w:lang w:val="en-AU"/>
        </w:rPr>
      </w:pPr>
      <w:bookmarkStart w:id="0" w:name="1"/>
      <w:bookmarkEnd w:id="0"/>
      <w:r w:rsidRPr="00F16A7A">
        <w:rPr>
          <w:b/>
          <w:bCs/>
          <w:lang w:val="en-AU"/>
        </w:rPr>
        <w:t>1. Purpose</w:t>
      </w:r>
    </w:p>
    <w:p w14:paraId="3AEAE96D" w14:textId="77777777" w:rsidR="00F16A7A" w:rsidRPr="00F16A7A" w:rsidRDefault="00F16A7A" w:rsidP="00F16A7A">
      <w:pPr>
        <w:rPr>
          <w:lang w:val="en-AU"/>
        </w:rPr>
      </w:pPr>
      <w:r w:rsidRPr="00F16A7A">
        <w:rPr>
          <w:lang w:val="en-AU"/>
        </w:rPr>
        <w:t>The purpose of this Procedural Instruction (PI) is to identify the legal requirements and related policy and procedures that apply to the Parent visas that form part of the permanent migration program.</w:t>
      </w:r>
    </w:p>
    <w:p w14:paraId="6109BDBB" w14:textId="77777777" w:rsidR="00F16A7A" w:rsidRPr="00F16A7A" w:rsidRDefault="00F16A7A" w:rsidP="00F16A7A">
      <w:pPr>
        <w:rPr>
          <w:lang w:val="en-AU"/>
        </w:rPr>
      </w:pPr>
      <w:r w:rsidRPr="00F16A7A">
        <w:rPr>
          <w:lang w:val="en-AU"/>
        </w:rPr>
        <w:t>Delegated decision makers (delegates) are required to understand and apply the relevant law as set out in the </w:t>
      </w:r>
      <w:hyperlink r:id="rId70" w:history="1">
        <w:r w:rsidRPr="00F16A7A">
          <w:rPr>
            <w:rStyle w:val="Hyperlink"/>
            <w:i/>
            <w:iCs/>
            <w:lang w:val="en-AU"/>
          </w:rPr>
          <w:t>Migration Act 1958</w:t>
        </w:r>
      </w:hyperlink>
      <w:r w:rsidRPr="00F16A7A">
        <w:rPr>
          <w:lang w:val="en-AU"/>
        </w:rPr>
        <w:t> (the Act) and the </w:t>
      </w:r>
      <w:hyperlink r:id="rId71" w:history="1">
        <w:r w:rsidRPr="00F16A7A">
          <w:rPr>
            <w:rStyle w:val="Hyperlink"/>
            <w:i/>
            <w:iCs/>
            <w:lang w:val="en-AU"/>
          </w:rPr>
          <w:t>Migration Regulations 1994</w:t>
        </w:r>
      </w:hyperlink>
      <w:r w:rsidRPr="00F16A7A">
        <w:rPr>
          <w:lang w:val="en-AU"/>
        </w:rPr>
        <w:t xml:space="preserve"> (the Regulations). Many of the requirements in the Act and the Regulations are expressed in objective terms and do not allow any discretion for delegates. To the extent </w:t>
      </w:r>
      <w:r w:rsidRPr="00F16A7A">
        <w:rPr>
          <w:lang w:val="en-AU"/>
        </w:rPr>
        <w:lastRenderedPageBreak/>
        <w:t>that the Act and the Regulations allow for discretion, delegates should follow approved policy and procedures of the Department of Home Affairs (the Department) where relevant and appropriate in decision making. This ensures that decision making is consistent to the extent that it is appropriate, allowing arbitrary outcomes to be avoided.</w:t>
      </w:r>
    </w:p>
    <w:p w14:paraId="4DC0A58B" w14:textId="77777777" w:rsidR="00F16A7A" w:rsidRPr="00F16A7A" w:rsidRDefault="00F16A7A" w:rsidP="00F16A7A">
      <w:pPr>
        <w:rPr>
          <w:lang w:val="en-AU"/>
        </w:rPr>
      </w:pPr>
      <w:r w:rsidRPr="00F16A7A">
        <w:rPr>
          <w:lang w:val="en-AU"/>
        </w:rPr>
        <w:t>Notwithstanding the above, policy and procedures do not have the force of law. When exercising powers or making decisions under legislation, delegates must give policy documents due weight, but they must not apply policy inflexibly, and must instead consider the merits of each individual case. In order to make a fair, reasonable and lawful decision, it may be appropriate to depart from the approved policy and procedures, depending on the facts of the particular case. Before departing from approved policy or procedure, delegates must first discuss the case with their immediate manager, and should escalate the issue to the instruction owner. In all cases, a note of the reasons for departing from approved policy or procedure must be added to the client record in the relevant departmental system.</w:t>
      </w:r>
    </w:p>
    <w:p w14:paraId="729BB3F0" w14:textId="77777777" w:rsidR="00F16A7A" w:rsidRPr="00F16A7A" w:rsidRDefault="00F16A7A" w:rsidP="00F16A7A">
      <w:pPr>
        <w:rPr>
          <w:b/>
          <w:bCs/>
          <w:lang w:val="en-AU"/>
        </w:rPr>
      </w:pPr>
      <w:bookmarkStart w:id="1" w:name="2"/>
      <w:bookmarkEnd w:id="1"/>
      <w:r w:rsidRPr="00F16A7A">
        <w:rPr>
          <w:b/>
          <w:bCs/>
          <w:lang w:val="en-AU"/>
        </w:rPr>
        <w:t>2. Scope</w:t>
      </w:r>
    </w:p>
    <w:p w14:paraId="5A52F459" w14:textId="77777777" w:rsidR="00F16A7A" w:rsidRPr="00F16A7A" w:rsidRDefault="00F16A7A" w:rsidP="00F16A7A">
      <w:pPr>
        <w:rPr>
          <w:b/>
          <w:bCs/>
          <w:lang w:val="en-AU"/>
        </w:rPr>
      </w:pPr>
      <w:bookmarkStart w:id="2" w:name="2_1"/>
      <w:bookmarkEnd w:id="2"/>
      <w:r w:rsidRPr="00F16A7A">
        <w:rPr>
          <w:b/>
          <w:bCs/>
          <w:lang w:val="en-AU"/>
        </w:rPr>
        <w:t>2.1 In Scope</w:t>
      </w:r>
    </w:p>
    <w:p w14:paraId="3B74E568" w14:textId="77777777" w:rsidR="00F16A7A" w:rsidRPr="00F16A7A" w:rsidRDefault="00F16A7A" w:rsidP="00F16A7A">
      <w:pPr>
        <w:rPr>
          <w:lang w:val="en-AU"/>
        </w:rPr>
      </w:pPr>
      <w:r w:rsidRPr="00F16A7A">
        <w:rPr>
          <w:lang w:val="en-AU"/>
        </w:rPr>
        <w:t>This PI provides guidance on administering migration law in relation to Parent visa applications that form part of the permanent migration program. These include the </w:t>
      </w:r>
      <w:hyperlink r:id="rId72" w:history="1">
        <w:r w:rsidRPr="00F16A7A">
          <w:rPr>
            <w:rStyle w:val="Hyperlink"/>
            <w:lang w:val="en-AU"/>
          </w:rPr>
          <w:t>Subclass 103 (Parent)</w:t>
        </w:r>
      </w:hyperlink>
      <w:r w:rsidRPr="00F16A7A">
        <w:rPr>
          <w:lang w:val="en-AU"/>
        </w:rPr>
        <w:t>, </w:t>
      </w:r>
      <w:hyperlink r:id="rId73" w:history="1">
        <w:r w:rsidRPr="00F16A7A">
          <w:rPr>
            <w:rStyle w:val="Hyperlink"/>
            <w:lang w:val="en-AU"/>
          </w:rPr>
          <w:t>Subclass 143 (Contributory Parent)</w:t>
        </w:r>
      </w:hyperlink>
      <w:r w:rsidRPr="00F16A7A">
        <w:rPr>
          <w:lang w:val="en-AU"/>
        </w:rPr>
        <w:t>, </w:t>
      </w:r>
      <w:hyperlink r:id="rId74" w:history="1">
        <w:r w:rsidRPr="00F16A7A">
          <w:rPr>
            <w:rStyle w:val="Hyperlink"/>
            <w:lang w:val="en-AU"/>
          </w:rPr>
          <w:t>Subclass 173 (Contributory Parent (Temporary)</w:t>
        </w:r>
      </w:hyperlink>
      <w:r w:rsidRPr="00F16A7A">
        <w:rPr>
          <w:lang w:val="en-AU"/>
        </w:rPr>
        <w:t>, </w:t>
      </w:r>
      <w:hyperlink r:id="rId75" w:history="1">
        <w:r w:rsidRPr="00F16A7A">
          <w:rPr>
            <w:rStyle w:val="Hyperlink"/>
            <w:lang w:val="en-AU"/>
          </w:rPr>
          <w:t>Subclass 804 (Aged Parent)</w:t>
        </w:r>
      </w:hyperlink>
      <w:r w:rsidRPr="00F16A7A">
        <w:rPr>
          <w:lang w:val="en-AU"/>
        </w:rPr>
        <w:t>, </w:t>
      </w:r>
      <w:hyperlink r:id="rId76" w:history="1">
        <w:r w:rsidRPr="00F16A7A">
          <w:rPr>
            <w:rStyle w:val="Hyperlink"/>
            <w:lang w:val="en-AU"/>
          </w:rPr>
          <w:t>Subclass 864 (Contributory Aged Parent)</w:t>
        </w:r>
      </w:hyperlink>
      <w:r w:rsidRPr="00F16A7A">
        <w:rPr>
          <w:lang w:val="en-AU"/>
        </w:rPr>
        <w:t> and </w:t>
      </w:r>
      <w:hyperlink r:id="rId77" w:history="1">
        <w:r w:rsidRPr="00F16A7A">
          <w:rPr>
            <w:rStyle w:val="Hyperlink"/>
            <w:lang w:val="en-AU"/>
          </w:rPr>
          <w:t>Subclass 884 (Contributory Aged Parent (Temporary)</w:t>
        </w:r>
      </w:hyperlink>
      <w:r w:rsidRPr="00F16A7A">
        <w:rPr>
          <w:lang w:val="en-AU"/>
        </w:rPr>
        <w:t> visas.</w:t>
      </w:r>
    </w:p>
    <w:p w14:paraId="0E918FEA" w14:textId="77777777" w:rsidR="00F16A7A" w:rsidRPr="00F16A7A" w:rsidRDefault="00F16A7A" w:rsidP="00F16A7A">
      <w:pPr>
        <w:rPr>
          <w:lang w:val="en-AU"/>
        </w:rPr>
      </w:pPr>
      <w:r w:rsidRPr="00F16A7A">
        <w:rPr>
          <w:lang w:val="en-AU"/>
        </w:rPr>
        <w:t>Delegates should read this PI in conjunction with:</w:t>
      </w:r>
    </w:p>
    <w:p w14:paraId="014AC247" w14:textId="77777777" w:rsidR="00F16A7A" w:rsidRPr="00F16A7A" w:rsidRDefault="00F16A7A" w:rsidP="00F16A7A">
      <w:pPr>
        <w:numPr>
          <w:ilvl w:val="0"/>
          <w:numId w:val="1"/>
        </w:numPr>
        <w:rPr>
          <w:lang w:val="en-AU"/>
        </w:rPr>
      </w:pPr>
      <w:hyperlink r:id="rId78" w:history="1">
        <w:r w:rsidRPr="00F16A7A">
          <w:rPr>
            <w:rStyle w:val="Hyperlink"/>
            <w:lang w:val="en-AU"/>
          </w:rPr>
          <w:t>Div1.2/reg1.03 – Assurance of Support – PI (VM-3048)</w:t>
        </w:r>
      </w:hyperlink>
    </w:p>
    <w:p w14:paraId="2C0BCF19" w14:textId="77777777" w:rsidR="00F16A7A" w:rsidRPr="00F16A7A" w:rsidRDefault="00F16A7A" w:rsidP="00F16A7A">
      <w:pPr>
        <w:numPr>
          <w:ilvl w:val="0"/>
          <w:numId w:val="1"/>
        </w:numPr>
        <w:rPr>
          <w:lang w:val="en-AU"/>
        </w:rPr>
      </w:pPr>
      <w:hyperlink r:id="rId79" w:history="1">
        <w:r w:rsidRPr="00F16A7A">
          <w:rPr>
            <w:rStyle w:val="Hyperlink"/>
            <w:lang w:val="en-AU"/>
          </w:rPr>
          <w:t>GenGuideA - All visas - Visa application procedures – PI (LS-1849)</w:t>
        </w:r>
      </w:hyperlink>
      <w:r w:rsidRPr="00F16A7A">
        <w:rPr>
          <w:lang w:val="en-AU"/>
        </w:rPr>
        <w:t>   </w:t>
      </w:r>
    </w:p>
    <w:p w14:paraId="5C14B97D" w14:textId="77777777" w:rsidR="00F16A7A" w:rsidRPr="00F16A7A" w:rsidRDefault="00F16A7A" w:rsidP="00F16A7A">
      <w:pPr>
        <w:numPr>
          <w:ilvl w:val="0"/>
          <w:numId w:val="1"/>
        </w:numPr>
        <w:rPr>
          <w:lang w:val="en-AU"/>
        </w:rPr>
      </w:pPr>
      <w:hyperlink r:id="rId80" w:history="1">
        <w:r w:rsidRPr="00F16A7A">
          <w:rPr>
            <w:rStyle w:val="Hyperlink"/>
            <w:lang w:val="en-AU"/>
          </w:rPr>
          <w:t>[Div1.4] Form 40 sponsors and sponsorships - PI</w:t>
        </w:r>
      </w:hyperlink>
    </w:p>
    <w:p w14:paraId="221CD9B9" w14:textId="77777777" w:rsidR="00F16A7A" w:rsidRPr="00F16A7A" w:rsidRDefault="00F16A7A" w:rsidP="00F16A7A">
      <w:pPr>
        <w:rPr>
          <w:b/>
          <w:bCs/>
          <w:lang w:val="en-AU"/>
        </w:rPr>
      </w:pPr>
      <w:bookmarkStart w:id="3" w:name="2_2"/>
      <w:bookmarkEnd w:id="3"/>
      <w:r w:rsidRPr="00F16A7A">
        <w:rPr>
          <w:b/>
          <w:bCs/>
          <w:lang w:val="en-AU"/>
        </w:rPr>
        <w:t>2.2 Out of Scope</w:t>
      </w:r>
    </w:p>
    <w:p w14:paraId="47D9602E" w14:textId="77777777" w:rsidR="00F16A7A" w:rsidRPr="00F16A7A" w:rsidRDefault="00F16A7A" w:rsidP="00F16A7A">
      <w:pPr>
        <w:rPr>
          <w:lang w:val="en-AU"/>
        </w:rPr>
      </w:pPr>
      <w:r w:rsidRPr="00F16A7A">
        <w:rPr>
          <w:lang w:val="en-AU"/>
        </w:rPr>
        <w:t>This PI does not include policy and procedures relating to the </w:t>
      </w:r>
      <w:hyperlink r:id="rId81" w:history="1">
        <w:r w:rsidRPr="00F16A7A">
          <w:rPr>
            <w:rStyle w:val="Hyperlink"/>
            <w:lang w:val="en-AU"/>
          </w:rPr>
          <w:t>Subclass 870 (Sponsored Parent (Temporary)</w:t>
        </w:r>
      </w:hyperlink>
      <w:r w:rsidRPr="00F16A7A">
        <w:rPr>
          <w:lang w:val="en-AU"/>
        </w:rPr>
        <w:t> visa (SPTV) – refer to: </w:t>
      </w:r>
      <w:hyperlink r:id="rId82" w:history="1">
        <w:r w:rsidRPr="00F16A7A">
          <w:rPr>
            <w:rStyle w:val="Hyperlink"/>
            <w:lang w:val="en-AU"/>
          </w:rPr>
          <w:t>Sch2Visa870 - Subclass 870 (Sponsored Parent (Temporary)) visa - PI (VM-6327)</w:t>
        </w:r>
      </w:hyperlink>
    </w:p>
    <w:p w14:paraId="794B939B" w14:textId="77777777" w:rsidR="00F16A7A" w:rsidRPr="00F16A7A" w:rsidRDefault="00F16A7A" w:rsidP="00F16A7A">
      <w:pPr>
        <w:rPr>
          <w:b/>
          <w:bCs/>
          <w:lang w:val="en-AU"/>
        </w:rPr>
      </w:pPr>
      <w:bookmarkStart w:id="4" w:name="3"/>
      <w:bookmarkEnd w:id="4"/>
      <w:r w:rsidRPr="00F16A7A">
        <w:rPr>
          <w:b/>
          <w:bCs/>
          <w:lang w:val="en-AU"/>
        </w:rPr>
        <w:t>3. Procedural Instruction</w:t>
      </w:r>
    </w:p>
    <w:p w14:paraId="636AABC6" w14:textId="77777777" w:rsidR="00F16A7A" w:rsidRPr="00F16A7A" w:rsidRDefault="00F16A7A" w:rsidP="00F16A7A">
      <w:pPr>
        <w:rPr>
          <w:b/>
          <w:bCs/>
          <w:lang w:val="en-AU"/>
        </w:rPr>
      </w:pPr>
      <w:bookmarkStart w:id="5" w:name="3_1"/>
      <w:bookmarkEnd w:id="5"/>
      <w:r w:rsidRPr="00F16A7A">
        <w:rPr>
          <w:b/>
          <w:bCs/>
          <w:lang w:val="en-AU"/>
        </w:rPr>
        <w:t>3.1 Parent visa overview</w:t>
      </w:r>
    </w:p>
    <w:p w14:paraId="0E4CBE8C" w14:textId="77777777" w:rsidR="00F16A7A" w:rsidRPr="00F16A7A" w:rsidRDefault="00F16A7A" w:rsidP="00F16A7A">
      <w:pPr>
        <w:rPr>
          <w:lang w:val="en-AU"/>
        </w:rPr>
      </w:pPr>
      <w:r w:rsidRPr="00F16A7A">
        <w:rPr>
          <w:lang w:val="en-AU"/>
        </w:rPr>
        <w:t xml:space="preserve">The Parent visa framework supports the principle of family unity and contributes to Australia’s social cohesion by allowing settled Australian citizens, permanent residents </w:t>
      </w:r>
      <w:r w:rsidRPr="00F16A7A">
        <w:rPr>
          <w:lang w:val="en-AU"/>
        </w:rPr>
        <w:lastRenderedPageBreak/>
        <w:t>and </w:t>
      </w:r>
      <w:hyperlink r:id="rId83" w:anchor="JD_103-eligibleNewZealandcitizendefinition" w:history="1">
        <w:r w:rsidRPr="00F16A7A">
          <w:rPr>
            <w:rStyle w:val="Hyperlink"/>
            <w:lang w:val="en-AU"/>
          </w:rPr>
          <w:t>eligible New Zealand citizens</w:t>
        </w:r>
      </w:hyperlink>
      <w:r w:rsidRPr="00F16A7A">
        <w:rPr>
          <w:lang w:val="en-AU"/>
        </w:rPr>
        <w:t> to sponsor their parent/s to enter and remain in Australia permanently.</w:t>
      </w:r>
    </w:p>
    <w:p w14:paraId="3136BEC0" w14:textId="77777777" w:rsidR="00F16A7A" w:rsidRPr="00F16A7A" w:rsidRDefault="00F16A7A" w:rsidP="00F16A7A">
      <w:pPr>
        <w:rPr>
          <w:lang w:val="en-AU"/>
        </w:rPr>
      </w:pPr>
      <w:r w:rsidRPr="00F16A7A">
        <w:rPr>
          <w:lang w:val="en-AU"/>
        </w:rPr>
        <w:t>Two of the parent visa subclasses are also available to be used as a pathway to permanent residence for eligible </w:t>
      </w:r>
      <w:hyperlink r:id="rId84" w:history="1">
        <w:r w:rsidRPr="00F16A7A">
          <w:rPr>
            <w:rStyle w:val="Hyperlink"/>
            <w:lang w:val="en-AU"/>
          </w:rPr>
          <w:t>Subclass 410 (Retirement)</w:t>
        </w:r>
      </w:hyperlink>
      <w:r w:rsidRPr="00F16A7A">
        <w:rPr>
          <w:lang w:val="en-AU"/>
        </w:rPr>
        <w:t> and </w:t>
      </w:r>
      <w:hyperlink r:id="rId85" w:history="1">
        <w:r w:rsidRPr="00F16A7A">
          <w:rPr>
            <w:rStyle w:val="Hyperlink"/>
            <w:lang w:val="en-AU"/>
          </w:rPr>
          <w:t>Subclass 405 (Investor Retirement)</w:t>
        </w:r>
      </w:hyperlink>
      <w:r w:rsidRPr="00F16A7A">
        <w:rPr>
          <w:lang w:val="en-AU"/>
        </w:rPr>
        <w:t> visa holders (Retirees). See </w:t>
      </w:r>
      <w:hyperlink r:id="rId86" w:anchor="3_3_4" w:history="1">
        <w:r w:rsidRPr="00F16A7A">
          <w:rPr>
            <w:rStyle w:val="Hyperlink"/>
            <w:lang w:val="en-AU"/>
          </w:rPr>
          <w:t>3.3.4 The Retirement Pathway</w:t>
        </w:r>
      </w:hyperlink>
      <w:r w:rsidRPr="00F16A7A">
        <w:rPr>
          <w:lang w:val="en-AU"/>
        </w:rPr>
        <w:t>.</w:t>
      </w:r>
    </w:p>
    <w:p w14:paraId="1C40A6F1" w14:textId="77777777" w:rsidR="00F16A7A" w:rsidRPr="00F16A7A" w:rsidRDefault="00F16A7A" w:rsidP="00F16A7A">
      <w:pPr>
        <w:rPr>
          <w:lang w:val="en-AU"/>
        </w:rPr>
      </w:pPr>
      <w:r w:rsidRPr="00F16A7A">
        <w:rPr>
          <w:lang w:val="en-AU"/>
        </w:rPr>
        <w:t>Parent visas are divided into two categories and six visa subclasses. These are:</w:t>
      </w:r>
    </w:p>
    <w:p w14:paraId="77512132" w14:textId="77777777" w:rsidR="00F16A7A" w:rsidRPr="00F16A7A" w:rsidRDefault="00F16A7A" w:rsidP="00F16A7A">
      <w:pPr>
        <w:rPr>
          <w:lang w:val="en-AU"/>
        </w:rPr>
      </w:pPr>
      <w:r w:rsidRPr="00F16A7A">
        <w:rPr>
          <w:b/>
          <w:bCs/>
          <w:lang w:val="en-AU"/>
        </w:rPr>
        <w:t>Parent visas</w:t>
      </w:r>
    </w:p>
    <w:p w14:paraId="7E737D76" w14:textId="77777777" w:rsidR="00F16A7A" w:rsidRPr="00F16A7A" w:rsidRDefault="00F16A7A" w:rsidP="00F16A7A">
      <w:pPr>
        <w:numPr>
          <w:ilvl w:val="0"/>
          <w:numId w:val="2"/>
        </w:numPr>
        <w:rPr>
          <w:lang w:val="en-AU"/>
        </w:rPr>
      </w:pPr>
      <w:hyperlink r:id="rId87" w:history="1">
        <w:r w:rsidRPr="00F16A7A">
          <w:rPr>
            <w:rStyle w:val="Hyperlink"/>
            <w:lang w:val="en-AU"/>
          </w:rPr>
          <w:t>Subclass 103 (Parent)</w:t>
        </w:r>
      </w:hyperlink>
      <w:r w:rsidRPr="00F16A7A">
        <w:rPr>
          <w:lang w:val="en-AU"/>
        </w:rPr>
        <w:t> (Class AX) visa (offshore)</w:t>
      </w:r>
    </w:p>
    <w:p w14:paraId="2FA11347" w14:textId="77777777" w:rsidR="00F16A7A" w:rsidRPr="00F16A7A" w:rsidRDefault="00F16A7A" w:rsidP="00F16A7A">
      <w:pPr>
        <w:numPr>
          <w:ilvl w:val="0"/>
          <w:numId w:val="2"/>
        </w:numPr>
        <w:rPr>
          <w:lang w:val="en-AU"/>
        </w:rPr>
      </w:pPr>
      <w:hyperlink r:id="rId88" w:history="1">
        <w:r w:rsidRPr="00F16A7A">
          <w:rPr>
            <w:rStyle w:val="Hyperlink"/>
            <w:lang w:val="en-AU"/>
          </w:rPr>
          <w:t>Subclass 804 (Aged Parent)</w:t>
        </w:r>
      </w:hyperlink>
      <w:r w:rsidRPr="00F16A7A">
        <w:rPr>
          <w:lang w:val="en-AU"/>
        </w:rPr>
        <w:t> (Class BP) visa (onshore).</w:t>
      </w:r>
    </w:p>
    <w:p w14:paraId="516D4490" w14:textId="77777777" w:rsidR="00F16A7A" w:rsidRPr="00F16A7A" w:rsidRDefault="00F16A7A" w:rsidP="00F16A7A">
      <w:pPr>
        <w:rPr>
          <w:lang w:val="en-AU"/>
        </w:rPr>
      </w:pPr>
      <w:r w:rsidRPr="00F16A7A">
        <w:rPr>
          <w:b/>
          <w:bCs/>
          <w:lang w:val="en-AU"/>
        </w:rPr>
        <w:t>Contributory Parent visas</w:t>
      </w:r>
    </w:p>
    <w:p w14:paraId="67EC23DF" w14:textId="77777777" w:rsidR="00F16A7A" w:rsidRPr="00F16A7A" w:rsidRDefault="00F16A7A" w:rsidP="00F16A7A">
      <w:pPr>
        <w:numPr>
          <w:ilvl w:val="0"/>
          <w:numId w:val="3"/>
        </w:numPr>
        <w:rPr>
          <w:lang w:val="en-AU"/>
        </w:rPr>
      </w:pPr>
      <w:hyperlink r:id="rId89" w:history="1">
        <w:r w:rsidRPr="00F16A7A">
          <w:rPr>
            <w:rStyle w:val="Hyperlink"/>
            <w:lang w:val="en-AU"/>
          </w:rPr>
          <w:t>Subclass 143 (Contributory Parent)</w:t>
        </w:r>
      </w:hyperlink>
      <w:r w:rsidRPr="00F16A7A">
        <w:rPr>
          <w:lang w:val="en-AU"/>
        </w:rPr>
        <w:t> (Class CA)) visa (offshore)</w:t>
      </w:r>
    </w:p>
    <w:p w14:paraId="692920DD" w14:textId="77777777" w:rsidR="00F16A7A" w:rsidRPr="00F16A7A" w:rsidRDefault="00F16A7A" w:rsidP="00F16A7A">
      <w:pPr>
        <w:numPr>
          <w:ilvl w:val="0"/>
          <w:numId w:val="3"/>
        </w:numPr>
        <w:rPr>
          <w:lang w:val="en-AU"/>
        </w:rPr>
      </w:pPr>
      <w:hyperlink r:id="rId90" w:history="1">
        <w:r w:rsidRPr="00F16A7A">
          <w:rPr>
            <w:rStyle w:val="Hyperlink"/>
            <w:lang w:val="en-AU"/>
          </w:rPr>
          <w:t>Subclass 173 (Contributory Parent (Temporary)</w:t>
        </w:r>
      </w:hyperlink>
      <w:r w:rsidRPr="00F16A7A">
        <w:rPr>
          <w:lang w:val="en-AU"/>
        </w:rPr>
        <w:t>) (Class UT) visa (offshore)</w:t>
      </w:r>
    </w:p>
    <w:p w14:paraId="69DEABFA" w14:textId="77777777" w:rsidR="00F16A7A" w:rsidRPr="00F16A7A" w:rsidRDefault="00F16A7A" w:rsidP="00F16A7A">
      <w:pPr>
        <w:numPr>
          <w:ilvl w:val="0"/>
          <w:numId w:val="3"/>
        </w:numPr>
        <w:rPr>
          <w:lang w:val="en-AU"/>
        </w:rPr>
      </w:pPr>
      <w:hyperlink r:id="rId91" w:history="1">
        <w:r w:rsidRPr="00F16A7A">
          <w:rPr>
            <w:rStyle w:val="Hyperlink"/>
            <w:lang w:val="en-AU"/>
          </w:rPr>
          <w:t>Subclass 864 (Contributory Aged Parent)</w:t>
        </w:r>
      </w:hyperlink>
      <w:r w:rsidRPr="00F16A7A">
        <w:rPr>
          <w:lang w:val="en-AU"/>
        </w:rPr>
        <w:t> (Class DG) visa (onshore)</w:t>
      </w:r>
    </w:p>
    <w:p w14:paraId="1E789307" w14:textId="77777777" w:rsidR="00F16A7A" w:rsidRPr="00F16A7A" w:rsidRDefault="00F16A7A" w:rsidP="00F16A7A">
      <w:pPr>
        <w:numPr>
          <w:ilvl w:val="0"/>
          <w:numId w:val="3"/>
        </w:numPr>
        <w:rPr>
          <w:lang w:val="en-AU"/>
        </w:rPr>
      </w:pPr>
      <w:hyperlink r:id="rId92" w:history="1">
        <w:r w:rsidRPr="00F16A7A">
          <w:rPr>
            <w:rStyle w:val="Hyperlink"/>
            <w:lang w:val="en-AU"/>
          </w:rPr>
          <w:t>Subclass 884 (Contributory Aged Parent (Temporary))</w:t>
        </w:r>
      </w:hyperlink>
      <w:r w:rsidRPr="00F16A7A">
        <w:rPr>
          <w:lang w:val="en-AU"/>
        </w:rPr>
        <w:t> (Class UU) visa (onshore).</w:t>
      </w:r>
    </w:p>
    <w:p w14:paraId="12AD3B07" w14:textId="77777777" w:rsidR="00F16A7A" w:rsidRPr="00F16A7A" w:rsidRDefault="00F16A7A" w:rsidP="00F16A7A">
      <w:pPr>
        <w:rPr>
          <w:b/>
          <w:bCs/>
          <w:lang w:val="en-AU"/>
        </w:rPr>
      </w:pPr>
      <w:bookmarkStart w:id="6" w:name="3_1_1"/>
      <w:bookmarkStart w:id="7" w:name="ql-temp1"/>
      <w:bookmarkEnd w:id="6"/>
      <w:bookmarkEnd w:id="7"/>
      <w:r w:rsidRPr="00F16A7A">
        <w:rPr>
          <w:b/>
          <w:bCs/>
          <w:lang w:val="en-AU"/>
        </w:rPr>
        <w:t>Priority Processing Direction</w:t>
      </w:r>
    </w:p>
    <w:p w14:paraId="1ABE39F6" w14:textId="77777777" w:rsidR="00F16A7A" w:rsidRPr="00F16A7A" w:rsidRDefault="00F16A7A" w:rsidP="00F16A7A">
      <w:pPr>
        <w:rPr>
          <w:lang w:val="en-AU"/>
        </w:rPr>
      </w:pPr>
      <w:hyperlink r:id="rId93" w:anchor="JD_499-Ministermaygivedirections" w:history="1">
        <w:r w:rsidRPr="00F16A7A">
          <w:rPr>
            <w:rStyle w:val="Hyperlink"/>
            <w:lang w:val="en-AU"/>
          </w:rPr>
          <w:t>Section 499</w:t>
        </w:r>
      </w:hyperlink>
      <w:r w:rsidRPr="00F16A7A">
        <w:rPr>
          <w:lang w:val="en-AU"/>
        </w:rPr>
        <w:t> of the Act empowers the Minister to give written directions to a delegate having functions or powers under the Act if the directions relate to functions or exercise of powers. All Parent visa applications are subject to the following:</w:t>
      </w:r>
    </w:p>
    <w:p w14:paraId="0EC2519C" w14:textId="77777777" w:rsidR="00F16A7A" w:rsidRPr="00F16A7A" w:rsidRDefault="00F16A7A" w:rsidP="00F16A7A">
      <w:pPr>
        <w:numPr>
          <w:ilvl w:val="0"/>
          <w:numId w:val="4"/>
        </w:numPr>
        <w:rPr>
          <w:lang w:val="en-AU"/>
        </w:rPr>
      </w:pPr>
      <w:r w:rsidRPr="00F16A7A">
        <w:rPr>
          <w:lang w:val="en-AU"/>
        </w:rPr>
        <w:t>prioritising of family stream applications, currently under Ministerial Directions </w:t>
      </w:r>
      <w:hyperlink r:id="rId94" w:history="1">
        <w:r w:rsidRPr="00F16A7A">
          <w:rPr>
            <w:rStyle w:val="Hyperlink"/>
            <w:lang w:val="en-AU"/>
          </w:rPr>
          <w:t>102</w:t>
        </w:r>
      </w:hyperlink>
      <w:r w:rsidRPr="00F16A7A">
        <w:rPr>
          <w:lang w:val="en-AU"/>
        </w:rPr>
        <w:t> and </w:t>
      </w:r>
      <w:hyperlink r:id="rId95" w:history="1">
        <w:r w:rsidRPr="00F16A7A">
          <w:rPr>
            <w:rStyle w:val="Hyperlink"/>
            <w:lang w:val="en-AU"/>
          </w:rPr>
          <w:t>103</w:t>
        </w:r>
      </w:hyperlink>
    </w:p>
    <w:p w14:paraId="4FC18CD6" w14:textId="77777777" w:rsidR="00F16A7A" w:rsidRPr="00F16A7A" w:rsidRDefault="00F16A7A" w:rsidP="00F16A7A">
      <w:pPr>
        <w:numPr>
          <w:ilvl w:val="0"/>
          <w:numId w:val="4"/>
        </w:numPr>
        <w:rPr>
          <w:lang w:val="en-AU"/>
        </w:rPr>
      </w:pPr>
      <w:r w:rsidRPr="00F16A7A">
        <w:rPr>
          <w:lang w:val="en-AU"/>
        </w:rPr>
        <w:t>order of consideration, currently under Ministerial Directions 102 and 103</w:t>
      </w:r>
    </w:p>
    <w:p w14:paraId="4F44CC4D" w14:textId="77777777" w:rsidR="00F16A7A" w:rsidRPr="00F16A7A" w:rsidRDefault="00F16A7A" w:rsidP="00F16A7A">
      <w:pPr>
        <w:numPr>
          <w:ilvl w:val="0"/>
          <w:numId w:val="4"/>
        </w:numPr>
        <w:rPr>
          <w:lang w:val="en-AU"/>
        </w:rPr>
      </w:pPr>
      <w:r w:rsidRPr="00F16A7A">
        <w:rPr>
          <w:lang w:val="en-AU"/>
        </w:rPr>
        <w:t>planning levels for the annual Migration Program under </w:t>
      </w:r>
      <w:hyperlink r:id="rId96" w:anchor="JD_85-Limitonvisas" w:history="1">
        <w:r w:rsidRPr="00F16A7A">
          <w:rPr>
            <w:rStyle w:val="Hyperlink"/>
            <w:lang w:val="en-AU"/>
          </w:rPr>
          <w:t>s85</w:t>
        </w:r>
      </w:hyperlink>
      <w:r w:rsidRPr="00F16A7A">
        <w:rPr>
          <w:lang w:val="en-AU"/>
        </w:rPr>
        <w:t> of the Act.</w:t>
      </w:r>
    </w:p>
    <w:p w14:paraId="1D5E88A8" w14:textId="77777777" w:rsidR="00F16A7A" w:rsidRPr="00F16A7A" w:rsidRDefault="00F16A7A" w:rsidP="00F16A7A">
      <w:pPr>
        <w:rPr>
          <w:lang w:val="en-AU"/>
        </w:rPr>
      </w:pPr>
      <w:r w:rsidRPr="00F16A7A">
        <w:rPr>
          <w:b/>
          <w:bCs/>
          <w:lang w:val="en-AU"/>
        </w:rPr>
        <w:t>Note: </w:t>
      </w:r>
      <w:r w:rsidRPr="00F16A7A">
        <w:rPr>
          <w:lang w:val="en-AU"/>
        </w:rPr>
        <w:t>Prioritisation of family stream applicants is also currently impacted by Ministerial Direction 98.</w:t>
      </w:r>
      <w:r w:rsidRPr="00F16A7A">
        <w:rPr>
          <w:lang w:val="en-AU"/>
        </w:rPr>
        <w:br/>
        <w:t>For policy and procedures on capping and queuing arrangements, see:</w:t>
      </w:r>
    </w:p>
    <w:p w14:paraId="4EAD50F9" w14:textId="77777777" w:rsidR="00F16A7A" w:rsidRPr="00F16A7A" w:rsidRDefault="00F16A7A" w:rsidP="00F16A7A">
      <w:pPr>
        <w:numPr>
          <w:ilvl w:val="0"/>
          <w:numId w:val="5"/>
        </w:numPr>
        <w:rPr>
          <w:lang w:val="en-AU"/>
        </w:rPr>
      </w:pPr>
      <w:r w:rsidRPr="00F16A7A">
        <w:rPr>
          <w:lang w:val="en-AU"/>
        </w:rPr>
        <w:t>Direction under s499 –</w:t>
      </w:r>
      <w:hyperlink r:id="rId97" w:history="1">
        <w:r w:rsidRPr="00F16A7A">
          <w:rPr>
            <w:rStyle w:val="Hyperlink"/>
            <w:lang w:val="en-AU"/>
          </w:rPr>
          <w:t> Direction No. 102</w:t>
        </w:r>
      </w:hyperlink>
    </w:p>
    <w:p w14:paraId="6A084648" w14:textId="77777777" w:rsidR="00F16A7A" w:rsidRPr="00F16A7A" w:rsidRDefault="00F16A7A" w:rsidP="00F16A7A">
      <w:pPr>
        <w:numPr>
          <w:ilvl w:val="0"/>
          <w:numId w:val="5"/>
        </w:numPr>
        <w:rPr>
          <w:lang w:val="en-AU"/>
        </w:rPr>
      </w:pPr>
      <w:r w:rsidRPr="00F16A7A">
        <w:rPr>
          <w:lang w:val="en-AU"/>
        </w:rPr>
        <w:t>Direction under s499 –</w:t>
      </w:r>
      <w:hyperlink r:id="rId98" w:history="1">
        <w:r w:rsidRPr="00F16A7A">
          <w:rPr>
            <w:rStyle w:val="Hyperlink"/>
            <w:lang w:val="en-AU"/>
          </w:rPr>
          <w:t> Direction No. 103</w:t>
        </w:r>
      </w:hyperlink>
    </w:p>
    <w:p w14:paraId="5A7D3296" w14:textId="77777777" w:rsidR="00F16A7A" w:rsidRPr="00F16A7A" w:rsidRDefault="00F16A7A" w:rsidP="00F16A7A">
      <w:pPr>
        <w:numPr>
          <w:ilvl w:val="0"/>
          <w:numId w:val="5"/>
        </w:numPr>
        <w:rPr>
          <w:lang w:val="en-AU"/>
        </w:rPr>
      </w:pPr>
      <w:r w:rsidRPr="00F16A7A">
        <w:rPr>
          <w:lang w:val="en-AU"/>
        </w:rPr>
        <w:t>Direction under s499 –</w:t>
      </w:r>
      <w:hyperlink r:id="rId99" w:history="1">
        <w:r w:rsidRPr="00F16A7A">
          <w:rPr>
            <w:rStyle w:val="Hyperlink"/>
            <w:lang w:val="en-AU"/>
          </w:rPr>
          <w:t> Direction No. 98</w:t>
        </w:r>
      </w:hyperlink>
    </w:p>
    <w:p w14:paraId="100A9D0E" w14:textId="77777777" w:rsidR="00F16A7A" w:rsidRPr="00F16A7A" w:rsidRDefault="00F16A7A" w:rsidP="00F16A7A">
      <w:pPr>
        <w:numPr>
          <w:ilvl w:val="0"/>
          <w:numId w:val="5"/>
        </w:numPr>
        <w:rPr>
          <w:lang w:val="en-AU"/>
        </w:rPr>
      </w:pPr>
      <w:hyperlink r:id="rId100" w:history="1">
        <w:r w:rsidRPr="00F16A7A">
          <w:rPr>
            <w:rStyle w:val="Hyperlink"/>
            <w:lang w:val="en-AU"/>
          </w:rPr>
          <w:t>GenGuideB - Management of the non-humanitarian migration program – PI (VM-3083)</w:t>
        </w:r>
      </w:hyperlink>
      <w:r w:rsidRPr="00F16A7A">
        <w:rPr>
          <w:lang w:val="en-AU"/>
        </w:rPr>
        <w:t>.</w:t>
      </w:r>
    </w:p>
    <w:p w14:paraId="0237DF88" w14:textId="77777777" w:rsidR="00F16A7A" w:rsidRPr="00F16A7A" w:rsidRDefault="00F16A7A" w:rsidP="00F16A7A">
      <w:pPr>
        <w:rPr>
          <w:b/>
          <w:bCs/>
          <w:lang w:val="en-AU"/>
        </w:rPr>
      </w:pPr>
      <w:bookmarkStart w:id="8" w:name="3_2"/>
      <w:bookmarkEnd w:id="8"/>
      <w:r w:rsidRPr="00F16A7A">
        <w:rPr>
          <w:b/>
          <w:bCs/>
          <w:lang w:val="en-AU"/>
        </w:rPr>
        <w:t>3.2 Schedule 1 - Validity Requirements</w:t>
      </w:r>
    </w:p>
    <w:p w14:paraId="348715C9" w14:textId="77777777" w:rsidR="00F16A7A" w:rsidRPr="00F16A7A" w:rsidRDefault="00F16A7A" w:rsidP="00F16A7A">
      <w:pPr>
        <w:rPr>
          <w:lang w:val="en-AU"/>
        </w:rPr>
      </w:pPr>
      <w:hyperlink r:id="rId101" w:anchor="JD_SCHEDULE1-CLASSESOFVISAS" w:history="1">
        <w:r w:rsidRPr="00F16A7A">
          <w:rPr>
            <w:rStyle w:val="Hyperlink"/>
            <w:lang w:val="en-AU"/>
          </w:rPr>
          <w:t>Schedule 1</w:t>
        </w:r>
      </w:hyperlink>
      <w:r w:rsidRPr="00F16A7A">
        <w:rPr>
          <w:lang w:val="en-AU"/>
        </w:rPr>
        <w:t> sets out the requirements for making a valid visa application.</w:t>
      </w:r>
    </w:p>
    <w:p w14:paraId="3D5B8E66" w14:textId="77777777" w:rsidR="00F16A7A" w:rsidRPr="00F16A7A" w:rsidRDefault="00F16A7A" w:rsidP="00F16A7A">
      <w:pPr>
        <w:rPr>
          <w:lang w:val="en-AU"/>
        </w:rPr>
      </w:pPr>
      <w:r w:rsidRPr="00F16A7A">
        <w:rPr>
          <w:lang w:val="en-AU"/>
        </w:rPr>
        <w:t>For policy and procedural guidance on application requirements refer to:</w:t>
      </w:r>
    </w:p>
    <w:p w14:paraId="7C72A961" w14:textId="77777777" w:rsidR="00F16A7A" w:rsidRPr="00F16A7A" w:rsidRDefault="00F16A7A" w:rsidP="00F16A7A">
      <w:pPr>
        <w:numPr>
          <w:ilvl w:val="0"/>
          <w:numId w:val="6"/>
        </w:numPr>
        <w:rPr>
          <w:lang w:val="en-AU"/>
        </w:rPr>
      </w:pPr>
      <w:hyperlink r:id="rId102" w:history="1">
        <w:r w:rsidRPr="00F16A7A">
          <w:rPr>
            <w:rStyle w:val="Hyperlink"/>
            <w:lang w:val="en-AU"/>
          </w:rPr>
          <w:t>GenGuideA – All visas – Visa application procedures – PI (LS-1849)</w:t>
        </w:r>
      </w:hyperlink>
    </w:p>
    <w:p w14:paraId="55D8F5A2" w14:textId="77777777" w:rsidR="00F16A7A" w:rsidRPr="00F16A7A" w:rsidRDefault="00F16A7A" w:rsidP="00F16A7A">
      <w:pPr>
        <w:numPr>
          <w:ilvl w:val="0"/>
          <w:numId w:val="6"/>
        </w:numPr>
        <w:rPr>
          <w:lang w:val="en-AU"/>
        </w:rPr>
      </w:pPr>
      <w:hyperlink r:id="rId103" w:history="1">
        <w:r w:rsidRPr="00F16A7A">
          <w:rPr>
            <w:rStyle w:val="Hyperlink"/>
            <w:lang w:val="en-AU"/>
          </w:rPr>
          <w:t>Div 2.2A of the Migration Regulations 1994 – Visa Application Charge – PI (VM-6647)</w:t>
        </w:r>
      </w:hyperlink>
    </w:p>
    <w:p w14:paraId="7F542A61" w14:textId="77777777" w:rsidR="00F16A7A" w:rsidRPr="00F16A7A" w:rsidRDefault="00F16A7A" w:rsidP="00F16A7A">
      <w:pPr>
        <w:rPr>
          <w:b/>
          <w:bCs/>
          <w:lang w:val="en-AU"/>
        </w:rPr>
      </w:pPr>
      <w:bookmarkStart w:id="9" w:name="3_2_1"/>
      <w:bookmarkStart w:id="10" w:name="ql-temp2"/>
      <w:bookmarkEnd w:id="9"/>
      <w:bookmarkEnd w:id="10"/>
      <w:r w:rsidRPr="00F16A7A">
        <w:rPr>
          <w:b/>
          <w:bCs/>
          <w:lang w:val="en-AU"/>
        </w:rPr>
        <w:t> 3.2.1 The application form</w:t>
      </w:r>
    </w:p>
    <w:p w14:paraId="5AEAC5F8" w14:textId="77777777" w:rsidR="00F16A7A" w:rsidRPr="00F16A7A" w:rsidRDefault="00F16A7A" w:rsidP="00F16A7A">
      <w:pPr>
        <w:rPr>
          <w:lang w:val="en-AU"/>
        </w:rPr>
      </w:pPr>
      <w:r w:rsidRPr="00F16A7A">
        <w:rPr>
          <w:lang w:val="en-AU"/>
        </w:rPr>
        <w:t>Applications for all Parent and Contributory Parent visas must be made using the form specified by the legislative instrument made under subregulation </w:t>
      </w:r>
      <w:hyperlink r:id="rId104" w:anchor="2075" w:history="1">
        <w:r w:rsidRPr="00F16A7A">
          <w:rPr>
            <w:rStyle w:val="Hyperlink"/>
            <w:lang w:val="en-AU"/>
          </w:rPr>
          <w:t>2.07(5)</w:t>
        </w:r>
      </w:hyperlink>
      <w:r w:rsidRPr="00F16A7A">
        <w:rPr>
          <w:lang w:val="en-AU"/>
        </w:rPr>
        <w:t>. See table below for further information on the required forms.</w:t>
      </w:r>
      <w:r w:rsidRPr="00F16A7A">
        <w:rPr>
          <w:lang w:val="en-AU"/>
        </w:rPr>
        <w:br/>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139"/>
        <w:gridCol w:w="3884"/>
        <w:gridCol w:w="1987"/>
      </w:tblGrid>
      <w:tr w:rsidR="00F16A7A" w:rsidRPr="00F16A7A" w14:paraId="333FD32A" w14:textId="77777777">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BB9A94F" w14:textId="77777777" w:rsidR="00F16A7A" w:rsidRPr="00F16A7A" w:rsidRDefault="00F16A7A" w:rsidP="00F16A7A">
            <w:pPr>
              <w:rPr>
                <w:lang w:val="en-AU"/>
              </w:rPr>
            </w:pPr>
            <w:r w:rsidRPr="00F16A7A">
              <w:rPr>
                <w:b/>
                <w:bCs/>
                <w:lang w:val="en-AU"/>
              </w:rPr>
              <w:t>Visa Type</w:t>
            </w:r>
          </w:p>
        </w:tc>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CA14352" w14:textId="77777777" w:rsidR="00F16A7A" w:rsidRPr="00F16A7A" w:rsidRDefault="00F16A7A" w:rsidP="00F16A7A">
            <w:pPr>
              <w:rPr>
                <w:lang w:val="en-AU"/>
              </w:rPr>
            </w:pPr>
            <w:r w:rsidRPr="00F16A7A">
              <w:rPr>
                <w:b/>
                <w:bCs/>
                <w:lang w:val="en-AU"/>
              </w:rPr>
              <w:t>Applicant</w:t>
            </w:r>
          </w:p>
        </w:tc>
        <w:tc>
          <w:tcPr>
            <w:tcW w:w="3560"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A071EF" w14:textId="77777777" w:rsidR="00F16A7A" w:rsidRPr="00F16A7A" w:rsidRDefault="00F16A7A" w:rsidP="00F16A7A">
            <w:pPr>
              <w:rPr>
                <w:lang w:val="en-AU"/>
              </w:rPr>
            </w:pPr>
            <w:r w:rsidRPr="00F16A7A">
              <w:rPr>
                <w:b/>
                <w:bCs/>
                <w:lang w:val="en-AU"/>
              </w:rPr>
              <w:t>Approved Form</w:t>
            </w:r>
          </w:p>
        </w:tc>
      </w:tr>
      <w:tr w:rsidR="00F16A7A" w:rsidRPr="00F16A7A" w14:paraId="5BAC075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294B71E" w14:textId="77777777" w:rsidR="00F16A7A" w:rsidRPr="00F16A7A" w:rsidRDefault="00F16A7A" w:rsidP="00F16A7A">
            <w:pPr>
              <w:rPr>
                <w:lang w:val="en-AU"/>
              </w:rPr>
            </w:pPr>
            <w:hyperlink r:id="rId105" w:history="1">
              <w:r w:rsidRPr="00F16A7A">
                <w:rPr>
                  <w:rStyle w:val="Hyperlink"/>
                  <w:lang w:val="en-AU"/>
                </w:rPr>
                <w:t>Subclass 103 (Parent)</w:t>
              </w:r>
            </w:hyperlink>
            <w:r w:rsidRPr="00F16A7A">
              <w:rPr>
                <w:lang w:val="en-AU"/>
              </w:rPr>
              <w:t> (Class AX)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E41D0F8" w14:textId="77777777" w:rsidR="00F16A7A" w:rsidRPr="00F16A7A" w:rsidRDefault="00F16A7A" w:rsidP="00F16A7A">
            <w:pPr>
              <w:rPr>
                <w:lang w:val="en-AU"/>
              </w:rPr>
            </w:pPr>
            <w:r w:rsidRPr="00F16A7A">
              <w:rPr>
                <w:lang w:val="en-AU"/>
              </w:rPr>
              <w:t>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DFA701F" w14:textId="77777777" w:rsidR="00F16A7A" w:rsidRPr="00F16A7A" w:rsidRDefault="00F16A7A" w:rsidP="00F16A7A">
            <w:pPr>
              <w:rPr>
                <w:lang w:val="en-AU"/>
              </w:rPr>
            </w:pPr>
            <w:r w:rsidRPr="00F16A7A">
              <w:rPr>
                <w:lang w:val="en-AU"/>
              </w:rPr>
              <w:t>47PA</w:t>
            </w:r>
          </w:p>
        </w:tc>
      </w:tr>
      <w:tr w:rsidR="00F16A7A" w:rsidRPr="00F16A7A" w14:paraId="5F813FB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A16EC9" w14:textId="77777777" w:rsidR="00F16A7A" w:rsidRPr="00F16A7A" w:rsidRDefault="00F16A7A" w:rsidP="00F16A7A">
            <w:pPr>
              <w:rPr>
                <w:lang w:val="en-AU"/>
              </w:rPr>
            </w:pPr>
            <w:hyperlink r:id="rId106" w:history="1">
              <w:r w:rsidRPr="00F16A7A">
                <w:rPr>
                  <w:rStyle w:val="Hyperlink"/>
                  <w:lang w:val="en-AU"/>
                </w:rPr>
                <w:t>Subclass 804 (Aged Parent)</w:t>
              </w:r>
            </w:hyperlink>
            <w:r w:rsidRPr="00F16A7A">
              <w:rPr>
                <w:lang w:val="en-AU"/>
              </w:rPr>
              <w:t> (Class BP)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9241658" w14:textId="77777777" w:rsidR="00F16A7A" w:rsidRPr="00F16A7A" w:rsidRDefault="00F16A7A" w:rsidP="00F16A7A">
            <w:pPr>
              <w:rPr>
                <w:lang w:val="en-AU"/>
              </w:rPr>
            </w:pPr>
            <w:r w:rsidRPr="00F16A7A">
              <w:rPr>
                <w:lang w:val="en-AU"/>
              </w:rPr>
              <w:t>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87A1B96" w14:textId="77777777" w:rsidR="00F16A7A" w:rsidRPr="00F16A7A" w:rsidRDefault="00F16A7A" w:rsidP="00F16A7A">
            <w:pPr>
              <w:rPr>
                <w:lang w:val="en-AU"/>
              </w:rPr>
            </w:pPr>
            <w:r w:rsidRPr="00F16A7A">
              <w:rPr>
                <w:lang w:val="en-AU"/>
              </w:rPr>
              <w:t>47PA</w:t>
            </w:r>
          </w:p>
        </w:tc>
      </w:tr>
      <w:tr w:rsidR="00F16A7A" w:rsidRPr="00F16A7A" w14:paraId="6B383304"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C76B488" w14:textId="77777777" w:rsidR="00F16A7A" w:rsidRPr="00F16A7A" w:rsidRDefault="00F16A7A" w:rsidP="00F16A7A">
            <w:pPr>
              <w:rPr>
                <w:lang w:val="en-AU"/>
              </w:rPr>
            </w:pPr>
            <w:hyperlink r:id="rId107" w:history="1">
              <w:r w:rsidRPr="00F16A7A">
                <w:rPr>
                  <w:rStyle w:val="Hyperlink"/>
                  <w:lang w:val="en-AU"/>
                </w:rPr>
                <w:t>Subclass 143 (Contributory Parent)</w:t>
              </w:r>
            </w:hyperlink>
            <w:r w:rsidRPr="00F16A7A">
              <w:rPr>
                <w:lang w:val="en-AU"/>
              </w:rPr>
              <w:t> (Class CA)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F8D02C" w14:textId="77777777" w:rsidR="00F16A7A" w:rsidRPr="00F16A7A" w:rsidRDefault="00F16A7A" w:rsidP="00F16A7A">
            <w:pPr>
              <w:rPr>
                <w:lang w:val="en-AU"/>
              </w:rPr>
            </w:pPr>
            <w:r w:rsidRPr="00F16A7A">
              <w:rPr>
                <w:lang w:val="en-AU"/>
              </w:rPr>
              <w:t>Applicant is a holder of a </w:t>
            </w:r>
            <w:hyperlink r:id="rId108" w:history="1">
              <w:r w:rsidRPr="00F16A7A">
                <w:rPr>
                  <w:rStyle w:val="Hyperlink"/>
                  <w:lang w:val="en-AU"/>
                </w:rPr>
                <w:t>Subclass 173</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457111D" w14:textId="77777777" w:rsidR="00F16A7A" w:rsidRPr="00F16A7A" w:rsidRDefault="00F16A7A" w:rsidP="00F16A7A">
            <w:pPr>
              <w:rPr>
                <w:lang w:val="en-AU"/>
              </w:rPr>
            </w:pPr>
            <w:r w:rsidRPr="00F16A7A">
              <w:rPr>
                <w:lang w:val="en-AU"/>
              </w:rPr>
              <w:t>47PT</w:t>
            </w:r>
          </w:p>
        </w:tc>
      </w:tr>
      <w:tr w:rsidR="00F16A7A" w:rsidRPr="00F16A7A" w14:paraId="7C54956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0A041B"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94C7021" w14:textId="77777777" w:rsidR="00F16A7A" w:rsidRPr="00F16A7A" w:rsidRDefault="00F16A7A" w:rsidP="00F16A7A">
            <w:pPr>
              <w:rPr>
                <w:lang w:val="en-AU"/>
              </w:rPr>
            </w:pPr>
            <w:r w:rsidRPr="00F16A7A">
              <w:rPr>
                <w:lang w:val="en-AU"/>
              </w:rPr>
              <w:t>In any other case, relevant applicant and other applicant, being a </w:t>
            </w:r>
            <w:hyperlink r:id="rId109" w:anchor="JD_112-memberofthefamilyunitdefinition" w:history="1">
              <w:r w:rsidRPr="00F16A7A">
                <w:rPr>
                  <w:rStyle w:val="Hyperlink"/>
                  <w:lang w:val="en-AU"/>
                </w:rPr>
                <w:t>member of the family unit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476602D" w14:textId="77777777" w:rsidR="00F16A7A" w:rsidRPr="00F16A7A" w:rsidRDefault="00F16A7A" w:rsidP="00F16A7A">
            <w:pPr>
              <w:rPr>
                <w:lang w:val="en-AU"/>
              </w:rPr>
            </w:pPr>
            <w:r w:rsidRPr="00F16A7A">
              <w:rPr>
                <w:lang w:val="en-AU"/>
              </w:rPr>
              <w:t>47PA</w:t>
            </w:r>
          </w:p>
        </w:tc>
      </w:tr>
      <w:tr w:rsidR="00F16A7A" w:rsidRPr="00F16A7A" w14:paraId="464091E3"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3F4A8BF" w14:textId="77777777" w:rsidR="00F16A7A" w:rsidRPr="00F16A7A" w:rsidRDefault="00F16A7A" w:rsidP="00F16A7A">
            <w:pPr>
              <w:rPr>
                <w:lang w:val="en-AU"/>
              </w:rPr>
            </w:pPr>
            <w:hyperlink r:id="rId110" w:history="1">
              <w:r w:rsidRPr="00F16A7A">
                <w:rPr>
                  <w:rStyle w:val="Hyperlink"/>
                  <w:lang w:val="en-AU"/>
                </w:rPr>
                <w:t>Subclass 864 (Contributory Aged Parent)</w:t>
              </w:r>
            </w:hyperlink>
            <w:r w:rsidRPr="00F16A7A">
              <w:rPr>
                <w:lang w:val="en-AU"/>
              </w:rPr>
              <w:t> (Class DG)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BFA8BDD" w14:textId="77777777" w:rsidR="00F16A7A" w:rsidRPr="00F16A7A" w:rsidRDefault="00F16A7A" w:rsidP="00F16A7A">
            <w:pPr>
              <w:rPr>
                <w:lang w:val="en-AU"/>
              </w:rPr>
            </w:pPr>
            <w:r w:rsidRPr="00F16A7A">
              <w:rPr>
                <w:lang w:val="en-AU"/>
              </w:rPr>
              <w:t>Applicant is the holder of a </w:t>
            </w:r>
            <w:hyperlink r:id="rId111" w:history="1">
              <w:r w:rsidRPr="00F16A7A">
                <w:rPr>
                  <w:rStyle w:val="Hyperlink"/>
                  <w:lang w:val="en-AU"/>
                </w:rPr>
                <w:t>Subclass 884</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5D48D62" w14:textId="77777777" w:rsidR="00F16A7A" w:rsidRPr="00F16A7A" w:rsidRDefault="00F16A7A" w:rsidP="00F16A7A">
            <w:pPr>
              <w:rPr>
                <w:lang w:val="en-AU"/>
              </w:rPr>
            </w:pPr>
            <w:r w:rsidRPr="00F16A7A">
              <w:rPr>
                <w:lang w:val="en-AU"/>
              </w:rPr>
              <w:t>47PT</w:t>
            </w:r>
          </w:p>
        </w:tc>
      </w:tr>
      <w:tr w:rsidR="00F16A7A" w:rsidRPr="00F16A7A" w14:paraId="60ED5CD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298E87"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34D9B72" w14:textId="77777777" w:rsidR="00F16A7A" w:rsidRPr="00F16A7A" w:rsidRDefault="00F16A7A" w:rsidP="00F16A7A">
            <w:pPr>
              <w:rPr>
                <w:lang w:val="en-AU"/>
              </w:rPr>
            </w:pPr>
            <w:r w:rsidRPr="00F16A7A">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3514C6B" w14:textId="77777777" w:rsidR="00F16A7A" w:rsidRPr="00F16A7A" w:rsidRDefault="00F16A7A" w:rsidP="00F16A7A">
            <w:pPr>
              <w:rPr>
                <w:lang w:val="en-AU"/>
              </w:rPr>
            </w:pPr>
            <w:r w:rsidRPr="00F16A7A">
              <w:rPr>
                <w:lang w:val="en-AU"/>
              </w:rPr>
              <w:t>47PA</w:t>
            </w:r>
          </w:p>
        </w:tc>
      </w:tr>
      <w:tr w:rsidR="00F16A7A" w:rsidRPr="00F16A7A" w14:paraId="1C68B4EF"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D0F9840" w14:textId="77777777" w:rsidR="00F16A7A" w:rsidRPr="00F16A7A" w:rsidRDefault="00F16A7A" w:rsidP="00F16A7A">
            <w:pPr>
              <w:rPr>
                <w:lang w:val="en-AU"/>
              </w:rPr>
            </w:pPr>
            <w:hyperlink r:id="rId112" w:history="1">
              <w:r w:rsidRPr="00F16A7A">
                <w:rPr>
                  <w:rStyle w:val="Hyperlink"/>
                  <w:lang w:val="en-AU"/>
                </w:rPr>
                <w:t>Subclass 173 (Contributory Parent (Temporary)</w:t>
              </w:r>
            </w:hyperlink>
            <w:r w:rsidRPr="00F16A7A">
              <w:rPr>
                <w:lang w:val="en-AU"/>
              </w:rPr>
              <w:t>) (Class UT)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A508832" w14:textId="77777777" w:rsidR="00F16A7A" w:rsidRPr="00F16A7A" w:rsidRDefault="00F16A7A" w:rsidP="00F16A7A">
            <w:pPr>
              <w:rPr>
                <w:lang w:val="en-AU"/>
              </w:rPr>
            </w:pPr>
            <w:r w:rsidRPr="00F16A7A">
              <w:rPr>
                <w:lang w:val="en-AU"/>
              </w:rPr>
              <w:t>If the applicant is a </w:t>
            </w:r>
            <w:hyperlink r:id="rId113" w:anchor="JD_103-contributoryparentnewbornchild" w:history="1">
              <w:r w:rsidRPr="00F16A7A">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E85C1CD" w14:textId="77777777" w:rsidR="00F16A7A" w:rsidRPr="00F16A7A" w:rsidRDefault="00F16A7A" w:rsidP="00F16A7A">
            <w:pPr>
              <w:rPr>
                <w:lang w:val="en-AU"/>
              </w:rPr>
            </w:pPr>
            <w:r w:rsidRPr="00F16A7A">
              <w:rPr>
                <w:lang w:val="en-AU"/>
              </w:rPr>
              <w:t>  Nil (where birth is notified in writing)</w:t>
            </w:r>
          </w:p>
        </w:tc>
      </w:tr>
      <w:tr w:rsidR="00F16A7A" w:rsidRPr="00F16A7A" w14:paraId="7A1217D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F1F82F"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8CB083B" w14:textId="77777777" w:rsidR="00F16A7A" w:rsidRPr="00F16A7A" w:rsidRDefault="00F16A7A" w:rsidP="00F16A7A">
            <w:pPr>
              <w:rPr>
                <w:lang w:val="en-AU"/>
              </w:rPr>
            </w:pPr>
            <w:r w:rsidRPr="00F16A7A">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0077B4D" w14:textId="77777777" w:rsidR="00F16A7A" w:rsidRPr="00F16A7A" w:rsidRDefault="00F16A7A" w:rsidP="00F16A7A">
            <w:pPr>
              <w:rPr>
                <w:lang w:val="en-AU"/>
              </w:rPr>
            </w:pPr>
            <w:r w:rsidRPr="00F16A7A">
              <w:rPr>
                <w:lang w:val="en-AU"/>
              </w:rPr>
              <w:t>47PA</w:t>
            </w:r>
          </w:p>
        </w:tc>
      </w:tr>
      <w:tr w:rsidR="00F16A7A" w:rsidRPr="00F16A7A" w14:paraId="7B06221F"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3291E92" w14:textId="77777777" w:rsidR="00F16A7A" w:rsidRPr="00F16A7A" w:rsidRDefault="00F16A7A" w:rsidP="00F16A7A">
            <w:pPr>
              <w:rPr>
                <w:lang w:val="en-AU"/>
              </w:rPr>
            </w:pPr>
            <w:hyperlink r:id="rId114" w:history="1">
              <w:r w:rsidRPr="00F16A7A">
                <w:rPr>
                  <w:rStyle w:val="Hyperlink"/>
                  <w:lang w:val="en-AU"/>
                </w:rPr>
                <w:t>Subclass 884 (Contributory Aged Parent (Temporary)</w:t>
              </w:r>
            </w:hyperlink>
            <w:r w:rsidRPr="00F16A7A">
              <w:rPr>
                <w:lang w:val="en-AU"/>
              </w:rPr>
              <w:t>) (Class UU)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B8698EF" w14:textId="77777777" w:rsidR="00F16A7A" w:rsidRPr="00F16A7A" w:rsidRDefault="00F16A7A" w:rsidP="00F16A7A">
            <w:pPr>
              <w:rPr>
                <w:lang w:val="en-AU"/>
              </w:rPr>
            </w:pPr>
            <w:r w:rsidRPr="00F16A7A">
              <w:rPr>
                <w:lang w:val="en-AU"/>
              </w:rPr>
              <w:t>If the applicant is a </w:t>
            </w:r>
            <w:hyperlink r:id="rId115" w:anchor="JD_103-contributoryparentnewbornchild" w:history="1">
              <w:r w:rsidRPr="00F16A7A">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5A5F71E" w14:textId="77777777" w:rsidR="00F16A7A" w:rsidRPr="00F16A7A" w:rsidRDefault="00F16A7A" w:rsidP="00F16A7A">
            <w:pPr>
              <w:rPr>
                <w:lang w:val="en-AU"/>
              </w:rPr>
            </w:pPr>
            <w:r w:rsidRPr="00F16A7A">
              <w:rPr>
                <w:lang w:val="en-AU"/>
              </w:rPr>
              <w:t>Nil (where birth is notified in writing)</w:t>
            </w:r>
          </w:p>
        </w:tc>
      </w:tr>
      <w:tr w:rsidR="00F16A7A" w:rsidRPr="00F16A7A" w14:paraId="7A8FB7F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57F294"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A01E03A" w14:textId="77777777" w:rsidR="00F16A7A" w:rsidRPr="00F16A7A" w:rsidRDefault="00F16A7A" w:rsidP="00F16A7A">
            <w:pPr>
              <w:rPr>
                <w:lang w:val="en-AU"/>
              </w:rPr>
            </w:pPr>
            <w:r w:rsidRPr="00F16A7A">
              <w:rPr>
                <w:lang w:val="en-AU"/>
              </w:rPr>
              <w:t>In any other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503B6FD" w14:textId="77777777" w:rsidR="00F16A7A" w:rsidRPr="00F16A7A" w:rsidRDefault="00F16A7A" w:rsidP="00F16A7A">
            <w:pPr>
              <w:rPr>
                <w:lang w:val="en-AU"/>
              </w:rPr>
            </w:pPr>
            <w:r w:rsidRPr="00F16A7A">
              <w:rPr>
                <w:lang w:val="en-AU"/>
              </w:rPr>
              <w:t>47PA</w:t>
            </w:r>
          </w:p>
        </w:tc>
      </w:tr>
    </w:tbl>
    <w:p w14:paraId="76905C95" w14:textId="77777777" w:rsidR="00F16A7A" w:rsidRPr="00F16A7A" w:rsidRDefault="00F16A7A" w:rsidP="00F16A7A">
      <w:pPr>
        <w:rPr>
          <w:b/>
          <w:bCs/>
          <w:lang w:val="en-AU"/>
        </w:rPr>
      </w:pPr>
      <w:bookmarkStart w:id="11" w:name="3_2_2"/>
      <w:bookmarkStart w:id="12" w:name="ql-temp3"/>
      <w:bookmarkEnd w:id="11"/>
      <w:bookmarkEnd w:id="12"/>
      <w:r w:rsidRPr="00F16A7A">
        <w:rPr>
          <w:b/>
          <w:bCs/>
          <w:lang w:val="en-AU"/>
        </w:rPr>
        <w:t>3.2.2 Visa application charge (VAC)</w:t>
      </w:r>
    </w:p>
    <w:p w14:paraId="1B3CBDA3" w14:textId="77777777" w:rsidR="00F16A7A" w:rsidRPr="00F16A7A" w:rsidRDefault="00F16A7A" w:rsidP="00F16A7A">
      <w:pPr>
        <w:rPr>
          <w:lang w:val="en-AU"/>
        </w:rPr>
      </w:pPr>
      <w:hyperlink r:id="rId116" w:history="1">
        <w:r w:rsidRPr="00F16A7A">
          <w:rPr>
            <w:rStyle w:val="Hyperlink"/>
            <w:lang w:val="en-AU"/>
          </w:rPr>
          <w:t>Schedule 1 – Classes of visa</w:t>
        </w:r>
      </w:hyperlink>
      <w:r w:rsidRPr="00F16A7A">
        <w:rPr>
          <w:lang w:val="en-AU"/>
        </w:rPr>
        <w:t> specifies the first instalment of the VAC payable at time of application (and any additional applicant charges). It also sets out the second instalment of the VAC for each visa subclass, which is payable before visa grant. The VAC instalment amounts differ depending on the status of each applicant.</w:t>
      </w:r>
    </w:p>
    <w:p w14:paraId="0443D349" w14:textId="77777777" w:rsidR="00F16A7A" w:rsidRPr="00F16A7A" w:rsidRDefault="00F16A7A" w:rsidP="00F16A7A">
      <w:pPr>
        <w:rPr>
          <w:lang w:val="en-AU"/>
        </w:rPr>
      </w:pPr>
      <w:r w:rsidRPr="00F16A7A">
        <w:rPr>
          <w:lang w:val="en-AU"/>
        </w:rPr>
        <w:t>Some exemptions apply if the visa applicant is under 18 years of age, and in limited circumstances, newborn children.</w:t>
      </w:r>
    </w:p>
    <w:p w14:paraId="390D4C6B" w14:textId="77777777" w:rsidR="00F16A7A" w:rsidRPr="00F16A7A" w:rsidRDefault="00F16A7A" w:rsidP="00F16A7A">
      <w:pPr>
        <w:rPr>
          <w:lang w:val="en-AU"/>
        </w:rPr>
      </w:pPr>
      <w:r w:rsidRPr="00F16A7A">
        <w:rPr>
          <w:lang w:val="en-AU"/>
        </w:rPr>
        <w:t>VAC payments are encouraged to be made wherever possible via ImmiAccount before the application is made.</w:t>
      </w:r>
    </w:p>
    <w:p w14:paraId="4E3987DA" w14:textId="77777777" w:rsidR="00F16A7A" w:rsidRPr="00F16A7A" w:rsidRDefault="00F16A7A" w:rsidP="00F16A7A">
      <w:pPr>
        <w:rPr>
          <w:lang w:val="en-AU"/>
        </w:rPr>
      </w:pPr>
      <w:r w:rsidRPr="00F16A7A">
        <w:rPr>
          <w:lang w:val="en-AU"/>
        </w:rPr>
        <w:t>Note: All VACs are subject to annual adjustment. Delegates must check the current applicable VACs on LEGEND.</w:t>
      </w:r>
    </w:p>
    <w:p w14:paraId="101D8E04" w14:textId="77777777" w:rsidR="00F16A7A" w:rsidRPr="00F16A7A" w:rsidRDefault="00F16A7A" w:rsidP="00F16A7A">
      <w:pPr>
        <w:rPr>
          <w:b/>
          <w:bCs/>
          <w:lang w:val="en-AU"/>
        </w:rPr>
      </w:pPr>
      <w:bookmarkStart w:id="13" w:name="3_2_3"/>
      <w:bookmarkStart w:id="14" w:name="ql-temp4"/>
      <w:bookmarkEnd w:id="13"/>
      <w:bookmarkEnd w:id="14"/>
      <w:r w:rsidRPr="00F16A7A">
        <w:rPr>
          <w:b/>
          <w:bCs/>
          <w:lang w:val="en-AU"/>
        </w:rPr>
        <w:t> 3.2.3 Where and how the application must be made</w:t>
      </w:r>
    </w:p>
    <w:p w14:paraId="58DDDE6F" w14:textId="77777777" w:rsidR="00F16A7A" w:rsidRPr="00F16A7A" w:rsidRDefault="00F16A7A" w:rsidP="00F16A7A">
      <w:pPr>
        <w:rPr>
          <w:lang w:val="en-AU"/>
        </w:rPr>
      </w:pPr>
      <w:hyperlink r:id="rId117" w:history="1">
        <w:r w:rsidRPr="00F16A7A">
          <w:rPr>
            <w:rStyle w:val="Hyperlink"/>
            <w:lang w:val="en-AU"/>
          </w:rPr>
          <w:t>Schedule 1</w:t>
        </w:r>
      </w:hyperlink>
      <w:r w:rsidRPr="00F16A7A">
        <w:rPr>
          <w:lang w:val="en-AU"/>
        </w:rPr>
        <w:t> specifies that all Parent subclass visa applications must be made at the place, and in the manner (if any), specified by the Minister in a legislative instrument made for this item under subregulation </w:t>
      </w:r>
      <w:hyperlink r:id="rId118" w:anchor="2075" w:history="1">
        <w:r w:rsidRPr="00F16A7A">
          <w:rPr>
            <w:rStyle w:val="Hyperlink"/>
            <w:lang w:val="en-AU"/>
          </w:rPr>
          <w:t>2.07(5)</w:t>
        </w:r>
      </w:hyperlink>
      <w:r w:rsidRPr="00F16A7A">
        <w:rPr>
          <w:lang w:val="en-AU"/>
        </w:rPr>
        <w:t>. The </w:t>
      </w:r>
      <w:hyperlink r:id="rId119" w:tgtFrame="_blank" w:history="1">
        <w:r w:rsidRPr="00F16A7A">
          <w:rPr>
            <w:rStyle w:val="Hyperlink"/>
            <w:lang w:val="en-AU"/>
          </w:rPr>
          <w:t>legislative Instrument</w:t>
        </w:r>
      </w:hyperlink>
      <w:r w:rsidRPr="00F16A7A">
        <w:rPr>
          <w:lang w:val="en-AU"/>
        </w:rPr>
        <w:t> provides that an application must be:</w:t>
      </w:r>
    </w:p>
    <w:p w14:paraId="52AB1DE4" w14:textId="77777777" w:rsidR="00F16A7A" w:rsidRPr="00F16A7A" w:rsidRDefault="00F16A7A" w:rsidP="00F16A7A">
      <w:pPr>
        <w:rPr>
          <w:lang w:val="en-AU"/>
        </w:rPr>
      </w:pPr>
      <w:r w:rsidRPr="00F16A7A">
        <w:rPr>
          <w:lang w:val="en-AU"/>
        </w:rPr>
        <w:t>(a)  posted to:</w:t>
      </w:r>
    </w:p>
    <w:p w14:paraId="09A69E4E" w14:textId="77777777" w:rsidR="00F16A7A" w:rsidRPr="00F16A7A" w:rsidRDefault="00F16A7A" w:rsidP="00F16A7A">
      <w:pPr>
        <w:rPr>
          <w:lang w:val="en-AU"/>
        </w:rPr>
      </w:pPr>
      <w:r w:rsidRPr="00F16A7A">
        <w:rPr>
          <w:lang w:val="en-AU"/>
        </w:rPr>
        <w:t>Parent Visa Centre</w:t>
      </w:r>
      <w:r w:rsidRPr="00F16A7A">
        <w:rPr>
          <w:lang w:val="en-AU"/>
        </w:rPr>
        <w:br/>
        <w:t>Department of Home Affairs</w:t>
      </w:r>
      <w:r w:rsidRPr="00F16A7A">
        <w:rPr>
          <w:lang w:val="en-AU"/>
        </w:rPr>
        <w:br/>
        <w:t>Locked Bag 7</w:t>
      </w:r>
      <w:r w:rsidRPr="00F16A7A">
        <w:rPr>
          <w:lang w:val="en-AU"/>
        </w:rPr>
        <w:br/>
        <w:t>NORTHBRIDGE WA 6865</w:t>
      </w:r>
      <w:r w:rsidRPr="00F16A7A">
        <w:rPr>
          <w:lang w:val="en-AU"/>
        </w:rPr>
        <w:br/>
        <w:t>AUSTRALIA; or</w:t>
      </w:r>
    </w:p>
    <w:p w14:paraId="5813CE15" w14:textId="77777777" w:rsidR="00F16A7A" w:rsidRPr="00F16A7A" w:rsidRDefault="00F16A7A" w:rsidP="00F16A7A">
      <w:pPr>
        <w:rPr>
          <w:lang w:val="en-AU"/>
        </w:rPr>
      </w:pPr>
      <w:r w:rsidRPr="00F16A7A">
        <w:rPr>
          <w:lang w:val="en-AU"/>
        </w:rPr>
        <w:t>(b)  delivered by courier service to:</w:t>
      </w:r>
    </w:p>
    <w:p w14:paraId="0AD5DADE" w14:textId="77777777" w:rsidR="00F16A7A" w:rsidRPr="00F16A7A" w:rsidRDefault="00F16A7A" w:rsidP="00F16A7A">
      <w:pPr>
        <w:rPr>
          <w:lang w:val="en-AU"/>
        </w:rPr>
      </w:pPr>
      <w:r w:rsidRPr="00F16A7A">
        <w:rPr>
          <w:lang w:val="en-AU"/>
        </w:rPr>
        <w:t>Parent Visa Centre</w:t>
      </w:r>
      <w:r w:rsidRPr="00F16A7A">
        <w:rPr>
          <w:lang w:val="en-AU"/>
        </w:rPr>
        <w:br/>
        <w:t>Department of Home Affairs</w:t>
      </w:r>
      <w:r w:rsidRPr="00F16A7A">
        <w:rPr>
          <w:lang w:val="en-AU"/>
        </w:rPr>
        <w:br/>
        <w:t>Wellington Central</w:t>
      </w:r>
      <w:r w:rsidRPr="00F16A7A">
        <w:rPr>
          <w:lang w:val="en-AU"/>
        </w:rPr>
        <w:br/>
        <w:t>Ground Floor</w:t>
      </w:r>
      <w:r w:rsidRPr="00F16A7A">
        <w:rPr>
          <w:lang w:val="en-AU"/>
        </w:rPr>
        <w:br/>
        <w:t>836 Wellington Street</w:t>
      </w:r>
      <w:r w:rsidRPr="00F16A7A">
        <w:rPr>
          <w:lang w:val="en-AU"/>
        </w:rPr>
        <w:br/>
        <w:t>WEST PERTH WA 6005</w:t>
      </w:r>
      <w:r w:rsidRPr="00F16A7A">
        <w:rPr>
          <w:lang w:val="en-AU"/>
        </w:rPr>
        <w:br/>
        <w:t>AUSTRALIA.</w:t>
      </w:r>
    </w:p>
    <w:p w14:paraId="493A24F4" w14:textId="77777777" w:rsidR="00F16A7A" w:rsidRPr="00F16A7A" w:rsidRDefault="00F16A7A" w:rsidP="00F16A7A">
      <w:pPr>
        <w:rPr>
          <w:lang w:val="en-AU"/>
        </w:rPr>
      </w:pPr>
      <w:r w:rsidRPr="00F16A7A">
        <w:rPr>
          <w:lang w:val="en-AU"/>
        </w:rPr>
        <w:lastRenderedPageBreak/>
        <w:t>Parent subclass visa applications may not be hand delivered unless they are couriered to the address specified in the legislative instrument.</w:t>
      </w:r>
    </w:p>
    <w:p w14:paraId="56A88838" w14:textId="77777777" w:rsidR="00F16A7A" w:rsidRPr="00F16A7A" w:rsidRDefault="00F16A7A" w:rsidP="00F16A7A">
      <w:pPr>
        <w:rPr>
          <w:lang w:val="en-AU"/>
        </w:rPr>
      </w:pPr>
      <w:r w:rsidRPr="00F16A7A">
        <w:rPr>
          <w:lang w:val="en-AU"/>
        </w:rPr>
        <w:t>If a Parent visa application is received in any location other than that listed above, the application is invalid and may be returned to the applicant/sponsor (if requested), after a digital copy has been made, with advice to post or courier the application to the addresses specified above. A departmental office that receives an invalid application cannot make that application valid by sending it through internal departmental mail to the correct processing office. Digital copies of invalid applications must be sent to the Parent Visa Centre in West Perth for record keeping purposes.</w:t>
      </w:r>
    </w:p>
    <w:p w14:paraId="1A7EB58C" w14:textId="77777777" w:rsidR="00F16A7A" w:rsidRPr="00F16A7A" w:rsidRDefault="00F16A7A" w:rsidP="00F16A7A">
      <w:pPr>
        <w:rPr>
          <w:b/>
          <w:bCs/>
          <w:lang w:val="en-AU"/>
        </w:rPr>
      </w:pPr>
      <w:bookmarkStart w:id="15" w:name="3_2_4"/>
      <w:bookmarkStart w:id="16" w:name="ql-temp5"/>
      <w:bookmarkEnd w:id="15"/>
      <w:bookmarkEnd w:id="16"/>
      <w:r w:rsidRPr="00F16A7A">
        <w:rPr>
          <w:b/>
          <w:bCs/>
          <w:lang w:val="en-AU"/>
        </w:rPr>
        <w:t> 3.2.4 Where the applicant must be</w:t>
      </w:r>
    </w:p>
    <w:p w14:paraId="0A07703D" w14:textId="77777777" w:rsidR="00F16A7A" w:rsidRPr="00F16A7A" w:rsidRDefault="00F16A7A" w:rsidP="00F16A7A">
      <w:pPr>
        <w:rPr>
          <w:lang w:val="en-AU"/>
        </w:rPr>
      </w:pPr>
      <w:r w:rsidRPr="00F16A7A">
        <w:rPr>
          <w:lang w:val="en-AU"/>
        </w:rPr>
        <w:t>For all Parent visas listed below, if the applicant is in Australia, their immigration status may affect whether they can make a valid visa application.</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246"/>
        <w:gridCol w:w="4912"/>
        <w:gridCol w:w="2852"/>
      </w:tblGrid>
      <w:tr w:rsidR="00F16A7A" w:rsidRPr="00F16A7A" w14:paraId="437BE656"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69865C" w14:textId="77777777" w:rsidR="00F16A7A" w:rsidRPr="00F16A7A" w:rsidRDefault="00F16A7A" w:rsidP="00F16A7A">
            <w:pPr>
              <w:rPr>
                <w:lang w:val="en-AU"/>
              </w:rPr>
            </w:pPr>
            <w:r w:rsidRPr="00F16A7A">
              <w:rPr>
                <w:lang w:val="en-AU"/>
              </w:rPr>
              <w:br/>
            </w:r>
            <w:r w:rsidRPr="00F16A7A">
              <w:rPr>
                <w:b/>
                <w:bCs/>
                <w:lang w:val="en-AU"/>
              </w:rPr>
              <w:t>Visa subclass:</w:t>
            </w:r>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546C16" w14:textId="77777777" w:rsidR="00F16A7A" w:rsidRPr="00F16A7A" w:rsidRDefault="00F16A7A" w:rsidP="00F16A7A">
            <w:pPr>
              <w:rPr>
                <w:lang w:val="en-AU"/>
              </w:rPr>
            </w:pPr>
            <w:r w:rsidRPr="00F16A7A">
              <w:rPr>
                <w:b/>
                <w:bCs/>
                <w:lang w:val="en-AU"/>
              </w:rPr>
              <w:t>Where the applicant must be: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C35AB6" w14:textId="77777777" w:rsidR="00F16A7A" w:rsidRPr="00F16A7A" w:rsidRDefault="00F16A7A" w:rsidP="00F16A7A">
            <w:pPr>
              <w:rPr>
                <w:lang w:val="en-AU"/>
              </w:rPr>
            </w:pPr>
            <w:r w:rsidRPr="00F16A7A">
              <w:rPr>
                <w:b/>
                <w:bCs/>
                <w:lang w:val="en-AU"/>
              </w:rPr>
              <w:t>Sch 1, item:</w:t>
            </w:r>
          </w:p>
        </w:tc>
      </w:tr>
      <w:tr w:rsidR="00F16A7A" w:rsidRPr="00F16A7A" w14:paraId="1ECCCFD2"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405281" w14:textId="77777777" w:rsidR="00F16A7A" w:rsidRPr="00F16A7A" w:rsidRDefault="00F16A7A" w:rsidP="00F16A7A">
            <w:pPr>
              <w:rPr>
                <w:lang w:val="en-AU"/>
              </w:rPr>
            </w:pPr>
            <w:hyperlink r:id="rId120" w:history="1">
              <w:r w:rsidRPr="00F16A7A">
                <w:rPr>
                  <w:rStyle w:val="Hyperlink"/>
                  <w:lang w:val="en-AU"/>
                </w:rPr>
                <w:t>103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A9C97F" w14:textId="77777777" w:rsidR="00F16A7A" w:rsidRPr="00F16A7A" w:rsidRDefault="00F16A7A" w:rsidP="00F16A7A">
            <w:pPr>
              <w:rPr>
                <w:lang w:val="en-AU"/>
              </w:rPr>
            </w:pPr>
            <w:r w:rsidRPr="00F16A7A">
              <w:rPr>
                <w:lang w:val="en-AU"/>
              </w:rPr>
              <w:t>A primary applicant and a secondary applicant, who is a spouse or </w:t>
            </w:r>
            <w:hyperlink r:id="rId121" w:anchor="JD_5CB" w:history="1">
              <w:r w:rsidRPr="00F16A7A">
                <w:rPr>
                  <w:rStyle w:val="Hyperlink"/>
                  <w:lang w:val="en-AU"/>
                </w:rPr>
                <w:t>de facto partner</w:t>
              </w:r>
            </w:hyperlink>
            <w:r w:rsidRPr="00F16A7A">
              <w:rPr>
                <w:lang w:val="en-AU"/>
              </w:rPr>
              <w:t> of the primary applicant, must be in Australia (but not in immigration clearance) to make a valid application if they apply under the Retirement Pathway.</w:t>
            </w:r>
            <w:r w:rsidRPr="00F16A7A">
              <w:rPr>
                <w:lang w:val="en-AU"/>
              </w:rPr>
              <w:br/>
              <w:t>All other applicants can be in or outside Australia to make a valid application.</w:t>
            </w:r>
            <w:r w:rsidRPr="00F16A7A">
              <w:rPr>
                <w:lang w:val="en-AU"/>
              </w:rPr>
              <w:br/>
              <w:t>Any other </w:t>
            </w:r>
            <w:hyperlink r:id="rId122" w:anchor="JD_112-memberofthefamilyunitdefinition" w:history="1">
              <w:r w:rsidRPr="00F16A7A">
                <w:rPr>
                  <w:rStyle w:val="Hyperlink"/>
                  <w:lang w:val="en-AU"/>
                </w:rPr>
                <w:t>member of the family unit</w:t>
              </w:r>
            </w:hyperlink>
            <w:r w:rsidRPr="00F16A7A">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A3F48A" w14:textId="77777777" w:rsidR="00F16A7A" w:rsidRPr="00F16A7A" w:rsidRDefault="00F16A7A" w:rsidP="00F16A7A">
            <w:pPr>
              <w:rPr>
                <w:lang w:val="en-AU"/>
              </w:rPr>
            </w:pPr>
            <w:hyperlink r:id="rId123" w:anchor="11243" w:history="1">
              <w:r w:rsidRPr="00F16A7A">
                <w:rPr>
                  <w:rStyle w:val="Hyperlink"/>
                  <w:lang w:val="en-AU"/>
                </w:rPr>
                <w:t>1124(3)(aaa)</w:t>
              </w:r>
            </w:hyperlink>
          </w:p>
          <w:p w14:paraId="45E93616" w14:textId="77777777" w:rsidR="00F16A7A" w:rsidRPr="00F16A7A" w:rsidRDefault="00F16A7A" w:rsidP="00F16A7A">
            <w:pPr>
              <w:rPr>
                <w:lang w:val="en-AU"/>
              </w:rPr>
            </w:pPr>
            <w:hyperlink r:id="rId124" w:anchor="11243" w:history="1">
              <w:r w:rsidRPr="00F16A7A">
                <w:rPr>
                  <w:rStyle w:val="Hyperlink"/>
                  <w:lang w:val="en-AU"/>
                </w:rPr>
                <w:t>1124(3)(b)</w:t>
              </w:r>
            </w:hyperlink>
          </w:p>
        </w:tc>
      </w:tr>
      <w:tr w:rsidR="00F16A7A" w:rsidRPr="00F16A7A" w14:paraId="306D7E3A"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4D7F5C" w14:textId="77777777" w:rsidR="00F16A7A" w:rsidRPr="00F16A7A" w:rsidRDefault="00F16A7A" w:rsidP="00F16A7A">
            <w:pPr>
              <w:rPr>
                <w:lang w:val="en-AU"/>
              </w:rPr>
            </w:pPr>
            <w:hyperlink r:id="rId125" w:history="1">
              <w:r w:rsidRPr="00F16A7A">
                <w:rPr>
                  <w:rStyle w:val="Hyperlink"/>
                  <w:lang w:val="en-AU"/>
                </w:rPr>
                <w:t>143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1BBE9E" w14:textId="77777777" w:rsidR="00F16A7A" w:rsidRPr="00F16A7A" w:rsidRDefault="00F16A7A" w:rsidP="00F16A7A">
            <w:pPr>
              <w:rPr>
                <w:lang w:val="en-AU"/>
              </w:rPr>
            </w:pPr>
            <w:r w:rsidRPr="00F16A7A">
              <w:rPr>
                <w:lang w:val="en-AU"/>
              </w:rPr>
              <w:t>A primary applicant and a secondary applicant, who is a spouse or </w:t>
            </w:r>
            <w:hyperlink r:id="rId126" w:anchor="JD_5CB" w:history="1">
              <w:r w:rsidRPr="00F16A7A">
                <w:rPr>
                  <w:rStyle w:val="Hyperlink"/>
                  <w:lang w:val="en-AU"/>
                </w:rPr>
                <w:t>de facto partner</w:t>
              </w:r>
            </w:hyperlink>
            <w:r w:rsidRPr="00F16A7A">
              <w:rPr>
                <w:lang w:val="en-AU"/>
              </w:rPr>
              <w:t> of the primary applicant, must be in Australia (but not in immigration clearance) to make a valid application if they apply under the Retirement Pathway.</w:t>
            </w:r>
            <w:r w:rsidRPr="00F16A7A">
              <w:rPr>
                <w:lang w:val="en-AU"/>
              </w:rPr>
              <w:br/>
              <w:t>All other applicants can be in or outside Australia to make a valid application.</w:t>
            </w:r>
            <w:r w:rsidRPr="00F16A7A">
              <w:rPr>
                <w:lang w:val="en-AU"/>
              </w:rPr>
              <w:br/>
              <w:t>Any other </w:t>
            </w:r>
            <w:hyperlink r:id="rId127" w:anchor="JD_112-memberofthefamilyunitdefinition" w:history="1">
              <w:r w:rsidRPr="00F16A7A">
                <w:rPr>
                  <w:rStyle w:val="Hyperlink"/>
                  <w:lang w:val="en-AU"/>
                </w:rPr>
                <w:t>member of the family unit</w:t>
              </w:r>
            </w:hyperlink>
            <w:r w:rsidRPr="00F16A7A">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6C9734" w14:textId="77777777" w:rsidR="00F16A7A" w:rsidRPr="00F16A7A" w:rsidRDefault="00F16A7A" w:rsidP="00F16A7A">
            <w:pPr>
              <w:rPr>
                <w:lang w:val="en-AU"/>
              </w:rPr>
            </w:pPr>
            <w:hyperlink r:id="rId128" w:anchor="11303a" w:history="1">
              <w:r w:rsidRPr="00F16A7A">
                <w:rPr>
                  <w:rStyle w:val="Hyperlink"/>
                  <w:lang w:val="en-AU"/>
                </w:rPr>
                <w:t>1130(3)(b)</w:t>
              </w:r>
            </w:hyperlink>
            <w:r w:rsidRPr="00F16A7A">
              <w:rPr>
                <w:lang w:val="en-AU"/>
              </w:rPr>
              <w:t> and </w:t>
            </w:r>
            <w:hyperlink r:id="rId129" w:anchor="11303a" w:history="1">
              <w:r w:rsidRPr="00F16A7A">
                <w:rPr>
                  <w:rStyle w:val="Hyperlink"/>
                  <w:lang w:val="en-AU"/>
                </w:rPr>
                <w:t>1130(3)(ba)</w:t>
              </w:r>
            </w:hyperlink>
          </w:p>
          <w:p w14:paraId="29F17DA2" w14:textId="77777777" w:rsidR="00F16A7A" w:rsidRPr="00F16A7A" w:rsidRDefault="00F16A7A" w:rsidP="00F16A7A">
            <w:pPr>
              <w:rPr>
                <w:lang w:val="en-AU"/>
              </w:rPr>
            </w:pPr>
            <w:hyperlink r:id="rId130" w:anchor="11303a" w:history="1">
              <w:r w:rsidRPr="00F16A7A">
                <w:rPr>
                  <w:rStyle w:val="Hyperlink"/>
                  <w:lang w:val="en-AU"/>
                </w:rPr>
                <w:t>1130(3)(c)</w:t>
              </w:r>
            </w:hyperlink>
          </w:p>
        </w:tc>
      </w:tr>
      <w:tr w:rsidR="00F16A7A" w:rsidRPr="00F16A7A" w14:paraId="6CA737BF"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9050C2" w14:textId="77777777" w:rsidR="00F16A7A" w:rsidRPr="00F16A7A" w:rsidRDefault="00F16A7A" w:rsidP="00F16A7A">
            <w:pPr>
              <w:rPr>
                <w:lang w:val="en-AU"/>
              </w:rPr>
            </w:pPr>
            <w:hyperlink r:id="rId131" w:history="1">
              <w:r w:rsidRPr="00F16A7A">
                <w:rPr>
                  <w:rStyle w:val="Hyperlink"/>
                  <w:lang w:val="en-AU"/>
                </w:rPr>
                <w:t>173</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770C94" w14:textId="77777777" w:rsidR="00F16A7A" w:rsidRPr="00F16A7A" w:rsidRDefault="00F16A7A" w:rsidP="00F16A7A">
            <w:pPr>
              <w:rPr>
                <w:lang w:val="en-AU"/>
              </w:rPr>
            </w:pPr>
            <w:r w:rsidRPr="00F16A7A">
              <w:rPr>
                <w:lang w:val="en-AU"/>
              </w:rPr>
              <w:t>Applicants can be in or outside Australia to make a valid application.</w:t>
            </w:r>
            <w:r w:rsidRPr="00F16A7A">
              <w:rPr>
                <w:lang w:val="en-AU"/>
              </w:rPr>
              <w:br/>
              <w:t>Any other </w:t>
            </w:r>
            <w:hyperlink r:id="rId132" w:anchor="JD_112-memberofthefamilyunitdefinition" w:history="1">
              <w:r w:rsidRPr="00F16A7A">
                <w:rPr>
                  <w:rStyle w:val="Hyperlink"/>
                  <w:lang w:val="en-AU"/>
                </w:rPr>
                <w:t>member of the family unit</w:t>
              </w:r>
            </w:hyperlink>
            <w:r w:rsidRPr="00F16A7A">
              <w:rPr>
                <w:lang w:val="en-AU"/>
              </w:rPr>
              <w:t> can make their application at the same time and place, and combined with, the primary applicant.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2A4509" w14:textId="77777777" w:rsidR="00F16A7A" w:rsidRPr="00F16A7A" w:rsidRDefault="00F16A7A" w:rsidP="00F16A7A">
            <w:pPr>
              <w:rPr>
                <w:lang w:val="en-AU"/>
              </w:rPr>
            </w:pPr>
            <w:hyperlink r:id="rId133" w:anchor="12213" w:history="1">
              <w:r w:rsidRPr="00F16A7A">
                <w:rPr>
                  <w:rStyle w:val="Hyperlink"/>
                  <w:lang w:val="en-AU"/>
                </w:rPr>
                <w:t>1221(3)(b)</w:t>
              </w:r>
            </w:hyperlink>
          </w:p>
        </w:tc>
      </w:tr>
      <w:tr w:rsidR="00F16A7A" w:rsidRPr="00F16A7A" w14:paraId="01A38C14"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12842F" w14:textId="77777777" w:rsidR="00F16A7A" w:rsidRPr="00F16A7A" w:rsidRDefault="00F16A7A" w:rsidP="00F16A7A">
            <w:pPr>
              <w:rPr>
                <w:lang w:val="en-AU"/>
              </w:rPr>
            </w:pPr>
            <w:hyperlink r:id="rId134" w:history="1">
              <w:r w:rsidRPr="00F16A7A">
                <w:rPr>
                  <w:rStyle w:val="Hyperlink"/>
                  <w:lang w:val="en-AU"/>
                </w:rPr>
                <w:t>804</w:t>
              </w:r>
            </w:hyperlink>
            <w:r w:rsidRPr="00F16A7A">
              <w:rPr>
                <w:lang w:val="en-AU"/>
              </w:rPr>
              <w:t>/</w:t>
            </w:r>
            <w:hyperlink r:id="rId135" w:history="1">
              <w:r w:rsidRPr="00F16A7A">
                <w:rPr>
                  <w:rStyle w:val="Hyperlink"/>
                  <w:lang w:val="en-AU"/>
                </w:rPr>
                <w:t>864</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5EB31" w14:textId="77777777" w:rsidR="00F16A7A" w:rsidRPr="00F16A7A" w:rsidRDefault="00F16A7A" w:rsidP="00F16A7A">
            <w:pPr>
              <w:rPr>
                <w:lang w:val="en-AU"/>
              </w:rPr>
            </w:pPr>
            <w:r w:rsidRPr="00F16A7A">
              <w:rPr>
                <w:lang w:val="en-AU"/>
              </w:rPr>
              <w:t>All applicants must be in Australia but not in immigration clearance to make a valid application.</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FCBB20" w14:textId="77777777" w:rsidR="00F16A7A" w:rsidRPr="00F16A7A" w:rsidRDefault="00F16A7A" w:rsidP="00F16A7A">
            <w:pPr>
              <w:rPr>
                <w:lang w:val="en-AU"/>
              </w:rPr>
            </w:pPr>
            <w:hyperlink r:id="rId136" w:anchor="1124A3" w:history="1">
              <w:r w:rsidRPr="00F16A7A">
                <w:rPr>
                  <w:rStyle w:val="Hyperlink"/>
                  <w:lang w:val="en-AU"/>
                </w:rPr>
                <w:t>1124A(3)(b)</w:t>
              </w:r>
            </w:hyperlink>
            <w:r w:rsidRPr="00F16A7A">
              <w:rPr>
                <w:lang w:val="en-AU"/>
              </w:rPr>
              <w:br/>
            </w:r>
            <w:hyperlink r:id="rId137" w:anchor="1130A3" w:history="1">
              <w:r w:rsidRPr="00F16A7A">
                <w:rPr>
                  <w:rStyle w:val="Hyperlink"/>
                  <w:lang w:val="en-AU"/>
                </w:rPr>
                <w:t>1130A(3)(b)</w:t>
              </w:r>
            </w:hyperlink>
          </w:p>
        </w:tc>
      </w:tr>
      <w:tr w:rsidR="00F16A7A" w:rsidRPr="00F16A7A" w14:paraId="555BB77A" w14:textId="77777777">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417962" w14:textId="77777777" w:rsidR="00F16A7A" w:rsidRPr="00F16A7A" w:rsidRDefault="00F16A7A" w:rsidP="00F16A7A">
            <w:pPr>
              <w:rPr>
                <w:lang w:val="en-AU"/>
              </w:rPr>
            </w:pPr>
            <w:hyperlink r:id="rId138" w:history="1">
              <w:r w:rsidRPr="00F16A7A">
                <w:rPr>
                  <w:rStyle w:val="Hyperlink"/>
                  <w:lang w:val="en-AU"/>
                </w:rPr>
                <w:t>884</w:t>
              </w:r>
            </w:hyperlink>
          </w:p>
        </w:tc>
        <w:tc>
          <w:tcPr>
            <w:tcW w:w="55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DAA58E" w14:textId="77777777" w:rsidR="00F16A7A" w:rsidRPr="00F16A7A" w:rsidRDefault="00F16A7A" w:rsidP="00F16A7A">
            <w:pPr>
              <w:rPr>
                <w:lang w:val="en-AU"/>
              </w:rPr>
            </w:pPr>
            <w:r w:rsidRPr="00F16A7A">
              <w:rPr>
                <w:lang w:val="en-AU"/>
              </w:rPr>
              <w:t>All applicants must be in Australia (but not in immigration clearance) to make a valid application, other than a </w:t>
            </w:r>
            <w:hyperlink r:id="rId139" w:anchor="JD_103-contributoryparentnewbornchild" w:history="1">
              <w:r w:rsidRPr="00F16A7A">
                <w:rPr>
                  <w:rStyle w:val="Hyperlink"/>
                  <w:lang w:val="en-AU"/>
                </w:rPr>
                <w:t>contributory parent newborn child</w:t>
              </w:r>
            </w:hyperlink>
            <w:r w:rsidRPr="00F16A7A">
              <w:rPr>
                <w:lang w:val="en-AU"/>
              </w:rPr>
              <w:t>. There is no requirement as to where a </w:t>
            </w:r>
            <w:hyperlink r:id="rId140" w:anchor="JD_103-contributoryparentnewbornchild" w:history="1">
              <w:r w:rsidRPr="00F16A7A">
                <w:rPr>
                  <w:rStyle w:val="Hyperlink"/>
                  <w:lang w:val="en-AU"/>
                </w:rPr>
                <w:t>contributory parent newborn child</w:t>
              </w:r>
            </w:hyperlink>
            <w:r w:rsidRPr="00F16A7A">
              <w:rPr>
                <w:lang w:val="en-AU"/>
              </w:rPr>
              <w:t> must be.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0E0ED4" w14:textId="77777777" w:rsidR="00F16A7A" w:rsidRPr="00F16A7A" w:rsidRDefault="00F16A7A" w:rsidP="00F16A7A">
            <w:pPr>
              <w:rPr>
                <w:lang w:val="en-AU"/>
              </w:rPr>
            </w:pPr>
            <w:hyperlink r:id="rId141" w:anchor="1221A3" w:history="1">
              <w:r w:rsidRPr="00F16A7A">
                <w:rPr>
                  <w:rStyle w:val="Hyperlink"/>
                  <w:lang w:val="en-AU"/>
                </w:rPr>
                <w:t>1221A(3)(b)</w:t>
              </w:r>
            </w:hyperlink>
          </w:p>
        </w:tc>
      </w:tr>
    </w:tbl>
    <w:p w14:paraId="3A9AA2B4" w14:textId="77777777" w:rsidR="00F16A7A" w:rsidRPr="00F16A7A" w:rsidRDefault="00F16A7A" w:rsidP="00F16A7A">
      <w:pPr>
        <w:rPr>
          <w:lang w:val="en-AU"/>
        </w:rPr>
      </w:pPr>
      <w:r w:rsidRPr="00F16A7A">
        <w:rPr>
          <w:lang w:val="en-AU"/>
        </w:rPr>
        <w:t>For applications by a </w:t>
      </w:r>
      <w:hyperlink r:id="rId142" w:anchor="JD_103-contributoryparentnewbornchild" w:history="1">
        <w:r w:rsidRPr="00F16A7A">
          <w:rPr>
            <w:rStyle w:val="Hyperlink"/>
            <w:lang w:val="en-AU"/>
          </w:rPr>
          <w:t>contributory parent newborn child</w:t>
        </w:r>
      </w:hyperlink>
      <w:r w:rsidRPr="00F16A7A">
        <w:rPr>
          <w:lang w:val="en-AU"/>
        </w:rPr>
        <w:t>, regulations </w:t>
      </w:r>
      <w:hyperlink r:id="rId143" w:anchor="JD_207AL-Applicationsforcertainvisasbycontributoryparentnewbornchilcren" w:history="1">
        <w:r w:rsidRPr="00F16A7A">
          <w:rPr>
            <w:rStyle w:val="Hyperlink"/>
            <w:lang w:val="en-AU"/>
          </w:rPr>
          <w:t>2.07AL</w:t>
        </w:r>
      </w:hyperlink>
      <w:r w:rsidRPr="00F16A7A">
        <w:rPr>
          <w:lang w:val="en-AU"/>
        </w:rPr>
        <w:t> and </w:t>
      </w:r>
      <w:hyperlink r:id="rId144" w:anchor="JD_legend_current_mrPop00718" w:history="1">
        <w:r w:rsidRPr="00F16A7A">
          <w:rPr>
            <w:rStyle w:val="Hyperlink"/>
            <w:lang w:val="en-AU"/>
          </w:rPr>
          <w:t>2.08AA</w:t>
        </w:r>
      </w:hyperlink>
      <w:r w:rsidRPr="00F16A7A">
        <w:rPr>
          <w:lang w:val="en-AU"/>
        </w:rPr>
        <w:t> apply.</w:t>
      </w:r>
    </w:p>
    <w:p w14:paraId="5960B5FF" w14:textId="77777777" w:rsidR="00F16A7A" w:rsidRPr="00F16A7A" w:rsidRDefault="00F16A7A" w:rsidP="00F16A7A">
      <w:pPr>
        <w:rPr>
          <w:b/>
          <w:bCs/>
          <w:lang w:val="en-AU"/>
        </w:rPr>
      </w:pPr>
      <w:bookmarkStart w:id="17" w:name="3_2_5"/>
      <w:bookmarkStart w:id="18" w:name="ql-temp6"/>
      <w:bookmarkEnd w:id="17"/>
      <w:bookmarkEnd w:id="18"/>
      <w:r w:rsidRPr="00F16A7A">
        <w:rPr>
          <w:b/>
          <w:bCs/>
          <w:lang w:val="en-AU"/>
        </w:rPr>
        <w:t> 3.2.5 No other Parent visa applications</w:t>
      </w:r>
    </w:p>
    <w:p w14:paraId="6E32D2F9" w14:textId="77777777" w:rsidR="00F16A7A" w:rsidRPr="00F16A7A" w:rsidRDefault="00F16A7A" w:rsidP="00F16A7A">
      <w:pPr>
        <w:rPr>
          <w:lang w:val="en-AU"/>
        </w:rPr>
      </w:pPr>
      <w:hyperlink r:id="rId145" w:history="1">
        <w:r w:rsidRPr="00F16A7A">
          <w:rPr>
            <w:rStyle w:val="Hyperlink"/>
            <w:lang w:val="en-AU"/>
          </w:rPr>
          <w:t>Schedule 1</w:t>
        </w:r>
      </w:hyperlink>
      <w:r w:rsidRPr="00F16A7A">
        <w:rPr>
          <w:lang w:val="en-AU"/>
        </w:rPr>
        <w:t> provides that a valid visa application cannot be made if the applicant has any other unfinalised Parent visa applications with the Department, or is the holder of a </w:t>
      </w:r>
      <w:hyperlink r:id="rId146" w:history="1">
        <w:r w:rsidRPr="00F16A7A">
          <w:rPr>
            <w:rStyle w:val="Hyperlink"/>
            <w:lang w:val="en-AU"/>
          </w:rPr>
          <w:t>Subclass 870 (Sponsored Parent (Temporary))</w:t>
        </w:r>
      </w:hyperlink>
      <w:r w:rsidRPr="00F16A7A">
        <w:rPr>
          <w:lang w:val="en-AU"/>
        </w:rPr>
        <w:t> visa. This applies to both primary and secondary applicants. Delegates must check departmental records accordingly.</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191"/>
        <w:gridCol w:w="1314"/>
        <w:gridCol w:w="1204"/>
        <w:gridCol w:w="1191"/>
        <w:gridCol w:w="1445"/>
        <w:gridCol w:w="1334"/>
        <w:gridCol w:w="1331"/>
      </w:tblGrid>
      <w:tr w:rsidR="00F16A7A" w:rsidRPr="00F16A7A" w14:paraId="1394E692" w14:textId="77777777">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D48468" w14:textId="77777777" w:rsidR="00F16A7A" w:rsidRPr="00F16A7A" w:rsidRDefault="00F16A7A" w:rsidP="00F16A7A">
            <w:pPr>
              <w:rPr>
                <w:lang w:val="en-AU"/>
              </w:rPr>
            </w:pPr>
            <w:r w:rsidRPr="00F16A7A">
              <w:rPr>
                <w:lang w:val="en-AU"/>
              </w:rPr>
              <w:br/>
            </w:r>
            <w:r w:rsidRPr="00F16A7A">
              <w:rPr>
                <w:b/>
                <w:bCs/>
                <w:lang w:val="en-AU"/>
              </w:rPr>
              <w:t>Subclass</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E85DA1" w14:textId="77777777" w:rsidR="00F16A7A" w:rsidRPr="00F16A7A" w:rsidRDefault="00F16A7A" w:rsidP="00F16A7A">
            <w:pPr>
              <w:rPr>
                <w:lang w:val="en-AU"/>
              </w:rPr>
            </w:pPr>
            <w:hyperlink r:id="rId147" w:history="1">
              <w:r w:rsidRPr="00F16A7A">
                <w:rPr>
                  <w:rStyle w:val="Hyperlink"/>
                  <w:lang w:val="en-AU"/>
                </w:rPr>
                <w:t>103</w:t>
              </w:r>
            </w:hyperlink>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5CA6C7" w14:textId="77777777" w:rsidR="00F16A7A" w:rsidRPr="00F16A7A" w:rsidRDefault="00F16A7A" w:rsidP="00F16A7A">
            <w:pPr>
              <w:rPr>
                <w:lang w:val="en-AU"/>
              </w:rPr>
            </w:pPr>
            <w:hyperlink r:id="rId148" w:anchor="JD_143-CONTRIBUTORYPARENT" w:history="1">
              <w:r w:rsidRPr="00F16A7A">
                <w:rPr>
                  <w:rStyle w:val="Hyperlink"/>
                  <w:lang w:val="en-AU"/>
                </w:rPr>
                <w:t>143</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71076" w14:textId="77777777" w:rsidR="00F16A7A" w:rsidRPr="00F16A7A" w:rsidRDefault="00F16A7A" w:rsidP="00F16A7A">
            <w:pPr>
              <w:rPr>
                <w:lang w:val="en-AU"/>
              </w:rPr>
            </w:pPr>
            <w:hyperlink r:id="rId149" w:anchor="JD_173-CONTRIBUTORYPARENT40TEMPORARY41" w:history="1">
              <w:r w:rsidRPr="00F16A7A">
                <w:rPr>
                  <w:rStyle w:val="Hyperlink"/>
                  <w:lang w:val="en-AU"/>
                </w:rPr>
                <w:t>173</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BF557C" w14:textId="77777777" w:rsidR="00F16A7A" w:rsidRPr="00F16A7A" w:rsidRDefault="00F16A7A" w:rsidP="00F16A7A">
            <w:pPr>
              <w:rPr>
                <w:lang w:val="en-AU"/>
              </w:rPr>
            </w:pPr>
            <w:hyperlink r:id="rId150" w:history="1">
              <w:r w:rsidRPr="00F16A7A">
                <w:rPr>
                  <w:rStyle w:val="Hyperlink"/>
                  <w:lang w:val="en-AU"/>
                </w:rPr>
                <w:t>804</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3F4EFC" w14:textId="77777777" w:rsidR="00F16A7A" w:rsidRPr="00F16A7A" w:rsidRDefault="00F16A7A" w:rsidP="00F16A7A">
            <w:pPr>
              <w:rPr>
                <w:lang w:val="en-AU"/>
              </w:rPr>
            </w:pPr>
            <w:hyperlink r:id="rId151" w:anchor="JD_864-ContributoryAgedParent" w:history="1">
              <w:r w:rsidRPr="00F16A7A">
                <w:rPr>
                  <w:rStyle w:val="Hyperlink"/>
                  <w:lang w:val="en-AU"/>
                </w:rPr>
                <w:t>864</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C60AB0" w14:textId="77777777" w:rsidR="00F16A7A" w:rsidRPr="00F16A7A" w:rsidRDefault="00F16A7A" w:rsidP="00F16A7A">
            <w:pPr>
              <w:rPr>
                <w:lang w:val="en-AU"/>
              </w:rPr>
            </w:pPr>
            <w:hyperlink r:id="rId152" w:anchor="JD_884-ContributoryAgedParent40Temporary41" w:history="1">
              <w:r w:rsidRPr="00F16A7A">
                <w:rPr>
                  <w:rStyle w:val="Hyperlink"/>
                  <w:lang w:val="en-AU"/>
                </w:rPr>
                <w:t>884</w:t>
              </w:r>
            </w:hyperlink>
          </w:p>
        </w:tc>
      </w:tr>
      <w:tr w:rsidR="00F16A7A" w:rsidRPr="00F16A7A" w14:paraId="65CD0C3C" w14:textId="77777777">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5E2057" w14:textId="77777777" w:rsidR="00F16A7A" w:rsidRPr="00F16A7A" w:rsidRDefault="00F16A7A" w:rsidP="00F16A7A">
            <w:pPr>
              <w:rPr>
                <w:lang w:val="en-AU"/>
              </w:rPr>
            </w:pPr>
            <w:r w:rsidRPr="00F16A7A">
              <w:rPr>
                <w:b/>
                <w:bCs/>
                <w:lang w:val="en-AU"/>
              </w:rPr>
              <w:t>Sch1 item:</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0B9761" w14:textId="77777777" w:rsidR="00F16A7A" w:rsidRPr="00F16A7A" w:rsidRDefault="00F16A7A" w:rsidP="00F16A7A">
            <w:pPr>
              <w:rPr>
                <w:lang w:val="en-AU"/>
              </w:rPr>
            </w:pPr>
            <w:hyperlink r:id="rId153" w:anchor="11243" w:history="1">
              <w:r w:rsidRPr="00F16A7A">
                <w:rPr>
                  <w:rStyle w:val="Hyperlink"/>
                  <w:lang w:val="en-AU"/>
                </w:rPr>
                <w:t>1124(3)(ab)</w:t>
              </w:r>
            </w:hyperlink>
          </w:p>
        </w:tc>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BB1BAF" w14:textId="77777777" w:rsidR="00F16A7A" w:rsidRPr="00F16A7A" w:rsidRDefault="00F16A7A" w:rsidP="00F16A7A">
            <w:pPr>
              <w:rPr>
                <w:lang w:val="en-AU"/>
              </w:rPr>
            </w:pPr>
            <w:hyperlink r:id="rId154" w:anchor="11303a" w:history="1">
              <w:r w:rsidRPr="00F16A7A">
                <w:rPr>
                  <w:rStyle w:val="Hyperlink"/>
                  <w:lang w:val="en-AU"/>
                </w:rPr>
                <w:t>1130(3)(d)</w:t>
              </w:r>
            </w:hyperlink>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21F24D" w14:textId="77777777" w:rsidR="00F16A7A" w:rsidRPr="00F16A7A" w:rsidRDefault="00F16A7A" w:rsidP="00F16A7A">
            <w:pPr>
              <w:rPr>
                <w:lang w:val="en-AU"/>
              </w:rPr>
            </w:pPr>
            <w:hyperlink r:id="rId155" w:anchor="12213" w:history="1">
              <w:r w:rsidRPr="00F16A7A">
                <w:rPr>
                  <w:rStyle w:val="Hyperlink"/>
                  <w:lang w:val="en-AU"/>
                </w:rPr>
                <w:t>1221(3)(c)</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594066" w14:textId="77777777" w:rsidR="00F16A7A" w:rsidRPr="00F16A7A" w:rsidRDefault="00F16A7A" w:rsidP="00F16A7A">
            <w:pPr>
              <w:rPr>
                <w:lang w:val="en-AU"/>
              </w:rPr>
            </w:pPr>
            <w:hyperlink r:id="rId156" w:anchor="1124A3" w:history="1">
              <w:r w:rsidRPr="00F16A7A">
                <w:rPr>
                  <w:rStyle w:val="Hyperlink"/>
                  <w:lang w:val="en-AU"/>
                </w:rPr>
                <w:t>1124A(3)(ba)</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086D63" w14:textId="77777777" w:rsidR="00F16A7A" w:rsidRPr="00F16A7A" w:rsidRDefault="00F16A7A" w:rsidP="00F16A7A">
            <w:pPr>
              <w:rPr>
                <w:lang w:val="en-AU"/>
              </w:rPr>
            </w:pPr>
            <w:hyperlink r:id="rId157" w:anchor="1130A3" w:history="1">
              <w:r w:rsidRPr="00F16A7A">
                <w:rPr>
                  <w:rStyle w:val="Hyperlink"/>
                  <w:lang w:val="en-AU"/>
                </w:rPr>
                <w:t>1130A(3)(c)</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592AD5" w14:textId="77777777" w:rsidR="00F16A7A" w:rsidRPr="00F16A7A" w:rsidRDefault="00F16A7A" w:rsidP="00F16A7A">
            <w:pPr>
              <w:rPr>
                <w:lang w:val="en-AU"/>
              </w:rPr>
            </w:pPr>
            <w:hyperlink r:id="rId158" w:anchor="1221A3" w:history="1">
              <w:r w:rsidRPr="00F16A7A">
                <w:rPr>
                  <w:rStyle w:val="Hyperlink"/>
                  <w:lang w:val="en-AU"/>
                </w:rPr>
                <w:t>1221A(3)(c)</w:t>
              </w:r>
            </w:hyperlink>
          </w:p>
        </w:tc>
      </w:tr>
    </w:tbl>
    <w:p w14:paraId="065B585B" w14:textId="77777777" w:rsidR="00F16A7A" w:rsidRPr="00F16A7A" w:rsidRDefault="00F16A7A" w:rsidP="00F16A7A">
      <w:pPr>
        <w:rPr>
          <w:lang w:val="en-AU"/>
        </w:rPr>
      </w:pPr>
      <w:r w:rsidRPr="00F16A7A">
        <w:rPr>
          <w:lang w:val="en-AU"/>
        </w:rPr>
        <w:t>If the applicant has an unfinalised Parent visa application with the Department, they must withdraw that application before they can apply for another Parent visa. If they have not already withdrawn the existing application/s, they can do so by completing the relevant parts of forms 47PA and 47PT when applying for the other Parent visa.</w:t>
      </w:r>
    </w:p>
    <w:p w14:paraId="79594684" w14:textId="77777777" w:rsidR="00F16A7A" w:rsidRPr="00F16A7A" w:rsidRDefault="00F16A7A" w:rsidP="00F16A7A">
      <w:pPr>
        <w:rPr>
          <w:lang w:val="en-AU"/>
        </w:rPr>
      </w:pPr>
      <w:r w:rsidRPr="00F16A7A">
        <w:rPr>
          <w:lang w:val="en-AU"/>
        </w:rPr>
        <w:t>If the applicant is the holder of a </w:t>
      </w:r>
      <w:hyperlink r:id="rId159" w:history="1">
        <w:r w:rsidRPr="00F16A7A">
          <w:rPr>
            <w:rStyle w:val="Hyperlink"/>
            <w:lang w:val="en-AU"/>
          </w:rPr>
          <w:t>Subclass 870 (Sponsored Parent (Temporary))</w:t>
        </w:r>
      </w:hyperlink>
      <w:r w:rsidRPr="00F16A7A">
        <w:rPr>
          <w:lang w:val="en-AU"/>
        </w:rPr>
        <w:t> visa, their visa must have ceased and they must have departed Australia prior to making their Parent visa application.</w:t>
      </w:r>
    </w:p>
    <w:p w14:paraId="70F31D47" w14:textId="77777777" w:rsidR="00F16A7A" w:rsidRPr="00F16A7A" w:rsidRDefault="00F16A7A" w:rsidP="00F16A7A">
      <w:pPr>
        <w:rPr>
          <w:b/>
          <w:bCs/>
          <w:lang w:val="en-AU"/>
        </w:rPr>
      </w:pPr>
      <w:bookmarkStart w:id="19" w:name="3_2_6"/>
      <w:bookmarkStart w:id="20" w:name="ql-temp7"/>
      <w:bookmarkEnd w:id="19"/>
      <w:bookmarkEnd w:id="20"/>
      <w:r w:rsidRPr="00F16A7A">
        <w:rPr>
          <w:b/>
          <w:bCs/>
          <w:lang w:val="en-AU"/>
        </w:rPr>
        <w:t> 3.2.6 Aged Parent visa applications</w:t>
      </w:r>
    </w:p>
    <w:p w14:paraId="39B71937" w14:textId="77777777" w:rsidR="00F16A7A" w:rsidRPr="00F16A7A" w:rsidRDefault="00F16A7A" w:rsidP="00F16A7A">
      <w:pPr>
        <w:rPr>
          <w:lang w:val="en-AU"/>
        </w:rPr>
      </w:pPr>
      <w:r w:rsidRPr="00F16A7A">
        <w:rPr>
          <w:lang w:val="en-AU"/>
        </w:rPr>
        <w:lastRenderedPageBreak/>
        <w:t>For </w:t>
      </w:r>
      <w:hyperlink r:id="rId160" w:history="1">
        <w:r w:rsidRPr="00F16A7A">
          <w:rPr>
            <w:rStyle w:val="Hyperlink"/>
            <w:lang w:val="en-AU"/>
          </w:rPr>
          <w:t>Subclass 804 (Aged Parent)</w:t>
        </w:r>
      </w:hyperlink>
      <w:r w:rsidRPr="00F16A7A">
        <w:rPr>
          <w:lang w:val="en-AU"/>
        </w:rPr>
        <w:t>, </w:t>
      </w:r>
      <w:hyperlink r:id="rId161" w:history="1">
        <w:r w:rsidRPr="00F16A7A">
          <w:rPr>
            <w:rStyle w:val="Hyperlink"/>
            <w:lang w:val="en-AU"/>
          </w:rPr>
          <w:t>Subclass 864 (Contributory Aged Parent)</w:t>
        </w:r>
      </w:hyperlink>
      <w:r w:rsidRPr="00F16A7A">
        <w:rPr>
          <w:lang w:val="en-AU"/>
        </w:rPr>
        <w:t> and </w:t>
      </w:r>
      <w:hyperlink r:id="rId162" w:history="1">
        <w:r w:rsidRPr="00F16A7A">
          <w:rPr>
            <w:rStyle w:val="Hyperlink"/>
            <w:lang w:val="en-AU"/>
          </w:rPr>
          <w:t>Subclass 884 (Contributory Aged Parent (Temporary))</w:t>
        </w:r>
      </w:hyperlink>
      <w:r w:rsidRPr="00F16A7A">
        <w:rPr>
          <w:lang w:val="en-AU"/>
        </w:rPr>
        <w:t> visa applications made on or after 17 December 2024, it is a time of application requirement that an applicant seeking to satisfy the primary criteria must be an aged parent. This requirement does not apply to </w:t>
      </w:r>
      <w:hyperlink r:id="rId163" w:anchor="JD_103-substitutedsubclass600visa" w:history="1">
        <w:r w:rsidRPr="00F16A7A">
          <w:rPr>
            <w:rStyle w:val="Hyperlink"/>
            <w:lang w:val="en-AU"/>
          </w:rPr>
          <w:t>substituted subclass 600 visa</w:t>
        </w:r>
      </w:hyperlink>
      <w:r w:rsidRPr="00F16A7A">
        <w:rPr>
          <w:lang w:val="en-AU"/>
        </w:rPr>
        <w:t> holders. Previously, this was only a </w:t>
      </w:r>
      <w:hyperlink r:id="rId164" w:anchor="main-content" w:history="1">
        <w:r w:rsidRPr="00F16A7A">
          <w:rPr>
            <w:rStyle w:val="Hyperlink"/>
            <w:lang w:val="en-AU"/>
          </w:rPr>
          <w:t>Schedule 2</w:t>
        </w:r>
      </w:hyperlink>
      <w:r w:rsidRPr="00F16A7A">
        <w:rPr>
          <w:lang w:val="en-AU"/>
        </w:rPr>
        <w:t> time of application requirement.</w:t>
      </w:r>
    </w:p>
    <w:p w14:paraId="404F2687" w14:textId="77777777" w:rsidR="00F16A7A" w:rsidRPr="00F16A7A" w:rsidRDefault="00F16A7A" w:rsidP="00F16A7A">
      <w:pPr>
        <w:rPr>
          <w:lang w:val="en-AU"/>
        </w:rPr>
      </w:pPr>
      <w:r w:rsidRPr="00F16A7A">
        <w:rPr>
          <w:lang w:val="en-AU"/>
        </w:rPr>
        <w:t>According to the regulation 1.03 definition of ‘</w:t>
      </w:r>
      <w:hyperlink r:id="rId165" w:anchor="JD_103-agedparentdefinition" w:history="1">
        <w:r w:rsidRPr="00F16A7A">
          <w:rPr>
            <w:rStyle w:val="Hyperlink"/>
            <w:lang w:val="en-AU"/>
          </w:rPr>
          <w:t>aged parent</w:t>
        </w:r>
      </w:hyperlink>
      <w:r w:rsidRPr="00F16A7A">
        <w:rPr>
          <w:lang w:val="en-AU"/>
        </w:rPr>
        <w:t>’ in the Act, someone is an </w:t>
      </w:r>
      <w:r w:rsidRPr="00F16A7A">
        <w:rPr>
          <w:b/>
          <w:bCs/>
          <w:i/>
          <w:iCs/>
          <w:lang w:val="en-AU"/>
        </w:rPr>
        <w:t>aged parent</w:t>
      </w:r>
      <w:r w:rsidRPr="00F16A7A">
        <w:rPr>
          <w:lang w:val="en-AU"/>
        </w:rPr>
        <w:t> of a person if the person is old enough to be granted an age pension under the </w:t>
      </w:r>
      <w:hyperlink r:id="rId166" w:tgtFrame="_blank" w:history="1">
        <w:r w:rsidRPr="00F16A7A">
          <w:rPr>
            <w:rStyle w:val="Hyperlink"/>
            <w:i/>
            <w:iCs/>
            <w:lang w:val="en-AU"/>
          </w:rPr>
          <w:t>Social Security Act 1991</w:t>
        </w:r>
      </w:hyperlink>
      <w:r w:rsidRPr="00F16A7A">
        <w:rPr>
          <w:lang w:val="en-AU"/>
        </w:rPr>
        <w:t>.</w:t>
      </w:r>
    </w:p>
    <w:p w14:paraId="3785D0D3" w14:textId="77777777" w:rsidR="00F16A7A" w:rsidRPr="00F16A7A" w:rsidRDefault="00F16A7A" w:rsidP="00F16A7A">
      <w:pPr>
        <w:rPr>
          <w:b/>
          <w:bCs/>
          <w:lang w:val="en-AU"/>
        </w:rPr>
      </w:pPr>
      <w:bookmarkStart w:id="21" w:name="3_2_7"/>
      <w:bookmarkStart w:id="22" w:name="ql-temp8"/>
      <w:bookmarkEnd w:id="21"/>
      <w:bookmarkEnd w:id="22"/>
      <w:r w:rsidRPr="00F16A7A">
        <w:rPr>
          <w:b/>
          <w:bCs/>
          <w:lang w:val="en-AU"/>
        </w:rPr>
        <w:t> 3.2.7 Switching visa applications</w:t>
      </w:r>
    </w:p>
    <w:p w14:paraId="23A908F1" w14:textId="77777777" w:rsidR="00F16A7A" w:rsidRPr="00F16A7A" w:rsidRDefault="00F16A7A" w:rsidP="00F16A7A">
      <w:pPr>
        <w:rPr>
          <w:lang w:val="en-AU"/>
        </w:rPr>
      </w:pPr>
      <w:r w:rsidRPr="00F16A7A">
        <w:rPr>
          <w:lang w:val="en-AU"/>
        </w:rPr>
        <w:t>Under Ministerial Direction 103, applicants who have already made a </w:t>
      </w:r>
      <w:hyperlink r:id="rId167" w:history="1">
        <w:r w:rsidRPr="00F16A7A">
          <w:rPr>
            <w:rStyle w:val="Hyperlink"/>
            <w:lang w:val="en-AU"/>
          </w:rPr>
          <w:t>Subclass 103 (Parent)</w:t>
        </w:r>
      </w:hyperlink>
      <w:r w:rsidRPr="00F16A7A">
        <w:rPr>
          <w:lang w:val="en-AU"/>
        </w:rPr>
        <w:t> or a </w:t>
      </w:r>
      <w:hyperlink r:id="rId168" w:history="1">
        <w:r w:rsidRPr="00F16A7A">
          <w:rPr>
            <w:rStyle w:val="Hyperlink"/>
            <w:lang w:val="en-AU"/>
          </w:rPr>
          <w:t>Subclass 804 (Aged Parent)</w:t>
        </w:r>
      </w:hyperlink>
      <w:r w:rsidRPr="00F16A7A">
        <w:rPr>
          <w:lang w:val="en-AU"/>
        </w:rPr>
        <w:t> visa can switch to a </w:t>
      </w:r>
      <w:hyperlink r:id="rId169" w:history="1">
        <w:r w:rsidRPr="00F16A7A">
          <w:rPr>
            <w:rStyle w:val="Hyperlink"/>
            <w:lang w:val="en-AU"/>
          </w:rPr>
          <w:t>Subclass 143 (Contributory Parent)</w:t>
        </w:r>
      </w:hyperlink>
      <w:r w:rsidRPr="00F16A7A">
        <w:rPr>
          <w:lang w:val="en-AU"/>
        </w:rPr>
        <w:t> or a </w:t>
      </w:r>
      <w:hyperlink r:id="rId170" w:history="1">
        <w:r w:rsidRPr="00F16A7A">
          <w:rPr>
            <w:rStyle w:val="Hyperlink"/>
            <w:lang w:val="en-AU"/>
          </w:rPr>
          <w:t>Subclass 864 (Contributory Aged Parent)</w:t>
        </w:r>
      </w:hyperlink>
      <w:r w:rsidRPr="00F16A7A">
        <w:rPr>
          <w:lang w:val="en-AU"/>
        </w:rPr>
        <w:t> visa and retain their queue date. The date of lodgement of their new </w:t>
      </w:r>
      <w:hyperlink r:id="rId171" w:history="1">
        <w:r w:rsidRPr="00F16A7A">
          <w:rPr>
            <w:rStyle w:val="Hyperlink"/>
            <w:lang w:val="en-AU"/>
          </w:rPr>
          <w:t>subclass 143</w:t>
        </w:r>
      </w:hyperlink>
      <w:r w:rsidRPr="00F16A7A">
        <w:rPr>
          <w:lang w:val="en-AU"/>
        </w:rPr>
        <w:t> or </w:t>
      </w:r>
      <w:hyperlink r:id="rId172" w:history="1">
        <w:r w:rsidRPr="00F16A7A">
          <w:rPr>
            <w:rStyle w:val="Hyperlink"/>
            <w:lang w:val="en-AU"/>
          </w:rPr>
          <w:t>subclass 864</w:t>
        </w:r>
      </w:hyperlink>
      <w:r w:rsidRPr="00F16A7A">
        <w:rPr>
          <w:lang w:val="en-AU"/>
        </w:rPr>
        <w:t> visa will be deemed the date of lodgement of their previous subclass 103 or subclass 804 visa.</w:t>
      </w:r>
    </w:p>
    <w:p w14:paraId="26C8DAAC" w14:textId="77777777" w:rsidR="00F16A7A" w:rsidRPr="00F16A7A" w:rsidRDefault="00F16A7A" w:rsidP="00F16A7A">
      <w:pPr>
        <w:rPr>
          <w:lang w:val="en-AU"/>
        </w:rPr>
      </w:pPr>
      <w:r w:rsidRPr="00F16A7A">
        <w:rPr>
          <w:lang w:val="en-AU"/>
        </w:rPr>
        <w:t>This will only be applicable if the subclass 103 or subclass 804 visa application was unfinalised prior to an applicant making a new subclass 143 or subclass 864 visa application.</w:t>
      </w:r>
    </w:p>
    <w:p w14:paraId="0279B927" w14:textId="77777777" w:rsidR="00F16A7A" w:rsidRPr="00F16A7A" w:rsidRDefault="00F16A7A" w:rsidP="00F16A7A">
      <w:pPr>
        <w:rPr>
          <w:b/>
          <w:bCs/>
          <w:lang w:val="en-AU"/>
        </w:rPr>
      </w:pPr>
      <w:bookmarkStart w:id="23" w:name="3_2_8"/>
      <w:bookmarkStart w:id="24" w:name="ql-temp9"/>
      <w:bookmarkEnd w:id="23"/>
      <w:bookmarkEnd w:id="24"/>
      <w:r w:rsidRPr="00F16A7A">
        <w:rPr>
          <w:b/>
          <w:bCs/>
          <w:lang w:val="en-AU"/>
        </w:rPr>
        <w:t> 3.2.8 Combined applications</w:t>
      </w:r>
    </w:p>
    <w:p w14:paraId="12C0B748" w14:textId="77777777" w:rsidR="00F16A7A" w:rsidRPr="00F16A7A" w:rsidRDefault="00F16A7A" w:rsidP="00F16A7A">
      <w:pPr>
        <w:rPr>
          <w:lang w:val="en-AU"/>
        </w:rPr>
      </w:pPr>
      <w:r w:rsidRPr="00F16A7A">
        <w:rPr>
          <w:lang w:val="en-AU"/>
        </w:rPr>
        <w:t>An application by a person claiming to be a </w:t>
      </w:r>
      <w:hyperlink r:id="rId173" w:anchor="JD_5-memberofthefamilyunit" w:history="1">
        <w:r w:rsidRPr="00F16A7A">
          <w:rPr>
            <w:rStyle w:val="Hyperlink"/>
            <w:lang w:val="en-AU"/>
          </w:rPr>
          <w:t>member of the family unit</w:t>
        </w:r>
      </w:hyperlink>
      <w:r w:rsidRPr="00F16A7A">
        <w:rPr>
          <w:lang w:val="en-AU"/>
        </w:rPr>
        <w:t> of a person who is an applicant for a Parent visa, may be made at the same time and place as, and combined with, the application by that person.</w:t>
      </w:r>
    </w:p>
    <w:p w14:paraId="0643FBC9" w14:textId="77777777" w:rsidR="00F16A7A" w:rsidRPr="00F16A7A" w:rsidRDefault="00F16A7A" w:rsidP="00F16A7A">
      <w:pPr>
        <w:rPr>
          <w:lang w:val="en-AU"/>
        </w:rPr>
      </w:pPr>
      <w:r w:rsidRPr="00F16A7A">
        <w:rPr>
          <w:lang w:val="en-AU"/>
        </w:rPr>
        <w:t>For policy and procedures, refer to: </w:t>
      </w:r>
      <w:hyperlink r:id="rId174" w:history="1">
        <w:r w:rsidRPr="00F16A7A">
          <w:rPr>
            <w:rStyle w:val="Hyperlink"/>
            <w:lang w:val="en-AU"/>
          </w:rPr>
          <w:t>GenGuideA - All visa – Visa application procedures - PI (LS-1849)</w:t>
        </w:r>
      </w:hyperlink>
    </w:p>
    <w:p w14:paraId="791F0217" w14:textId="77777777" w:rsidR="00F16A7A" w:rsidRPr="00F16A7A" w:rsidRDefault="00F16A7A" w:rsidP="00F16A7A">
      <w:pPr>
        <w:rPr>
          <w:b/>
          <w:bCs/>
          <w:lang w:val="en-AU"/>
        </w:rPr>
      </w:pPr>
      <w:bookmarkStart w:id="25" w:name="3_2_9"/>
      <w:bookmarkStart w:id="26" w:name="ql-temp10"/>
      <w:bookmarkEnd w:id="25"/>
      <w:bookmarkEnd w:id="26"/>
      <w:r w:rsidRPr="00F16A7A">
        <w:rPr>
          <w:b/>
          <w:bCs/>
          <w:lang w:val="en-AU"/>
        </w:rPr>
        <w:t> 3.2.9 Contributory Parent newborn children</w:t>
      </w:r>
    </w:p>
    <w:p w14:paraId="35A035C6" w14:textId="77777777" w:rsidR="00F16A7A" w:rsidRPr="00F16A7A" w:rsidRDefault="00F16A7A" w:rsidP="00F16A7A">
      <w:pPr>
        <w:rPr>
          <w:lang w:val="en-AU"/>
        </w:rPr>
      </w:pPr>
      <w:r w:rsidRPr="00F16A7A">
        <w:rPr>
          <w:lang w:val="en-AU"/>
        </w:rPr>
        <w:t>Regulation 1.03 defines a </w:t>
      </w:r>
      <w:hyperlink r:id="rId175" w:anchor="JD_103-contributoryparentnewbornchild" w:history="1">
        <w:r w:rsidRPr="00F16A7A">
          <w:rPr>
            <w:rStyle w:val="Hyperlink"/>
            <w:lang w:val="en-AU"/>
          </w:rPr>
          <w:t>contributory parent newborn child</w:t>
        </w:r>
      </w:hyperlink>
      <w:r w:rsidRPr="00F16A7A">
        <w:rPr>
          <w:lang w:val="en-AU"/>
        </w:rPr>
        <w:t> (CPNC) as a child of a parent, born at a time when that parent holds:</w:t>
      </w:r>
    </w:p>
    <w:p w14:paraId="5E3BCBDD" w14:textId="77777777" w:rsidR="00F16A7A" w:rsidRPr="00F16A7A" w:rsidRDefault="00F16A7A" w:rsidP="00F16A7A">
      <w:pPr>
        <w:numPr>
          <w:ilvl w:val="0"/>
          <w:numId w:val="7"/>
        </w:numPr>
        <w:rPr>
          <w:lang w:val="en-AU"/>
        </w:rPr>
      </w:pPr>
      <w:r w:rsidRPr="00F16A7A">
        <w:rPr>
          <w:lang w:val="en-AU"/>
        </w:rPr>
        <w:t>a </w:t>
      </w:r>
      <w:hyperlink r:id="rId176" w:history="1">
        <w:r w:rsidRPr="00F16A7A">
          <w:rPr>
            <w:rStyle w:val="Hyperlink"/>
            <w:lang w:val="en-AU"/>
          </w:rPr>
          <w:t>Subclass 173 (Contributory Parent (Temporary)</w:t>
        </w:r>
      </w:hyperlink>
      <w:r w:rsidRPr="00F16A7A">
        <w:rPr>
          <w:lang w:val="en-AU"/>
        </w:rPr>
        <w:t>) or </w:t>
      </w:r>
      <w:hyperlink r:id="rId177" w:history="1">
        <w:r w:rsidRPr="00F16A7A">
          <w:rPr>
            <w:rStyle w:val="Hyperlink"/>
            <w:lang w:val="en-AU"/>
          </w:rPr>
          <w:t>Subclass 884 (Contributory Aged Parent (Temporary)</w:t>
        </w:r>
      </w:hyperlink>
      <w:r w:rsidRPr="00F16A7A">
        <w:rPr>
          <w:lang w:val="en-AU"/>
        </w:rPr>
        <w:t>) visa; or</w:t>
      </w:r>
    </w:p>
    <w:p w14:paraId="3708BC72" w14:textId="77777777" w:rsidR="00F16A7A" w:rsidRPr="00F16A7A" w:rsidRDefault="00F16A7A" w:rsidP="00F16A7A">
      <w:pPr>
        <w:numPr>
          <w:ilvl w:val="0"/>
          <w:numId w:val="7"/>
        </w:numPr>
        <w:rPr>
          <w:lang w:val="en-AU"/>
        </w:rPr>
      </w:pPr>
      <w:r w:rsidRPr="00F16A7A">
        <w:rPr>
          <w:lang w:val="en-AU"/>
        </w:rPr>
        <w:t>a </w:t>
      </w:r>
      <w:hyperlink r:id="rId178" w:anchor="JD_legend_current_maPop00190" w:history="1">
        <w:r w:rsidRPr="00F16A7A">
          <w:rPr>
            <w:rStyle w:val="Hyperlink"/>
            <w:lang w:val="en-AU"/>
          </w:rPr>
          <w:t>bridging visa</w:t>
        </w:r>
      </w:hyperlink>
      <w:r w:rsidRPr="00F16A7A">
        <w:rPr>
          <w:lang w:val="en-AU"/>
        </w:rPr>
        <w:t>, if the last substantive visa held by that parent was a subclass 173 or subclass 884 visa.</w:t>
      </w:r>
    </w:p>
    <w:p w14:paraId="65322F1D" w14:textId="77777777" w:rsidR="00F16A7A" w:rsidRPr="00F16A7A" w:rsidRDefault="00F16A7A" w:rsidP="00F16A7A">
      <w:pPr>
        <w:rPr>
          <w:lang w:val="en-AU"/>
        </w:rPr>
      </w:pPr>
      <w:r w:rsidRPr="00F16A7A">
        <w:rPr>
          <w:lang w:val="en-AU"/>
        </w:rPr>
        <w:t>The CPNC provisions apply only to parents applying through the two-stage process – first a temporary subclass 173 or subclass 884 visa, and then a permanent </w:t>
      </w:r>
      <w:hyperlink r:id="rId179" w:history="1">
        <w:r w:rsidRPr="00F16A7A">
          <w:rPr>
            <w:rStyle w:val="Hyperlink"/>
            <w:lang w:val="en-AU"/>
          </w:rPr>
          <w:t>subclass 143</w:t>
        </w:r>
      </w:hyperlink>
      <w:r w:rsidRPr="00F16A7A">
        <w:rPr>
          <w:lang w:val="en-AU"/>
        </w:rPr>
        <w:t> or </w:t>
      </w:r>
      <w:hyperlink r:id="rId180" w:history="1">
        <w:r w:rsidRPr="00F16A7A">
          <w:rPr>
            <w:rStyle w:val="Hyperlink"/>
            <w:lang w:val="en-AU"/>
          </w:rPr>
          <w:t>subclass 864</w:t>
        </w:r>
      </w:hyperlink>
      <w:r w:rsidRPr="00F16A7A">
        <w:rPr>
          <w:lang w:val="en-AU"/>
        </w:rPr>
        <w:t> visa. For a newborn child whose parent is applying for a subclass 143 or subclass 864 visa, the provisions of regulation </w:t>
      </w:r>
      <w:hyperlink r:id="rId181" w:anchor="JD_208A-Additionofspousesanddependentchildren" w:history="1">
        <w:r w:rsidRPr="00F16A7A">
          <w:rPr>
            <w:rStyle w:val="Hyperlink"/>
            <w:lang w:val="en-AU"/>
          </w:rPr>
          <w:t>2.08A</w:t>
        </w:r>
      </w:hyperlink>
      <w:r w:rsidRPr="00F16A7A">
        <w:rPr>
          <w:lang w:val="en-AU"/>
        </w:rPr>
        <w:t> apply.</w:t>
      </w:r>
    </w:p>
    <w:p w14:paraId="5146533C" w14:textId="77777777" w:rsidR="00F16A7A" w:rsidRPr="00F16A7A" w:rsidRDefault="00F16A7A" w:rsidP="00F16A7A">
      <w:pPr>
        <w:rPr>
          <w:lang w:val="en-AU"/>
        </w:rPr>
      </w:pPr>
      <w:r w:rsidRPr="00F16A7A">
        <w:rPr>
          <w:lang w:val="en-AU"/>
        </w:rPr>
        <w:lastRenderedPageBreak/>
        <w:t>Under </w:t>
      </w:r>
      <w:hyperlink r:id="rId182" w:anchor="JD_78-ChildrenborninAustralia" w:history="1">
        <w:r w:rsidRPr="00F16A7A">
          <w:rPr>
            <w:rStyle w:val="Hyperlink"/>
            <w:lang w:val="en-AU"/>
          </w:rPr>
          <w:t>s78</w:t>
        </w:r>
      </w:hyperlink>
      <w:r w:rsidRPr="00F16A7A">
        <w:rPr>
          <w:lang w:val="en-AU"/>
        </w:rPr>
        <w:t>, a CPNC born in Australia is taken to have been granted, at the time of birth, the same visa(s) as their parent on the same terms and conditions (if any) as that visa.</w:t>
      </w:r>
    </w:p>
    <w:p w14:paraId="11F40DA0" w14:textId="77777777" w:rsidR="00F16A7A" w:rsidRPr="00F16A7A" w:rsidRDefault="00F16A7A" w:rsidP="00F16A7A">
      <w:pPr>
        <w:rPr>
          <w:lang w:val="en-AU"/>
        </w:rPr>
      </w:pPr>
      <w:r w:rsidRPr="00F16A7A">
        <w:rPr>
          <w:lang w:val="en-AU"/>
        </w:rPr>
        <w:t>When the parent applies for the permanent  subclass 143 or subclass 864 visa, at the time of lodgement they should also include their newborn child in the application as a </w:t>
      </w:r>
      <w:hyperlink r:id="rId183" w:anchor="JD_112-memberofthefamilyunitdefinition" w:history="1">
        <w:r w:rsidRPr="00F16A7A">
          <w:rPr>
            <w:rStyle w:val="Hyperlink"/>
            <w:lang w:val="en-AU"/>
          </w:rPr>
          <w:t>member of the family unit</w:t>
        </w:r>
      </w:hyperlink>
      <w:r w:rsidRPr="00F16A7A">
        <w:rPr>
          <w:lang w:val="en-AU"/>
        </w:rPr>
        <w:t>. If the parent has already applied for their permanent subclass 143 or subclass 864 visa, under subregulation </w:t>
      </w:r>
      <w:hyperlink r:id="rId184" w:anchor="JD_208AA-Applicationbycontributoryparentnewbornchild" w:history="1">
        <w:r w:rsidRPr="00F16A7A">
          <w:rPr>
            <w:rStyle w:val="Hyperlink"/>
            <w:lang w:val="en-AU"/>
          </w:rPr>
          <w:t>2.08AA(2)</w:t>
        </w:r>
      </w:hyperlink>
      <w:r w:rsidRPr="00F16A7A">
        <w:rPr>
          <w:lang w:val="en-AU"/>
        </w:rPr>
        <w:t>, the CPNC is taken to have made a combined application with their parent.</w:t>
      </w:r>
    </w:p>
    <w:p w14:paraId="5ABB6B05" w14:textId="77777777" w:rsidR="00F16A7A" w:rsidRPr="00F16A7A" w:rsidRDefault="00F16A7A" w:rsidP="00F16A7A">
      <w:pPr>
        <w:rPr>
          <w:lang w:val="en-AU"/>
        </w:rPr>
      </w:pPr>
      <w:r w:rsidRPr="00F16A7A">
        <w:rPr>
          <w:lang w:val="en-AU"/>
        </w:rPr>
        <w:t>No </w:t>
      </w:r>
      <w:hyperlink r:id="rId185" w:history="1">
        <w:r w:rsidRPr="00F16A7A">
          <w:rPr>
            <w:rStyle w:val="Hyperlink"/>
            <w:lang w:val="en-AU"/>
          </w:rPr>
          <w:t>Schedule 1</w:t>
        </w:r>
      </w:hyperlink>
      <w:r w:rsidRPr="00F16A7A">
        <w:rPr>
          <w:lang w:val="en-AU"/>
        </w:rPr>
        <w:t> requirements apply if the newborn child is the holder of a subclass 173 or subclass 884 visa. Therefore, no Schedule 1 requirements would apply if they applied for a subclass 143 or subclass 864 visa. However, they must still meet the regulation 1.03 definition of a </w:t>
      </w:r>
      <w:hyperlink r:id="rId186" w:anchor="JD_103-contributoryparentnewbornchild" w:history="1">
        <w:r w:rsidRPr="00F16A7A">
          <w:rPr>
            <w:rStyle w:val="Hyperlink"/>
            <w:lang w:val="en-AU"/>
          </w:rPr>
          <w:t>CPNC</w:t>
        </w:r>
      </w:hyperlink>
      <w:r w:rsidRPr="00F16A7A">
        <w:rPr>
          <w:lang w:val="en-AU"/>
        </w:rPr>
        <w:t>.  </w:t>
      </w:r>
    </w:p>
    <w:p w14:paraId="63058BFC" w14:textId="77777777" w:rsidR="00F16A7A" w:rsidRPr="00F16A7A" w:rsidRDefault="00F16A7A" w:rsidP="00F16A7A">
      <w:pPr>
        <w:rPr>
          <w:lang w:val="en-AU"/>
        </w:rPr>
      </w:pPr>
      <w:r w:rsidRPr="00F16A7A">
        <w:rPr>
          <w:lang w:val="en-AU"/>
        </w:rPr>
        <w:t>Notification of the newborn child’s birth should be in the form of a certified true copy of a birth certificate as well as details of the parent’s current visa and passport details. If a birth certificate is not available, written notification that includes the same information may be accepted by the delegate.</w:t>
      </w:r>
    </w:p>
    <w:p w14:paraId="66D83556" w14:textId="77777777" w:rsidR="00F16A7A" w:rsidRPr="00F16A7A" w:rsidRDefault="00F16A7A" w:rsidP="00F16A7A">
      <w:pPr>
        <w:rPr>
          <w:lang w:val="en-AU"/>
        </w:rPr>
      </w:pPr>
      <w:r w:rsidRPr="00F16A7A">
        <w:rPr>
          <w:lang w:val="en-AU"/>
        </w:rPr>
        <w:t>Under subregulation </w:t>
      </w:r>
      <w:hyperlink r:id="rId187" w:anchor="JD_208AA-Applicationbycontributoryparentnewbornchild" w:history="1">
        <w:r w:rsidRPr="00F16A7A">
          <w:rPr>
            <w:rStyle w:val="Hyperlink"/>
            <w:lang w:val="en-AU"/>
          </w:rPr>
          <w:t>2.08AA(3)</w:t>
        </w:r>
      </w:hyperlink>
      <w:r w:rsidRPr="00F16A7A">
        <w:rPr>
          <w:lang w:val="en-AU"/>
        </w:rPr>
        <w:t>, a </w:t>
      </w:r>
      <w:hyperlink r:id="rId188" w:anchor="JD_103-contributoryparentnewbornchild" w:history="1">
        <w:r w:rsidRPr="00F16A7A">
          <w:rPr>
            <w:rStyle w:val="Hyperlink"/>
            <w:lang w:val="en-AU"/>
          </w:rPr>
          <w:t>contributory parent newborn child</w:t>
        </w:r>
      </w:hyperlink>
      <w:r w:rsidRPr="00F16A7A">
        <w:rPr>
          <w:lang w:val="en-AU"/>
        </w:rPr>
        <w:t> is taken to have applied for the </w:t>
      </w:r>
      <w:hyperlink r:id="rId189" w:history="1">
        <w:r w:rsidRPr="00F16A7A">
          <w:rPr>
            <w:rStyle w:val="Hyperlink"/>
            <w:lang w:val="en-AU"/>
          </w:rPr>
          <w:t>subclass 143</w:t>
        </w:r>
      </w:hyperlink>
      <w:r w:rsidRPr="00F16A7A">
        <w:rPr>
          <w:lang w:val="en-AU"/>
        </w:rPr>
        <w:t> or </w:t>
      </w:r>
      <w:hyperlink r:id="rId190" w:history="1">
        <w:r w:rsidRPr="00F16A7A">
          <w:rPr>
            <w:rStyle w:val="Hyperlink"/>
            <w:lang w:val="en-AU"/>
          </w:rPr>
          <w:t>subclass 864</w:t>
        </w:r>
      </w:hyperlink>
      <w:r w:rsidRPr="00F16A7A">
        <w:rPr>
          <w:lang w:val="en-AU"/>
        </w:rPr>
        <w:t> visa:</w:t>
      </w:r>
    </w:p>
    <w:p w14:paraId="0F830893" w14:textId="77777777" w:rsidR="00F16A7A" w:rsidRPr="00F16A7A" w:rsidRDefault="00F16A7A" w:rsidP="00F16A7A">
      <w:pPr>
        <w:numPr>
          <w:ilvl w:val="0"/>
          <w:numId w:val="8"/>
        </w:numPr>
        <w:rPr>
          <w:lang w:val="en-AU"/>
        </w:rPr>
      </w:pPr>
      <w:r w:rsidRPr="00F16A7A">
        <w:rPr>
          <w:lang w:val="en-AU"/>
        </w:rPr>
        <w:t>upon grant of the subclass 173 or subclass 884 visa if they were in Australia when the visa was granted to them; or</w:t>
      </w:r>
    </w:p>
    <w:p w14:paraId="30ECAB32" w14:textId="77777777" w:rsidR="00F16A7A" w:rsidRPr="00F16A7A" w:rsidRDefault="00F16A7A" w:rsidP="00F16A7A">
      <w:pPr>
        <w:numPr>
          <w:ilvl w:val="0"/>
          <w:numId w:val="8"/>
        </w:numPr>
        <w:rPr>
          <w:lang w:val="en-AU"/>
        </w:rPr>
      </w:pPr>
      <w:r w:rsidRPr="00F16A7A">
        <w:rPr>
          <w:lang w:val="en-AU"/>
        </w:rPr>
        <w:t>immediately after they were immigration cleared if they were outside Australia when the subclass 173 or subclass 884 visa was granted.</w:t>
      </w:r>
    </w:p>
    <w:p w14:paraId="0270750F" w14:textId="77777777" w:rsidR="00F16A7A" w:rsidRPr="00F16A7A" w:rsidRDefault="00F16A7A" w:rsidP="00F16A7A">
      <w:pPr>
        <w:rPr>
          <w:lang w:val="en-AU"/>
        </w:rPr>
      </w:pPr>
      <w:r w:rsidRPr="00F16A7A">
        <w:rPr>
          <w:lang w:val="en-AU"/>
        </w:rPr>
        <w:t>If the newborn child was born outside Australia, and their parents held a </w:t>
      </w:r>
      <w:hyperlink r:id="rId191" w:history="1">
        <w:r w:rsidRPr="00F16A7A">
          <w:rPr>
            <w:rStyle w:val="Hyperlink"/>
            <w:lang w:val="en-AU"/>
          </w:rPr>
          <w:t>subclass 173</w:t>
        </w:r>
      </w:hyperlink>
      <w:r w:rsidRPr="00F16A7A">
        <w:rPr>
          <w:lang w:val="en-AU"/>
        </w:rPr>
        <w:t> or </w:t>
      </w:r>
      <w:hyperlink r:id="rId192" w:history="1">
        <w:r w:rsidRPr="00F16A7A">
          <w:rPr>
            <w:rStyle w:val="Hyperlink"/>
            <w:lang w:val="en-AU"/>
          </w:rPr>
          <w:t>subclass 884</w:t>
        </w:r>
      </w:hyperlink>
      <w:r w:rsidRPr="00F16A7A">
        <w:rPr>
          <w:lang w:val="en-AU"/>
        </w:rPr>
        <w:t> visa, then they must obtain a visa in order to travel to Australia in order to be included in their parents’ </w:t>
      </w:r>
      <w:hyperlink r:id="rId193" w:history="1">
        <w:r w:rsidRPr="00F16A7A">
          <w:rPr>
            <w:rStyle w:val="Hyperlink"/>
            <w:lang w:val="en-AU"/>
          </w:rPr>
          <w:t>subclass 143</w:t>
        </w:r>
      </w:hyperlink>
      <w:r w:rsidRPr="00F16A7A">
        <w:rPr>
          <w:lang w:val="en-AU"/>
        </w:rPr>
        <w:t> or </w:t>
      </w:r>
      <w:hyperlink r:id="rId194" w:history="1">
        <w:r w:rsidRPr="00F16A7A">
          <w:rPr>
            <w:rStyle w:val="Hyperlink"/>
            <w:lang w:val="en-AU"/>
          </w:rPr>
          <w:t>subclass 864</w:t>
        </w:r>
      </w:hyperlink>
      <w:r w:rsidRPr="00F16A7A">
        <w:rPr>
          <w:lang w:val="en-AU"/>
        </w:rPr>
        <w:t> visa application.</w:t>
      </w:r>
    </w:p>
    <w:p w14:paraId="2F477666" w14:textId="77777777" w:rsidR="00F16A7A" w:rsidRPr="00F16A7A" w:rsidRDefault="00F16A7A" w:rsidP="00F16A7A">
      <w:pPr>
        <w:rPr>
          <w:lang w:val="en-AU"/>
        </w:rPr>
      </w:pPr>
      <w:r w:rsidRPr="00F16A7A">
        <w:rPr>
          <w:lang w:val="en-AU"/>
        </w:rPr>
        <w:t>If a subclass 173 or subclass 884 visa was made for the contributory parent newborn child to travel to Australia, under regulation </w:t>
      </w:r>
      <w:hyperlink r:id="rId195" w:anchor="JD_207AL-Applicationsforcertainvisasbycontributoryparentnewbornchilcren" w:history="1">
        <w:r w:rsidRPr="00F16A7A">
          <w:rPr>
            <w:rStyle w:val="Hyperlink"/>
            <w:lang w:val="en-AU"/>
          </w:rPr>
          <w:t>2.07AL</w:t>
        </w:r>
      </w:hyperlink>
      <w:r w:rsidRPr="00F16A7A">
        <w:rPr>
          <w:lang w:val="en-AU"/>
        </w:rPr>
        <w:t>, the visa application would only be a valid application if the parents are, or were, the holders of either a </w:t>
      </w:r>
      <w:hyperlink r:id="rId196" w:history="1">
        <w:r w:rsidRPr="00F16A7A">
          <w:rPr>
            <w:rStyle w:val="Hyperlink"/>
            <w:lang w:val="en-AU"/>
          </w:rPr>
          <w:t>subclass 173</w:t>
        </w:r>
      </w:hyperlink>
      <w:r w:rsidRPr="00F16A7A">
        <w:rPr>
          <w:lang w:val="en-AU"/>
        </w:rPr>
        <w:t>, </w:t>
      </w:r>
      <w:hyperlink r:id="rId197" w:history="1">
        <w:r w:rsidRPr="00F16A7A">
          <w:rPr>
            <w:rStyle w:val="Hyperlink"/>
            <w:lang w:val="en-AU"/>
          </w:rPr>
          <w:t>subclass 884</w:t>
        </w:r>
      </w:hyperlink>
      <w:r w:rsidRPr="00F16A7A">
        <w:rPr>
          <w:lang w:val="en-AU"/>
        </w:rPr>
        <w:t> or a </w:t>
      </w:r>
      <w:hyperlink r:id="rId198" w:anchor="JD_legend_current_maPop00190" w:history="1">
        <w:r w:rsidRPr="00F16A7A">
          <w:rPr>
            <w:rStyle w:val="Hyperlink"/>
            <w:lang w:val="en-AU"/>
          </w:rPr>
          <w:t>bridging visa</w:t>
        </w:r>
      </w:hyperlink>
      <w:r w:rsidRPr="00F16A7A">
        <w:rPr>
          <w:lang w:val="en-AU"/>
        </w:rPr>
        <w:t>, and the last substantive visa held was of that subclass. If their parents did not hold any of these visas, they would not be considered a </w:t>
      </w:r>
      <w:hyperlink r:id="rId199" w:anchor="JD_103-contributoryparentnewbornchild" w:history="1">
        <w:r w:rsidRPr="00F16A7A">
          <w:rPr>
            <w:rStyle w:val="Hyperlink"/>
            <w:lang w:val="en-AU"/>
          </w:rPr>
          <w:t>contributory parent newborn child</w:t>
        </w:r>
      </w:hyperlink>
      <w:r w:rsidRPr="00F16A7A">
        <w:rPr>
          <w:lang w:val="en-AU"/>
        </w:rPr>
        <w:t>.</w:t>
      </w:r>
    </w:p>
    <w:p w14:paraId="6395F881" w14:textId="77777777" w:rsidR="00F16A7A" w:rsidRPr="00F16A7A" w:rsidRDefault="00F16A7A" w:rsidP="00F16A7A">
      <w:pPr>
        <w:rPr>
          <w:b/>
          <w:bCs/>
          <w:lang w:val="en-AU"/>
        </w:rPr>
      </w:pPr>
      <w:bookmarkStart w:id="27" w:name="3_2_10"/>
      <w:bookmarkStart w:id="28" w:name="ql-temp11"/>
      <w:bookmarkEnd w:id="27"/>
      <w:bookmarkEnd w:id="28"/>
      <w:r w:rsidRPr="00F16A7A">
        <w:rPr>
          <w:b/>
          <w:bCs/>
          <w:lang w:val="en-AU"/>
        </w:rPr>
        <w:t> 3.2.10 Bridging visas</w:t>
      </w:r>
    </w:p>
    <w:p w14:paraId="0B6B485B" w14:textId="77777777" w:rsidR="00F16A7A" w:rsidRPr="00F16A7A" w:rsidRDefault="00F16A7A" w:rsidP="00F16A7A">
      <w:pPr>
        <w:rPr>
          <w:lang w:val="en-AU"/>
        </w:rPr>
      </w:pPr>
      <w:r w:rsidRPr="00F16A7A">
        <w:rPr>
          <w:lang w:val="en-AU"/>
        </w:rPr>
        <w:t>As the only onshore Parent visa products, only applicants for the following subclasses are eligible for a </w:t>
      </w:r>
      <w:hyperlink r:id="rId200" w:anchor="JD_legend_current_maPop00190" w:history="1">
        <w:r w:rsidRPr="00F16A7A">
          <w:rPr>
            <w:rStyle w:val="Hyperlink"/>
            <w:lang w:val="en-AU"/>
          </w:rPr>
          <w:t>Bridging visa</w:t>
        </w:r>
      </w:hyperlink>
      <w:r w:rsidRPr="00F16A7A">
        <w:rPr>
          <w:lang w:val="en-AU"/>
        </w:rPr>
        <w:t>:</w:t>
      </w:r>
    </w:p>
    <w:p w14:paraId="2DC37638" w14:textId="77777777" w:rsidR="00F16A7A" w:rsidRPr="00F16A7A" w:rsidRDefault="00F16A7A" w:rsidP="00F16A7A">
      <w:pPr>
        <w:numPr>
          <w:ilvl w:val="0"/>
          <w:numId w:val="9"/>
        </w:numPr>
        <w:rPr>
          <w:lang w:val="en-AU"/>
        </w:rPr>
      </w:pPr>
      <w:hyperlink r:id="rId201" w:history="1">
        <w:r w:rsidRPr="00F16A7A">
          <w:rPr>
            <w:rStyle w:val="Hyperlink"/>
            <w:lang w:val="en-AU"/>
          </w:rPr>
          <w:t>Subclass 804 (Aged Parent)</w:t>
        </w:r>
      </w:hyperlink>
      <w:r w:rsidRPr="00F16A7A">
        <w:rPr>
          <w:lang w:val="en-AU"/>
        </w:rPr>
        <w:t> (Class BP) visa</w:t>
      </w:r>
    </w:p>
    <w:p w14:paraId="3E9B0DCC" w14:textId="77777777" w:rsidR="00F16A7A" w:rsidRPr="00F16A7A" w:rsidRDefault="00F16A7A" w:rsidP="00F16A7A">
      <w:pPr>
        <w:numPr>
          <w:ilvl w:val="0"/>
          <w:numId w:val="9"/>
        </w:numPr>
        <w:rPr>
          <w:lang w:val="en-AU"/>
        </w:rPr>
      </w:pPr>
      <w:hyperlink r:id="rId202" w:history="1">
        <w:r w:rsidRPr="00F16A7A">
          <w:rPr>
            <w:rStyle w:val="Hyperlink"/>
            <w:lang w:val="en-AU"/>
          </w:rPr>
          <w:t>Subclass 864 (Contributory Aged Parent)</w:t>
        </w:r>
      </w:hyperlink>
      <w:r w:rsidRPr="00F16A7A">
        <w:rPr>
          <w:lang w:val="en-AU"/>
        </w:rPr>
        <w:t> (Class DG) visa</w:t>
      </w:r>
    </w:p>
    <w:p w14:paraId="5D6D2193" w14:textId="77777777" w:rsidR="00F16A7A" w:rsidRPr="00F16A7A" w:rsidRDefault="00F16A7A" w:rsidP="00F16A7A">
      <w:pPr>
        <w:numPr>
          <w:ilvl w:val="0"/>
          <w:numId w:val="9"/>
        </w:numPr>
        <w:rPr>
          <w:lang w:val="en-AU"/>
        </w:rPr>
      </w:pPr>
      <w:hyperlink r:id="rId203" w:history="1">
        <w:r w:rsidRPr="00F16A7A">
          <w:rPr>
            <w:rStyle w:val="Hyperlink"/>
            <w:lang w:val="en-AU"/>
          </w:rPr>
          <w:t>Subclass 884 (Contributory Aged Parent (Temporary)</w:t>
        </w:r>
      </w:hyperlink>
      <w:r w:rsidRPr="00F16A7A">
        <w:rPr>
          <w:lang w:val="en-AU"/>
        </w:rPr>
        <w:t>) (Class UU) visa</w:t>
      </w:r>
    </w:p>
    <w:p w14:paraId="3EADF5C5" w14:textId="77777777" w:rsidR="00F16A7A" w:rsidRPr="00F16A7A" w:rsidRDefault="00F16A7A" w:rsidP="00F16A7A">
      <w:pPr>
        <w:numPr>
          <w:ilvl w:val="0"/>
          <w:numId w:val="9"/>
        </w:numPr>
        <w:rPr>
          <w:lang w:val="en-AU"/>
        </w:rPr>
      </w:pPr>
      <w:hyperlink r:id="rId204" w:history="1">
        <w:r w:rsidRPr="00F16A7A">
          <w:rPr>
            <w:rStyle w:val="Hyperlink"/>
            <w:lang w:val="en-AU"/>
          </w:rPr>
          <w:t>Subclass 103 (Parent)</w:t>
        </w:r>
      </w:hyperlink>
      <w:r w:rsidRPr="00F16A7A">
        <w:rPr>
          <w:lang w:val="en-AU"/>
        </w:rPr>
        <w:t> (Class AX) visa under the Retirement Pathway</w:t>
      </w:r>
    </w:p>
    <w:p w14:paraId="32BA5997" w14:textId="77777777" w:rsidR="00F16A7A" w:rsidRPr="00F16A7A" w:rsidRDefault="00F16A7A" w:rsidP="00F16A7A">
      <w:pPr>
        <w:numPr>
          <w:ilvl w:val="0"/>
          <w:numId w:val="9"/>
        </w:numPr>
        <w:rPr>
          <w:lang w:val="en-AU"/>
        </w:rPr>
      </w:pPr>
      <w:hyperlink r:id="rId205" w:history="1">
        <w:r w:rsidRPr="00F16A7A">
          <w:rPr>
            <w:rStyle w:val="Hyperlink"/>
            <w:lang w:val="en-AU"/>
          </w:rPr>
          <w:t>Subclass 143 (Contributory Parent)</w:t>
        </w:r>
      </w:hyperlink>
      <w:r w:rsidRPr="00F16A7A">
        <w:rPr>
          <w:lang w:val="en-AU"/>
        </w:rPr>
        <w:t> (Class CA) visa under the Retirement Pathway.</w:t>
      </w:r>
    </w:p>
    <w:p w14:paraId="320BB339" w14:textId="77777777" w:rsidR="00F16A7A" w:rsidRPr="00F16A7A" w:rsidRDefault="00F16A7A" w:rsidP="00F16A7A">
      <w:pPr>
        <w:rPr>
          <w:lang w:val="en-AU"/>
        </w:rPr>
      </w:pPr>
      <w:r w:rsidRPr="00F16A7A">
        <w:rPr>
          <w:lang w:val="en-AU"/>
        </w:rPr>
        <w:t>Additionally, applicants can also apply for a </w:t>
      </w:r>
      <w:hyperlink r:id="rId206" w:anchor="JD_legend_current_maPop00190" w:history="1">
        <w:r w:rsidRPr="00F16A7A">
          <w:rPr>
            <w:rStyle w:val="Hyperlink"/>
            <w:lang w:val="en-AU"/>
          </w:rPr>
          <w:t>Bridging visa</w:t>
        </w:r>
      </w:hyperlink>
      <w:r w:rsidRPr="00F16A7A">
        <w:rPr>
          <w:lang w:val="en-AU"/>
        </w:rPr>
        <w:t> if they apply for a </w:t>
      </w:r>
      <w:hyperlink r:id="rId207" w:history="1">
        <w:r w:rsidRPr="00F16A7A">
          <w:rPr>
            <w:rStyle w:val="Hyperlink"/>
            <w:lang w:val="en-AU"/>
          </w:rPr>
          <w:t>subclass 143</w:t>
        </w:r>
      </w:hyperlink>
      <w:r w:rsidRPr="00F16A7A">
        <w:rPr>
          <w:lang w:val="en-AU"/>
        </w:rPr>
        <w:t> visa and:</w:t>
      </w:r>
    </w:p>
    <w:p w14:paraId="05E7627C" w14:textId="77777777" w:rsidR="00F16A7A" w:rsidRPr="00F16A7A" w:rsidRDefault="00F16A7A" w:rsidP="00F16A7A">
      <w:pPr>
        <w:numPr>
          <w:ilvl w:val="0"/>
          <w:numId w:val="10"/>
        </w:numPr>
        <w:rPr>
          <w:lang w:val="en-AU"/>
        </w:rPr>
      </w:pPr>
      <w:r w:rsidRPr="00F16A7A">
        <w:rPr>
          <w:lang w:val="en-AU"/>
        </w:rPr>
        <w:t>held a </w:t>
      </w:r>
      <w:hyperlink r:id="rId208" w:history="1">
        <w:r w:rsidRPr="00F16A7A">
          <w:rPr>
            <w:rStyle w:val="Hyperlink"/>
            <w:lang w:val="en-AU"/>
          </w:rPr>
          <w:t>Subclass 173 (Contributory Parent (Temporary)</w:t>
        </w:r>
      </w:hyperlink>
      <w:r w:rsidRPr="00F16A7A">
        <w:rPr>
          <w:lang w:val="en-AU"/>
        </w:rPr>
        <w:t>) visa; or</w:t>
      </w:r>
    </w:p>
    <w:p w14:paraId="18B9DB2F" w14:textId="77777777" w:rsidR="00F16A7A" w:rsidRPr="00F16A7A" w:rsidRDefault="00F16A7A" w:rsidP="00F16A7A">
      <w:pPr>
        <w:numPr>
          <w:ilvl w:val="0"/>
          <w:numId w:val="10"/>
        </w:numPr>
        <w:rPr>
          <w:lang w:val="en-AU"/>
        </w:rPr>
      </w:pPr>
      <w:r w:rsidRPr="00F16A7A">
        <w:rPr>
          <w:lang w:val="en-AU"/>
        </w:rPr>
        <w:t>held a Subclass 676 (Tourist) or </w:t>
      </w:r>
      <w:hyperlink r:id="rId209" w:anchor="JD_600" w:history="1">
        <w:r w:rsidRPr="00F16A7A">
          <w:rPr>
            <w:rStyle w:val="Hyperlink"/>
            <w:lang w:val="en-AU"/>
          </w:rPr>
          <w:t>Subclass 600 (Visitor)</w:t>
        </w:r>
      </w:hyperlink>
      <w:r w:rsidRPr="00F16A7A">
        <w:rPr>
          <w:lang w:val="en-AU"/>
        </w:rPr>
        <w:t> visa granted through ministerial intervention; or</w:t>
      </w:r>
    </w:p>
    <w:p w14:paraId="2D1A4D07" w14:textId="77777777" w:rsidR="00F16A7A" w:rsidRPr="00F16A7A" w:rsidRDefault="00F16A7A" w:rsidP="00F16A7A">
      <w:pPr>
        <w:numPr>
          <w:ilvl w:val="0"/>
          <w:numId w:val="10"/>
        </w:numPr>
        <w:rPr>
          <w:lang w:val="en-AU"/>
        </w:rPr>
      </w:pPr>
      <w:r w:rsidRPr="00F16A7A">
        <w:rPr>
          <w:lang w:val="en-AU"/>
        </w:rPr>
        <w:t>they applied as a family member of a </w:t>
      </w:r>
      <w:hyperlink r:id="rId210" w:history="1">
        <w:r w:rsidRPr="00F16A7A">
          <w:rPr>
            <w:rStyle w:val="Hyperlink"/>
            <w:lang w:val="en-AU"/>
          </w:rPr>
          <w:t>subclass 173</w:t>
        </w:r>
      </w:hyperlink>
      <w:r w:rsidRPr="00F16A7A">
        <w:rPr>
          <w:lang w:val="en-AU"/>
        </w:rPr>
        <w:t> visa holder.</w:t>
      </w:r>
    </w:p>
    <w:p w14:paraId="6509CCCC" w14:textId="77777777" w:rsidR="00F16A7A" w:rsidRPr="00F16A7A" w:rsidRDefault="00F16A7A" w:rsidP="00F16A7A">
      <w:pPr>
        <w:rPr>
          <w:lang w:val="en-AU"/>
        </w:rPr>
      </w:pPr>
      <w:r w:rsidRPr="00F16A7A">
        <w:rPr>
          <w:lang w:val="en-AU"/>
        </w:rPr>
        <w:t>For policy and procedures, refer to:</w:t>
      </w:r>
    </w:p>
    <w:p w14:paraId="4402A459" w14:textId="77777777" w:rsidR="00F16A7A" w:rsidRPr="00F16A7A" w:rsidRDefault="00F16A7A" w:rsidP="00F16A7A">
      <w:pPr>
        <w:numPr>
          <w:ilvl w:val="0"/>
          <w:numId w:val="11"/>
        </w:numPr>
        <w:rPr>
          <w:lang w:val="en-AU"/>
        </w:rPr>
      </w:pPr>
      <w:hyperlink r:id="rId211" w:history="1">
        <w:r w:rsidRPr="00F16A7A">
          <w:rPr>
            <w:rStyle w:val="Hyperlink"/>
            <w:lang w:val="en-AU"/>
          </w:rPr>
          <w:t>Sch2 - Bridging visas – Visa application and related procedures - PI (VM-3142)</w:t>
        </w:r>
      </w:hyperlink>
      <w:r w:rsidRPr="00F16A7A">
        <w:rPr>
          <w:lang w:val="en-AU"/>
        </w:rPr>
        <w:t>.</w:t>
      </w:r>
    </w:p>
    <w:p w14:paraId="3467B5F0" w14:textId="77777777" w:rsidR="00F16A7A" w:rsidRPr="00F16A7A" w:rsidRDefault="00F16A7A" w:rsidP="00F16A7A">
      <w:pPr>
        <w:numPr>
          <w:ilvl w:val="0"/>
          <w:numId w:val="11"/>
        </w:numPr>
        <w:rPr>
          <w:lang w:val="en-AU"/>
        </w:rPr>
      </w:pPr>
      <w:hyperlink r:id="rId212" w:history="1">
        <w:r w:rsidRPr="00F16A7A">
          <w:rPr>
            <w:rStyle w:val="Hyperlink"/>
            <w:lang w:val="en-AU"/>
          </w:rPr>
          <w:t>Sch2Visa010 – Subclass 010 (Bridging A) visa –  PI (VM-961)</w:t>
        </w:r>
      </w:hyperlink>
    </w:p>
    <w:p w14:paraId="09BB763B" w14:textId="77777777" w:rsidR="00F16A7A" w:rsidRPr="00F16A7A" w:rsidRDefault="00F16A7A" w:rsidP="00F16A7A">
      <w:pPr>
        <w:numPr>
          <w:ilvl w:val="0"/>
          <w:numId w:val="11"/>
        </w:numPr>
        <w:rPr>
          <w:lang w:val="en-AU"/>
        </w:rPr>
      </w:pPr>
      <w:hyperlink r:id="rId213" w:history="1">
        <w:r w:rsidRPr="00F16A7A">
          <w:rPr>
            <w:rStyle w:val="Hyperlink"/>
            <w:lang w:val="en-AU"/>
          </w:rPr>
          <w:t>Sch2Visa020 – Subclass 020 (Bridging B) visa – PI (VM-966)</w:t>
        </w:r>
      </w:hyperlink>
    </w:p>
    <w:p w14:paraId="77B37831" w14:textId="77777777" w:rsidR="00F16A7A" w:rsidRPr="00F16A7A" w:rsidRDefault="00F16A7A" w:rsidP="00F16A7A">
      <w:pPr>
        <w:numPr>
          <w:ilvl w:val="0"/>
          <w:numId w:val="11"/>
        </w:numPr>
        <w:rPr>
          <w:lang w:val="en-AU"/>
        </w:rPr>
      </w:pPr>
      <w:hyperlink r:id="rId214" w:history="1">
        <w:r w:rsidRPr="00F16A7A">
          <w:rPr>
            <w:rStyle w:val="Hyperlink"/>
            <w:lang w:val="en-AU"/>
          </w:rPr>
          <w:t>Sch2Visa030 – Subclass 030 (Bridging C) visa – PI (VM-967)</w:t>
        </w:r>
      </w:hyperlink>
    </w:p>
    <w:p w14:paraId="3B16E9EF" w14:textId="77777777" w:rsidR="00F16A7A" w:rsidRPr="00F16A7A" w:rsidRDefault="00F16A7A" w:rsidP="00F16A7A">
      <w:pPr>
        <w:rPr>
          <w:b/>
          <w:bCs/>
          <w:lang w:val="en-AU"/>
        </w:rPr>
      </w:pPr>
      <w:bookmarkStart w:id="29" w:name="3_2_11"/>
      <w:bookmarkStart w:id="30" w:name="ql-temp12"/>
      <w:bookmarkEnd w:id="29"/>
      <w:bookmarkEnd w:id="30"/>
      <w:r w:rsidRPr="00F16A7A">
        <w:rPr>
          <w:b/>
          <w:bCs/>
          <w:lang w:val="en-AU"/>
        </w:rPr>
        <w:t>3.2.11 Applications by holders of a substituted Subclass 600 visa</w:t>
      </w:r>
    </w:p>
    <w:p w14:paraId="791952A8" w14:textId="77777777" w:rsidR="00F16A7A" w:rsidRPr="00F16A7A" w:rsidRDefault="00F16A7A" w:rsidP="00F16A7A">
      <w:pPr>
        <w:rPr>
          <w:lang w:val="en-AU"/>
        </w:rPr>
      </w:pPr>
      <w:r w:rsidRPr="00F16A7A">
        <w:rPr>
          <w:lang w:val="en-AU"/>
        </w:rPr>
        <w:t>A </w:t>
      </w:r>
      <w:hyperlink r:id="rId215" w:anchor="JD_103-substitutedsubclass600visa" w:history="1">
        <w:r w:rsidRPr="00F16A7A">
          <w:rPr>
            <w:rStyle w:val="Hyperlink"/>
            <w:lang w:val="en-AU"/>
          </w:rPr>
          <w:t>substituted subclass 600 visa</w:t>
        </w:r>
      </w:hyperlink>
      <w:r w:rsidRPr="00F16A7A">
        <w:rPr>
          <w:lang w:val="en-AU"/>
        </w:rPr>
        <w:t>, as defined by regulation 1.03, means a </w:t>
      </w:r>
      <w:hyperlink r:id="rId216" w:anchor="JD_600" w:history="1">
        <w:r w:rsidRPr="00F16A7A">
          <w:rPr>
            <w:rStyle w:val="Hyperlink"/>
            <w:lang w:val="en-AU"/>
          </w:rPr>
          <w:t>subclass 600 (Visitor)</w:t>
        </w:r>
      </w:hyperlink>
      <w:r w:rsidRPr="00F16A7A">
        <w:rPr>
          <w:lang w:val="en-AU"/>
        </w:rPr>
        <w:t> visa, or Subclass 676 (Tourist) visa, that was granted following a decision by the Minister to substitute a more favourable decision under s345, </w:t>
      </w:r>
      <w:hyperlink r:id="rId217" w:anchor="JD_351-Ministermaysubstitutemorefavourabledecision" w:history="1">
        <w:r w:rsidRPr="00F16A7A">
          <w:rPr>
            <w:rStyle w:val="Hyperlink"/>
            <w:lang w:val="en-AU"/>
          </w:rPr>
          <w:t>s351</w:t>
        </w:r>
      </w:hyperlink>
      <w:r w:rsidRPr="00F16A7A">
        <w:rPr>
          <w:lang w:val="en-AU"/>
        </w:rPr>
        <w:t>, repealed s417, or </w:t>
      </w:r>
      <w:hyperlink r:id="rId218" w:anchor="JD_501J-Refusal47cancelofPV-Ministermaysubstdecision" w:history="1">
        <w:r w:rsidRPr="00F16A7A">
          <w:rPr>
            <w:rStyle w:val="Hyperlink"/>
            <w:lang w:val="en-AU"/>
          </w:rPr>
          <w:t>s501J</w:t>
        </w:r>
      </w:hyperlink>
      <w:r w:rsidRPr="00F16A7A">
        <w:rPr>
          <w:lang w:val="en-AU"/>
        </w:rPr>
        <w:t> of the Act.</w:t>
      </w:r>
    </w:p>
    <w:p w14:paraId="5B84F941" w14:textId="77777777" w:rsidR="00F16A7A" w:rsidRPr="00F16A7A" w:rsidRDefault="00F16A7A" w:rsidP="00F16A7A">
      <w:pPr>
        <w:rPr>
          <w:lang w:val="en-AU"/>
        </w:rPr>
      </w:pPr>
      <w:r w:rsidRPr="00F16A7A">
        <w:rPr>
          <w:lang w:val="en-AU"/>
        </w:rPr>
        <w:t>There is provision for holders of a substituted subclass 600 visa, granted following a decision by the Minister to substitute a more favourable decision, to apply for certain visas, including some Parent visas. These concessional provisions apply to </w:t>
      </w:r>
      <w:hyperlink r:id="rId219" w:history="1">
        <w:r w:rsidRPr="00F16A7A">
          <w:rPr>
            <w:rStyle w:val="Hyperlink"/>
            <w:lang w:val="en-AU"/>
          </w:rPr>
          <w:t>subclass 804</w:t>
        </w:r>
      </w:hyperlink>
      <w:r w:rsidRPr="00F16A7A">
        <w:rPr>
          <w:lang w:val="en-AU"/>
        </w:rPr>
        <w:t>, </w:t>
      </w:r>
      <w:hyperlink r:id="rId220" w:history="1">
        <w:r w:rsidRPr="00F16A7A">
          <w:rPr>
            <w:rStyle w:val="Hyperlink"/>
            <w:lang w:val="en-AU"/>
          </w:rPr>
          <w:t>subclass 864</w:t>
        </w:r>
      </w:hyperlink>
      <w:r w:rsidRPr="00F16A7A">
        <w:rPr>
          <w:lang w:val="en-AU"/>
        </w:rPr>
        <w:t> and </w:t>
      </w:r>
      <w:hyperlink r:id="rId221" w:history="1">
        <w:r w:rsidRPr="00F16A7A">
          <w:rPr>
            <w:rStyle w:val="Hyperlink"/>
            <w:lang w:val="en-AU"/>
          </w:rPr>
          <w:t>subclass 884</w:t>
        </w:r>
      </w:hyperlink>
      <w:r w:rsidRPr="00F16A7A">
        <w:rPr>
          <w:lang w:val="en-AU"/>
        </w:rPr>
        <w:t> visas. They also apply to </w:t>
      </w:r>
      <w:hyperlink r:id="rId222" w:history="1">
        <w:r w:rsidRPr="00F16A7A">
          <w:rPr>
            <w:rStyle w:val="Hyperlink"/>
            <w:lang w:val="en-AU"/>
          </w:rPr>
          <w:t>subclass 143</w:t>
        </w:r>
      </w:hyperlink>
      <w:r w:rsidRPr="00F16A7A">
        <w:rPr>
          <w:lang w:val="en-AU"/>
        </w:rPr>
        <w:t> visas in very limited circumstances, as per paragraph </w:t>
      </w:r>
      <w:hyperlink r:id="rId223" w:anchor="JD_143211" w:history="1">
        <w:r w:rsidRPr="00F16A7A">
          <w:rPr>
            <w:rStyle w:val="Hyperlink"/>
            <w:lang w:val="en-AU"/>
          </w:rPr>
          <w:t>143.211(1)(b)</w:t>
        </w:r>
      </w:hyperlink>
      <w:r w:rsidRPr="00F16A7A">
        <w:rPr>
          <w:lang w:val="en-AU"/>
        </w:rPr>
        <w:t>.</w:t>
      </w:r>
    </w:p>
    <w:p w14:paraId="175B2721" w14:textId="77777777" w:rsidR="00F16A7A" w:rsidRPr="00F16A7A" w:rsidRDefault="00F16A7A" w:rsidP="00F16A7A">
      <w:pPr>
        <w:rPr>
          <w:lang w:val="en-AU"/>
        </w:rPr>
      </w:pPr>
      <w:r w:rsidRPr="00F16A7A">
        <w:rPr>
          <w:lang w:val="en-AU"/>
        </w:rPr>
        <w:t>Holders of a  substituted subclass 600 visa who apply for one of the above Parent visas may not be required to satisfy:</w:t>
      </w:r>
    </w:p>
    <w:p w14:paraId="1EF8E1C6" w14:textId="77777777" w:rsidR="00F16A7A" w:rsidRPr="00F16A7A" w:rsidRDefault="00F16A7A" w:rsidP="00F16A7A">
      <w:pPr>
        <w:numPr>
          <w:ilvl w:val="0"/>
          <w:numId w:val="12"/>
        </w:numPr>
        <w:rPr>
          <w:lang w:val="en-AU"/>
        </w:rPr>
      </w:pPr>
      <w:r w:rsidRPr="00F16A7A">
        <w:rPr>
          <w:lang w:val="en-AU"/>
        </w:rPr>
        <w:t>the age requirement</w:t>
      </w:r>
    </w:p>
    <w:p w14:paraId="4CFA3907" w14:textId="77777777" w:rsidR="00F16A7A" w:rsidRPr="00F16A7A" w:rsidRDefault="00F16A7A" w:rsidP="00F16A7A">
      <w:pPr>
        <w:numPr>
          <w:ilvl w:val="0"/>
          <w:numId w:val="12"/>
        </w:numPr>
        <w:rPr>
          <w:lang w:val="en-AU"/>
        </w:rPr>
      </w:pPr>
      <w:r w:rsidRPr="00F16A7A">
        <w:rPr>
          <w:lang w:val="en-AU"/>
        </w:rPr>
        <w:t>the </w:t>
      </w:r>
      <w:hyperlink r:id="rId224" w:anchor="JD_103-balanceoffamilytestdefinition" w:history="1">
        <w:r w:rsidRPr="00F16A7A">
          <w:rPr>
            <w:rStyle w:val="Hyperlink"/>
            <w:lang w:val="en-AU"/>
          </w:rPr>
          <w:t>balance of family test</w:t>
        </w:r>
      </w:hyperlink>
    </w:p>
    <w:p w14:paraId="366AA20D" w14:textId="77777777" w:rsidR="00F16A7A" w:rsidRPr="00F16A7A" w:rsidRDefault="00F16A7A" w:rsidP="00F16A7A">
      <w:pPr>
        <w:numPr>
          <w:ilvl w:val="0"/>
          <w:numId w:val="12"/>
        </w:numPr>
        <w:rPr>
          <w:lang w:val="en-AU"/>
        </w:rPr>
      </w:pPr>
      <w:hyperlink r:id="rId225" w:anchor="JD_4004" w:history="1">
        <w:r w:rsidRPr="00F16A7A">
          <w:rPr>
            <w:rStyle w:val="Hyperlink"/>
            <w:lang w:val="en-AU"/>
          </w:rPr>
          <w:t>PIC 4004</w:t>
        </w:r>
      </w:hyperlink>
    </w:p>
    <w:p w14:paraId="33D7A4C4" w14:textId="77777777" w:rsidR="00F16A7A" w:rsidRPr="00F16A7A" w:rsidRDefault="00F16A7A" w:rsidP="00F16A7A">
      <w:pPr>
        <w:numPr>
          <w:ilvl w:val="0"/>
          <w:numId w:val="12"/>
        </w:numPr>
        <w:rPr>
          <w:lang w:val="en-AU"/>
        </w:rPr>
      </w:pPr>
      <w:hyperlink r:id="rId226" w:anchor="JD_4005" w:history="1">
        <w:r w:rsidRPr="00F16A7A">
          <w:rPr>
            <w:rStyle w:val="Hyperlink"/>
            <w:lang w:val="en-AU"/>
          </w:rPr>
          <w:t>PIC 4005</w:t>
        </w:r>
      </w:hyperlink>
      <w:r w:rsidRPr="00F16A7A">
        <w:rPr>
          <w:lang w:val="en-AU"/>
        </w:rPr>
        <w:t> (must instead satisfy </w:t>
      </w:r>
      <w:hyperlink r:id="rId227" w:anchor="JD_4007" w:history="1">
        <w:r w:rsidRPr="00F16A7A">
          <w:rPr>
            <w:rStyle w:val="Hyperlink"/>
            <w:lang w:val="en-AU"/>
          </w:rPr>
          <w:t>PIC 4007</w:t>
        </w:r>
      </w:hyperlink>
      <w:r w:rsidRPr="00F16A7A">
        <w:rPr>
          <w:lang w:val="en-AU"/>
        </w:rPr>
        <w:t> or, in some cases, such health checks as the Minister considers appropriate).</w:t>
      </w:r>
    </w:p>
    <w:p w14:paraId="72D8B716" w14:textId="77777777" w:rsidR="00F16A7A" w:rsidRPr="00F16A7A" w:rsidRDefault="00F16A7A" w:rsidP="00F16A7A">
      <w:pPr>
        <w:rPr>
          <w:lang w:val="en-AU"/>
        </w:rPr>
      </w:pPr>
      <w:r w:rsidRPr="00F16A7A">
        <w:rPr>
          <w:lang w:val="en-AU"/>
        </w:rPr>
        <w:lastRenderedPageBreak/>
        <w:t>For policy and procedures, refer to: </w:t>
      </w:r>
      <w:hyperlink r:id="rId228" w:history="1">
        <w:r w:rsidRPr="00F16A7A">
          <w:rPr>
            <w:rStyle w:val="Hyperlink"/>
            <w:lang w:val="en-AU"/>
          </w:rPr>
          <w:t>Administration of ministerial powers – PI (VM-969).</w:t>
        </w:r>
      </w:hyperlink>
    </w:p>
    <w:p w14:paraId="7EF4B68F" w14:textId="77777777" w:rsidR="00F16A7A" w:rsidRPr="00F16A7A" w:rsidRDefault="00F16A7A" w:rsidP="00F16A7A">
      <w:pPr>
        <w:rPr>
          <w:b/>
          <w:bCs/>
          <w:lang w:val="en-AU"/>
        </w:rPr>
      </w:pPr>
      <w:bookmarkStart w:id="31" w:name="3_2_12"/>
      <w:bookmarkStart w:id="32" w:name="ql-temp13"/>
      <w:bookmarkEnd w:id="31"/>
      <w:bookmarkEnd w:id="32"/>
      <w:r w:rsidRPr="00F16A7A">
        <w:rPr>
          <w:b/>
          <w:bCs/>
          <w:lang w:val="en-AU"/>
        </w:rPr>
        <w:t>3.2.12 Bars on applying</w:t>
      </w:r>
    </w:p>
    <w:p w14:paraId="0D0C77A0" w14:textId="77777777" w:rsidR="00F16A7A" w:rsidRPr="00F16A7A" w:rsidRDefault="00F16A7A" w:rsidP="00F16A7A">
      <w:pPr>
        <w:rPr>
          <w:b/>
          <w:bCs/>
          <w:lang w:val="en-AU"/>
        </w:rPr>
      </w:pPr>
      <w:bookmarkStart w:id="33" w:name="3_2_12_1"/>
      <w:bookmarkEnd w:id="33"/>
      <w:r w:rsidRPr="00F16A7A">
        <w:rPr>
          <w:b/>
          <w:bCs/>
          <w:lang w:val="en-AU"/>
        </w:rPr>
        <w:t>3.2.12.1 Section 48 of the Act</w:t>
      </w:r>
    </w:p>
    <w:p w14:paraId="3255E95A" w14:textId="77777777" w:rsidR="00F16A7A" w:rsidRPr="00F16A7A" w:rsidRDefault="00F16A7A" w:rsidP="00F16A7A">
      <w:pPr>
        <w:rPr>
          <w:lang w:val="en-AU"/>
        </w:rPr>
      </w:pPr>
      <w:r w:rsidRPr="00F16A7A">
        <w:rPr>
          <w:lang w:val="en-AU"/>
        </w:rPr>
        <w:t>Parent visa classes are not prescribed by </w:t>
      </w:r>
      <w:hyperlink r:id="rId229" w:anchor="JD_212-Certainnon-citizenswhoseapplicationsrefusedinAustralia40Acts4841" w:history="1">
        <w:r w:rsidRPr="00F16A7A">
          <w:rPr>
            <w:rStyle w:val="Hyperlink"/>
            <w:lang w:val="en-AU"/>
          </w:rPr>
          <w:t>regulation 2.12</w:t>
        </w:r>
      </w:hyperlink>
      <w:r w:rsidRPr="00F16A7A">
        <w:rPr>
          <w:lang w:val="en-AU"/>
        </w:rPr>
        <w:t> for s48 purposes. A person subject to a </w:t>
      </w:r>
      <w:hyperlink r:id="rId230" w:anchor="JD_legend_current_maPop00288" w:history="1">
        <w:r w:rsidRPr="00F16A7A">
          <w:rPr>
            <w:rStyle w:val="Hyperlink"/>
            <w:lang w:val="en-AU"/>
          </w:rPr>
          <w:t>s48</w:t>
        </w:r>
      </w:hyperlink>
      <w:r w:rsidRPr="00F16A7A">
        <w:rPr>
          <w:lang w:val="en-AU"/>
        </w:rPr>
        <w:t> bar cannot validly apply for any Parent visa while they are in Australia.</w:t>
      </w:r>
    </w:p>
    <w:p w14:paraId="24E5EC53" w14:textId="77777777" w:rsidR="00F16A7A" w:rsidRPr="00F16A7A" w:rsidRDefault="00F16A7A" w:rsidP="00F16A7A">
      <w:pPr>
        <w:rPr>
          <w:lang w:val="en-AU"/>
        </w:rPr>
      </w:pPr>
      <w:r w:rsidRPr="00F16A7A">
        <w:rPr>
          <w:lang w:val="en-AU"/>
        </w:rPr>
        <w:t>Although clause </w:t>
      </w:r>
      <w:hyperlink r:id="rId231" w:history="1">
        <w:r w:rsidRPr="00F16A7A">
          <w:rPr>
            <w:rStyle w:val="Hyperlink"/>
            <w:lang w:val="en-AU"/>
          </w:rPr>
          <w:t>804.211</w:t>
        </w:r>
      </w:hyperlink>
      <w:r w:rsidRPr="00F16A7A">
        <w:rPr>
          <w:lang w:val="en-AU"/>
        </w:rPr>
        <w:t> of </w:t>
      </w:r>
      <w:hyperlink r:id="rId232" w:anchor="main-content" w:history="1">
        <w:r w:rsidRPr="00F16A7A">
          <w:rPr>
            <w:rStyle w:val="Hyperlink"/>
            <w:lang w:val="en-AU"/>
          </w:rPr>
          <w:t>Schedule 2</w:t>
        </w:r>
      </w:hyperlink>
      <w:r w:rsidRPr="00F16A7A">
        <w:rPr>
          <w:lang w:val="en-AU"/>
        </w:rPr>
        <w:t> to the Regulations provides additional criteria to be satisfied by applicants at time of application who are subject to a s48 bar, the </w:t>
      </w:r>
      <w:hyperlink r:id="rId233" w:history="1">
        <w:r w:rsidRPr="00F16A7A">
          <w:rPr>
            <w:rStyle w:val="Hyperlink"/>
            <w:lang w:val="en-AU"/>
          </w:rPr>
          <w:t>subclass 804</w:t>
        </w:r>
      </w:hyperlink>
      <w:r w:rsidRPr="00F16A7A">
        <w:rPr>
          <w:lang w:val="en-AU"/>
        </w:rPr>
        <w:t> visa is not a prescribed visa for the purposes of s48.</w:t>
      </w:r>
    </w:p>
    <w:p w14:paraId="23A802B2" w14:textId="77777777" w:rsidR="00F16A7A" w:rsidRPr="00F16A7A" w:rsidRDefault="00F16A7A" w:rsidP="00F16A7A">
      <w:pPr>
        <w:rPr>
          <w:b/>
          <w:bCs/>
          <w:lang w:val="en-AU"/>
        </w:rPr>
      </w:pPr>
      <w:bookmarkStart w:id="34" w:name="3_2_12_2"/>
      <w:bookmarkEnd w:id="34"/>
      <w:r w:rsidRPr="00F16A7A">
        <w:rPr>
          <w:b/>
          <w:bCs/>
          <w:lang w:val="en-AU"/>
        </w:rPr>
        <w:t>3.2.12.2 Condition 8503 – No further stay</w:t>
      </w:r>
    </w:p>
    <w:p w14:paraId="7F7C38A2" w14:textId="77777777" w:rsidR="00F16A7A" w:rsidRPr="00F16A7A" w:rsidRDefault="00F16A7A" w:rsidP="00F16A7A">
      <w:pPr>
        <w:rPr>
          <w:lang w:val="en-AU"/>
        </w:rPr>
      </w:pPr>
      <w:r w:rsidRPr="00F16A7A">
        <w:rPr>
          <w:lang w:val="en-AU"/>
        </w:rPr>
        <w:t>If an </w:t>
      </w:r>
      <w:hyperlink r:id="rId234" w:anchor="JD_8503" w:history="1">
        <w:r w:rsidRPr="00F16A7A">
          <w:rPr>
            <w:rStyle w:val="Hyperlink"/>
            <w:lang w:val="en-AU"/>
          </w:rPr>
          <w:t>8503 ‘no further stay’</w:t>
        </w:r>
      </w:hyperlink>
      <w:r w:rsidRPr="00F16A7A">
        <w:rPr>
          <w:lang w:val="en-AU"/>
        </w:rPr>
        <w:t> visa condition applies:</w:t>
      </w:r>
    </w:p>
    <w:p w14:paraId="5B95941D" w14:textId="77777777" w:rsidR="00F16A7A" w:rsidRPr="00F16A7A" w:rsidRDefault="00F16A7A" w:rsidP="00F16A7A">
      <w:pPr>
        <w:rPr>
          <w:lang w:val="en-AU"/>
        </w:rPr>
      </w:pPr>
      <w:r w:rsidRPr="00F16A7A">
        <w:rPr>
          <w:lang w:val="en-AU"/>
        </w:rPr>
        <w:t>Under </w:t>
      </w:r>
      <w:hyperlink r:id="rId235" w:anchor="JD461A" w:history="1">
        <w:r w:rsidRPr="00F16A7A">
          <w:rPr>
            <w:rStyle w:val="Hyperlink"/>
            <w:lang w:val="en-AU"/>
          </w:rPr>
          <w:t>subs46(1A)</w:t>
        </w:r>
      </w:hyperlink>
      <w:r w:rsidRPr="00F16A7A">
        <w:rPr>
          <w:lang w:val="en-AU"/>
        </w:rPr>
        <w:t> of the Act, a valid Parent visa application cannot be made if the person is in the migration zone and the visa currently held (or last held) by the person has a "no further stay" condition, unless that condition has been waived. This applies to both primary applicants and secondary applicants.</w:t>
      </w:r>
    </w:p>
    <w:p w14:paraId="146000B8" w14:textId="77777777" w:rsidR="00F16A7A" w:rsidRPr="00F16A7A" w:rsidRDefault="00F16A7A" w:rsidP="00F16A7A">
      <w:pPr>
        <w:rPr>
          <w:lang w:val="en-AU"/>
        </w:rPr>
      </w:pPr>
      <w:r w:rsidRPr="00F16A7A">
        <w:rPr>
          <w:lang w:val="en-AU"/>
        </w:rPr>
        <w:t>For further policy and procedures, refer to:</w:t>
      </w:r>
    </w:p>
    <w:p w14:paraId="420840B3" w14:textId="77777777" w:rsidR="00F16A7A" w:rsidRPr="00F16A7A" w:rsidRDefault="00F16A7A" w:rsidP="00F16A7A">
      <w:pPr>
        <w:numPr>
          <w:ilvl w:val="0"/>
          <w:numId w:val="13"/>
        </w:numPr>
        <w:rPr>
          <w:lang w:val="en-AU"/>
        </w:rPr>
      </w:pPr>
      <w:hyperlink r:id="rId236" w:history="1">
        <w:r w:rsidRPr="00F16A7A">
          <w:rPr>
            <w:rStyle w:val="Hyperlink"/>
            <w:lang w:val="en-AU"/>
          </w:rPr>
          <w:t>Schedule 8 – ‘No further application’ conditions – PI (VM-3197)</w:t>
        </w:r>
      </w:hyperlink>
    </w:p>
    <w:p w14:paraId="51A6F329" w14:textId="77777777" w:rsidR="00F16A7A" w:rsidRPr="00F16A7A" w:rsidRDefault="00F16A7A" w:rsidP="00F16A7A">
      <w:pPr>
        <w:numPr>
          <w:ilvl w:val="0"/>
          <w:numId w:val="13"/>
        </w:numPr>
        <w:rPr>
          <w:lang w:val="en-AU"/>
        </w:rPr>
      </w:pPr>
      <w:hyperlink r:id="rId237" w:history="1">
        <w:r w:rsidRPr="00F16A7A">
          <w:rPr>
            <w:rStyle w:val="Hyperlink"/>
            <w:lang w:val="en-AU"/>
          </w:rPr>
          <w:t>Sch8 – Visa conditions – About visa conditions – PI (LS-1857)</w:t>
        </w:r>
      </w:hyperlink>
    </w:p>
    <w:p w14:paraId="0CCB4776" w14:textId="77777777" w:rsidR="00F16A7A" w:rsidRPr="00F16A7A" w:rsidRDefault="00F16A7A" w:rsidP="00F16A7A">
      <w:pPr>
        <w:rPr>
          <w:b/>
          <w:bCs/>
          <w:lang w:val="en-AU"/>
        </w:rPr>
      </w:pPr>
      <w:bookmarkStart w:id="35" w:name="3_2_12_3"/>
      <w:bookmarkEnd w:id="35"/>
      <w:r w:rsidRPr="00F16A7A">
        <w:rPr>
          <w:b/>
          <w:bCs/>
          <w:lang w:val="en-AU"/>
        </w:rPr>
        <w:t>3.2.12.3 Reg. 2.07AI - Bar on further visa applications by subclass 173/ subclass 884 visa holders</w:t>
      </w:r>
    </w:p>
    <w:p w14:paraId="6D812BFE" w14:textId="77777777" w:rsidR="00F16A7A" w:rsidRPr="00F16A7A" w:rsidRDefault="00F16A7A" w:rsidP="00F16A7A">
      <w:pPr>
        <w:rPr>
          <w:lang w:val="en-AU"/>
        </w:rPr>
      </w:pPr>
      <w:r w:rsidRPr="00F16A7A">
        <w:rPr>
          <w:lang w:val="en-AU"/>
        </w:rPr>
        <w:t>Regulation </w:t>
      </w:r>
      <w:hyperlink r:id="rId238" w:anchor="JD_207AI-Applicationsforcertainsubstantivevisasbypersonsholdingsubcl173or884visas" w:history="1">
        <w:r w:rsidRPr="00F16A7A">
          <w:rPr>
            <w:rStyle w:val="Hyperlink"/>
            <w:lang w:val="en-AU"/>
          </w:rPr>
          <w:t>2.07AI</w:t>
        </w:r>
      </w:hyperlink>
      <w:r w:rsidRPr="00F16A7A">
        <w:rPr>
          <w:lang w:val="en-AU"/>
        </w:rPr>
        <w:t> prevents persons in Australia who have, since last entering Australia, held either a </w:t>
      </w:r>
      <w:hyperlink r:id="rId239" w:history="1">
        <w:r w:rsidRPr="00F16A7A">
          <w:rPr>
            <w:rStyle w:val="Hyperlink"/>
            <w:lang w:val="en-AU"/>
          </w:rPr>
          <w:t>subclass 173</w:t>
        </w:r>
      </w:hyperlink>
      <w:r w:rsidRPr="00F16A7A">
        <w:rPr>
          <w:lang w:val="en-AU"/>
        </w:rPr>
        <w:t> or </w:t>
      </w:r>
      <w:hyperlink r:id="rId240" w:history="1">
        <w:r w:rsidRPr="00F16A7A">
          <w:rPr>
            <w:rStyle w:val="Hyperlink"/>
            <w:lang w:val="en-AU"/>
          </w:rPr>
          <w:t>subclass 884</w:t>
        </w:r>
      </w:hyperlink>
      <w:r w:rsidRPr="00F16A7A">
        <w:rPr>
          <w:lang w:val="en-AU"/>
        </w:rPr>
        <w:t> visa from making a valid application for any visa other than:</w:t>
      </w:r>
    </w:p>
    <w:p w14:paraId="0F819CF9" w14:textId="77777777" w:rsidR="00F16A7A" w:rsidRPr="00F16A7A" w:rsidRDefault="00F16A7A" w:rsidP="00F16A7A">
      <w:pPr>
        <w:numPr>
          <w:ilvl w:val="0"/>
          <w:numId w:val="14"/>
        </w:numPr>
        <w:rPr>
          <w:lang w:val="en-AU"/>
        </w:rPr>
      </w:pPr>
      <w:r w:rsidRPr="00F16A7A">
        <w:rPr>
          <w:lang w:val="en-AU"/>
        </w:rPr>
        <w:t>the corresponding permanent </w:t>
      </w:r>
      <w:hyperlink r:id="rId241" w:history="1">
        <w:r w:rsidRPr="00F16A7A">
          <w:rPr>
            <w:rStyle w:val="Hyperlink"/>
            <w:lang w:val="en-AU"/>
          </w:rPr>
          <w:t>Subclass 143 (Contributory Parent)</w:t>
        </w:r>
      </w:hyperlink>
      <w:r w:rsidRPr="00F16A7A">
        <w:rPr>
          <w:lang w:val="en-AU"/>
        </w:rPr>
        <w:t> or </w:t>
      </w:r>
      <w:hyperlink r:id="rId242" w:history="1">
        <w:r w:rsidRPr="00F16A7A">
          <w:rPr>
            <w:rStyle w:val="Hyperlink"/>
            <w:lang w:val="en-AU"/>
          </w:rPr>
          <w:t>Subclass 864 (Contributory Aged Parent)</w:t>
        </w:r>
      </w:hyperlink>
      <w:r w:rsidRPr="00F16A7A">
        <w:rPr>
          <w:lang w:val="en-AU"/>
        </w:rPr>
        <w:t> visa</w:t>
      </w:r>
    </w:p>
    <w:p w14:paraId="7A6FACEF" w14:textId="77777777" w:rsidR="00F16A7A" w:rsidRPr="00F16A7A" w:rsidRDefault="00F16A7A" w:rsidP="00F16A7A">
      <w:pPr>
        <w:numPr>
          <w:ilvl w:val="0"/>
          <w:numId w:val="14"/>
        </w:numPr>
        <w:rPr>
          <w:lang w:val="en-AU"/>
        </w:rPr>
      </w:pPr>
      <w:r w:rsidRPr="00F16A7A">
        <w:rPr>
          <w:lang w:val="en-AU"/>
        </w:rPr>
        <w:t>a </w:t>
      </w:r>
      <w:hyperlink r:id="rId243" w:history="1">
        <w:r w:rsidRPr="00F16A7A">
          <w:rPr>
            <w:rStyle w:val="Hyperlink"/>
            <w:lang w:val="en-AU"/>
          </w:rPr>
          <w:t>Subclass 602 (Medical Treatment)</w:t>
        </w:r>
      </w:hyperlink>
      <w:r w:rsidRPr="00F16A7A">
        <w:rPr>
          <w:lang w:val="en-AU"/>
        </w:rPr>
        <w:t> visa</w:t>
      </w:r>
    </w:p>
    <w:p w14:paraId="294A3AAC" w14:textId="77777777" w:rsidR="00F16A7A" w:rsidRPr="00F16A7A" w:rsidRDefault="00F16A7A" w:rsidP="00F16A7A">
      <w:pPr>
        <w:numPr>
          <w:ilvl w:val="0"/>
          <w:numId w:val="14"/>
        </w:numPr>
        <w:rPr>
          <w:lang w:val="en-AU"/>
        </w:rPr>
      </w:pPr>
      <w:r w:rsidRPr="00F16A7A">
        <w:rPr>
          <w:lang w:val="en-AU"/>
        </w:rPr>
        <w:t>a </w:t>
      </w:r>
      <w:hyperlink r:id="rId244" w:anchor="protectionvisa" w:history="1">
        <w:r w:rsidRPr="00F16A7A">
          <w:rPr>
            <w:rStyle w:val="Hyperlink"/>
            <w:lang w:val="en-AU"/>
          </w:rPr>
          <w:t>protection visa</w:t>
        </w:r>
      </w:hyperlink>
      <w:r w:rsidRPr="00F16A7A">
        <w:rPr>
          <w:lang w:val="en-AU"/>
        </w:rPr>
        <w:t>.</w:t>
      </w:r>
    </w:p>
    <w:p w14:paraId="1FB9970D" w14:textId="77777777" w:rsidR="00F16A7A" w:rsidRPr="00F16A7A" w:rsidRDefault="00F16A7A" w:rsidP="00F16A7A">
      <w:pPr>
        <w:rPr>
          <w:lang w:val="en-AU"/>
        </w:rPr>
      </w:pPr>
      <w:r w:rsidRPr="00F16A7A">
        <w:rPr>
          <w:lang w:val="en-AU"/>
        </w:rPr>
        <w:t>The person must also meet the relevant </w:t>
      </w:r>
      <w:hyperlink r:id="rId245" w:history="1">
        <w:r w:rsidRPr="00F16A7A">
          <w:rPr>
            <w:rStyle w:val="Hyperlink"/>
            <w:lang w:val="en-AU"/>
          </w:rPr>
          <w:t>Schedule 1</w:t>
        </w:r>
      </w:hyperlink>
      <w:r w:rsidRPr="00F16A7A">
        <w:rPr>
          <w:lang w:val="en-AU"/>
        </w:rPr>
        <w:t> criteria to apply for any of these visas.</w:t>
      </w:r>
    </w:p>
    <w:p w14:paraId="2DE49AE6" w14:textId="77777777" w:rsidR="00F16A7A" w:rsidRPr="00F16A7A" w:rsidRDefault="00F16A7A" w:rsidP="00F16A7A">
      <w:pPr>
        <w:rPr>
          <w:b/>
          <w:bCs/>
          <w:lang w:val="en-AU"/>
        </w:rPr>
      </w:pPr>
      <w:bookmarkStart w:id="36" w:name="3_3"/>
      <w:bookmarkEnd w:id="36"/>
      <w:r w:rsidRPr="00F16A7A">
        <w:rPr>
          <w:b/>
          <w:bCs/>
          <w:lang w:val="en-AU"/>
        </w:rPr>
        <w:t>3.3 Schedule 2 – Primary Criteria – Time of Application</w:t>
      </w:r>
    </w:p>
    <w:p w14:paraId="361746D7" w14:textId="77777777" w:rsidR="00F16A7A" w:rsidRPr="00F16A7A" w:rsidRDefault="00F16A7A" w:rsidP="00F16A7A">
      <w:pPr>
        <w:rPr>
          <w:lang w:val="en-AU"/>
        </w:rPr>
      </w:pPr>
      <w:r w:rsidRPr="00F16A7A">
        <w:rPr>
          <w:lang w:val="en-AU"/>
        </w:rPr>
        <w:t>At least one </w:t>
      </w:r>
      <w:hyperlink r:id="rId246" w:anchor="JD_112-memberofthefamilyunitdefinition" w:history="1">
        <w:r w:rsidRPr="00F16A7A">
          <w:rPr>
            <w:rStyle w:val="Hyperlink"/>
            <w:lang w:val="en-AU"/>
          </w:rPr>
          <w:t>member of the family unit</w:t>
        </w:r>
      </w:hyperlink>
      <w:r w:rsidRPr="00F16A7A">
        <w:rPr>
          <w:lang w:val="en-AU"/>
        </w:rPr>
        <w:t> must satisfy the primary criteria for the Parent or Contributory Parent visa. The other members of the family unit, who are also applicants for the visa, need only satisfy the secondary criteria.</w:t>
      </w:r>
      <w:r w:rsidRPr="00F16A7A">
        <w:rPr>
          <w:lang w:val="en-AU"/>
        </w:rPr>
        <w:br/>
      </w:r>
      <w:r w:rsidRPr="00F16A7A">
        <w:rPr>
          <w:lang w:val="en-AU"/>
        </w:rPr>
        <w:lastRenderedPageBreak/>
        <w:t>If a primary applicant withdraws, see </w:t>
      </w:r>
      <w:hyperlink r:id="rId247" w:anchor="3_7_3" w:history="1">
        <w:r w:rsidRPr="00F16A7A">
          <w:rPr>
            <w:rStyle w:val="Hyperlink"/>
            <w:lang w:val="en-AU"/>
          </w:rPr>
          <w:t>3.7.3 Withdrawals for further information</w:t>
        </w:r>
      </w:hyperlink>
      <w:r w:rsidRPr="00F16A7A">
        <w:rPr>
          <w:lang w:val="en-AU"/>
        </w:rPr>
        <w:t>. If a primary applicant dies, see </w:t>
      </w:r>
      <w:hyperlink r:id="rId248" w:anchor="3_9_1" w:history="1">
        <w:r w:rsidRPr="00F16A7A">
          <w:rPr>
            <w:rStyle w:val="Hyperlink"/>
            <w:lang w:val="en-AU"/>
          </w:rPr>
          <w:t>3.9.1 If an applicant dies for further information</w:t>
        </w:r>
      </w:hyperlink>
      <w:r w:rsidRPr="00F16A7A">
        <w:rPr>
          <w:lang w:val="en-AU"/>
        </w:rPr>
        <w:t>.</w:t>
      </w:r>
    </w:p>
    <w:p w14:paraId="3605856A" w14:textId="77777777" w:rsidR="00F16A7A" w:rsidRPr="00F16A7A" w:rsidRDefault="00F16A7A" w:rsidP="00F16A7A">
      <w:pPr>
        <w:rPr>
          <w:b/>
          <w:bCs/>
          <w:lang w:val="en-AU"/>
        </w:rPr>
      </w:pPr>
      <w:bookmarkStart w:id="37" w:name="3_3_1"/>
      <w:bookmarkStart w:id="38" w:name="ql-temp14"/>
      <w:bookmarkEnd w:id="37"/>
      <w:bookmarkEnd w:id="38"/>
      <w:r w:rsidRPr="00F16A7A">
        <w:rPr>
          <w:b/>
          <w:bCs/>
          <w:lang w:val="en-AU"/>
        </w:rPr>
        <w:t>3.3.1 Parent definition</w:t>
      </w:r>
    </w:p>
    <w:p w14:paraId="0CDC0F26" w14:textId="77777777" w:rsidR="00F16A7A" w:rsidRPr="00F16A7A" w:rsidRDefault="00F16A7A" w:rsidP="00F16A7A">
      <w:pPr>
        <w:rPr>
          <w:lang w:val="en-AU"/>
        </w:rPr>
      </w:pPr>
      <w:r w:rsidRPr="00F16A7A">
        <w:rPr>
          <w:lang w:val="en-AU"/>
        </w:rPr>
        <w:t>According to subs51(1) definition of ‘</w:t>
      </w:r>
      <w:hyperlink r:id="rId249" w:anchor="JD_5-parent" w:history="1">
        <w:r w:rsidRPr="00F16A7A">
          <w:rPr>
            <w:rStyle w:val="Hyperlink"/>
            <w:lang w:val="en-AU"/>
          </w:rPr>
          <w:t>parent</w:t>
        </w:r>
      </w:hyperlink>
      <w:r w:rsidRPr="00F16A7A">
        <w:rPr>
          <w:lang w:val="en-AU"/>
        </w:rPr>
        <w:t>’ in the Act, someone is the </w:t>
      </w:r>
      <w:r w:rsidRPr="00F16A7A">
        <w:rPr>
          <w:b/>
          <w:bCs/>
          <w:i/>
          <w:iCs/>
          <w:lang w:val="en-AU"/>
        </w:rPr>
        <w:t>parent</w:t>
      </w:r>
      <w:r w:rsidRPr="00F16A7A">
        <w:rPr>
          <w:lang w:val="en-AU"/>
        </w:rPr>
        <w:t> of a person if the person is his or her child because of the definition of </w:t>
      </w:r>
      <w:r w:rsidRPr="00F16A7A">
        <w:rPr>
          <w:b/>
          <w:bCs/>
          <w:i/>
          <w:iCs/>
          <w:lang w:val="en-AU"/>
        </w:rPr>
        <w:t>child</w:t>
      </w:r>
      <w:r w:rsidRPr="00F16A7A">
        <w:rPr>
          <w:lang w:val="en-AU"/>
        </w:rPr>
        <w:t> in </w:t>
      </w:r>
      <w:hyperlink r:id="rId250" w:anchor="JD_5CA" w:history="1">
        <w:r w:rsidRPr="00F16A7A">
          <w:rPr>
            <w:rStyle w:val="Hyperlink"/>
            <w:lang w:val="en-AU"/>
          </w:rPr>
          <w:t>s5CA</w:t>
        </w:r>
      </w:hyperlink>
      <w:r w:rsidRPr="00F16A7A">
        <w:rPr>
          <w:lang w:val="en-AU"/>
        </w:rPr>
        <w:t>.</w:t>
      </w:r>
    </w:p>
    <w:p w14:paraId="713DDDE6" w14:textId="77777777" w:rsidR="00F16A7A" w:rsidRPr="00F16A7A" w:rsidRDefault="00F16A7A" w:rsidP="00F16A7A">
      <w:pPr>
        <w:rPr>
          <w:lang w:val="en-AU"/>
        </w:rPr>
      </w:pPr>
      <w:r w:rsidRPr="00F16A7A">
        <w:rPr>
          <w:lang w:val="en-AU"/>
        </w:rPr>
        <w:t>Although the definition of ‘parent’ does not limit who is a parent of a person for the purposes of the Act, in the absence of an express provision to the contrary, there is no reason to consider a person the ‘parent’ of an individual who is not their ‘child’.</w:t>
      </w:r>
    </w:p>
    <w:p w14:paraId="6D76AA20" w14:textId="77777777" w:rsidR="00F16A7A" w:rsidRPr="00F16A7A" w:rsidRDefault="00F16A7A" w:rsidP="00F16A7A">
      <w:pPr>
        <w:rPr>
          <w:lang w:val="en-AU"/>
        </w:rPr>
      </w:pPr>
      <w:r w:rsidRPr="00F16A7A">
        <w:rPr>
          <w:lang w:val="en-AU"/>
        </w:rPr>
        <w:t>According to the regulation 1.03 definition of ‘</w:t>
      </w:r>
      <w:hyperlink r:id="rId251" w:anchor="JD_103-agedparentdefinition" w:history="1">
        <w:r w:rsidRPr="00F16A7A">
          <w:rPr>
            <w:rStyle w:val="Hyperlink"/>
            <w:lang w:val="en-AU"/>
          </w:rPr>
          <w:t>aged parent</w:t>
        </w:r>
      </w:hyperlink>
      <w:r w:rsidRPr="00F16A7A">
        <w:rPr>
          <w:lang w:val="en-AU"/>
        </w:rPr>
        <w:t>’ in the Act, someone is an </w:t>
      </w:r>
      <w:r w:rsidRPr="00F16A7A">
        <w:rPr>
          <w:b/>
          <w:bCs/>
          <w:i/>
          <w:iCs/>
          <w:lang w:val="en-AU"/>
        </w:rPr>
        <w:t>aged parent </w:t>
      </w:r>
      <w:r w:rsidRPr="00F16A7A">
        <w:rPr>
          <w:lang w:val="en-AU"/>
        </w:rPr>
        <w:t>of a person if the person is old enough to be granted an age pension under the </w:t>
      </w:r>
      <w:hyperlink r:id="rId252" w:tgtFrame="_blank" w:history="1">
        <w:r w:rsidRPr="00F16A7A">
          <w:rPr>
            <w:rStyle w:val="Hyperlink"/>
            <w:i/>
            <w:iCs/>
            <w:lang w:val="en-AU"/>
          </w:rPr>
          <w:t>Social Security Act 1991</w:t>
        </w:r>
      </w:hyperlink>
      <w:r w:rsidRPr="00F16A7A">
        <w:rPr>
          <w:lang w:val="en-AU"/>
        </w:rPr>
        <w:t>.</w:t>
      </w:r>
    </w:p>
    <w:p w14:paraId="7C698B47" w14:textId="77777777" w:rsidR="00F16A7A" w:rsidRPr="00F16A7A" w:rsidRDefault="00F16A7A" w:rsidP="00F16A7A">
      <w:pPr>
        <w:rPr>
          <w:lang w:val="en-AU"/>
        </w:rPr>
      </w:pPr>
      <w:r w:rsidRPr="00F16A7A">
        <w:rPr>
          <w:lang w:val="en-AU"/>
        </w:rPr>
        <w:t>For policy and procedures, refer to: </w:t>
      </w:r>
      <w:hyperlink r:id="rId253" w:history="1">
        <w:r w:rsidRPr="00F16A7A">
          <w:rPr>
            <w:rStyle w:val="Hyperlink"/>
            <w:lang w:val="en-AU"/>
          </w:rPr>
          <w:t>s5G – Relationships and family members – Child-parent relationships (VM-3065)</w:t>
        </w:r>
      </w:hyperlink>
      <w:r w:rsidRPr="00F16A7A">
        <w:rPr>
          <w:lang w:val="en-AU"/>
        </w:rPr>
        <w:t>.</w:t>
      </w:r>
    </w:p>
    <w:p w14:paraId="78111428" w14:textId="77777777" w:rsidR="00F16A7A" w:rsidRPr="00F16A7A" w:rsidRDefault="00F16A7A" w:rsidP="00F16A7A">
      <w:pPr>
        <w:rPr>
          <w:b/>
          <w:bCs/>
          <w:lang w:val="en-AU"/>
        </w:rPr>
      </w:pPr>
      <w:bookmarkStart w:id="39" w:name="3_3_2"/>
      <w:bookmarkStart w:id="40" w:name="ql-temp15"/>
      <w:bookmarkEnd w:id="39"/>
      <w:bookmarkEnd w:id="40"/>
      <w:r w:rsidRPr="00F16A7A">
        <w:rPr>
          <w:b/>
          <w:bCs/>
          <w:lang w:val="en-AU"/>
        </w:rPr>
        <w:t>3.3.2 Applications by holders/previous holders of a Subclass 771 (Transit) visa</w:t>
      </w:r>
    </w:p>
    <w:p w14:paraId="423F3BFD" w14:textId="77777777" w:rsidR="00F16A7A" w:rsidRPr="00F16A7A" w:rsidRDefault="00F16A7A" w:rsidP="00F16A7A">
      <w:pPr>
        <w:rPr>
          <w:lang w:val="en-AU"/>
        </w:rPr>
      </w:pPr>
      <w:r w:rsidRPr="00F16A7A">
        <w:rPr>
          <w:lang w:val="en-AU"/>
        </w:rPr>
        <w:t>A </w:t>
      </w:r>
      <w:hyperlink r:id="rId254" w:history="1">
        <w:r w:rsidRPr="00F16A7A">
          <w:rPr>
            <w:rStyle w:val="Hyperlink"/>
            <w:lang w:val="en-AU"/>
          </w:rPr>
          <w:t>Subclass 771 (Transit)</w:t>
        </w:r>
      </w:hyperlink>
      <w:r w:rsidRPr="00F16A7A">
        <w:rPr>
          <w:lang w:val="en-AU"/>
        </w:rPr>
        <w:t> visa holder, or an applicant whose last substantive visa was a Subclass 771 visa, cannot satisfy the </w:t>
      </w:r>
      <w:hyperlink r:id="rId255" w:anchor="main-content" w:history="1">
        <w:r w:rsidRPr="00F16A7A">
          <w:rPr>
            <w:rStyle w:val="Hyperlink"/>
            <w:lang w:val="en-AU"/>
          </w:rPr>
          <w:t>Schedule 2</w:t>
        </w:r>
      </w:hyperlink>
      <w:r w:rsidRPr="00F16A7A">
        <w:rPr>
          <w:lang w:val="en-AU"/>
        </w:rPr>
        <w:t> time of application criteria if they apply for a </w:t>
      </w:r>
      <w:hyperlink r:id="rId256" w:history="1">
        <w:r w:rsidRPr="00F16A7A">
          <w:rPr>
            <w:rStyle w:val="Hyperlink"/>
            <w:lang w:val="en-AU"/>
          </w:rPr>
          <w:t>subclass 804</w:t>
        </w:r>
      </w:hyperlink>
      <w:r w:rsidRPr="00F16A7A">
        <w:rPr>
          <w:lang w:val="en-AU"/>
        </w:rPr>
        <w:t>, </w:t>
      </w:r>
      <w:hyperlink r:id="rId257" w:history="1">
        <w:r w:rsidRPr="00F16A7A">
          <w:rPr>
            <w:rStyle w:val="Hyperlink"/>
            <w:lang w:val="en-AU"/>
          </w:rPr>
          <w:t>subclass 864</w:t>
        </w:r>
      </w:hyperlink>
      <w:r w:rsidRPr="00F16A7A">
        <w:rPr>
          <w:lang w:val="en-AU"/>
        </w:rPr>
        <w:t> or </w:t>
      </w:r>
      <w:hyperlink r:id="rId258" w:history="1">
        <w:r w:rsidRPr="00F16A7A">
          <w:rPr>
            <w:rStyle w:val="Hyperlink"/>
            <w:lang w:val="en-AU"/>
          </w:rPr>
          <w:t>subclass 884</w:t>
        </w:r>
      </w:hyperlink>
      <w:r w:rsidRPr="00F16A7A">
        <w:rPr>
          <w:lang w:val="en-AU"/>
        </w:rPr>
        <w:t> visa. The application must therefore be refused in line with subclause </w:t>
      </w:r>
      <w:hyperlink r:id="rId259" w:history="1">
        <w:r w:rsidRPr="00F16A7A">
          <w:rPr>
            <w:rStyle w:val="Hyperlink"/>
            <w:lang w:val="en-AU"/>
          </w:rPr>
          <w:t>804.211(2)</w:t>
        </w:r>
      </w:hyperlink>
      <w:r w:rsidRPr="00F16A7A">
        <w:rPr>
          <w:lang w:val="en-AU"/>
        </w:rPr>
        <w:t>/</w:t>
      </w:r>
      <w:hyperlink r:id="rId260" w:anchor="JD_86421140141" w:history="1">
        <w:r w:rsidRPr="00F16A7A">
          <w:rPr>
            <w:rStyle w:val="Hyperlink"/>
            <w:lang w:val="en-AU"/>
          </w:rPr>
          <w:t>864.211(1)</w:t>
        </w:r>
      </w:hyperlink>
      <w:r w:rsidRPr="00F16A7A">
        <w:rPr>
          <w:lang w:val="en-AU"/>
        </w:rPr>
        <w:t>/</w:t>
      </w:r>
      <w:hyperlink r:id="rId261" w:anchor="JD_88421140141" w:history="1">
        <w:r w:rsidRPr="00F16A7A">
          <w:rPr>
            <w:rStyle w:val="Hyperlink"/>
            <w:lang w:val="en-AU"/>
          </w:rPr>
          <w:t>884.211(1)</w:t>
        </w:r>
      </w:hyperlink>
      <w:r w:rsidRPr="00F16A7A">
        <w:rPr>
          <w:lang w:val="en-AU"/>
        </w:rPr>
        <w:t>.</w:t>
      </w:r>
    </w:p>
    <w:p w14:paraId="0EED43B0" w14:textId="77777777" w:rsidR="00F16A7A" w:rsidRPr="00F16A7A" w:rsidRDefault="00F16A7A" w:rsidP="00F16A7A">
      <w:pPr>
        <w:rPr>
          <w:b/>
          <w:bCs/>
          <w:lang w:val="en-AU"/>
        </w:rPr>
      </w:pPr>
      <w:bookmarkStart w:id="41" w:name="3_3_3"/>
      <w:bookmarkStart w:id="42" w:name="ql-temp16"/>
      <w:bookmarkEnd w:id="41"/>
      <w:bookmarkEnd w:id="42"/>
      <w:r w:rsidRPr="00F16A7A">
        <w:rPr>
          <w:b/>
          <w:bCs/>
          <w:lang w:val="en-AU"/>
        </w:rPr>
        <w:t>3.3.3 Balance of Family Test</w:t>
      </w:r>
    </w:p>
    <w:p w14:paraId="3F4A6432" w14:textId="77777777" w:rsidR="00F16A7A" w:rsidRPr="00F16A7A" w:rsidRDefault="00F16A7A" w:rsidP="00F16A7A">
      <w:pPr>
        <w:rPr>
          <w:b/>
          <w:bCs/>
          <w:lang w:val="en-AU"/>
        </w:rPr>
      </w:pPr>
      <w:bookmarkStart w:id="43" w:name="3_3_3_1"/>
      <w:bookmarkEnd w:id="43"/>
      <w:r w:rsidRPr="00F16A7A">
        <w:rPr>
          <w:b/>
          <w:bCs/>
          <w:lang w:val="en-AU"/>
        </w:rPr>
        <w:t>3.3.3.1 Overview</w:t>
      </w:r>
    </w:p>
    <w:p w14:paraId="23F2A0EA" w14:textId="77777777" w:rsidR="00F16A7A" w:rsidRPr="00F16A7A" w:rsidRDefault="00F16A7A" w:rsidP="00F16A7A">
      <w:pPr>
        <w:rPr>
          <w:lang w:val="en-AU"/>
        </w:rPr>
      </w:pPr>
      <w:r w:rsidRPr="00F16A7A">
        <w:rPr>
          <w:lang w:val="en-AU"/>
        </w:rPr>
        <w:t>The </w:t>
      </w:r>
      <w:hyperlink r:id="rId262" w:anchor="JD_103-balanceoffamilytestdefinition" w:history="1">
        <w:r w:rsidRPr="00F16A7A">
          <w:rPr>
            <w:rStyle w:val="Hyperlink"/>
            <w:lang w:val="en-AU"/>
          </w:rPr>
          <w:t>balance of family test</w:t>
        </w:r>
      </w:hyperlink>
      <w:r w:rsidRPr="00F16A7A">
        <w:rPr>
          <w:lang w:val="en-AU"/>
        </w:rPr>
        <w:t> applies to the offshore and onshore parent visa subclasses and is set out in regulation 1.05. The applicant who seeks to satisfy primary criteria (the parent) must meet the test.</w:t>
      </w:r>
    </w:p>
    <w:p w14:paraId="2E14072D" w14:textId="77777777" w:rsidR="00F16A7A" w:rsidRPr="00F16A7A" w:rsidRDefault="00F16A7A" w:rsidP="00F16A7A">
      <w:pPr>
        <w:rPr>
          <w:lang w:val="en-AU"/>
        </w:rPr>
      </w:pPr>
      <w:r w:rsidRPr="00F16A7A">
        <w:rPr>
          <w:lang w:val="en-AU"/>
        </w:rPr>
        <w:t>The balance of family test is designed to determine the extent of the parents’ links to their children in Australia and ensure that only those with close ties to Australia are eligible for Parent visas. </w:t>
      </w:r>
    </w:p>
    <w:p w14:paraId="51641ED7" w14:textId="77777777" w:rsidR="00F16A7A" w:rsidRPr="00F16A7A" w:rsidRDefault="00F16A7A" w:rsidP="00F16A7A">
      <w:pPr>
        <w:rPr>
          <w:lang w:val="en-AU"/>
        </w:rPr>
      </w:pPr>
      <w:r w:rsidRPr="00F16A7A">
        <w:rPr>
          <w:lang w:val="en-AU"/>
        </w:rPr>
        <w:t>The test considers the number of children of the applicant and the applicant’s partner and, if applicable, of the former partners of an applicant, and their current location of residence. </w:t>
      </w:r>
    </w:p>
    <w:p w14:paraId="0900019D" w14:textId="77777777" w:rsidR="00F16A7A" w:rsidRPr="00F16A7A" w:rsidRDefault="00F16A7A" w:rsidP="00F16A7A">
      <w:pPr>
        <w:rPr>
          <w:lang w:val="en-AU"/>
        </w:rPr>
      </w:pPr>
      <w:r w:rsidRPr="00F16A7A">
        <w:rPr>
          <w:lang w:val="en-AU"/>
        </w:rPr>
        <w:t>The test does not consider qualitative matters such as the closeness or any breakdown of the parent-child relationship/s or cultural factors dictating which child should take care of an aged parent.</w:t>
      </w:r>
    </w:p>
    <w:p w14:paraId="604A9FE7" w14:textId="77777777" w:rsidR="00F16A7A" w:rsidRPr="00F16A7A" w:rsidRDefault="00F16A7A" w:rsidP="00F16A7A">
      <w:pPr>
        <w:rPr>
          <w:lang w:val="en-AU"/>
        </w:rPr>
      </w:pPr>
      <w:r w:rsidRPr="00F16A7A">
        <w:rPr>
          <w:lang w:val="en-AU"/>
        </w:rPr>
        <w:lastRenderedPageBreak/>
        <w:t>Regulation 1.05 supports the policy intention of the </w:t>
      </w:r>
      <w:hyperlink r:id="rId263" w:anchor="JD_105" w:history="1">
        <w:r w:rsidRPr="00F16A7A">
          <w:rPr>
            <w:rStyle w:val="Hyperlink"/>
            <w:lang w:val="en-AU"/>
          </w:rPr>
          <w:t>balance of family test</w:t>
        </w:r>
      </w:hyperlink>
      <w:r w:rsidRPr="00F16A7A">
        <w:rPr>
          <w:lang w:val="en-AU"/>
        </w:rPr>
        <w:t> by ensuring that, with a few exceptions, all children and step-children of a visa applicant are counted when applying the test, and that a standard definition of ‘</w:t>
      </w:r>
      <w:hyperlink r:id="rId264" w:anchor="JD_103-step-childdefinition" w:history="1">
        <w:r w:rsidRPr="00F16A7A">
          <w:rPr>
            <w:rStyle w:val="Hyperlink"/>
            <w:lang w:val="en-AU"/>
          </w:rPr>
          <w:t>step-child</w:t>
        </w:r>
      </w:hyperlink>
      <w:r w:rsidRPr="00F16A7A">
        <w:rPr>
          <w:lang w:val="en-AU"/>
        </w:rPr>
        <w:t>’ is used.</w:t>
      </w:r>
    </w:p>
    <w:p w14:paraId="29E53FC7" w14:textId="77777777" w:rsidR="00F16A7A" w:rsidRPr="00F16A7A" w:rsidRDefault="00F16A7A" w:rsidP="00F16A7A">
      <w:pPr>
        <w:rPr>
          <w:b/>
          <w:bCs/>
          <w:lang w:val="en-AU"/>
        </w:rPr>
      </w:pPr>
      <w:bookmarkStart w:id="44" w:name="3_3_3_2"/>
      <w:bookmarkEnd w:id="44"/>
      <w:r w:rsidRPr="00F16A7A">
        <w:rPr>
          <w:b/>
          <w:bCs/>
          <w:lang w:val="en-AU"/>
        </w:rPr>
        <w:t>3.3.3.2 How the test is met</w:t>
      </w:r>
    </w:p>
    <w:p w14:paraId="5ACC8D7B" w14:textId="77777777" w:rsidR="00F16A7A" w:rsidRPr="00F16A7A" w:rsidRDefault="00F16A7A" w:rsidP="00F16A7A">
      <w:pPr>
        <w:rPr>
          <w:lang w:val="en-AU"/>
        </w:rPr>
      </w:pPr>
      <w:r w:rsidRPr="00F16A7A">
        <w:rPr>
          <w:lang w:val="en-AU"/>
        </w:rPr>
        <w:t>A parent will meet the </w:t>
      </w:r>
      <w:hyperlink r:id="rId265" w:anchor="JD_103-balanceoffamilytestdefinition" w:history="1">
        <w:r w:rsidRPr="00F16A7A">
          <w:rPr>
            <w:rStyle w:val="Hyperlink"/>
            <w:lang w:val="en-AU"/>
          </w:rPr>
          <w:t>balance of family test</w:t>
        </w:r>
      </w:hyperlink>
      <w:r w:rsidRPr="00F16A7A">
        <w:rPr>
          <w:lang w:val="en-AU"/>
        </w:rPr>
        <w:t> if:</w:t>
      </w:r>
    </w:p>
    <w:p w14:paraId="745C9FDE" w14:textId="77777777" w:rsidR="00F16A7A" w:rsidRPr="00F16A7A" w:rsidRDefault="00F16A7A" w:rsidP="00F16A7A">
      <w:pPr>
        <w:numPr>
          <w:ilvl w:val="0"/>
          <w:numId w:val="15"/>
        </w:numPr>
        <w:rPr>
          <w:lang w:val="en-AU"/>
        </w:rPr>
      </w:pPr>
      <w:r w:rsidRPr="00F16A7A">
        <w:rPr>
          <w:lang w:val="en-AU"/>
        </w:rPr>
        <w:t>at least half of the parent’s children and step-children are ‘eligible children’ (</w:t>
      </w:r>
      <w:hyperlink r:id="rId266" w:anchor="JD_105" w:history="1">
        <w:r w:rsidRPr="00F16A7A">
          <w:rPr>
            <w:rStyle w:val="Hyperlink"/>
            <w:lang w:val="en-AU"/>
          </w:rPr>
          <w:t>subregulation 1.05(2C)</w:t>
        </w:r>
      </w:hyperlink>
      <w:r w:rsidRPr="00F16A7A">
        <w:rPr>
          <w:lang w:val="en-AU"/>
        </w:rPr>
        <w:t>); or</w:t>
      </w:r>
    </w:p>
    <w:p w14:paraId="206DEEFA" w14:textId="77777777" w:rsidR="00F16A7A" w:rsidRPr="00F16A7A" w:rsidRDefault="00F16A7A" w:rsidP="00F16A7A">
      <w:pPr>
        <w:numPr>
          <w:ilvl w:val="0"/>
          <w:numId w:val="15"/>
        </w:numPr>
        <w:rPr>
          <w:lang w:val="en-AU"/>
        </w:rPr>
      </w:pPr>
      <w:r w:rsidRPr="00F16A7A">
        <w:rPr>
          <w:lang w:val="en-AU"/>
        </w:rPr>
        <w:t>there are more ‘eligible children’ than children living in any other single country (</w:t>
      </w:r>
      <w:hyperlink r:id="rId267" w:anchor="JD_105402D41" w:history="1">
        <w:r w:rsidRPr="00F16A7A">
          <w:rPr>
            <w:rStyle w:val="Hyperlink"/>
            <w:lang w:val="en-AU"/>
          </w:rPr>
          <w:t>subregulation 1.05(2D)</w:t>
        </w:r>
      </w:hyperlink>
      <w:r w:rsidRPr="00F16A7A">
        <w:rPr>
          <w:lang w:val="en-AU"/>
        </w:rPr>
        <w:t>).</w:t>
      </w:r>
    </w:p>
    <w:p w14:paraId="3475B2E1" w14:textId="77777777" w:rsidR="00F16A7A" w:rsidRPr="00F16A7A" w:rsidRDefault="00F16A7A" w:rsidP="00F16A7A">
      <w:pPr>
        <w:rPr>
          <w:lang w:val="en-AU"/>
        </w:rPr>
      </w:pPr>
      <w:r w:rsidRPr="00F16A7A">
        <w:rPr>
          <w:lang w:val="en-AU"/>
        </w:rPr>
        <w:t>In short, ‘eligible children’ include Australian citizens, </w:t>
      </w:r>
      <w:hyperlink r:id="rId268" w:anchor="JD_103-Australianpermanentresidentdefinition" w:history="1">
        <w:r w:rsidRPr="00F16A7A">
          <w:rPr>
            <w:rStyle w:val="Hyperlink"/>
            <w:lang w:val="en-AU"/>
          </w:rPr>
          <w:t>Australian permanent residents</w:t>
        </w:r>
      </w:hyperlink>
      <w:r w:rsidRPr="00F16A7A">
        <w:rPr>
          <w:lang w:val="en-AU"/>
        </w:rPr>
        <w:t> usually resident in Australia or </w:t>
      </w:r>
      <w:hyperlink r:id="rId269" w:anchor="JD_103-eligibleNewZealandcitizendefinition" w:history="1">
        <w:r w:rsidRPr="00F16A7A">
          <w:rPr>
            <w:rStyle w:val="Hyperlink"/>
            <w:lang w:val="en-AU"/>
          </w:rPr>
          <w:t>eligible New Zealand citizens</w:t>
        </w:r>
      </w:hyperlink>
      <w:r w:rsidRPr="00F16A7A">
        <w:rPr>
          <w:lang w:val="en-AU"/>
        </w:rPr>
        <w:t> usually resident in Australia (</w:t>
      </w:r>
      <w:hyperlink r:id="rId270" w:anchor="JD_105" w:history="1">
        <w:r w:rsidRPr="00F16A7A">
          <w:rPr>
            <w:rStyle w:val="Hyperlink"/>
            <w:lang w:val="en-AU"/>
          </w:rPr>
          <w:t>subregulation 1.05(2)</w:t>
        </w:r>
      </w:hyperlink>
      <w:r w:rsidRPr="00F16A7A">
        <w:rPr>
          <w:lang w:val="en-AU"/>
        </w:rPr>
        <w:t>).</w:t>
      </w:r>
    </w:p>
    <w:p w14:paraId="225C3536" w14:textId="77777777" w:rsidR="00F16A7A" w:rsidRPr="00F16A7A" w:rsidRDefault="00F16A7A" w:rsidP="00F16A7A">
      <w:pPr>
        <w:rPr>
          <w:lang w:val="en-AU"/>
        </w:rPr>
      </w:pPr>
      <w:r w:rsidRPr="00F16A7A">
        <w:rPr>
          <w:lang w:val="en-AU"/>
        </w:rPr>
        <w:t>For example:</w:t>
      </w:r>
    </w:p>
    <w:p w14:paraId="4672196E" w14:textId="77777777" w:rsidR="00F16A7A" w:rsidRPr="00F16A7A" w:rsidRDefault="00F16A7A" w:rsidP="00F16A7A">
      <w:pPr>
        <w:numPr>
          <w:ilvl w:val="0"/>
          <w:numId w:val="16"/>
        </w:numPr>
        <w:rPr>
          <w:lang w:val="en-AU"/>
        </w:rPr>
      </w:pPr>
      <w:r w:rsidRPr="00F16A7A">
        <w:rPr>
          <w:lang w:val="en-AU"/>
        </w:rPr>
        <w:t>If a parent and their partner have four children, of whom two are Australian citizens and two reside overseas as foreign nationals, the parent will satisfy the test.</w:t>
      </w:r>
    </w:p>
    <w:p w14:paraId="22466F5F" w14:textId="77777777" w:rsidR="00F16A7A" w:rsidRPr="00F16A7A" w:rsidRDefault="00F16A7A" w:rsidP="00F16A7A">
      <w:pPr>
        <w:numPr>
          <w:ilvl w:val="0"/>
          <w:numId w:val="16"/>
        </w:numPr>
        <w:rPr>
          <w:lang w:val="en-AU"/>
        </w:rPr>
      </w:pPr>
      <w:r w:rsidRPr="00F16A7A">
        <w:rPr>
          <w:lang w:val="en-AU"/>
        </w:rPr>
        <w:t>If a parent and their partner have three children, of whom one is an Australian citizen, one is resident in Australia as a temporary visa holder and the third is resident overseas as a foreign national, the parent does not satisfy the test.</w:t>
      </w:r>
    </w:p>
    <w:p w14:paraId="032B6442" w14:textId="77777777" w:rsidR="00F16A7A" w:rsidRPr="00F16A7A" w:rsidRDefault="00F16A7A" w:rsidP="00F16A7A">
      <w:pPr>
        <w:numPr>
          <w:ilvl w:val="0"/>
          <w:numId w:val="16"/>
        </w:numPr>
        <w:rPr>
          <w:lang w:val="en-AU"/>
        </w:rPr>
      </w:pPr>
      <w:r w:rsidRPr="00F16A7A">
        <w:rPr>
          <w:lang w:val="en-AU"/>
        </w:rPr>
        <w:t>If a parent and their partner have seven children, of whom three are Australian citizens, two reside in another country X, one resides in another country Y, and one resides in another country Z, the parent will satisfy the test.</w:t>
      </w:r>
    </w:p>
    <w:p w14:paraId="32B1FC2A" w14:textId="77777777" w:rsidR="00F16A7A" w:rsidRPr="00F16A7A" w:rsidRDefault="00F16A7A" w:rsidP="00F16A7A">
      <w:pPr>
        <w:rPr>
          <w:b/>
          <w:bCs/>
          <w:lang w:val="en-AU"/>
        </w:rPr>
      </w:pPr>
      <w:bookmarkStart w:id="45" w:name="3_3_3_3"/>
      <w:bookmarkEnd w:id="45"/>
      <w:r w:rsidRPr="00F16A7A">
        <w:rPr>
          <w:b/>
          <w:bCs/>
          <w:lang w:val="en-AU"/>
        </w:rPr>
        <w:t>3.3.3.3 Visa eligibility</w:t>
      </w:r>
    </w:p>
    <w:p w14:paraId="712395F9" w14:textId="77777777" w:rsidR="00F16A7A" w:rsidRPr="00F16A7A" w:rsidRDefault="00F16A7A" w:rsidP="00F16A7A">
      <w:pPr>
        <w:rPr>
          <w:lang w:val="en-AU"/>
        </w:rPr>
      </w:pPr>
      <w:r w:rsidRPr="00F16A7A">
        <w:rPr>
          <w:lang w:val="en-AU"/>
        </w:rPr>
        <w:t>Generally, the </w:t>
      </w:r>
      <w:hyperlink r:id="rId271" w:anchor="JD_103-balanceoffamilytestdefinition" w:history="1">
        <w:r w:rsidRPr="00F16A7A">
          <w:rPr>
            <w:rStyle w:val="Hyperlink"/>
            <w:lang w:val="en-AU"/>
          </w:rPr>
          <w:t>balance of family test</w:t>
        </w:r>
      </w:hyperlink>
      <w:r w:rsidRPr="00F16A7A">
        <w:rPr>
          <w:lang w:val="en-AU"/>
        </w:rPr>
        <w:t> must only be met at the time of application.</w:t>
      </w:r>
    </w:p>
    <w:p w14:paraId="7D3D6392" w14:textId="77777777" w:rsidR="00F16A7A" w:rsidRPr="00F16A7A" w:rsidRDefault="00F16A7A" w:rsidP="00F16A7A">
      <w:pPr>
        <w:rPr>
          <w:lang w:val="en-AU"/>
        </w:rPr>
      </w:pPr>
      <w:r w:rsidRPr="00F16A7A">
        <w:rPr>
          <w:lang w:val="en-AU"/>
        </w:rPr>
        <w:t>There are 2 exceptions to the balance of family test requirement:</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390"/>
        <w:gridCol w:w="5100"/>
      </w:tblGrid>
      <w:tr w:rsidR="00F16A7A" w:rsidRPr="00F16A7A" w14:paraId="65B5DF8A" w14:textId="77777777">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1CA75" w14:textId="77777777" w:rsidR="00F16A7A" w:rsidRPr="00F16A7A" w:rsidRDefault="00F16A7A" w:rsidP="00F16A7A">
            <w:pPr>
              <w:rPr>
                <w:lang w:val="en-AU"/>
              </w:rPr>
            </w:pPr>
            <w:r w:rsidRPr="00F16A7A">
              <w:rPr>
                <w:lang w:val="en-AU"/>
              </w:rPr>
              <w:br/>
            </w:r>
            <w:hyperlink r:id="rId272" w:history="1">
              <w:r w:rsidRPr="00F16A7A">
                <w:rPr>
                  <w:rStyle w:val="Hyperlink"/>
                  <w:lang w:val="en-AU"/>
                </w:rPr>
                <w:t>subclass 143</w:t>
              </w:r>
            </w:hyperlink>
            <w:r w:rsidRPr="00F16A7A">
              <w:rPr>
                <w:lang w:val="en-AU"/>
              </w:rPr>
              <w:t>/</w:t>
            </w:r>
            <w:hyperlink r:id="rId273" w:history="1">
              <w:r w:rsidRPr="00F16A7A">
                <w:rPr>
                  <w:rStyle w:val="Hyperlink"/>
                  <w:lang w:val="en-AU"/>
                </w:rPr>
                <w:t>subclass 864</w:t>
              </w:r>
            </w:hyperlink>
            <w:r w:rsidRPr="00F16A7A">
              <w:rPr>
                <w:lang w:val="en-AU"/>
              </w:rPr>
              <w:t> visa applicants</w:t>
            </w:r>
          </w:p>
        </w:tc>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60AC11" w14:textId="77777777" w:rsidR="00F16A7A" w:rsidRPr="00F16A7A" w:rsidRDefault="00F16A7A" w:rsidP="00F16A7A">
            <w:pPr>
              <w:rPr>
                <w:lang w:val="en-AU"/>
              </w:rPr>
            </w:pPr>
            <w:r w:rsidRPr="00F16A7A">
              <w:rPr>
                <w:lang w:val="en-AU"/>
              </w:rPr>
              <w:t>are not subject to the test (either at time of application or time of decision) if, at time of application, they held a </w:t>
            </w:r>
            <w:hyperlink r:id="rId274" w:history="1">
              <w:r w:rsidRPr="00F16A7A">
                <w:rPr>
                  <w:rStyle w:val="Hyperlink"/>
                  <w:i/>
                  <w:iCs/>
                  <w:lang w:val="en-AU"/>
                </w:rPr>
                <w:t>subclass 173</w:t>
              </w:r>
            </w:hyperlink>
            <w:r w:rsidRPr="00F16A7A">
              <w:rPr>
                <w:i/>
                <w:iCs/>
                <w:lang w:val="en-AU"/>
              </w:rPr>
              <w:t>/</w:t>
            </w:r>
            <w:hyperlink r:id="rId275" w:history="1">
              <w:r w:rsidRPr="00F16A7A">
                <w:rPr>
                  <w:rStyle w:val="Hyperlink"/>
                  <w:i/>
                  <w:iCs/>
                  <w:lang w:val="en-AU"/>
                </w:rPr>
                <w:t>subclass 884</w:t>
              </w:r>
            </w:hyperlink>
            <w:r w:rsidRPr="00F16A7A">
              <w:rPr>
                <w:i/>
                <w:iCs/>
                <w:lang w:val="en-AU"/>
              </w:rPr>
              <w:t> visa</w:t>
            </w:r>
            <w:r w:rsidRPr="00F16A7A">
              <w:rPr>
                <w:lang w:val="en-AU"/>
              </w:rPr>
              <w:t> or a </w:t>
            </w:r>
            <w:hyperlink r:id="rId276" w:anchor="JD_103-substitutedsubclass600visa" w:history="1">
              <w:r w:rsidRPr="00F16A7A">
                <w:rPr>
                  <w:rStyle w:val="Hyperlink"/>
                  <w:i/>
                  <w:iCs/>
                  <w:lang w:val="en-AU"/>
                </w:rPr>
                <w:t>substituted subclass 600 visa</w:t>
              </w:r>
            </w:hyperlink>
            <w:r w:rsidRPr="00F16A7A">
              <w:rPr>
                <w:i/>
                <w:iCs/>
                <w:lang w:val="en-AU"/>
              </w:rPr>
              <w:t>.</w:t>
            </w:r>
          </w:p>
        </w:tc>
      </w:tr>
      <w:tr w:rsidR="00F16A7A" w:rsidRPr="00F16A7A" w14:paraId="77C36EFC" w14:textId="77777777">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4DA965" w14:textId="77777777" w:rsidR="00F16A7A" w:rsidRPr="00F16A7A" w:rsidRDefault="00F16A7A" w:rsidP="00F16A7A">
            <w:pPr>
              <w:rPr>
                <w:lang w:val="en-AU"/>
              </w:rPr>
            </w:pPr>
            <w:hyperlink r:id="rId277" w:history="1">
              <w:r w:rsidRPr="00F16A7A">
                <w:rPr>
                  <w:rStyle w:val="Hyperlink"/>
                  <w:lang w:val="en-AU"/>
                </w:rPr>
                <w:t>subclass 804</w:t>
              </w:r>
            </w:hyperlink>
            <w:r w:rsidRPr="00F16A7A">
              <w:rPr>
                <w:lang w:val="en-AU"/>
              </w:rPr>
              <w:t>/</w:t>
            </w:r>
            <w:hyperlink r:id="rId278" w:history="1">
              <w:r w:rsidRPr="00F16A7A">
                <w:rPr>
                  <w:rStyle w:val="Hyperlink"/>
                  <w:lang w:val="en-AU"/>
                </w:rPr>
                <w:t>subclass 884</w:t>
              </w:r>
            </w:hyperlink>
            <w:r w:rsidRPr="00F16A7A">
              <w:rPr>
                <w:lang w:val="en-AU"/>
              </w:rPr>
              <w:t> visa applicants</w:t>
            </w:r>
          </w:p>
        </w:tc>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684F9F" w14:textId="77777777" w:rsidR="00F16A7A" w:rsidRPr="00F16A7A" w:rsidRDefault="00F16A7A" w:rsidP="00F16A7A">
            <w:pPr>
              <w:rPr>
                <w:lang w:val="en-AU"/>
              </w:rPr>
            </w:pPr>
            <w:r w:rsidRPr="00F16A7A">
              <w:rPr>
                <w:lang w:val="en-AU"/>
              </w:rPr>
              <w:t>are not subject to the test (either at time of application or at time of decision) if, at time of application, they held a </w:t>
            </w:r>
            <w:hyperlink r:id="rId279" w:anchor="JD_103-substitutedsubclass600visa" w:history="1">
              <w:r w:rsidRPr="00F16A7A">
                <w:rPr>
                  <w:rStyle w:val="Hyperlink"/>
                  <w:i/>
                  <w:iCs/>
                  <w:lang w:val="en-AU"/>
                </w:rPr>
                <w:t>substituted subclass 600 visa</w:t>
              </w:r>
            </w:hyperlink>
            <w:r w:rsidRPr="00F16A7A">
              <w:rPr>
                <w:lang w:val="en-AU"/>
              </w:rPr>
              <w:t>.</w:t>
            </w:r>
          </w:p>
        </w:tc>
      </w:tr>
    </w:tbl>
    <w:p w14:paraId="1F85ACDD" w14:textId="77777777" w:rsidR="00F16A7A" w:rsidRPr="00F16A7A" w:rsidRDefault="00F16A7A" w:rsidP="00F16A7A">
      <w:pPr>
        <w:rPr>
          <w:b/>
          <w:bCs/>
          <w:lang w:val="en-AU"/>
        </w:rPr>
      </w:pPr>
      <w:bookmarkStart w:id="46" w:name="3_3_3_4"/>
      <w:bookmarkEnd w:id="46"/>
      <w:r w:rsidRPr="00F16A7A">
        <w:rPr>
          <w:b/>
          <w:bCs/>
          <w:lang w:val="en-AU"/>
        </w:rPr>
        <w:lastRenderedPageBreak/>
        <w:t>3.3.3.4 Eligible’ and ‘ineligible’ children</w:t>
      </w:r>
    </w:p>
    <w:p w14:paraId="664562BD" w14:textId="77777777" w:rsidR="00F16A7A" w:rsidRPr="00F16A7A" w:rsidRDefault="00F16A7A" w:rsidP="00F16A7A">
      <w:pPr>
        <w:rPr>
          <w:lang w:val="en-AU"/>
        </w:rPr>
      </w:pPr>
      <w:r w:rsidRPr="00F16A7A">
        <w:rPr>
          <w:lang w:val="en-AU"/>
        </w:rPr>
        <w:t>Subregulations </w:t>
      </w:r>
      <w:hyperlink r:id="rId280" w:anchor="JD_10540241" w:history="1">
        <w:r w:rsidRPr="00F16A7A">
          <w:rPr>
            <w:rStyle w:val="Hyperlink"/>
            <w:lang w:val="en-AU"/>
          </w:rPr>
          <w:t>1.05(2)</w:t>
        </w:r>
      </w:hyperlink>
      <w:r w:rsidRPr="00F16A7A">
        <w:rPr>
          <w:lang w:val="en-AU"/>
        </w:rPr>
        <w:t> and </w:t>
      </w:r>
      <w:hyperlink r:id="rId281" w:anchor="JD_105402A41" w:history="1">
        <w:r w:rsidRPr="00F16A7A">
          <w:rPr>
            <w:rStyle w:val="Hyperlink"/>
            <w:lang w:val="en-AU"/>
          </w:rPr>
          <w:t>1.05(2A)</w:t>
        </w:r>
      </w:hyperlink>
      <w:r w:rsidRPr="00F16A7A">
        <w:rPr>
          <w:lang w:val="en-AU"/>
        </w:rPr>
        <w:t> specifies the immigration status a child must have in order to be considered either ‘eligible’ or ‘ineligible.’</w:t>
      </w:r>
    </w:p>
    <w:p w14:paraId="0EE9DF4E" w14:textId="77777777" w:rsidR="00F16A7A" w:rsidRPr="00F16A7A" w:rsidRDefault="00F16A7A" w:rsidP="00F16A7A">
      <w:pPr>
        <w:rPr>
          <w:lang w:val="en-AU"/>
        </w:rPr>
      </w:pPr>
      <w:r w:rsidRPr="00F16A7A">
        <w:rPr>
          <w:lang w:val="en-AU"/>
        </w:rPr>
        <w:t>Paragraph </w:t>
      </w:r>
      <w:hyperlink r:id="rId282" w:anchor="JD_10540241" w:history="1">
        <w:r w:rsidRPr="00F16A7A">
          <w:rPr>
            <w:rStyle w:val="Hyperlink"/>
            <w:lang w:val="en-AU"/>
          </w:rPr>
          <w:t>1.05(2)(a)</w:t>
        </w:r>
      </w:hyperlink>
      <w:r w:rsidRPr="00F16A7A">
        <w:rPr>
          <w:lang w:val="en-AU"/>
        </w:rPr>
        <w:t> defines an eligible child as a child of the parent who is an Australian citizen, an </w:t>
      </w:r>
      <w:hyperlink r:id="rId283" w:anchor="JD_103-Australianpermanentresidentdefinition" w:history="1">
        <w:r w:rsidRPr="00F16A7A">
          <w:rPr>
            <w:rStyle w:val="Hyperlink"/>
            <w:lang w:val="en-AU"/>
          </w:rPr>
          <w:t>Australian permanent resident</w:t>
        </w:r>
      </w:hyperlink>
      <w:r w:rsidRPr="00F16A7A">
        <w:rPr>
          <w:lang w:val="en-AU"/>
        </w:rPr>
        <w:t> usually resident in Australia or an </w:t>
      </w:r>
      <w:hyperlink r:id="rId284" w:anchor="JD_103-eligibleNewZealandcitizendefinition" w:history="1">
        <w:r w:rsidRPr="00F16A7A">
          <w:rPr>
            <w:rStyle w:val="Hyperlink"/>
            <w:lang w:val="en-AU"/>
          </w:rPr>
          <w:t>eligible New Zealand citizen</w:t>
        </w:r>
      </w:hyperlink>
      <w:r w:rsidRPr="00F16A7A">
        <w:rPr>
          <w:lang w:val="en-AU"/>
        </w:rPr>
        <w:t> usually resident in Australia.</w:t>
      </w:r>
    </w:p>
    <w:p w14:paraId="3D28635E" w14:textId="77777777" w:rsidR="00F16A7A" w:rsidRPr="00F16A7A" w:rsidRDefault="00F16A7A" w:rsidP="00F16A7A">
      <w:pPr>
        <w:rPr>
          <w:lang w:val="en-AU"/>
        </w:rPr>
      </w:pPr>
      <w:r w:rsidRPr="00F16A7A">
        <w:rPr>
          <w:lang w:val="en-AU"/>
        </w:rPr>
        <w:t>Note: There is no requirement that an Australian citizen must be usually resident in Australia.</w:t>
      </w:r>
    </w:p>
    <w:p w14:paraId="5178D12F" w14:textId="77777777" w:rsidR="00F16A7A" w:rsidRPr="00F16A7A" w:rsidRDefault="00F16A7A" w:rsidP="00F16A7A">
      <w:pPr>
        <w:rPr>
          <w:lang w:val="en-AU"/>
        </w:rPr>
      </w:pPr>
      <w:r w:rsidRPr="00F16A7A">
        <w:rPr>
          <w:lang w:val="en-AU"/>
        </w:rPr>
        <w:t>If a child does not fall within any of the definitions specified in paragraph </w:t>
      </w:r>
      <w:hyperlink r:id="rId285" w:anchor="JD_10540241" w:history="1">
        <w:r w:rsidRPr="00F16A7A">
          <w:rPr>
            <w:rStyle w:val="Hyperlink"/>
            <w:lang w:val="en-AU"/>
          </w:rPr>
          <w:t>1.05(2)(a)</w:t>
        </w:r>
      </w:hyperlink>
      <w:r w:rsidRPr="00F16A7A">
        <w:rPr>
          <w:lang w:val="en-AU"/>
        </w:rPr>
        <w:t>, they are an ineligible child, and therefore taken to be resident overseas. For example, if a child is on a Student visa or another type of temporary visa and residing in Australia, the child would be an ineligible child for the purposes of the </w:t>
      </w:r>
      <w:hyperlink r:id="rId286" w:anchor="JD_105-Balanceoffamilytest" w:history="1">
        <w:r w:rsidRPr="00F16A7A">
          <w:rPr>
            <w:rStyle w:val="Hyperlink"/>
            <w:lang w:val="en-AU"/>
          </w:rPr>
          <w:t>balance of family test</w:t>
        </w:r>
      </w:hyperlink>
      <w:r w:rsidRPr="00F16A7A">
        <w:rPr>
          <w:lang w:val="en-AU"/>
        </w:rPr>
        <w:t>.</w:t>
      </w:r>
    </w:p>
    <w:p w14:paraId="22FDCF38" w14:textId="77777777" w:rsidR="00F16A7A" w:rsidRPr="00F16A7A" w:rsidRDefault="00F16A7A" w:rsidP="00F16A7A">
      <w:pPr>
        <w:rPr>
          <w:b/>
          <w:bCs/>
          <w:lang w:val="en-AU"/>
        </w:rPr>
      </w:pPr>
      <w:bookmarkStart w:id="47" w:name="3_3_3_5"/>
      <w:bookmarkEnd w:id="47"/>
      <w:r w:rsidRPr="00F16A7A">
        <w:rPr>
          <w:b/>
          <w:bCs/>
          <w:lang w:val="en-AU"/>
        </w:rPr>
        <w:t>3.3.3.5 Usual residence for permanent residents and eligible New Zealand citizens</w:t>
      </w:r>
    </w:p>
    <w:p w14:paraId="7E035455" w14:textId="77777777" w:rsidR="00F16A7A" w:rsidRPr="00F16A7A" w:rsidRDefault="00F16A7A" w:rsidP="00F16A7A">
      <w:pPr>
        <w:rPr>
          <w:lang w:val="en-AU"/>
        </w:rPr>
      </w:pPr>
      <w:r w:rsidRPr="00F16A7A">
        <w:rPr>
          <w:lang w:val="en-AU"/>
        </w:rPr>
        <w:t>All children who are not Australian citizens must demonstrate lawful and permanent residence or, if an </w:t>
      </w:r>
      <w:hyperlink r:id="rId287" w:anchor="JD_103-eligibleNewZealandcitizendefinition" w:history="1">
        <w:r w:rsidRPr="00F16A7A">
          <w:rPr>
            <w:rStyle w:val="Hyperlink"/>
            <w:lang w:val="en-AU"/>
          </w:rPr>
          <w:t>eligible New Zealand citizen</w:t>
        </w:r>
      </w:hyperlink>
      <w:r w:rsidRPr="00F16A7A">
        <w:rPr>
          <w:lang w:val="en-AU"/>
        </w:rPr>
        <w:t>, usual residence.</w:t>
      </w:r>
    </w:p>
    <w:p w14:paraId="60C73B89" w14:textId="77777777" w:rsidR="00F16A7A" w:rsidRPr="00F16A7A" w:rsidRDefault="00F16A7A" w:rsidP="00F16A7A">
      <w:pPr>
        <w:rPr>
          <w:lang w:val="en-AU"/>
        </w:rPr>
      </w:pPr>
      <w:r w:rsidRPr="00F16A7A">
        <w:rPr>
          <w:lang w:val="en-AU"/>
        </w:rPr>
        <w:t>‘Eligible New Zealand citizen’ is defined in regulation 1.03. For further policy and procedures, refer to: </w:t>
      </w:r>
      <w:hyperlink r:id="rId288" w:history="1">
        <w:r w:rsidRPr="00F16A7A">
          <w:rPr>
            <w:rStyle w:val="Hyperlink"/>
            <w:lang w:val="en-AU"/>
          </w:rPr>
          <w:t>Div1.2/reg1.03 – Reg. 1.03 – Eligible New Zealand Citizen (ENZC) - PI (VM-6187)</w:t>
        </w:r>
      </w:hyperlink>
      <w:r w:rsidRPr="00F16A7A">
        <w:rPr>
          <w:lang w:val="en-AU"/>
        </w:rPr>
        <w:t>.</w:t>
      </w:r>
    </w:p>
    <w:p w14:paraId="5643DDF2" w14:textId="77777777" w:rsidR="00F16A7A" w:rsidRPr="00F16A7A" w:rsidRDefault="00F16A7A" w:rsidP="00F16A7A">
      <w:pPr>
        <w:rPr>
          <w:lang w:val="en-AU"/>
        </w:rPr>
      </w:pPr>
      <w:hyperlink r:id="rId289" w:anchor="main-content" w:history="1">
        <w:r w:rsidRPr="00F16A7A">
          <w:rPr>
            <w:rStyle w:val="Hyperlink"/>
            <w:lang w:val="en-AU"/>
          </w:rPr>
          <w:t>Schedule 2</w:t>
        </w:r>
      </w:hyperlink>
      <w:r w:rsidRPr="00F16A7A">
        <w:rPr>
          <w:lang w:val="en-AU"/>
        </w:rPr>
        <w:t> criteria requires that this ‘residence requirement’ be met:</w:t>
      </w:r>
    </w:p>
    <w:p w14:paraId="04A66B54" w14:textId="77777777" w:rsidR="00F16A7A" w:rsidRPr="00F16A7A" w:rsidRDefault="00F16A7A" w:rsidP="00F16A7A">
      <w:pPr>
        <w:numPr>
          <w:ilvl w:val="0"/>
          <w:numId w:val="17"/>
        </w:numPr>
        <w:rPr>
          <w:lang w:val="en-AU"/>
        </w:rPr>
      </w:pPr>
      <w:r w:rsidRPr="00F16A7A">
        <w:rPr>
          <w:lang w:val="en-AU"/>
        </w:rPr>
        <w:t>if the applicant is outside Australia - at both time of application and time of decision; and</w:t>
      </w:r>
    </w:p>
    <w:p w14:paraId="7F7023E5" w14:textId="77777777" w:rsidR="00F16A7A" w:rsidRPr="00F16A7A" w:rsidRDefault="00F16A7A" w:rsidP="00F16A7A">
      <w:pPr>
        <w:numPr>
          <w:ilvl w:val="0"/>
          <w:numId w:val="17"/>
        </w:numPr>
        <w:rPr>
          <w:lang w:val="en-AU"/>
        </w:rPr>
      </w:pPr>
      <w:r w:rsidRPr="00F16A7A">
        <w:rPr>
          <w:lang w:val="en-AU"/>
        </w:rPr>
        <w:t>if the applicant is in Australia - at time of application only.</w:t>
      </w:r>
    </w:p>
    <w:p w14:paraId="0C1DF2BE" w14:textId="77777777" w:rsidR="00F16A7A" w:rsidRPr="00F16A7A" w:rsidRDefault="00F16A7A" w:rsidP="00F16A7A">
      <w:pPr>
        <w:rPr>
          <w:lang w:val="en-AU"/>
        </w:rPr>
      </w:pPr>
      <w:r w:rsidRPr="00F16A7A">
        <w:rPr>
          <w:lang w:val="en-AU"/>
        </w:rPr>
        <w:t>Delegates must confirm a child’s immigration status. This may be based on a certified true copy of the child’s passport and departmental records. Delegates must be satisfied that each child who is an </w:t>
      </w:r>
      <w:hyperlink r:id="rId290" w:anchor="JD_103-Australianpermanentresidentdefinition" w:history="1">
        <w:r w:rsidRPr="00F16A7A">
          <w:rPr>
            <w:rStyle w:val="Hyperlink"/>
            <w:lang w:val="en-AU"/>
          </w:rPr>
          <w:t>Australian permanent resident</w:t>
        </w:r>
      </w:hyperlink>
      <w:r w:rsidRPr="00F16A7A">
        <w:rPr>
          <w:lang w:val="en-AU"/>
        </w:rPr>
        <w:t> or </w:t>
      </w:r>
      <w:hyperlink r:id="rId291" w:anchor="JD_103-eligibleNewZealandcitizendefinition" w:history="1">
        <w:r w:rsidRPr="00F16A7A">
          <w:rPr>
            <w:rStyle w:val="Hyperlink"/>
            <w:lang w:val="en-AU"/>
          </w:rPr>
          <w:t>eligible New Zealand citizen</w:t>
        </w:r>
      </w:hyperlink>
      <w:r w:rsidRPr="00F16A7A">
        <w:rPr>
          <w:lang w:val="en-AU"/>
        </w:rPr>
        <w:t> both lives in Australia and intends to reside in Australia indefinitely. All circumstances of the child’s life may be relevant in establishing whether or not the necessary intention exists. Mere physical presence in Australia does not in itself make a child lawfully or usually resident in Australia.</w:t>
      </w:r>
    </w:p>
    <w:p w14:paraId="73F621E3" w14:textId="77777777" w:rsidR="00F16A7A" w:rsidRPr="00F16A7A" w:rsidRDefault="00F16A7A" w:rsidP="00F16A7A">
      <w:pPr>
        <w:rPr>
          <w:lang w:val="en-AU"/>
        </w:rPr>
      </w:pPr>
      <w:r w:rsidRPr="00F16A7A">
        <w:rPr>
          <w:lang w:val="en-AU"/>
        </w:rPr>
        <w:t>An extended period of unbroken permanent residence in Australia is not required for a child to be counted favourably for the purposes of the </w:t>
      </w:r>
      <w:hyperlink r:id="rId292" w:anchor="JD_103-balanceoffamilytestdefinition" w:history="1">
        <w:r w:rsidRPr="00F16A7A">
          <w:rPr>
            <w:rStyle w:val="Hyperlink"/>
            <w:lang w:val="en-AU"/>
          </w:rPr>
          <w:t>balance of family test</w:t>
        </w:r>
      </w:hyperlink>
      <w:r w:rsidRPr="00F16A7A">
        <w:rPr>
          <w:lang w:val="en-AU"/>
        </w:rPr>
        <w:t>. They may spend periods outside Australia, (for example for holidays, business or employment) and still be assessed as usually resident in Australia. If doubt exists, delegates may request evidence from the applicant that the child permanently resides in Australia.</w:t>
      </w:r>
    </w:p>
    <w:p w14:paraId="447EEA84" w14:textId="77777777" w:rsidR="00F16A7A" w:rsidRPr="00F16A7A" w:rsidRDefault="00F16A7A" w:rsidP="00F16A7A">
      <w:pPr>
        <w:rPr>
          <w:lang w:val="en-AU"/>
        </w:rPr>
      </w:pPr>
      <w:r w:rsidRPr="00F16A7A">
        <w:rPr>
          <w:lang w:val="en-AU"/>
        </w:rPr>
        <w:lastRenderedPageBreak/>
        <w:t>If a child has resided in Australia for only a short period, delegates must request evidence from the applicant that ongoing residence is intended, for example, through evidence of permanent employment, bank accounts, driver’s licence, purchase of a house or car, or attendance at English language classes.</w:t>
      </w:r>
    </w:p>
    <w:p w14:paraId="53F796E7" w14:textId="77777777" w:rsidR="00F16A7A" w:rsidRPr="00F16A7A" w:rsidRDefault="00F16A7A" w:rsidP="00F16A7A">
      <w:pPr>
        <w:rPr>
          <w:lang w:val="en-AU"/>
        </w:rPr>
      </w:pPr>
      <w:r w:rsidRPr="00F16A7A">
        <w:rPr>
          <w:lang w:val="en-AU"/>
        </w:rPr>
        <w:t>Where a child stays in Australia only casually or intermittently, they would not normally be assessed as ‘usually resident’ in Australia.   </w:t>
      </w:r>
    </w:p>
    <w:p w14:paraId="5C650AA9" w14:textId="77777777" w:rsidR="00F16A7A" w:rsidRPr="00F16A7A" w:rsidRDefault="00F16A7A" w:rsidP="00F16A7A">
      <w:pPr>
        <w:rPr>
          <w:lang w:val="en-AU"/>
        </w:rPr>
      </w:pPr>
      <w:r w:rsidRPr="00F16A7A">
        <w:rPr>
          <w:lang w:val="en-AU"/>
        </w:rPr>
        <w:t>For further policy and procedures on how to assess whether a child is ‘</w:t>
      </w:r>
      <w:hyperlink r:id="rId293" w:anchor="Usuallyresident" w:history="1">
        <w:r w:rsidRPr="00F16A7A">
          <w:rPr>
            <w:rStyle w:val="Hyperlink"/>
            <w:lang w:val="en-AU"/>
          </w:rPr>
          <w:t>usually resident</w:t>
        </w:r>
      </w:hyperlink>
      <w:r w:rsidRPr="00F16A7A">
        <w:rPr>
          <w:lang w:val="en-AU"/>
        </w:rPr>
        <w:t>’, refer to: </w:t>
      </w:r>
      <w:hyperlink r:id="rId294" w:history="1">
        <w:r w:rsidRPr="00F16A7A">
          <w:rPr>
            <w:rStyle w:val="Hyperlink"/>
            <w:lang w:val="en-AU"/>
          </w:rPr>
          <w:t>Div1.4 Form 40 sponsors and sponsorship</w:t>
        </w:r>
      </w:hyperlink>
      <w:r w:rsidRPr="00F16A7A">
        <w:rPr>
          <w:lang w:val="en-AU"/>
        </w:rPr>
        <w:t> – PI.</w:t>
      </w:r>
    </w:p>
    <w:p w14:paraId="2B56E111" w14:textId="77777777" w:rsidR="00F16A7A" w:rsidRPr="00F16A7A" w:rsidRDefault="00F16A7A" w:rsidP="00F16A7A">
      <w:pPr>
        <w:rPr>
          <w:b/>
          <w:bCs/>
          <w:lang w:val="en-AU"/>
        </w:rPr>
      </w:pPr>
      <w:bookmarkStart w:id="48" w:name="3_3_3_6"/>
      <w:bookmarkEnd w:id="48"/>
      <w:r w:rsidRPr="00F16A7A">
        <w:rPr>
          <w:b/>
          <w:bCs/>
          <w:lang w:val="en-AU"/>
        </w:rPr>
        <w:t>3.3.3.6 A child’s whereabouts unknown</w:t>
      </w:r>
    </w:p>
    <w:p w14:paraId="3F0523B1" w14:textId="77777777" w:rsidR="00F16A7A" w:rsidRPr="00F16A7A" w:rsidRDefault="00F16A7A" w:rsidP="00F16A7A">
      <w:pPr>
        <w:rPr>
          <w:lang w:val="en-AU"/>
        </w:rPr>
      </w:pPr>
      <w:r w:rsidRPr="00F16A7A">
        <w:rPr>
          <w:lang w:val="en-AU"/>
        </w:rPr>
        <w:t>Under paragraph </w:t>
      </w:r>
      <w:hyperlink r:id="rId295" w:anchor="JD_1054014140b41-Balanceoffamilytest" w:history="1">
        <w:r w:rsidRPr="00F16A7A">
          <w:rPr>
            <w:rStyle w:val="Hyperlink"/>
            <w:lang w:val="en-AU"/>
          </w:rPr>
          <w:t>1.05(1)(b)</w:t>
        </w:r>
      </w:hyperlink>
      <w:r w:rsidRPr="00F16A7A">
        <w:rPr>
          <w:lang w:val="en-AU"/>
        </w:rPr>
        <w:t>, if a child’s whereabouts are unknown, the child is taken to be resident in the child’s last known country of usual residence:</w:t>
      </w:r>
    </w:p>
    <w:p w14:paraId="433700F6" w14:textId="77777777" w:rsidR="00F16A7A" w:rsidRPr="00F16A7A" w:rsidRDefault="00F16A7A" w:rsidP="00F16A7A">
      <w:pPr>
        <w:numPr>
          <w:ilvl w:val="0"/>
          <w:numId w:val="18"/>
        </w:numPr>
        <w:rPr>
          <w:lang w:val="en-AU"/>
        </w:rPr>
      </w:pPr>
      <w:r w:rsidRPr="00F16A7A">
        <w:rPr>
          <w:lang w:val="en-AU"/>
        </w:rPr>
        <w:t>If the child has never travelled to Australia, this would be their last known overseas country of usual residence; or</w:t>
      </w:r>
    </w:p>
    <w:p w14:paraId="302CB808" w14:textId="77777777" w:rsidR="00F16A7A" w:rsidRPr="00F16A7A" w:rsidRDefault="00F16A7A" w:rsidP="00F16A7A">
      <w:pPr>
        <w:numPr>
          <w:ilvl w:val="0"/>
          <w:numId w:val="18"/>
        </w:numPr>
        <w:rPr>
          <w:lang w:val="en-AU"/>
        </w:rPr>
      </w:pPr>
      <w:r w:rsidRPr="00F16A7A">
        <w:rPr>
          <w:lang w:val="en-AU"/>
        </w:rPr>
        <w:t>If the child is believed to be in Australia but of unknown whereabouts, the child is an ineligible child. Under subregulation </w:t>
      </w:r>
      <w:hyperlink r:id="rId296" w:anchor="JD_105402A41" w:history="1">
        <w:r w:rsidRPr="00F16A7A">
          <w:rPr>
            <w:rStyle w:val="Hyperlink"/>
            <w:lang w:val="en-AU"/>
          </w:rPr>
          <w:t>1.05(2A)</w:t>
        </w:r>
      </w:hyperlink>
      <w:r w:rsidRPr="00F16A7A">
        <w:rPr>
          <w:lang w:val="en-AU"/>
        </w:rPr>
        <w:t>, ineligible children are taken to be resident overseas, normally in their last known country or usual residence or their country of citizenship (see subregulation </w:t>
      </w:r>
      <w:hyperlink r:id="rId297" w:anchor="JD_105402B41" w:history="1">
        <w:r w:rsidRPr="00F16A7A">
          <w:rPr>
            <w:rStyle w:val="Hyperlink"/>
            <w:lang w:val="en-AU"/>
          </w:rPr>
          <w:t>1.05(2B)</w:t>
        </w:r>
      </w:hyperlink>
      <w:r w:rsidRPr="00F16A7A">
        <w:rPr>
          <w:lang w:val="en-AU"/>
        </w:rPr>
        <w:t>).</w:t>
      </w:r>
    </w:p>
    <w:p w14:paraId="3E9CDC81" w14:textId="77777777" w:rsidR="00F16A7A" w:rsidRPr="00F16A7A" w:rsidRDefault="00F16A7A" w:rsidP="00F16A7A">
      <w:pPr>
        <w:rPr>
          <w:b/>
          <w:bCs/>
          <w:lang w:val="en-AU"/>
        </w:rPr>
      </w:pPr>
      <w:bookmarkStart w:id="49" w:name="3_3_3_7"/>
      <w:bookmarkEnd w:id="49"/>
      <w:r w:rsidRPr="00F16A7A">
        <w:rPr>
          <w:b/>
          <w:bCs/>
          <w:lang w:val="en-AU"/>
        </w:rPr>
        <w:t>3.3.3.7 Establishing the existence of the child-parent relationship</w:t>
      </w:r>
    </w:p>
    <w:p w14:paraId="22C41349" w14:textId="77777777" w:rsidR="00F16A7A" w:rsidRPr="00F16A7A" w:rsidRDefault="00F16A7A" w:rsidP="00F16A7A">
      <w:pPr>
        <w:rPr>
          <w:lang w:val="en-AU"/>
        </w:rPr>
      </w:pPr>
      <w:r w:rsidRPr="00F16A7A">
        <w:rPr>
          <w:lang w:val="en-AU"/>
        </w:rPr>
        <w:t>Parent-child relationships are normally evidenced by a certified true copy of full birth certificates or family books that give details of parents and all children. Delegates must also check and verify family composition details given in any previous visa applications. All children are counted, regardless of their relationship status or whether they are dependent, self-supporting or institutionalised, unless they meet an exception. See </w:t>
      </w:r>
      <w:hyperlink r:id="rId298" w:anchor="3_3_3_12" w:history="1">
        <w:r w:rsidRPr="00F16A7A">
          <w:rPr>
            <w:rStyle w:val="Hyperlink"/>
            <w:lang w:val="en-AU"/>
          </w:rPr>
          <w:t>3.3.3.12 The exclusion clauses – Regulation 1.05(3)</w:t>
        </w:r>
      </w:hyperlink>
      <w:r w:rsidRPr="00F16A7A">
        <w:rPr>
          <w:lang w:val="en-AU"/>
        </w:rPr>
        <w:t>.</w:t>
      </w:r>
    </w:p>
    <w:p w14:paraId="5724A9DD" w14:textId="77777777" w:rsidR="00F16A7A" w:rsidRPr="00F16A7A" w:rsidRDefault="00F16A7A" w:rsidP="00F16A7A">
      <w:pPr>
        <w:rPr>
          <w:b/>
          <w:bCs/>
          <w:lang w:val="en-AU"/>
        </w:rPr>
      </w:pPr>
      <w:bookmarkStart w:id="50" w:name="3_3_3_8"/>
      <w:bookmarkEnd w:id="50"/>
      <w:r w:rsidRPr="00F16A7A">
        <w:rPr>
          <w:b/>
          <w:bCs/>
          <w:lang w:val="en-AU"/>
        </w:rPr>
        <w:t>3.3.3.8 Children born outside a partner relationship</w:t>
      </w:r>
    </w:p>
    <w:p w14:paraId="34957507" w14:textId="77777777" w:rsidR="00F16A7A" w:rsidRPr="00F16A7A" w:rsidRDefault="00F16A7A" w:rsidP="00F16A7A">
      <w:pPr>
        <w:rPr>
          <w:lang w:val="en-AU"/>
        </w:rPr>
      </w:pPr>
      <w:r w:rsidRPr="00F16A7A">
        <w:rPr>
          <w:lang w:val="en-AU"/>
        </w:rPr>
        <w:t>Children, natural or adopted, of the applicant (that is, the applicant who needs to satisfy the primary criteria) who are born outside of a partner relationship are counted in the </w:t>
      </w:r>
      <w:hyperlink r:id="rId299" w:anchor="JD_103-balanceoffamilytestdefinition" w:history="1">
        <w:r w:rsidRPr="00F16A7A">
          <w:rPr>
            <w:rStyle w:val="Hyperlink"/>
            <w:lang w:val="en-AU"/>
          </w:rPr>
          <w:t>balance of family test</w:t>
        </w:r>
      </w:hyperlink>
      <w:r w:rsidRPr="00F16A7A">
        <w:rPr>
          <w:lang w:val="en-AU"/>
        </w:rPr>
        <w:t> as they are children of the applicant as defined by subparagraph </w:t>
      </w:r>
      <w:hyperlink r:id="rId300" w:anchor="JD_1054014140a41" w:history="1">
        <w:r w:rsidRPr="00F16A7A">
          <w:rPr>
            <w:rStyle w:val="Hyperlink"/>
            <w:lang w:val="en-AU"/>
          </w:rPr>
          <w:t>1.05(1)(a)(i)</w:t>
        </w:r>
      </w:hyperlink>
      <w:r w:rsidRPr="00F16A7A">
        <w:rPr>
          <w:lang w:val="en-AU"/>
        </w:rPr>
        <w:t>. However, only children of a current spouse or </w:t>
      </w:r>
      <w:hyperlink r:id="rId301" w:anchor="JD_legend_current_maPop00112" w:history="1">
        <w:r w:rsidRPr="00F16A7A">
          <w:rPr>
            <w:rStyle w:val="Hyperlink"/>
            <w:lang w:val="en-AU"/>
          </w:rPr>
          <w:t>de facto partner</w:t>
        </w:r>
      </w:hyperlink>
      <w:r w:rsidRPr="00F16A7A">
        <w:rPr>
          <w:lang w:val="en-AU"/>
        </w:rPr>
        <w:t> of the parent are counted, as per subparagraph </w:t>
      </w:r>
      <w:hyperlink r:id="rId302" w:anchor="JD_1054014140a41" w:history="1">
        <w:r w:rsidRPr="00F16A7A">
          <w:rPr>
            <w:rStyle w:val="Hyperlink"/>
            <w:lang w:val="en-AU"/>
          </w:rPr>
          <w:t>1.05(1)(a)(ii)</w:t>
        </w:r>
      </w:hyperlink>
      <w:r w:rsidRPr="00F16A7A">
        <w:rPr>
          <w:lang w:val="en-AU"/>
        </w:rPr>
        <w:t>.</w:t>
      </w:r>
    </w:p>
    <w:p w14:paraId="64B75D0A" w14:textId="77777777" w:rsidR="00F16A7A" w:rsidRPr="00F16A7A" w:rsidRDefault="00F16A7A" w:rsidP="00F16A7A">
      <w:pPr>
        <w:rPr>
          <w:b/>
          <w:bCs/>
          <w:lang w:val="en-AU"/>
        </w:rPr>
      </w:pPr>
      <w:bookmarkStart w:id="51" w:name="3_3_3_9"/>
      <w:bookmarkEnd w:id="51"/>
      <w:r w:rsidRPr="00F16A7A">
        <w:rPr>
          <w:b/>
          <w:bCs/>
          <w:lang w:val="en-AU"/>
        </w:rPr>
        <w:t>3.3.3.9 Step-children and the balance of family test</w:t>
      </w:r>
    </w:p>
    <w:p w14:paraId="69793E1E" w14:textId="77777777" w:rsidR="00F16A7A" w:rsidRPr="00F16A7A" w:rsidRDefault="00F16A7A" w:rsidP="00F16A7A">
      <w:pPr>
        <w:rPr>
          <w:lang w:val="en-AU"/>
        </w:rPr>
      </w:pPr>
      <w:r w:rsidRPr="00F16A7A">
        <w:rPr>
          <w:lang w:val="en-AU"/>
        </w:rPr>
        <w:t>The regulation 1.03 definition of ‘</w:t>
      </w:r>
      <w:hyperlink r:id="rId303" w:anchor="JD_103-step-childdefinition" w:history="1">
        <w:r w:rsidRPr="00F16A7A">
          <w:rPr>
            <w:rStyle w:val="Hyperlink"/>
            <w:lang w:val="en-AU"/>
          </w:rPr>
          <w:t>step-child</w:t>
        </w:r>
      </w:hyperlink>
      <w:r w:rsidRPr="00F16A7A">
        <w:rPr>
          <w:lang w:val="en-AU"/>
        </w:rPr>
        <w:t>’ specifies that a step-child is the child of the parent’s current spouse or de facto spouse regardless of the age of the child (subregulation </w:t>
      </w:r>
      <w:hyperlink r:id="rId304" w:anchor="JD_103-step-childdefinition" w:history="1">
        <w:r w:rsidRPr="00F16A7A">
          <w:rPr>
            <w:rStyle w:val="Hyperlink"/>
            <w:lang w:val="en-AU"/>
          </w:rPr>
          <w:t>1.03(a)</w:t>
        </w:r>
      </w:hyperlink>
      <w:r w:rsidRPr="00F16A7A">
        <w:rPr>
          <w:lang w:val="en-AU"/>
        </w:rPr>
        <w:t>). The child of the parent’s former spouse or former </w:t>
      </w:r>
      <w:hyperlink r:id="rId305" w:anchor="JD_legend_current_maPop00112" w:history="1">
        <w:r w:rsidRPr="00F16A7A">
          <w:rPr>
            <w:rStyle w:val="Hyperlink"/>
            <w:lang w:val="en-AU"/>
          </w:rPr>
          <w:t xml:space="preserve">de facto </w:t>
        </w:r>
        <w:r w:rsidRPr="00F16A7A">
          <w:rPr>
            <w:rStyle w:val="Hyperlink"/>
            <w:lang w:val="en-AU"/>
          </w:rPr>
          <w:lastRenderedPageBreak/>
          <w:t>partner</w:t>
        </w:r>
      </w:hyperlink>
      <w:r w:rsidRPr="00F16A7A">
        <w:rPr>
          <w:lang w:val="en-AU"/>
        </w:rPr>
        <w:t> can be included in the </w:t>
      </w:r>
      <w:hyperlink r:id="rId306" w:anchor="JD_103-balanceoffamilytestdefinition" w:history="1">
        <w:r w:rsidRPr="00F16A7A">
          <w:rPr>
            <w:rStyle w:val="Hyperlink"/>
            <w:lang w:val="en-AU"/>
          </w:rPr>
          <w:t>balance of family test</w:t>
        </w:r>
      </w:hyperlink>
      <w:r w:rsidRPr="00F16A7A">
        <w:rPr>
          <w:lang w:val="en-AU"/>
        </w:rPr>
        <w:t> if they are under 18 years of age and the parent has a parenting, guardianship or a custody order (subregulation </w:t>
      </w:r>
      <w:hyperlink r:id="rId307" w:anchor="JD_103-step-childdefinition" w:history="1">
        <w:r w:rsidRPr="00F16A7A">
          <w:rPr>
            <w:rStyle w:val="Hyperlink"/>
            <w:lang w:val="en-AU"/>
          </w:rPr>
          <w:t>1.03(b)</w:t>
        </w:r>
      </w:hyperlink>
      <w:r w:rsidRPr="00F16A7A">
        <w:rPr>
          <w:lang w:val="en-AU"/>
        </w:rPr>
        <w:t>). </w:t>
      </w:r>
    </w:p>
    <w:p w14:paraId="6B50FDE8" w14:textId="77777777" w:rsidR="00F16A7A" w:rsidRPr="00F16A7A" w:rsidRDefault="00F16A7A" w:rsidP="00F16A7A">
      <w:pPr>
        <w:rPr>
          <w:lang w:val="en-AU"/>
        </w:rPr>
      </w:pPr>
      <w:r w:rsidRPr="00F16A7A">
        <w:rPr>
          <w:lang w:val="en-AU"/>
        </w:rPr>
        <w:t>The definition of ‘step-child’ was inserted into the Regulations on 1 November 1999 and, for the purposes of the balance of family test, applies only to parent visa applications made on or after that date. For applications made prior to 1 July 2011, the definition of ‘step-child’ included in regulation </w:t>
      </w:r>
      <w:hyperlink r:id="rId308" w:anchor="JD_105" w:history="1">
        <w:r w:rsidRPr="00F16A7A">
          <w:rPr>
            <w:rStyle w:val="Hyperlink"/>
            <w:lang w:val="en-AU"/>
          </w:rPr>
          <w:t>1.05</w:t>
        </w:r>
      </w:hyperlink>
      <w:r w:rsidRPr="00F16A7A">
        <w:rPr>
          <w:lang w:val="en-AU"/>
        </w:rPr>
        <w:t> also included children of a former partner of the parent if that child was born while the parent was in a partner relationship with that former partner or before the relationship was formed.</w:t>
      </w:r>
    </w:p>
    <w:p w14:paraId="1D299489" w14:textId="77777777" w:rsidR="00F16A7A" w:rsidRPr="00F16A7A" w:rsidRDefault="00F16A7A" w:rsidP="00F16A7A">
      <w:pPr>
        <w:rPr>
          <w:lang w:val="en-AU"/>
        </w:rPr>
      </w:pPr>
      <w:r w:rsidRPr="00F16A7A">
        <w:rPr>
          <w:lang w:val="en-AU"/>
        </w:rPr>
        <w:t>For parent visa applications made on or after 1 July 2011, the regulation 1.03 definition of ‘</w:t>
      </w:r>
      <w:hyperlink r:id="rId309" w:anchor="JD_103-step-childdefinition" w:history="1">
        <w:r w:rsidRPr="00F16A7A">
          <w:rPr>
            <w:rStyle w:val="Hyperlink"/>
            <w:lang w:val="en-AU"/>
          </w:rPr>
          <w:t>step-child</w:t>
        </w:r>
      </w:hyperlink>
      <w:r w:rsidRPr="00F16A7A">
        <w:rPr>
          <w:lang w:val="en-AU"/>
        </w:rPr>
        <w:t>’ applies (together with current regulation </w:t>
      </w:r>
      <w:hyperlink r:id="rId310" w:anchor="JD_105" w:history="1">
        <w:r w:rsidRPr="00F16A7A">
          <w:rPr>
            <w:rStyle w:val="Hyperlink"/>
            <w:lang w:val="en-AU"/>
          </w:rPr>
          <w:t>1.05</w:t>
        </w:r>
      </w:hyperlink>
      <w:r w:rsidRPr="00F16A7A">
        <w:rPr>
          <w:lang w:val="en-AU"/>
        </w:rPr>
        <w:t>) – refer to: </w:t>
      </w:r>
      <w:hyperlink r:id="rId311" w:history="1">
        <w:r w:rsidRPr="00F16A7A">
          <w:rPr>
            <w:rStyle w:val="Hyperlink"/>
            <w:lang w:val="en-AU"/>
          </w:rPr>
          <w:t>s5G – Relationships and family members – Child-parent relationships – PI (VM-3065)</w:t>
        </w:r>
      </w:hyperlink>
      <w:r w:rsidRPr="00F16A7A">
        <w:rPr>
          <w:lang w:val="en-AU"/>
        </w:rPr>
        <w:t>.</w:t>
      </w:r>
    </w:p>
    <w:p w14:paraId="5F340AEF" w14:textId="77777777" w:rsidR="00F16A7A" w:rsidRPr="00F16A7A" w:rsidRDefault="00F16A7A" w:rsidP="00F16A7A">
      <w:pPr>
        <w:rPr>
          <w:lang w:val="en-AU"/>
        </w:rPr>
      </w:pPr>
      <w:r w:rsidRPr="00F16A7A">
        <w:rPr>
          <w:lang w:val="en-AU"/>
        </w:rPr>
        <w:t>Adult step-children of former partners or former partners of the parent’s current partner are not counted in the </w:t>
      </w:r>
      <w:hyperlink r:id="rId312" w:anchor="JD_103-balanceoffamilytestdefinition" w:history="1">
        <w:r w:rsidRPr="00F16A7A">
          <w:rPr>
            <w:rStyle w:val="Hyperlink"/>
            <w:lang w:val="en-AU"/>
          </w:rPr>
          <w:t>balance of family test</w:t>
        </w:r>
      </w:hyperlink>
      <w:r w:rsidRPr="00F16A7A">
        <w:rPr>
          <w:lang w:val="en-AU"/>
        </w:rPr>
        <w:t>, as they do not fall under the definition of ‘</w:t>
      </w:r>
      <w:hyperlink r:id="rId313" w:anchor="JD_103-step-childdefinition" w:history="1">
        <w:r w:rsidRPr="00F16A7A">
          <w:rPr>
            <w:rStyle w:val="Hyperlink"/>
            <w:lang w:val="en-AU"/>
          </w:rPr>
          <w:t>step-child</w:t>
        </w:r>
      </w:hyperlink>
      <w:r w:rsidRPr="00F16A7A">
        <w:rPr>
          <w:lang w:val="en-AU"/>
        </w:rPr>
        <w:t>’ in regulation  1.03.</w:t>
      </w:r>
    </w:p>
    <w:p w14:paraId="6A945162" w14:textId="77777777" w:rsidR="00F16A7A" w:rsidRPr="00F16A7A" w:rsidRDefault="00F16A7A" w:rsidP="00F16A7A">
      <w:pPr>
        <w:rPr>
          <w:b/>
          <w:bCs/>
          <w:lang w:val="en-AU"/>
        </w:rPr>
      </w:pPr>
      <w:bookmarkStart w:id="52" w:name="3_3_3_10"/>
      <w:bookmarkEnd w:id="52"/>
      <w:r w:rsidRPr="00F16A7A">
        <w:rPr>
          <w:b/>
          <w:bCs/>
          <w:lang w:val="en-AU"/>
        </w:rPr>
        <w:t>3.3.3.10 Child deceased or claimed to be deceased (presumption of death)</w:t>
      </w:r>
    </w:p>
    <w:p w14:paraId="5702FF48" w14:textId="77777777" w:rsidR="00F16A7A" w:rsidRPr="00F16A7A" w:rsidRDefault="00F16A7A" w:rsidP="00F16A7A">
      <w:pPr>
        <w:rPr>
          <w:lang w:val="en-AU"/>
        </w:rPr>
      </w:pPr>
      <w:r w:rsidRPr="00F16A7A">
        <w:rPr>
          <w:lang w:val="en-AU"/>
        </w:rPr>
        <w:t>Deceased children are not counted in the </w:t>
      </w:r>
      <w:hyperlink r:id="rId314" w:anchor="JD_103-balanceoffamilytestdefinition" w:history="1">
        <w:r w:rsidRPr="00F16A7A">
          <w:rPr>
            <w:rStyle w:val="Hyperlink"/>
            <w:lang w:val="en-AU"/>
          </w:rPr>
          <w:t>balance of family test</w:t>
        </w:r>
      </w:hyperlink>
      <w:r w:rsidRPr="00F16A7A">
        <w:rPr>
          <w:lang w:val="en-AU"/>
        </w:rPr>
        <w:t>. For the purpose of the test, delegates must be satisfied on the evidence before them that the child is deceased. In typical circumstances, a child’s death is evidenced by a certified true copy of the child’s death certificate or a court order declaring that the child is presumed dead. In countries where official documentation is unavailable or unreliable, delegates must seek evidence from a wide range of credible sources in order to determine whether the child is deceased.</w:t>
      </w:r>
    </w:p>
    <w:p w14:paraId="29084F77" w14:textId="77777777" w:rsidR="00F16A7A" w:rsidRPr="00F16A7A" w:rsidRDefault="00F16A7A" w:rsidP="00F16A7A">
      <w:pPr>
        <w:rPr>
          <w:lang w:val="en-AU"/>
        </w:rPr>
      </w:pPr>
      <w:r w:rsidRPr="00F16A7A">
        <w:rPr>
          <w:lang w:val="en-AU"/>
        </w:rPr>
        <w:t>An applicant may, to support their claim that a child is deceased, include evidence that a court has applied the common law presumption of death. In certain circumstances, a court may apply a legal presumption that a child is deceased although the death cannot be proven as a matter of fact. Delegates may use such evidence in coming to the conclusion that a child is deceased. The court’s presumption will be only one piece of evidence before the delegate. However, in the absence of any other evidence that the child is alive, it should be given significant weight.</w:t>
      </w:r>
    </w:p>
    <w:p w14:paraId="3EDD47B2" w14:textId="77777777" w:rsidR="00F16A7A" w:rsidRPr="00F16A7A" w:rsidRDefault="00F16A7A" w:rsidP="00F16A7A">
      <w:pPr>
        <w:rPr>
          <w:b/>
          <w:bCs/>
          <w:lang w:val="en-AU"/>
        </w:rPr>
      </w:pPr>
      <w:bookmarkStart w:id="53" w:name="3_3_3_11"/>
      <w:bookmarkEnd w:id="53"/>
      <w:r w:rsidRPr="00F16A7A">
        <w:rPr>
          <w:b/>
          <w:bCs/>
          <w:lang w:val="en-AU"/>
        </w:rPr>
        <w:t>3.3.3.11 Children born to a partner’s polygamous or concurrent relationship</w:t>
      </w:r>
    </w:p>
    <w:p w14:paraId="4A144BBC" w14:textId="77777777" w:rsidR="00F16A7A" w:rsidRPr="00F16A7A" w:rsidRDefault="00F16A7A" w:rsidP="00F16A7A">
      <w:pPr>
        <w:rPr>
          <w:lang w:val="en-AU"/>
        </w:rPr>
      </w:pPr>
      <w:r w:rsidRPr="00F16A7A">
        <w:rPr>
          <w:lang w:val="en-AU"/>
        </w:rPr>
        <w:t>Australia’s migration legislation does not recognise polygamous or concurrent relationships as ‘partner’ relationships. Under s</w:t>
      </w:r>
      <w:hyperlink r:id="rId315" w:anchor="JD_5F" w:history="1">
        <w:r w:rsidRPr="00F16A7A">
          <w:rPr>
            <w:rStyle w:val="Hyperlink"/>
            <w:lang w:val="en-AU"/>
          </w:rPr>
          <w:t>5F</w:t>
        </w:r>
      </w:hyperlink>
      <w:r w:rsidRPr="00F16A7A">
        <w:rPr>
          <w:lang w:val="en-AU"/>
        </w:rPr>
        <w:t> (spouse) and s</w:t>
      </w:r>
      <w:hyperlink r:id="rId316" w:anchor="JD_5CB" w:history="1">
        <w:r w:rsidRPr="00F16A7A">
          <w:rPr>
            <w:rStyle w:val="Hyperlink"/>
            <w:lang w:val="en-AU"/>
          </w:rPr>
          <w:t>5CB</w:t>
        </w:r>
      </w:hyperlink>
      <w:r w:rsidRPr="00F16A7A">
        <w:rPr>
          <w:lang w:val="en-AU"/>
        </w:rPr>
        <w:t> (de facto partner) of the Act, for two persons to be considered each other’s partner, they must ‘have a mutual commitment to a shared life </w:t>
      </w:r>
      <w:r w:rsidRPr="00F16A7A">
        <w:rPr>
          <w:i/>
          <w:iCs/>
          <w:lang w:val="en-AU"/>
        </w:rPr>
        <w:t>to the exclusion of all others</w:t>
      </w:r>
      <w:r w:rsidRPr="00F16A7A">
        <w:rPr>
          <w:lang w:val="en-AU"/>
        </w:rPr>
        <w:t>’. If a polygamous or other concurrent relationship exists, none of the relationships can be considered to be ‘to the exclusion of all others’ and thus none of the partiescan meet s</w:t>
      </w:r>
      <w:hyperlink r:id="rId317" w:anchor="JD_5F" w:history="1">
        <w:r w:rsidRPr="00F16A7A">
          <w:rPr>
            <w:rStyle w:val="Hyperlink"/>
            <w:lang w:val="en-AU"/>
          </w:rPr>
          <w:t>5F</w:t>
        </w:r>
      </w:hyperlink>
      <w:r w:rsidRPr="00F16A7A">
        <w:rPr>
          <w:lang w:val="en-AU"/>
        </w:rPr>
        <w:t> of the Act to be a spouse or s</w:t>
      </w:r>
      <w:hyperlink r:id="rId318" w:anchor="JD_5CB" w:history="1">
        <w:r w:rsidRPr="00F16A7A">
          <w:rPr>
            <w:rStyle w:val="Hyperlink"/>
            <w:lang w:val="en-AU"/>
          </w:rPr>
          <w:t>5CB</w:t>
        </w:r>
      </w:hyperlink>
      <w:r w:rsidRPr="00F16A7A">
        <w:rPr>
          <w:lang w:val="en-AU"/>
        </w:rPr>
        <w:t> of the Act to be a </w:t>
      </w:r>
      <w:hyperlink r:id="rId319" w:anchor="JD_5CB" w:history="1">
        <w:r w:rsidRPr="00F16A7A">
          <w:rPr>
            <w:rStyle w:val="Hyperlink"/>
            <w:lang w:val="en-AU"/>
          </w:rPr>
          <w:t>de facto partner</w:t>
        </w:r>
      </w:hyperlink>
      <w:r w:rsidRPr="00F16A7A">
        <w:rPr>
          <w:lang w:val="en-AU"/>
        </w:rPr>
        <w:t>.</w:t>
      </w:r>
    </w:p>
    <w:p w14:paraId="07AA3D7F" w14:textId="77777777" w:rsidR="00F16A7A" w:rsidRPr="00F16A7A" w:rsidRDefault="00F16A7A" w:rsidP="00F16A7A">
      <w:pPr>
        <w:rPr>
          <w:lang w:val="en-AU"/>
        </w:rPr>
      </w:pPr>
      <w:r w:rsidRPr="00F16A7A">
        <w:rPr>
          <w:lang w:val="en-AU"/>
        </w:rPr>
        <w:lastRenderedPageBreak/>
        <w:t>This means none of the partners’ children, who are not the biological children of the applicant, can be counted in the </w:t>
      </w:r>
      <w:hyperlink r:id="rId320" w:anchor="JD_103-balanceoffamilytestdefinition" w:history="1">
        <w:r w:rsidRPr="00F16A7A">
          <w:rPr>
            <w:rStyle w:val="Hyperlink"/>
            <w:lang w:val="en-AU"/>
          </w:rPr>
          <w:t>balance of family test</w:t>
        </w:r>
      </w:hyperlink>
      <w:r w:rsidRPr="00F16A7A">
        <w:rPr>
          <w:lang w:val="en-AU"/>
        </w:rPr>
        <w:t> under subparagraph </w:t>
      </w:r>
      <w:hyperlink r:id="rId321" w:anchor="JD_105" w:history="1">
        <w:r w:rsidRPr="00F16A7A">
          <w:rPr>
            <w:rStyle w:val="Hyperlink"/>
            <w:lang w:val="en-AU"/>
          </w:rPr>
          <w:t>1.05(1)(a)(ii)</w:t>
        </w:r>
      </w:hyperlink>
      <w:r w:rsidRPr="00F16A7A">
        <w:rPr>
          <w:lang w:val="en-AU"/>
        </w:rPr>
        <w:t> as the applicant is not in a partner relationship with that child’s parent. Generally, this would also result in the claimed partner being refused a visa on the basis of inability to satisfy Parent visa secondary criteria because they cannot be assessed as the partner of the primary applicant. For policy and procedures, refer to:</w:t>
      </w:r>
    </w:p>
    <w:p w14:paraId="2905EE94" w14:textId="77777777" w:rsidR="00F16A7A" w:rsidRPr="00F16A7A" w:rsidRDefault="00F16A7A" w:rsidP="00F16A7A">
      <w:pPr>
        <w:numPr>
          <w:ilvl w:val="0"/>
          <w:numId w:val="19"/>
        </w:numPr>
        <w:rPr>
          <w:lang w:val="en-AU"/>
        </w:rPr>
      </w:pPr>
      <w:hyperlink r:id="rId322" w:history="1">
        <w:r w:rsidRPr="00F16A7A">
          <w:rPr>
            <w:rStyle w:val="Hyperlink"/>
            <w:lang w:val="en-AU"/>
          </w:rPr>
          <w:t>Assessment of spouse and married relationships – PI (VM-3038)</w:t>
        </w:r>
      </w:hyperlink>
      <w:r w:rsidRPr="00F16A7A">
        <w:rPr>
          <w:lang w:val="en-AU"/>
        </w:rPr>
        <w:t>.</w:t>
      </w:r>
    </w:p>
    <w:p w14:paraId="639E7B81" w14:textId="77777777" w:rsidR="00F16A7A" w:rsidRPr="00F16A7A" w:rsidRDefault="00F16A7A" w:rsidP="00F16A7A">
      <w:pPr>
        <w:numPr>
          <w:ilvl w:val="0"/>
          <w:numId w:val="19"/>
        </w:numPr>
        <w:rPr>
          <w:lang w:val="en-AU"/>
        </w:rPr>
      </w:pPr>
      <w:hyperlink r:id="rId323" w:history="1">
        <w:r w:rsidRPr="00F16A7A">
          <w:rPr>
            <w:rStyle w:val="Hyperlink"/>
            <w:lang w:val="en-AU"/>
          </w:rPr>
          <w:t>Assessment of de facto partner and de facto relationships – PI (VM-3037)</w:t>
        </w:r>
      </w:hyperlink>
      <w:r w:rsidRPr="00F16A7A">
        <w:rPr>
          <w:lang w:val="en-AU"/>
        </w:rPr>
        <w:t>.</w:t>
      </w:r>
    </w:p>
    <w:p w14:paraId="51F4F89A" w14:textId="77777777" w:rsidR="00F16A7A" w:rsidRPr="00F16A7A" w:rsidRDefault="00F16A7A" w:rsidP="00F16A7A">
      <w:pPr>
        <w:rPr>
          <w:b/>
          <w:bCs/>
          <w:lang w:val="en-AU"/>
        </w:rPr>
      </w:pPr>
      <w:bookmarkStart w:id="54" w:name="3_3_3_12"/>
      <w:bookmarkEnd w:id="54"/>
      <w:r w:rsidRPr="00F16A7A">
        <w:rPr>
          <w:b/>
          <w:bCs/>
          <w:lang w:val="en-AU"/>
        </w:rPr>
        <w:t>3.3.3.12 The exclusion clauses – Regulation 1.05(3)</w:t>
      </w:r>
    </w:p>
    <w:p w14:paraId="3DF205A3" w14:textId="77777777" w:rsidR="00F16A7A" w:rsidRPr="00F16A7A" w:rsidRDefault="00F16A7A" w:rsidP="00F16A7A">
      <w:pPr>
        <w:rPr>
          <w:lang w:val="en-AU"/>
        </w:rPr>
      </w:pPr>
      <w:r w:rsidRPr="00F16A7A">
        <w:rPr>
          <w:lang w:val="en-AU"/>
        </w:rPr>
        <w:t>There are three exceptions to the general rule that all children of the applicant must be counted in the </w:t>
      </w:r>
      <w:hyperlink r:id="rId324" w:anchor="JD_103-balanceoffamilytestdefinition" w:history="1">
        <w:r w:rsidRPr="00F16A7A">
          <w:rPr>
            <w:rStyle w:val="Hyperlink"/>
            <w:lang w:val="en-AU"/>
          </w:rPr>
          <w:t>balance of family test</w:t>
        </w:r>
      </w:hyperlink>
      <w:r w:rsidRPr="00F16A7A">
        <w:rPr>
          <w:lang w:val="en-AU"/>
        </w:rPr>
        <w:t>. The intention of the exclusions is to not unfairly disadvantage a parent who has children with whom they could not be expected to have a normal parent-child relationship.</w:t>
      </w:r>
    </w:p>
    <w:p w14:paraId="08CF01F4" w14:textId="77777777" w:rsidR="00F16A7A" w:rsidRPr="00F16A7A" w:rsidRDefault="00F16A7A" w:rsidP="00F16A7A">
      <w:pPr>
        <w:rPr>
          <w:lang w:val="en-AU"/>
        </w:rPr>
      </w:pPr>
      <w:r w:rsidRPr="00F16A7A">
        <w:rPr>
          <w:lang w:val="en-AU"/>
        </w:rPr>
        <w:t>1. </w:t>
      </w:r>
      <w:r w:rsidRPr="00F16A7A">
        <w:rPr>
          <w:u w:val="single"/>
          <w:lang w:val="en-AU"/>
        </w:rPr>
        <w:t>Removed from parent – Paragraph 1.05(3)(a)</w:t>
      </w:r>
    </w:p>
    <w:p w14:paraId="088AA8EA" w14:textId="77777777" w:rsidR="00F16A7A" w:rsidRPr="00F16A7A" w:rsidRDefault="00F16A7A" w:rsidP="00F16A7A">
      <w:pPr>
        <w:rPr>
          <w:lang w:val="en-AU"/>
        </w:rPr>
      </w:pPr>
      <w:r w:rsidRPr="00F16A7A">
        <w:rPr>
          <w:lang w:val="en-AU"/>
        </w:rPr>
        <w:t>Under paragraph </w:t>
      </w:r>
      <w:hyperlink r:id="rId325" w:anchor="JD_10540341" w:history="1">
        <w:r w:rsidRPr="00F16A7A">
          <w:rPr>
            <w:rStyle w:val="Hyperlink"/>
            <w:lang w:val="en-AU"/>
          </w:rPr>
          <w:t>1.05((3)(a)</w:t>
        </w:r>
      </w:hyperlink>
      <w:r w:rsidRPr="00F16A7A">
        <w:rPr>
          <w:lang w:val="en-AU"/>
        </w:rPr>
        <w:t>, a child who has been removed from the exclusive custody of the parent by court order, adoption or operation of law (other than in consequence of marriage) is not counted in the </w:t>
      </w:r>
      <w:hyperlink r:id="rId326" w:anchor="JD_103-balanceoffamilytestdefinition" w:history="1">
        <w:r w:rsidRPr="00F16A7A">
          <w:rPr>
            <w:rStyle w:val="Hyperlink"/>
            <w:lang w:val="en-AU"/>
          </w:rPr>
          <w:t>balance of family test</w:t>
        </w:r>
      </w:hyperlink>
      <w:r w:rsidRPr="00F16A7A">
        <w:rPr>
          <w:lang w:val="en-AU"/>
        </w:rPr>
        <w:t>. This refers to a situation in which a person, in the first instance, had exclusive custody of the child (for example, as a result of the death of a partner or awarding of sole custody by a court order) and, subsequently, that custody is removed (for example, as a result of the child being adopted out or removed by court order). This situation rarely arises in parent visa applications.</w:t>
      </w:r>
    </w:p>
    <w:p w14:paraId="4A7EC01F" w14:textId="77777777" w:rsidR="00F16A7A" w:rsidRPr="00F16A7A" w:rsidRDefault="00F16A7A" w:rsidP="00F16A7A">
      <w:pPr>
        <w:rPr>
          <w:lang w:val="en-AU"/>
        </w:rPr>
      </w:pPr>
      <w:r w:rsidRPr="00F16A7A">
        <w:rPr>
          <w:lang w:val="en-AU"/>
        </w:rPr>
        <w:t>A person will have had exclusive custody of the child if that person had:</w:t>
      </w:r>
    </w:p>
    <w:p w14:paraId="7B9D380E" w14:textId="77777777" w:rsidR="00F16A7A" w:rsidRPr="00F16A7A" w:rsidRDefault="00F16A7A" w:rsidP="00F16A7A">
      <w:pPr>
        <w:numPr>
          <w:ilvl w:val="0"/>
          <w:numId w:val="20"/>
        </w:numPr>
        <w:rPr>
          <w:lang w:val="en-AU"/>
        </w:rPr>
      </w:pPr>
      <w:r w:rsidRPr="00F16A7A">
        <w:rPr>
          <w:lang w:val="en-AU"/>
        </w:rPr>
        <w:t>the sole legal right to the daily care and control of the child; and</w:t>
      </w:r>
    </w:p>
    <w:p w14:paraId="597C6646" w14:textId="77777777" w:rsidR="00F16A7A" w:rsidRPr="00F16A7A" w:rsidRDefault="00F16A7A" w:rsidP="00F16A7A">
      <w:pPr>
        <w:numPr>
          <w:ilvl w:val="0"/>
          <w:numId w:val="20"/>
        </w:numPr>
        <w:rPr>
          <w:lang w:val="en-AU"/>
        </w:rPr>
      </w:pPr>
      <w:r w:rsidRPr="00F16A7A">
        <w:rPr>
          <w:lang w:val="en-AU"/>
        </w:rPr>
        <w:t>the sole legal right and the sole legal responsibility to make decisions concerning the daily care and control of the child.</w:t>
      </w:r>
    </w:p>
    <w:p w14:paraId="146C6892" w14:textId="77777777" w:rsidR="00F16A7A" w:rsidRPr="00F16A7A" w:rsidRDefault="00F16A7A" w:rsidP="00F16A7A">
      <w:pPr>
        <w:rPr>
          <w:lang w:val="en-AU"/>
        </w:rPr>
      </w:pPr>
      <w:r w:rsidRPr="00F16A7A">
        <w:rPr>
          <w:lang w:val="en-AU"/>
        </w:rPr>
        <w:t>Custody of children in marriage and de facto relationships is considered to be shared custody in which both parents have a legal responsibility towards the children. If an applicant parent has divorced and sole custody of a child is granted to the other parent, the applicant is not considered to have had that child removed from their exclusive custody.</w:t>
      </w:r>
    </w:p>
    <w:p w14:paraId="1DF4540D" w14:textId="77777777" w:rsidR="00F16A7A" w:rsidRPr="00F16A7A" w:rsidRDefault="00F16A7A" w:rsidP="00F16A7A">
      <w:pPr>
        <w:rPr>
          <w:lang w:val="en-AU"/>
        </w:rPr>
      </w:pPr>
      <w:r w:rsidRPr="00F16A7A">
        <w:rPr>
          <w:lang w:val="en-AU"/>
        </w:rPr>
        <w:t>The removal of a child from a parent by adoption must be interpreted as removal from exclusive custody as the adoption has the effect in law of severing the legal relationship to the natural parent. An adoption is valid for visa-related purposes only if it occurred when the child was under 18 years old.</w:t>
      </w:r>
    </w:p>
    <w:p w14:paraId="4149343D" w14:textId="77777777" w:rsidR="00F16A7A" w:rsidRPr="00F16A7A" w:rsidRDefault="00F16A7A" w:rsidP="00F16A7A">
      <w:pPr>
        <w:rPr>
          <w:lang w:val="en-AU"/>
        </w:rPr>
      </w:pPr>
      <w:r w:rsidRPr="00F16A7A">
        <w:rPr>
          <w:lang w:val="en-AU"/>
        </w:rPr>
        <w:lastRenderedPageBreak/>
        <w:t>For policy and procedures on how to assess if a formal adoption has occurred, refer to</w:t>
      </w:r>
      <w:hyperlink r:id="rId327" w:history="1">
        <w:r w:rsidRPr="00F16A7A">
          <w:rPr>
            <w:rStyle w:val="Hyperlink"/>
            <w:lang w:val="en-AU"/>
          </w:rPr>
          <w:t>: Div1.2/reg1.04 - Reg 1.04 Adoption – PI (VM-3052)</w:t>
        </w:r>
      </w:hyperlink>
      <w:r w:rsidRPr="00F16A7A">
        <w:rPr>
          <w:lang w:val="en-AU"/>
        </w:rPr>
        <w:t>.</w:t>
      </w:r>
    </w:p>
    <w:p w14:paraId="3065E6DF" w14:textId="77777777" w:rsidR="00F16A7A" w:rsidRPr="00F16A7A" w:rsidRDefault="00F16A7A" w:rsidP="00F16A7A">
      <w:pPr>
        <w:rPr>
          <w:lang w:val="en-AU"/>
        </w:rPr>
      </w:pPr>
      <w:r w:rsidRPr="00F16A7A">
        <w:rPr>
          <w:lang w:val="en-AU"/>
        </w:rPr>
        <w:t>2. </w:t>
      </w:r>
      <w:r w:rsidRPr="00F16A7A">
        <w:rPr>
          <w:u w:val="single"/>
          <w:lang w:val="en-AU"/>
        </w:rPr>
        <w:t>Human rights abuse situations - Paragraph 1.05(3)(b)</w:t>
      </w:r>
    </w:p>
    <w:p w14:paraId="5056C344" w14:textId="77777777" w:rsidR="00F16A7A" w:rsidRPr="00F16A7A" w:rsidRDefault="00F16A7A" w:rsidP="00F16A7A">
      <w:pPr>
        <w:rPr>
          <w:lang w:val="en-AU"/>
        </w:rPr>
      </w:pPr>
      <w:r w:rsidRPr="00F16A7A">
        <w:rPr>
          <w:lang w:val="en-AU"/>
        </w:rPr>
        <w:t>Under paragraph </w:t>
      </w:r>
      <w:hyperlink r:id="rId328" w:anchor="JD_1054014140a41" w:history="1">
        <w:r w:rsidRPr="00F16A7A">
          <w:rPr>
            <w:rStyle w:val="Hyperlink"/>
            <w:lang w:val="en-AU"/>
          </w:rPr>
          <w:t>1.05(3)(b)</w:t>
        </w:r>
      </w:hyperlink>
      <w:r w:rsidRPr="00F16A7A">
        <w:rPr>
          <w:lang w:val="en-AU"/>
        </w:rPr>
        <w:t>, a child is not counted in the </w:t>
      </w:r>
      <w:hyperlink r:id="rId329" w:anchor="JD_103-balanceoffamilytestdefinition" w:history="1">
        <w:r w:rsidRPr="00F16A7A">
          <w:rPr>
            <w:rStyle w:val="Hyperlink"/>
            <w:lang w:val="en-AU"/>
          </w:rPr>
          <w:t>balance of family test</w:t>
        </w:r>
      </w:hyperlink>
      <w:r w:rsidRPr="00F16A7A">
        <w:rPr>
          <w:lang w:val="en-AU"/>
        </w:rPr>
        <w:t> if:</w:t>
      </w:r>
    </w:p>
    <w:p w14:paraId="2B8DE1C5" w14:textId="77777777" w:rsidR="00F16A7A" w:rsidRPr="00F16A7A" w:rsidRDefault="00F16A7A" w:rsidP="00F16A7A">
      <w:pPr>
        <w:numPr>
          <w:ilvl w:val="0"/>
          <w:numId w:val="21"/>
        </w:numPr>
        <w:rPr>
          <w:lang w:val="en-AU"/>
        </w:rPr>
      </w:pPr>
      <w:r w:rsidRPr="00F16A7A">
        <w:rPr>
          <w:lang w:val="en-AU"/>
        </w:rPr>
        <w:t>the child resides in a country where they suffer persecution or abuse of human rights; and</w:t>
      </w:r>
    </w:p>
    <w:p w14:paraId="7D1B02C7" w14:textId="77777777" w:rsidR="00F16A7A" w:rsidRPr="00F16A7A" w:rsidRDefault="00F16A7A" w:rsidP="00F16A7A">
      <w:pPr>
        <w:numPr>
          <w:ilvl w:val="0"/>
          <w:numId w:val="21"/>
        </w:numPr>
        <w:rPr>
          <w:lang w:val="en-AU"/>
        </w:rPr>
      </w:pPr>
      <w:r w:rsidRPr="00F16A7A">
        <w:rPr>
          <w:lang w:val="en-AU"/>
        </w:rPr>
        <w:t>it is not possible to reunite the child and the parent in another country.</w:t>
      </w:r>
    </w:p>
    <w:p w14:paraId="10467FB0" w14:textId="77777777" w:rsidR="00F16A7A" w:rsidRPr="00F16A7A" w:rsidRDefault="00F16A7A" w:rsidP="00F16A7A">
      <w:pPr>
        <w:rPr>
          <w:lang w:val="en-AU"/>
        </w:rPr>
      </w:pPr>
      <w:r w:rsidRPr="00F16A7A">
        <w:rPr>
          <w:lang w:val="en-AU"/>
        </w:rPr>
        <w:t>To satisfy this provision, the applicant or sponsor must provide evidence that supports such claims. Simply claiming that a child is residing in a country where persecution or human rights abuse occurs would not be sufficient to meet this requirement. Similarly, a claim that a child is being persecuted or suffering human rights abuses is insufficient if it is not supported by evidence.</w:t>
      </w:r>
    </w:p>
    <w:p w14:paraId="7B9D2BEC" w14:textId="77777777" w:rsidR="00F16A7A" w:rsidRPr="00F16A7A" w:rsidRDefault="00F16A7A" w:rsidP="00F16A7A">
      <w:pPr>
        <w:rPr>
          <w:lang w:val="en-AU"/>
        </w:rPr>
      </w:pPr>
      <w:r w:rsidRPr="00F16A7A">
        <w:rPr>
          <w:lang w:val="en-AU"/>
        </w:rPr>
        <w:t>If supporting evidence/information is provided by the applicant/sponsor, a delegate should check the relevant country situation in general on the CISNET database. If the information cannot be verified through that source, a delegate should contact the Country Information Services Helpdesk via email for confirmation or advice.</w:t>
      </w:r>
    </w:p>
    <w:p w14:paraId="57AAE449" w14:textId="77777777" w:rsidR="00F16A7A" w:rsidRPr="00F16A7A" w:rsidRDefault="00F16A7A" w:rsidP="00F16A7A">
      <w:pPr>
        <w:rPr>
          <w:lang w:val="en-AU"/>
        </w:rPr>
      </w:pPr>
      <w:r w:rsidRPr="00F16A7A">
        <w:rPr>
          <w:lang w:val="en-AU"/>
        </w:rPr>
        <w:t>The term ‘reunite’, without having a legislative meaning, should be interpreted based on its ordinary meaning.  The Online Macquarie Dictionary provides that reunite means to unite again, as after separation. </w:t>
      </w:r>
    </w:p>
    <w:p w14:paraId="52049F8E" w14:textId="77777777" w:rsidR="00F16A7A" w:rsidRPr="00F16A7A" w:rsidRDefault="00F16A7A" w:rsidP="00F16A7A">
      <w:pPr>
        <w:rPr>
          <w:lang w:val="en-AU"/>
        </w:rPr>
      </w:pPr>
      <w:r w:rsidRPr="00F16A7A">
        <w:rPr>
          <w:lang w:val="en-AU"/>
        </w:rPr>
        <w:t>So long as there is some form of separation between the child and the parent (such that they can be reunited), then if they cannot be reunited in another country other than the one in which the child is a resident and suffers persecution or abuse of human rights, then no account of the child is to be taken in applying the </w:t>
      </w:r>
      <w:hyperlink r:id="rId330" w:anchor="JD_103-balanceoffamilytestdefinition" w:history="1">
        <w:r w:rsidRPr="00F16A7A">
          <w:rPr>
            <w:rStyle w:val="Hyperlink"/>
            <w:lang w:val="en-AU"/>
          </w:rPr>
          <w:t>balance of family test</w:t>
        </w:r>
      </w:hyperlink>
      <w:r w:rsidRPr="00F16A7A">
        <w:rPr>
          <w:lang w:val="en-AU"/>
        </w:rPr>
        <w:t>.</w:t>
      </w:r>
    </w:p>
    <w:p w14:paraId="1669FF07" w14:textId="77777777" w:rsidR="00F16A7A" w:rsidRPr="00F16A7A" w:rsidRDefault="00F16A7A" w:rsidP="00F16A7A">
      <w:pPr>
        <w:rPr>
          <w:lang w:val="en-AU"/>
        </w:rPr>
      </w:pPr>
      <w:r w:rsidRPr="00F16A7A">
        <w:rPr>
          <w:lang w:val="en-AU"/>
        </w:rPr>
        <w:t>Separation may include a scenario where a child lives in one part of a country and the parent lives in another part of the same country or if the child lives in one country and the parent lives in another country.</w:t>
      </w:r>
    </w:p>
    <w:p w14:paraId="7B696D5B" w14:textId="77777777" w:rsidR="00F16A7A" w:rsidRPr="00F16A7A" w:rsidRDefault="00F16A7A" w:rsidP="00F16A7A">
      <w:pPr>
        <w:rPr>
          <w:lang w:val="en-AU"/>
        </w:rPr>
      </w:pPr>
      <w:r w:rsidRPr="00F16A7A">
        <w:rPr>
          <w:lang w:val="en-AU"/>
        </w:rPr>
        <w:t>3. </w:t>
      </w:r>
      <w:r w:rsidRPr="00F16A7A">
        <w:rPr>
          <w:u w:val="single"/>
          <w:lang w:val="en-AU"/>
        </w:rPr>
        <w:t>Refugee child in specified refugee camp - Paragraph 1.05(3)(c)</w:t>
      </w:r>
    </w:p>
    <w:p w14:paraId="169536A5" w14:textId="77777777" w:rsidR="00F16A7A" w:rsidRPr="00F16A7A" w:rsidRDefault="00F16A7A" w:rsidP="00F16A7A">
      <w:pPr>
        <w:rPr>
          <w:lang w:val="en-AU"/>
        </w:rPr>
      </w:pPr>
      <w:r w:rsidRPr="00F16A7A">
        <w:rPr>
          <w:lang w:val="en-AU"/>
        </w:rPr>
        <w:t>Under paragraph </w:t>
      </w:r>
      <w:hyperlink r:id="rId331" w:anchor="JD_1054014140a41" w:history="1">
        <w:r w:rsidRPr="00F16A7A">
          <w:rPr>
            <w:rStyle w:val="Hyperlink"/>
            <w:lang w:val="en-AU"/>
          </w:rPr>
          <w:t>1.05(3)(c)</w:t>
        </w:r>
      </w:hyperlink>
      <w:r w:rsidRPr="00F16A7A">
        <w:rPr>
          <w:lang w:val="en-AU"/>
        </w:rPr>
        <w:t>, a child is not counted in the </w:t>
      </w:r>
      <w:hyperlink r:id="rId332" w:anchor="JD_103-balanceoffamilytestdefinition" w:history="1">
        <w:r w:rsidRPr="00F16A7A">
          <w:rPr>
            <w:rStyle w:val="Hyperlink"/>
            <w:lang w:val="en-AU"/>
          </w:rPr>
          <w:t>balance of family test</w:t>
        </w:r>
      </w:hyperlink>
      <w:r w:rsidRPr="00F16A7A">
        <w:rPr>
          <w:lang w:val="en-AU"/>
        </w:rPr>
        <w:t> if they are registered by the United Nations High Commissioner for Refugees (UNHCR) as a refugee and living in a camp operated by the UNHCR.</w:t>
      </w:r>
    </w:p>
    <w:p w14:paraId="755E11B5" w14:textId="77777777" w:rsidR="00F16A7A" w:rsidRPr="00F16A7A" w:rsidRDefault="00F16A7A" w:rsidP="00F16A7A">
      <w:pPr>
        <w:rPr>
          <w:lang w:val="en-AU"/>
        </w:rPr>
      </w:pPr>
      <w:r w:rsidRPr="00F16A7A">
        <w:rPr>
          <w:lang w:val="en-AU"/>
        </w:rPr>
        <w:t xml:space="preserve">Verification of the child’s location and refugee status must be sought by the delegate from the post in the camp’s region. The request must include details such as: full name, date and place of birth, country of last residence, camp of current residence, approximate date of arrival in camp, date the child obtained refugee status and details of any known contact with UNHCR. The receiving post must seek verification of the </w:t>
      </w:r>
      <w:r w:rsidRPr="00F16A7A">
        <w:rPr>
          <w:lang w:val="en-AU"/>
        </w:rPr>
        <w:lastRenderedPageBreak/>
        <w:t>child’s circumstances through the local UNHCR representative. Delegates must not attempt to make personal contact with the child.</w:t>
      </w:r>
    </w:p>
    <w:p w14:paraId="34DA4EAE" w14:textId="77777777" w:rsidR="00F16A7A" w:rsidRPr="00F16A7A" w:rsidRDefault="00F16A7A" w:rsidP="00F16A7A">
      <w:pPr>
        <w:rPr>
          <w:lang w:val="en-AU"/>
        </w:rPr>
      </w:pPr>
      <w:r w:rsidRPr="00F16A7A">
        <w:rPr>
          <w:lang w:val="en-AU"/>
        </w:rPr>
        <w:t>If there is no record of the child being registered as a refugee and living in a specified camp, the child should be regarded as being of unknown whereabouts. As such, the child is taken to be resident in the child’s last known country of usual residence.</w:t>
      </w:r>
    </w:p>
    <w:p w14:paraId="360941DA" w14:textId="77777777" w:rsidR="00F16A7A" w:rsidRPr="00F16A7A" w:rsidRDefault="00F16A7A" w:rsidP="00F16A7A">
      <w:pPr>
        <w:rPr>
          <w:lang w:val="en-AU"/>
        </w:rPr>
      </w:pPr>
      <w:r w:rsidRPr="00F16A7A">
        <w:rPr>
          <w:b/>
          <w:bCs/>
          <w:lang w:val="en-AU"/>
        </w:rPr>
        <w:t>Table summary - Disposition of children</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05"/>
        <w:gridCol w:w="1470"/>
        <w:gridCol w:w="765"/>
        <w:gridCol w:w="765"/>
        <w:gridCol w:w="765"/>
        <w:gridCol w:w="765"/>
        <w:gridCol w:w="765"/>
        <w:gridCol w:w="765"/>
        <w:gridCol w:w="1125"/>
      </w:tblGrid>
      <w:tr w:rsidR="00F16A7A" w:rsidRPr="00F16A7A" w14:paraId="2DF0D169" w14:textId="77777777">
        <w:tc>
          <w:tcPr>
            <w:tcW w:w="130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301D77" w14:textId="77777777" w:rsidR="00F16A7A" w:rsidRPr="00F16A7A" w:rsidRDefault="00F16A7A" w:rsidP="00F16A7A">
            <w:pPr>
              <w:rPr>
                <w:lang w:val="en-AU"/>
              </w:rPr>
            </w:pPr>
            <w:r w:rsidRPr="00F16A7A">
              <w:rPr>
                <w:b/>
                <w:bCs/>
                <w:lang w:val="en-AU"/>
              </w:rPr>
              <w:t>No. of children</w:t>
            </w:r>
          </w:p>
        </w:tc>
        <w:tc>
          <w:tcPr>
            <w:tcW w:w="6060" w:type="dxa"/>
            <w:gridSpan w:val="7"/>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E72CD4" w14:textId="77777777" w:rsidR="00F16A7A" w:rsidRPr="00F16A7A" w:rsidRDefault="00F16A7A" w:rsidP="00F16A7A">
            <w:pPr>
              <w:rPr>
                <w:lang w:val="en-AU"/>
              </w:rPr>
            </w:pPr>
            <w:r w:rsidRPr="00F16A7A">
              <w:rPr>
                <w:b/>
                <w:bCs/>
                <w:lang w:val="en-AU"/>
              </w:rPr>
              <w:t>Whereabouts</w:t>
            </w:r>
          </w:p>
        </w:tc>
        <w:tc>
          <w:tcPr>
            <w:tcW w:w="112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AFAF9C" w14:textId="77777777" w:rsidR="00F16A7A" w:rsidRPr="00F16A7A" w:rsidRDefault="00F16A7A" w:rsidP="00F16A7A">
            <w:pPr>
              <w:rPr>
                <w:lang w:val="en-AU"/>
              </w:rPr>
            </w:pPr>
            <w:r w:rsidRPr="00F16A7A">
              <w:rPr>
                <w:b/>
                <w:bCs/>
                <w:lang w:val="en-AU"/>
              </w:rPr>
              <w:t>Parent meets test?</w:t>
            </w:r>
          </w:p>
        </w:tc>
      </w:tr>
      <w:tr w:rsidR="00F16A7A" w:rsidRPr="00F16A7A" w14:paraId="6306026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9E658A" w14:textId="77777777" w:rsidR="00F16A7A" w:rsidRPr="00F16A7A" w:rsidRDefault="00F16A7A" w:rsidP="00F16A7A">
            <w:pPr>
              <w:rPr>
                <w:lang w:val="en-AU"/>
              </w:rPr>
            </w:pP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AA220A" w14:textId="77777777" w:rsidR="00F16A7A" w:rsidRPr="00F16A7A" w:rsidRDefault="00F16A7A" w:rsidP="00F16A7A">
            <w:pPr>
              <w:rPr>
                <w:lang w:val="en-AU"/>
              </w:rPr>
            </w:pPr>
            <w:r w:rsidRPr="00F16A7A">
              <w:rPr>
                <w:b/>
                <w:bCs/>
                <w:lang w:val="en-AU"/>
              </w:rPr>
              <w:t>Australia</w:t>
            </w:r>
          </w:p>
        </w:tc>
        <w:tc>
          <w:tcPr>
            <w:tcW w:w="4590" w:type="dxa"/>
            <w:gridSpan w:val="6"/>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EE8E1B5" w14:textId="77777777" w:rsidR="00F16A7A" w:rsidRPr="00F16A7A" w:rsidRDefault="00F16A7A" w:rsidP="00F16A7A">
            <w:pPr>
              <w:rPr>
                <w:lang w:val="en-AU"/>
              </w:rPr>
            </w:pPr>
            <w:r w:rsidRPr="00F16A7A">
              <w:rPr>
                <w:b/>
                <w:bCs/>
                <w:lang w:val="en-AU"/>
              </w:rPr>
              <w:t>Other countries</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278AD6" w14:textId="77777777" w:rsidR="00F16A7A" w:rsidRPr="00F16A7A" w:rsidRDefault="00F16A7A" w:rsidP="00F16A7A">
            <w:pPr>
              <w:rPr>
                <w:lang w:val="en-AU"/>
              </w:rPr>
            </w:pPr>
          </w:p>
        </w:tc>
      </w:tr>
      <w:tr w:rsidR="00F16A7A" w:rsidRPr="00F16A7A" w14:paraId="74346D0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979211" w14:textId="77777777" w:rsidR="00F16A7A" w:rsidRPr="00F16A7A" w:rsidRDefault="00F16A7A" w:rsidP="00F16A7A">
            <w:pPr>
              <w:rPr>
                <w:lang w:val="en-AU"/>
              </w:rPr>
            </w:pP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CB9627" w14:textId="77777777" w:rsidR="00F16A7A" w:rsidRPr="00F16A7A" w:rsidRDefault="00F16A7A" w:rsidP="00F16A7A">
            <w:pPr>
              <w:rPr>
                <w:lang w:val="en-AU"/>
              </w:rPr>
            </w:pPr>
            <w:r w:rsidRPr="00F16A7A">
              <w:rPr>
                <w:b/>
                <w:bCs/>
                <w:lang w:val="en-AU"/>
              </w:rPr>
              <w:t> </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4C394C" w14:textId="77777777" w:rsidR="00F16A7A" w:rsidRPr="00F16A7A" w:rsidRDefault="00F16A7A" w:rsidP="00F16A7A">
            <w:pPr>
              <w:rPr>
                <w:lang w:val="en-AU"/>
              </w:rPr>
            </w:pPr>
            <w:r w:rsidRPr="00F16A7A">
              <w:rPr>
                <w:b/>
                <w:bCs/>
                <w:lang w:val="en-AU"/>
              </w:rPr>
              <w:t>A</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3EFE5E" w14:textId="77777777" w:rsidR="00F16A7A" w:rsidRPr="00F16A7A" w:rsidRDefault="00F16A7A" w:rsidP="00F16A7A">
            <w:pPr>
              <w:rPr>
                <w:lang w:val="en-AU"/>
              </w:rPr>
            </w:pPr>
            <w:r w:rsidRPr="00F16A7A">
              <w:rPr>
                <w:b/>
                <w:bCs/>
                <w:lang w:val="en-AU"/>
              </w:rPr>
              <w:t>B</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B102E2" w14:textId="77777777" w:rsidR="00F16A7A" w:rsidRPr="00F16A7A" w:rsidRDefault="00F16A7A" w:rsidP="00F16A7A">
            <w:pPr>
              <w:rPr>
                <w:lang w:val="en-AU"/>
              </w:rPr>
            </w:pPr>
            <w:r w:rsidRPr="00F16A7A">
              <w:rPr>
                <w:b/>
                <w:bCs/>
                <w:lang w:val="en-AU"/>
              </w:rPr>
              <w:t>C</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C894C8" w14:textId="77777777" w:rsidR="00F16A7A" w:rsidRPr="00F16A7A" w:rsidRDefault="00F16A7A" w:rsidP="00F16A7A">
            <w:pPr>
              <w:rPr>
                <w:lang w:val="en-AU"/>
              </w:rPr>
            </w:pPr>
            <w:r w:rsidRPr="00F16A7A">
              <w:rPr>
                <w:b/>
                <w:bCs/>
                <w:lang w:val="en-AU"/>
              </w:rPr>
              <w:t>D</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00AB8D" w14:textId="77777777" w:rsidR="00F16A7A" w:rsidRPr="00F16A7A" w:rsidRDefault="00F16A7A" w:rsidP="00F16A7A">
            <w:pPr>
              <w:rPr>
                <w:lang w:val="en-AU"/>
              </w:rPr>
            </w:pPr>
            <w:r w:rsidRPr="00F16A7A">
              <w:rPr>
                <w:b/>
                <w:bCs/>
                <w:lang w:val="en-AU"/>
              </w:rPr>
              <w:t>E</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C21377" w14:textId="77777777" w:rsidR="00F16A7A" w:rsidRPr="00F16A7A" w:rsidRDefault="00F16A7A" w:rsidP="00F16A7A">
            <w:pPr>
              <w:rPr>
                <w:lang w:val="en-AU"/>
              </w:rPr>
            </w:pPr>
            <w:r w:rsidRPr="00F16A7A">
              <w:rPr>
                <w:b/>
                <w:bCs/>
                <w:lang w:val="en-AU"/>
              </w:rPr>
              <w:t>F</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71B4DE" w14:textId="77777777" w:rsidR="00F16A7A" w:rsidRPr="00F16A7A" w:rsidRDefault="00F16A7A" w:rsidP="00F16A7A">
            <w:pPr>
              <w:rPr>
                <w:lang w:val="en-AU"/>
              </w:rPr>
            </w:pPr>
          </w:p>
        </w:tc>
      </w:tr>
      <w:tr w:rsidR="00F16A7A" w:rsidRPr="00F16A7A" w14:paraId="47DC0A2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48AC12" w14:textId="77777777" w:rsidR="00F16A7A" w:rsidRPr="00F16A7A" w:rsidRDefault="00F16A7A" w:rsidP="00F16A7A">
            <w:pPr>
              <w:rPr>
                <w:lang w:val="en-AU"/>
              </w:rPr>
            </w:pPr>
            <w:r w:rsidRPr="00F16A7A">
              <w:rPr>
                <w:lang w:val="en-AU"/>
              </w:rPr>
              <w:t>1</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FDFD49"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EAD60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22865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898F3B"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487E3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1EA4C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A51588"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37B9B3" w14:textId="77777777" w:rsidR="00F16A7A" w:rsidRPr="00F16A7A" w:rsidRDefault="00F16A7A" w:rsidP="00F16A7A">
            <w:pPr>
              <w:rPr>
                <w:lang w:val="en-AU"/>
              </w:rPr>
            </w:pPr>
            <w:r w:rsidRPr="00F16A7A">
              <w:rPr>
                <w:lang w:val="en-AU"/>
              </w:rPr>
              <w:t>Yes</w:t>
            </w:r>
          </w:p>
        </w:tc>
      </w:tr>
      <w:tr w:rsidR="00F16A7A" w:rsidRPr="00F16A7A" w14:paraId="7832A8E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7F4DD1" w14:textId="77777777" w:rsidR="00F16A7A" w:rsidRPr="00F16A7A" w:rsidRDefault="00F16A7A" w:rsidP="00F16A7A">
            <w:pPr>
              <w:rPr>
                <w:lang w:val="en-AU"/>
              </w:rPr>
            </w:pPr>
            <w:r w:rsidRPr="00F16A7A">
              <w:rPr>
                <w:lang w:val="en-AU"/>
              </w:rPr>
              <w:t>2</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D9333A"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8F0BEA"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C8F3AA"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388AB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2E4CA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40335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FE1D59"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B88E2A" w14:textId="77777777" w:rsidR="00F16A7A" w:rsidRPr="00F16A7A" w:rsidRDefault="00F16A7A" w:rsidP="00F16A7A">
            <w:pPr>
              <w:rPr>
                <w:lang w:val="en-AU"/>
              </w:rPr>
            </w:pPr>
            <w:r w:rsidRPr="00F16A7A">
              <w:rPr>
                <w:lang w:val="en-AU"/>
              </w:rPr>
              <w:t>Yes</w:t>
            </w:r>
          </w:p>
        </w:tc>
      </w:tr>
      <w:tr w:rsidR="00F16A7A" w:rsidRPr="00F16A7A" w14:paraId="0611E00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85FF2E" w14:textId="77777777" w:rsidR="00F16A7A" w:rsidRPr="00F16A7A" w:rsidRDefault="00F16A7A" w:rsidP="00F16A7A">
            <w:pPr>
              <w:rPr>
                <w:lang w:val="en-AU"/>
              </w:rPr>
            </w:pPr>
            <w:r w:rsidRPr="00F16A7A">
              <w:rPr>
                <w:lang w:val="en-AU"/>
              </w:rPr>
              <w:t>2</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9B6526"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8429B1" w14:textId="77777777" w:rsidR="00F16A7A" w:rsidRPr="00F16A7A" w:rsidRDefault="00F16A7A" w:rsidP="00F16A7A">
            <w:pPr>
              <w:rPr>
                <w:lang w:val="en-AU"/>
              </w:rPr>
            </w:pPr>
            <w:r w:rsidRPr="00F16A7A">
              <w:rPr>
                <w:lang w:val="en-AU"/>
              </w:rPr>
              <w:t>–</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40185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F25517"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B70F8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DB5C0C"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672694"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3FDD19" w14:textId="77777777" w:rsidR="00F16A7A" w:rsidRPr="00F16A7A" w:rsidRDefault="00F16A7A" w:rsidP="00F16A7A">
            <w:pPr>
              <w:rPr>
                <w:lang w:val="en-AU"/>
              </w:rPr>
            </w:pPr>
            <w:r w:rsidRPr="00F16A7A">
              <w:rPr>
                <w:lang w:val="en-AU"/>
              </w:rPr>
              <w:t>Yes</w:t>
            </w:r>
          </w:p>
        </w:tc>
      </w:tr>
      <w:tr w:rsidR="00F16A7A" w:rsidRPr="00F16A7A" w14:paraId="5E291ED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CD0FA3" w14:textId="77777777" w:rsidR="00F16A7A" w:rsidRPr="00F16A7A" w:rsidRDefault="00F16A7A" w:rsidP="00F16A7A">
            <w:pPr>
              <w:rPr>
                <w:lang w:val="en-AU"/>
              </w:rPr>
            </w:pPr>
            <w:r w:rsidRPr="00F16A7A">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DDD3E8"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173024"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9EAC24"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3EE3D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B7148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9A868F"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28F2CC"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F71D39" w14:textId="77777777" w:rsidR="00F16A7A" w:rsidRPr="00F16A7A" w:rsidRDefault="00F16A7A" w:rsidP="00F16A7A">
            <w:pPr>
              <w:rPr>
                <w:lang w:val="en-AU"/>
              </w:rPr>
            </w:pPr>
            <w:r w:rsidRPr="00F16A7A">
              <w:rPr>
                <w:lang w:val="en-AU"/>
              </w:rPr>
              <w:t>No</w:t>
            </w:r>
          </w:p>
        </w:tc>
      </w:tr>
      <w:tr w:rsidR="00F16A7A" w:rsidRPr="00F16A7A" w14:paraId="36999940"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91676F" w14:textId="77777777" w:rsidR="00F16A7A" w:rsidRPr="00F16A7A" w:rsidRDefault="00F16A7A" w:rsidP="00F16A7A">
            <w:pPr>
              <w:rPr>
                <w:lang w:val="en-AU"/>
              </w:rPr>
            </w:pPr>
            <w:r w:rsidRPr="00F16A7A">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3A102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8A6130"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BF510C"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94EE5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881CD4"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C6C4B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754FD5"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8496C9" w14:textId="77777777" w:rsidR="00F16A7A" w:rsidRPr="00F16A7A" w:rsidRDefault="00F16A7A" w:rsidP="00F16A7A">
            <w:pPr>
              <w:rPr>
                <w:lang w:val="en-AU"/>
              </w:rPr>
            </w:pPr>
            <w:r w:rsidRPr="00F16A7A">
              <w:rPr>
                <w:lang w:val="en-AU"/>
              </w:rPr>
              <w:t>No</w:t>
            </w:r>
          </w:p>
        </w:tc>
      </w:tr>
      <w:tr w:rsidR="00F16A7A" w:rsidRPr="00F16A7A" w14:paraId="0C2B6499"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990C3C" w14:textId="77777777" w:rsidR="00F16A7A" w:rsidRPr="00F16A7A" w:rsidRDefault="00F16A7A" w:rsidP="00F16A7A">
            <w:pPr>
              <w:rPr>
                <w:lang w:val="en-AU"/>
              </w:rPr>
            </w:pPr>
            <w:r w:rsidRPr="00F16A7A">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77276C"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303AF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5302A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9A84E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E8AA5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DCB0F0"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7CCA77"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702AEC" w14:textId="77777777" w:rsidR="00F16A7A" w:rsidRPr="00F16A7A" w:rsidRDefault="00F16A7A" w:rsidP="00F16A7A">
            <w:pPr>
              <w:rPr>
                <w:lang w:val="en-AU"/>
              </w:rPr>
            </w:pPr>
            <w:r w:rsidRPr="00F16A7A">
              <w:rPr>
                <w:lang w:val="en-AU"/>
              </w:rPr>
              <w:t>Yes</w:t>
            </w:r>
          </w:p>
        </w:tc>
      </w:tr>
      <w:tr w:rsidR="00F16A7A" w:rsidRPr="00F16A7A" w14:paraId="4921C47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BEF248" w14:textId="77777777" w:rsidR="00F16A7A" w:rsidRPr="00F16A7A" w:rsidRDefault="00F16A7A" w:rsidP="00F16A7A">
            <w:pPr>
              <w:rPr>
                <w:lang w:val="en-AU"/>
              </w:rPr>
            </w:pPr>
            <w:r w:rsidRPr="00F16A7A">
              <w:rPr>
                <w:lang w:val="en-AU"/>
              </w:rPr>
              <w:t>3</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61B6E7"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B2BAC7" w14:textId="77777777" w:rsidR="00F16A7A" w:rsidRPr="00F16A7A" w:rsidRDefault="00F16A7A" w:rsidP="00F16A7A">
            <w:pPr>
              <w:rPr>
                <w:lang w:val="en-AU"/>
              </w:rPr>
            </w:pPr>
            <w:r w:rsidRPr="00F16A7A">
              <w:rPr>
                <w:lang w:val="en-AU"/>
              </w:rPr>
              <w:t>–</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B40557"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3D920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18E67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4D889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7D04C1"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2C5767" w14:textId="77777777" w:rsidR="00F16A7A" w:rsidRPr="00F16A7A" w:rsidRDefault="00F16A7A" w:rsidP="00F16A7A">
            <w:pPr>
              <w:rPr>
                <w:lang w:val="en-AU"/>
              </w:rPr>
            </w:pPr>
            <w:r w:rsidRPr="00F16A7A">
              <w:rPr>
                <w:lang w:val="en-AU"/>
              </w:rPr>
              <w:t>Yes</w:t>
            </w:r>
          </w:p>
        </w:tc>
      </w:tr>
      <w:tr w:rsidR="00F16A7A" w:rsidRPr="00F16A7A" w14:paraId="423B6B96"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7BC07C" w14:textId="77777777" w:rsidR="00F16A7A" w:rsidRPr="00F16A7A" w:rsidRDefault="00F16A7A" w:rsidP="00F16A7A">
            <w:pPr>
              <w:rPr>
                <w:lang w:val="en-AU"/>
              </w:rPr>
            </w:pPr>
            <w:r w:rsidRPr="00F16A7A">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941D0E"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2B6AEC"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B18220"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9EDC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83C83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A455B9"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796416"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017D94" w14:textId="77777777" w:rsidR="00F16A7A" w:rsidRPr="00F16A7A" w:rsidRDefault="00F16A7A" w:rsidP="00F16A7A">
            <w:pPr>
              <w:rPr>
                <w:lang w:val="en-AU"/>
              </w:rPr>
            </w:pPr>
            <w:r w:rsidRPr="00F16A7A">
              <w:rPr>
                <w:lang w:val="en-AU"/>
              </w:rPr>
              <w:t>No</w:t>
            </w:r>
          </w:p>
        </w:tc>
      </w:tr>
      <w:tr w:rsidR="00F16A7A" w:rsidRPr="00F16A7A" w14:paraId="6F9EA9D8"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9B24A4" w14:textId="77777777" w:rsidR="00F16A7A" w:rsidRPr="00F16A7A" w:rsidRDefault="00F16A7A" w:rsidP="00F16A7A">
            <w:pPr>
              <w:rPr>
                <w:lang w:val="en-AU"/>
              </w:rPr>
            </w:pPr>
            <w:r w:rsidRPr="00F16A7A">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9AEE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178931"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F6FC42"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38598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D04D70"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37AC0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CEBF43"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8C54D1" w14:textId="77777777" w:rsidR="00F16A7A" w:rsidRPr="00F16A7A" w:rsidRDefault="00F16A7A" w:rsidP="00F16A7A">
            <w:pPr>
              <w:rPr>
                <w:lang w:val="en-AU"/>
              </w:rPr>
            </w:pPr>
            <w:r w:rsidRPr="00F16A7A">
              <w:rPr>
                <w:lang w:val="en-AU"/>
              </w:rPr>
              <w:t>No</w:t>
            </w:r>
          </w:p>
        </w:tc>
      </w:tr>
      <w:tr w:rsidR="00F16A7A" w:rsidRPr="00F16A7A" w14:paraId="3D74DC8A"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E6AE18" w14:textId="77777777" w:rsidR="00F16A7A" w:rsidRPr="00F16A7A" w:rsidRDefault="00F16A7A" w:rsidP="00F16A7A">
            <w:pPr>
              <w:rPr>
                <w:lang w:val="en-AU"/>
              </w:rPr>
            </w:pPr>
            <w:r w:rsidRPr="00F16A7A">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B1947B"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99EA49"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BD9D74"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4E480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2EFD8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C1FA77"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B284D1"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9E1ABF" w14:textId="77777777" w:rsidR="00F16A7A" w:rsidRPr="00F16A7A" w:rsidRDefault="00F16A7A" w:rsidP="00F16A7A">
            <w:pPr>
              <w:rPr>
                <w:lang w:val="en-AU"/>
              </w:rPr>
            </w:pPr>
            <w:r w:rsidRPr="00F16A7A">
              <w:rPr>
                <w:lang w:val="en-AU"/>
              </w:rPr>
              <w:t>Yes</w:t>
            </w:r>
          </w:p>
        </w:tc>
      </w:tr>
      <w:tr w:rsidR="00F16A7A" w:rsidRPr="00F16A7A" w14:paraId="7265F15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3D7B17" w14:textId="77777777" w:rsidR="00F16A7A" w:rsidRPr="00F16A7A" w:rsidRDefault="00F16A7A" w:rsidP="00F16A7A">
            <w:pPr>
              <w:rPr>
                <w:lang w:val="en-AU"/>
              </w:rPr>
            </w:pPr>
            <w:r w:rsidRPr="00F16A7A">
              <w:rPr>
                <w:lang w:val="en-AU"/>
              </w:rPr>
              <w:t>4</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A7FCD8"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9BBBF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87CABA"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79181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9EE28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646420"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6203BA"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35EA30" w14:textId="77777777" w:rsidR="00F16A7A" w:rsidRPr="00F16A7A" w:rsidRDefault="00F16A7A" w:rsidP="00F16A7A">
            <w:pPr>
              <w:rPr>
                <w:lang w:val="en-AU"/>
              </w:rPr>
            </w:pPr>
            <w:r w:rsidRPr="00F16A7A">
              <w:rPr>
                <w:lang w:val="en-AU"/>
              </w:rPr>
              <w:t>Yes</w:t>
            </w:r>
          </w:p>
        </w:tc>
      </w:tr>
      <w:tr w:rsidR="00F16A7A" w:rsidRPr="00F16A7A" w14:paraId="44CD5877"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E7FEB4" w14:textId="77777777" w:rsidR="00F16A7A" w:rsidRPr="00F16A7A" w:rsidRDefault="00F16A7A" w:rsidP="00F16A7A">
            <w:pPr>
              <w:rPr>
                <w:lang w:val="en-AU"/>
              </w:rPr>
            </w:pPr>
            <w:r w:rsidRPr="00F16A7A">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231B7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E1FA3A"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4953E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2537D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DBE1EF"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777BD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D5F3A4"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F0B7F1" w14:textId="77777777" w:rsidR="00F16A7A" w:rsidRPr="00F16A7A" w:rsidRDefault="00F16A7A" w:rsidP="00F16A7A">
            <w:pPr>
              <w:rPr>
                <w:lang w:val="en-AU"/>
              </w:rPr>
            </w:pPr>
            <w:r w:rsidRPr="00F16A7A">
              <w:rPr>
                <w:lang w:val="en-AU"/>
              </w:rPr>
              <w:t>No</w:t>
            </w:r>
          </w:p>
        </w:tc>
      </w:tr>
      <w:tr w:rsidR="00F16A7A" w:rsidRPr="00F16A7A" w14:paraId="0475D5B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C7A4C0" w14:textId="77777777" w:rsidR="00F16A7A" w:rsidRPr="00F16A7A" w:rsidRDefault="00F16A7A" w:rsidP="00F16A7A">
            <w:pPr>
              <w:rPr>
                <w:lang w:val="en-AU"/>
              </w:rPr>
            </w:pPr>
            <w:r w:rsidRPr="00F16A7A">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081338"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D63166"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31D8AA"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51DDF4"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BCBE9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E7B438"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F97F43"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43303" w14:textId="77777777" w:rsidR="00F16A7A" w:rsidRPr="00F16A7A" w:rsidRDefault="00F16A7A" w:rsidP="00F16A7A">
            <w:pPr>
              <w:rPr>
                <w:lang w:val="en-AU"/>
              </w:rPr>
            </w:pPr>
            <w:r w:rsidRPr="00F16A7A">
              <w:rPr>
                <w:lang w:val="en-AU"/>
              </w:rPr>
              <w:t>No</w:t>
            </w:r>
          </w:p>
        </w:tc>
      </w:tr>
      <w:tr w:rsidR="00F16A7A" w:rsidRPr="00F16A7A" w14:paraId="2D4279C1"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952008" w14:textId="77777777" w:rsidR="00F16A7A" w:rsidRPr="00F16A7A" w:rsidRDefault="00F16A7A" w:rsidP="00F16A7A">
            <w:pPr>
              <w:rPr>
                <w:lang w:val="en-AU"/>
              </w:rPr>
            </w:pPr>
            <w:r w:rsidRPr="00F16A7A">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FA961D"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5DD41E"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9F46D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6E3618"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1E1E3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79381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96840"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D14B4C" w14:textId="77777777" w:rsidR="00F16A7A" w:rsidRPr="00F16A7A" w:rsidRDefault="00F16A7A" w:rsidP="00F16A7A">
            <w:pPr>
              <w:rPr>
                <w:lang w:val="en-AU"/>
              </w:rPr>
            </w:pPr>
            <w:r w:rsidRPr="00F16A7A">
              <w:rPr>
                <w:lang w:val="en-AU"/>
              </w:rPr>
              <w:t>No</w:t>
            </w:r>
          </w:p>
        </w:tc>
      </w:tr>
      <w:tr w:rsidR="00F16A7A" w:rsidRPr="00F16A7A" w14:paraId="2C5AA986"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459E1A" w14:textId="77777777" w:rsidR="00F16A7A" w:rsidRPr="00F16A7A" w:rsidRDefault="00F16A7A" w:rsidP="00F16A7A">
            <w:pPr>
              <w:rPr>
                <w:lang w:val="en-AU"/>
              </w:rPr>
            </w:pPr>
            <w:r w:rsidRPr="00F16A7A">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CF461B"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C13A8C"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EFE44C"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1636D7"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429A1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1D4E5A"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5393CF"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5A401F" w14:textId="77777777" w:rsidR="00F16A7A" w:rsidRPr="00F16A7A" w:rsidRDefault="00F16A7A" w:rsidP="00F16A7A">
            <w:pPr>
              <w:rPr>
                <w:lang w:val="en-AU"/>
              </w:rPr>
            </w:pPr>
            <w:r w:rsidRPr="00F16A7A">
              <w:rPr>
                <w:lang w:val="en-AU"/>
              </w:rPr>
              <w:t>No</w:t>
            </w:r>
          </w:p>
        </w:tc>
      </w:tr>
      <w:tr w:rsidR="00F16A7A" w:rsidRPr="00F16A7A" w14:paraId="24ED38BC"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263F5D" w14:textId="77777777" w:rsidR="00F16A7A" w:rsidRPr="00F16A7A" w:rsidRDefault="00F16A7A" w:rsidP="00F16A7A">
            <w:pPr>
              <w:rPr>
                <w:lang w:val="en-AU"/>
              </w:rPr>
            </w:pPr>
            <w:r w:rsidRPr="00F16A7A">
              <w:rPr>
                <w:lang w:val="en-AU"/>
              </w:rPr>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59A9C7"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D30CB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B7EA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56B30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1EA54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B856AF"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E25E01"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3D0B74" w14:textId="77777777" w:rsidR="00F16A7A" w:rsidRPr="00F16A7A" w:rsidRDefault="00F16A7A" w:rsidP="00F16A7A">
            <w:pPr>
              <w:rPr>
                <w:lang w:val="en-AU"/>
              </w:rPr>
            </w:pPr>
            <w:r w:rsidRPr="00F16A7A">
              <w:rPr>
                <w:lang w:val="en-AU"/>
              </w:rPr>
              <w:t>Yes</w:t>
            </w:r>
          </w:p>
        </w:tc>
      </w:tr>
      <w:tr w:rsidR="00F16A7A" w:rsidRPr="00F16A7A" w14:paraId="0119E5E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A644BC" w14:textId="77777777" w:rsidR="00F16A7A" w:rsidRPr="00F16A7A" w:rsidRDefault="00F16A7A" w:rsidP="00F16A7A">
            <w:pPr>
              <w:rPr>
                <w:lang w:val="en-AU"/>
              </w:rPr>
            </w:pPr>
            <w:r w:rsidRPr="00F16A7A">
              <w:rPr>
                <w:lang w:val="en-AU"/>
              </w:rPr>
              <w:lastRenderedPageBreak/>
              <w:t>5</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A7C23A"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D3146B"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C335B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EFCBE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6F09E8"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BD5B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A26515"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0CB8CA" w14:textId="77777777" w:rsidR="00F16A7A" w:rsidRPr="00F16A7A" w:rsidRDefault="00F16A7A" w:rsidP="00F16A7A">
            <w:pPr>
              <w:rPr>
                <w:lang w:val="en-AU"/>
              </w:rPr>
            </w:pPr>
            <w:r w:rsidRPr="00F16A7A">
              <w:rPr>
                <w:lang w:val="en-AU"/>
              </w:rPr>
              <w:t>Yes</w:t>
            </w:r>
          </w:p>
        </w:tc>
      </w:tr>
      <w:tr w:rsidR="00F16A7A" w:rsidRPr="00F16A7A" w14:paraId="7571CDA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961540"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BA30E2"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F2445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34895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865A6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46DBF1"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705AB4"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54A766"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A6D623" w14:textId="77777777" w:rsidR="00F16A7A" w:rsidRPr="00F16A7A" w:rsidRDefault="00F16A7A" w:rsidP="00F16A7A">
            <w:pPr>
              <w:rPr>
                <w:lang w:val="en-AU"/>
              </w:rPr>
            </w:pPr>
            <w:r w:rsidRPr="00F16A7A">
              <w:rPr>
                <w:lang w:val="en-AU"/>
              </w:rPr>
              <w:t>No</w:t>
            </w:r>
          </w:p>
        </w:tc>
      </w:tr>
      <w:tr w:rsidR="00F16A7A" w:rsidRPr="00F16A7A" w14:paraId="6017EB59"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EAC6A6"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D39F74"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98F41E"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D9E79C"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9714C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05E11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997A3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F151D0"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C7240" w14:textId="77777777" w:rsidR="00F16A7A" w:rsidRPr="00F16A7A" w:rsidRDefault="00F16A7A" w:rsidP="00F16A7A">
            <w:pPr>
              <w:rPr>
                <w:lang w:val="en-AU"/>
              </w:rPr>
            </w:pPr>
            <w:r w:rsidRPr="00F16A7A">
              <w:rPr>
                <w:lang w:val="en-AU"/>
              </w:rPr>
              <w:t>No</w:t>
            </w:r>
          </w:p>
        </w:tc>
      </w:tr>
      <w:tr w:rsidR="00F16A7A" w:rsidRPr="00F16A7A" w14:paraId="217358C6"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AC96F8"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284F35"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73770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AAFC8C"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A763FE"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B3FF02"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4AD3C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AA7FD6"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F6FDCC" w14:textId="77777777" w:rsidR="00F16A7A" w:rsidRPr="00F16A7A" w:rsidRDefault="00F16A7A" w:rsidP="00F16A7A">
            <w:pPr>
              <w:rPr>
                <w:lang w:val="en-AU"/>
              </w:rPr>
            </w:pPr>
            <w:r w:rsidRPr="00F16A7A">
              <w:rPr>
                <w:lang w:val="en-AU"/>
              </w:rPr>
              <w:t>Yes</w:t>
            </w:r>
          </w:p>
        </w:tc>
      </w:tr>
      <w:tr w:rsidR="00F16A7A" w:rsidRPr="00F16A7A" w14:paraId="715CF0B5"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21595A"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6DBF17"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48B6B0"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9555E8"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0D623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7D0BDA"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3C956C"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3D0104"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5CB373" w14:textId="77777777" w:rsidR="00F16A7A" w:rsidRPr="00F16A7A" w:rsidRDefault="00F16A7A" w:rsidP="00F16A7A">
            <w:pPr>
              <w:rPr>
                <w:lang w:val="en-AU"/>
              </w:rPr>
            </w:pPr>
            <w:r w:rsidRPr="00F16A7A">
              <w:rPr>
                <w:lang w:val="en-AU"/>
              </w:rPr>
              <w:t>No</w:t>
            </w:r>
          </w:p>
        </w:tc>
      </w:tr>
      <w:tr w:rsidR="00F16A7A" w:rsidRPr="00F16A7A" w14:paraId="4ED117D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8B36DC"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C44701"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E4A3DE"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F3F76"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E2541C"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C15929"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86736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070E6B"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C0CEFA" w14:textId="77777777" w:rsidR="00F16A7A" w:rsidRPr="00F16A7A" w:rsidRDefault="00F16A7A" w:rsidP="00F16A7A">
            <w:pPr>
              <w:rPr>
                <w:lang w:val="en-AU"/>
              </w:rPr>
            </w:pPr>
            <w:r w:rsidRPr="00F16A7A">
              <w:rPr>
                <w:lang w:val="en-AU"/>
              </w:rPr>
              <w:t>No</w:t>
            </w:r>
          </w:p>
        </w:tc>
      </w:tr>
      <w:tr w:rsidR="00F16A7A" w:rsidRPr="00F16A7A" w14:paraId="385DD7F6"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8BCCAC" w14:textId="77777777" w:rsidR="00F16A7A" w:rsidRPr="00F16A7A" w:rsidRDefault="00F16A7A" w:rsidP="00F16A7A">
            <w:pPr>
              <w:rPr>
                <w:lang w:val="en-AU"/>
              </w:rPr>
            </w:pPr>
            <w:r w:rsidRPr="00F16A7A">
              <w:rPr>
                <w:lang w:val="en-AU"/>
              </w:rPr>
              <w:t>6</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37C636"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BBFCC2"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DC4AC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2CDBBC"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F66AF2"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71A0B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2E6F21"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6A341B" w14:textId="77777777" w:rsidR="00F16A7A" w:rsidRPr="00F16A7A" w:rsidRDefault="00F16A7A" w:rsidP="00F16A7A">
            <w:pPr>
              <w:rPr>
                <w:lang w:val="en-AU"/>
              </w:rPr>
            </w:pPr>
            <w:r w:rsidRPr="00F16A7A">
              <w:rPr>
                <w:lang w:val="en-AU"/>
              </w:rPr>
              <w:t>Yes</w:t>
            </w:r>
          </w:p>
        </w:tc>
      </w:tr>
      <w:tr w:rsidR="00F16A7A" w:rsidRPr="00F16A7A" w14:paraId="1BD23D4C"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32BE48"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BA6F53"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4DB293"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C87FB3"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D7EF1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FCF363"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12249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125FA3" w14:textId="77777777" w:rsidR="00F16A7A" w:rsidRPr="00F16A7A" w:rsidRDefault="00F16A7A" w:rsidP="00F16A7A">
            <w:pPr>
              <w:rPr>
                <w:lang w:val="en-AU"/>
              </w:rPr>
            </w:pPr>
            <w:r w:rsidRPr="00F16A7A">
              <w:rPr>
                <w:lang w:val="en-AU"/>
              </w:rPr>
              <w:t>1</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3EBE58D" w14:textId="77777777" w:rsidR="00F16A7A" w:rsidRPr="00F16A7A" w:rsidRDefault="00F16A7A" w:rsidP="00F16A7A">
            <w:pPr>
              <w:rPr>
                <w:lang w:val="en-AU"/>
              </w:rPr>
            </w:pPr>
            <w:r w:rsidRPr="00F16A7A">
              <w:rPr>
                <w:lang w:val="en-AU"/>
              </w:rPr>
              <w:t>No</w:t>
            </w:r>
          </w:p>
        </w:tc>
      </w:tr>
      <w:tr w:rsidR="00F16A7A" w:rsidRPr="00F16A7A" w14:paraId="625C31BC"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8655BD"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94184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74A6A0"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291680" w14:textId="77777777" w:rsidR="00F16A7A" w:rsidRPr="00F16A7A" w:rsidRDefault="00F16A7A" w:rsidP="00F16A7A">
            <w:pPr>
              <w:rPr>
                <w:lang w:val="en-AU"/>
              </w:rPr>
            </w:pPr>
            <w:r w:rsidRPr="00F16A7A">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510630"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674989"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7CEE68"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D2B2E5"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25CDFD" w14:textId="77777777" w:rsidR="00F16A7A" w:rsidRPr="00F16A7A" w:rsidRDefault="00F16A7A" w:rsidP="00F16A7A">
            <w:pPr>
              <w:rPr>
                <w:lang w:val="en-AU"/>
              </w:rPr>
            </w:pPr>
            <w:r w:rsidRPr="00F16A7A">
              <w:rPr>
                <w:lang w:val="en-AU"/>
              </w:rPr>
              <w:t>No</w:t>
            </w:r>
          </w:p>
        </w:tc>
      </w:tr>
      <w:tr w:rsidR="00F16A7A" w:rsidRPr="00F16A7A" w14:paraId="11A659C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ECD670"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EB31B2"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DE5D8A"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B77C35"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24C783"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06A04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401D75"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B704E4"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43948A" w14:textId="77777777" w:rsidR="00F16A7A" w:rsidRPr="00F16A7A" w:rsidRDefault="00F16A7A" w:rsidP="00F16A7A">
            <w:pPr>
              <w:rPr>
                <w:lang w:val="en-AU"/>
              </w:rPr>
            </w:pPr>
            <w:r w:rsidRPr="00F16A7A">
              <w:rPr>
                <w:lang w:val="en-AU"/>
              </w:rPr>
              <w:t>Yes</w:t>
            </w:r>
          </w:p>
        </w:tc>
      </w:tr>
      <w:tr w:rsidR="00F16A7A" w:rsidRPr="00F16A7A" w14:paraId="3BB8A80B"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CE4955"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E02442"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DBE4C6"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E44FE2"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D93D4F"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11DFFB"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CA89A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10CED2"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DB3CCE" w14:textId="77777777" w:rsidR="00F16A7A" w:rsidRPr="00F16A7A" w:rsidRDefault="00F16A7A" w:rsidP="00F16A7A">
            <w:pPr>
              <w:rPr>
                <w:lang w:val="en-AU"/>
              </w:rPr>
            </w:pPr>
            <w:r w:rsidRPr="00F16A7A">
              <w:rPr>
                <w:lang w:val="en-AU"/>
              </w:rPr>
              <w:t>No</w:t>
            </w:r>
          </w:p>
        </w:tc>
      </w:tr>
      <w:tr w:rsidR="00F16A7A" w:rsidRPr="00F16A7A" w14:paraId="40AF7F52"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13758E"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918DF9"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004494"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53A14D"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600860"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2E1906"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82E654"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CAF4C3"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1CCB48" w14:textId="77777777" w:rsidR="00F16A7A" w:rsidRPr="00F16A7A" w:rsidRDefault="00F16A7A" w:rsidP="00F16A7A">
            <w:pPr>
              <w:rPr>
                <w:lang w:val="en-AU"/>
              </w:rPr>
            </w:pPr>
            <w:r w:rsidRPr="00F16A7A">
              <w:rPr>
                <w:lang w:val="en-AU"/>
              </w:rPr>
              <w:t>No</w:t>
            </w:r>
          </w:p>
        </w:tc>
      </w:tr>
      <w:tr w:rsidR="00F16A7A" w:rsidRPr="00F16A7A" w14:paraId="55166EB1"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B4316D"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D8E4C2"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CCCF3B"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36BB5D" w14:textId="77777777" w:rsidR="00F16A7A" w:rsidRPr="00F16A7A" w:rsidRDefault="00F16A7A" w:rsidP="00F16A7A">
            <w:pPr>
              <w:rPr>
                <w:lang w:val="en-AU"/>
              </w:rPr>
            </w:pPr>
            <w:r w:rsidRPr="00F16A7A">
              <w:rPr>
                <w:lang w:val="en-AU"/>
              </w:rPr>
              <w:t>2</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BEA9B6"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819D88"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855254"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B45E3E"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9068F0" w14:textId="77777777" w:rsidR="00F16A7A" w:rsidRPr="00F16A7A" w:rsidRDefault="00F16A7A" w:rsidP="00F16A7A">
            <w:pPr>
              <w:rPr>
                <w:lang w:val="en-AU"/>
              </w:rPr>
            </w:pPr>
            <w:r w:rsidRPr="00F16A7A">
              <w:rPr>
                <w:lang w:val="en-AU"/>
              </w:rPr>
              <w:t>No</w:t>
            </w:r>
          </w:p>
        </w:tc>
      </w:tr>
      <w:tr w:rsidR="00F16A7A" w:rsidRPr="00F16A7A" w14:paraId="0EFE433E"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A15C48"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5E2A25"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83AE2C"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BDBAEE"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BB91A59"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3492A9"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EB3E6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C6BE0E"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75EC7C" w14:textId="77777777" w:rsidR="00F16A7A" w:rsidRPr="00F16A7A" w:rsidRDefault="00F16A7A" w:rsidP="00F16A7A">
            <w:pPr>
              <w:rPr>
                <w:lang w:val="en-AU"/>
              </w:rPr>
            </w:pPr>
            <w:r w:rsidRPr="00F16A7A">
              <w:rPr>
                <w:lang w:val="en-AU"/>
              </w:rPr>
              <w:t>Yes</w:t>
            </w:r>
          </w:p>
        </w:tc>
      </w:tr>
      <w:tr w:rsidR="00F16A7A" w:rsidRPr="00F16A7A" w14:paraId="459059F0"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664E1B"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CF3E92"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A03BEE" w14:textId="77777777" w:rsidR="00F16A7A" w:rsidRPr="00F16A7A" w:rsidRDefault="00F16A7A" w:rsidP="00F16A7A">
            <w:pPr>
              <w:rPr>
                <w:lang w:val="en-AU"/>
              </w:rPr>
            </w:pPr>
            <w:r w:rsidRPr="00F16A7A">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2811F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454DC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C49A9D"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6C470A"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EE017B"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BBA405" w14:textId="77777777" w:rsidR="00F16A7A" w:rsidRPr="00F16A7A" w:rsidRDefault="00F16A7A" w:rsidP="00F16A7A">
            <w:pPr>
              <w:rPr>
                <w:lang w:val="en-AU"/>
              </w:rPr>
            </w:pPr>
            <w:r w:rsidRPr="00F16A7A">
              <w:rPr>
                <w:lang w:val="en-AU"/>
              </w:rPr>
              <w:t>No</w:t>
            </w:r>
          </w:p>
        </w:tc>
      </w:tr>
      <w:tr w:rsidR="00F16A7A" w:rsidRPr="00F16A7A" w14:paraId="3B1E9053"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D72B6C"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A9A2E7"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DB5B7F"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520057" w14:textId="77777777" w:rsidR="00F16A7A" w:rsidRPr="00F16A7A" w:rsidRDefault="00F16A7A" w:rsidP="00F16A7A">
            <w:pPr>
              <w:rPr>
                <w:lang w:val="en-AU"/>
              </w:rPr>
            </w:pPr>
            <w:r w:rsidRPr="00F16A7A">
              <w:rPr>
                <w:lang w:val="en-AU"/>
              </w:rPr>
              <w:t>1</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E3BDFC"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FC1EBF"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347A0E"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3B1771"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FF3845" w14:textId="77777777" w:rsidR="00F16A7A" w:rsidRPr="00F16A7A" w:rsidRDefault="00F16A7A" w:rsidP="00F16A7A">
            <w:pPr>
              <w:rPr>
                <w:lang w:val="en-AU"/>
              </w:rPr>
            </w:pPr>
            <w:r w:rsidRPr="00F16A7A">
              <w:rPr>
                <w:lang w:val="en-AU"/>
              </w:rPr>
              <w:t>No</w:t>
            </w:r>
          </w:p>
        </w:tc>
      </w:tr>
      <w:tr w:rsidR="00F16A7A" w:rsidRPr="00F16A7A" w14:paraId="62B915AD" w14:textId="77777777">
        <w:tc>
          <w:tcPr>
            <w:tcW w:w="13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939127" w14:textId="77777777" w:rsidR="00F16A7A" w:rsidRPr="00F16A7A" w:rsidRDefault="00F16A7A" w:rsidP="00F16A7A">
            <w:pPr>
              <w:rPr>
                <w:lang w:val="en-AU"/>
              </w:rPr>
            </w:pPr>
            <w:r w:rsidRPr="00F16A7A">
              <w:rPr>
                <w:lang w:val="en-AU"/>
              </w:rPr>
              <w:t>7</w:t>
            </w:r>
          </w:p>
        </w:tc>
        <w:tc>
          <w:tcPr>
            <w:tcW w:w="1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344635" w14:textId="77777777" w:rsidR="00F16A7A" w:rsidRPr="00F16A7A" w:rsidRDefault="00F16A7A" w:rsidP="00F16A7A">
            <w:pPr>
              <w:rPr>
                <w:lang w:val="en-AU"/>
              </w:rPr>
            </w:pPr>
            <w:r w:rsidRPr="00F16A7A">
              <w:rPr>
                <w:lang w:val="en-AU"/>
              </w:rPr>
              <w:t>4</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762C34" w14:textId="77777777" w:rsidR="00F16A7A" w:rsidRPr="00F16A7A" w:rsidRDefault="00F16A7A" w:rsidP="00F16A7A">
            <w:pPr>
              <w:rPr>
                <w:lang w:val="en-AU"/>
              </w:rPr>
            </w:pPr>
            <w:r w:rsidRPr="00F16A7A">
              <w:rPr>
                <w:lang w:val="en-AU"/>
              </w:rPr>
              <w:t>3</w:t>
            </w: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8AB5A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66F385"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A993631"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C0DFD3" w14:textId="77777777" w:rsidR="00F16A7A" w:rsidRPr="00F16A7A" w:rsidRDefault="00F16A7A" w:rsidP="00F16A7A">
            <w:pPr>
              <w:rPr>
                <w:lang w:val="en-AU"/>
              </w:rPr>
            </w:pPr>
          </w:p>
        </w:tc>
        <w:tc>
          <w:tcPr>
            <w:tcW w:w="7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577C50" w14:textId="77777777" w:rsidR="00F16A7A" w:rsidRPr="00F16A7A" w:rsidRDefault="00F16A7A" w:rsidP="00F16A7A">
            <w:pP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490106" w14:textId="77777777" w:rsidR="00F16A7A" w:rsidRPr="00F16A7A" w:rsidRDefault="00F16A7A" w:rsidP="00F16A7A">
            <w:pPr>
              <w:rPr>
                <w:lang w:val="en-AU"/>
              </w:rPr>
            </w:pPr>
            <w:r w:rsidRPr="00F16A7A">
              <w:rPr>
                <w:lang w:val="en-AU"/>
              </w:rPr>
              <w:t>Yes</w:t>
            </w:r>
          </w:p>
        </w:tc>
      </w:tr>
    </w:tbl>
    <w:p w14:paraId="71816729" w14:textId="77777777" w:rsidR="00F16A7A" w:rsidRPr="00F16A7A" w:rsidRDefault="00F16A7A" w:rsidP="00F16A7A">
      <w:pPr>
        <w:rPr>
          <w:b/>
          <w:bCs/>
          <w:lang w:val="en-AU"/>
        </w:rPr>
      </w:pPr>
      <w:bookmarkStart w:id="55" w:name="3_3_4"/>
      <w:bookmarkStart w:id="56" w:name="ql-temp17"/>
      <w:bookmarkEnd w:id="55"/>
      <w:bookmarkEnd w:id="56"/>
      <w:r w:rsidRPr="00F16A7A">
        <w:rPr>
          <w:b/>
          <w:bCs/>
          <w:lang w:val="en-AU"/>
        </w:rPr>
        <w:t>3.3.4 The Retirement Pathway</w:t>
      </w:r>
    </w:p>
    <w:p w14:paraId="0C5F7D85" w14:textId="77777777" w:rsidR="00F16A7A" w:rsidRPr="00F16A7A" w:rsidRDefault="00F16A7A" w:rsidP="00F16A7A">
      <w:pPr>
        <w:rPr>
          <w:lang w:val="en-AU"/>
        </w:rPr>
      </w:pPr>
      <w:r w:rsidRPr="00F16A7A">
        <w:rPr>
          <w:lang w:val="en-AU"/>
        </w:rPr>
        <w:t>Applicants are eligible to apply for a </w:t>
      </w:r>
      <w:hyperlink r:id="rId333" w:history="1">
        <w:r w:rsidRPr="00F16A7A">
          <w:rPr>
            <w:rStyle w:val="Hyperlink"/>
            <w:lang w:val="en-AU"/>
          </w:rPr>
          <w:t>subclass 103</w:t>
        </w:r>
      </w:hyperlink>
      <w:r w:rsidRPr="00F16A7A">
        <w:rPr>
          <w:lang w:val="en-AU"/>
        </w:rPr>
        <w:t> or </w:t>
      </w:r>
      <w:hyperlink r:id="rId334" w:history="1">
        <w:r w:rsidRPr="00F16A7A">
          <w:rPr>
            <w:rStyle w:val="Hyperlink"/>
            <w:lang w:val="en-AU"/>
          </w:rPr>
          <w:t>subclass 143</w:t>
        </w:r>
      </w:hyperlink>
      <w:r w:rsidRPr="00F16A7A">
        <w:rPr>
          <w:lang w:val="en-AU"/>
        </w:rPr>
        <w:t> visa via the Retirement Pathway if, on 8 May 2018:</w:t>
      </w:r>
    </w:p>
    <w:p w14:paraId="465F00E7" w14:textId="77777777" w:rsidR="00F16A7A" w:rsidRPr="00F16A7A" w:rsidRDefault="00F16A7A" w:rsidP="00F16A7A">
      <w:pPr>
        <w:numPr>
          <w:ilvl w:val="0"/>
          <w:numId w:val="22"/>
        </w:numPr>
        <w:rPr>
          <w:lang w:val="en-AU"/>
        </w:rPr>
      </w:pPr>
      <w:r w:rsidRPr="00F16A7A">
        <w:rPr>
          <w:lang w:val="en-AU"/>
        </w:rPr>
        <w:t>they held a </w:t>
      </w:r>
      <w:hyperlink r:id="rId335" w:history="1">
        <w:r w:rsidRPr="00F16A7A">
          <w:rPr>
            <w:rStyle w:val="Hyperlink"/>
            <w:lang w:val="en-AU"/>
          </w:rPr>
          <w:t>Subclass 410 (Retirement)</w:t>
        </w:r>
      </w:hyperlink>
      <w:r w:rsidRPr="00F16A7A">
        <w:rPr>
          <w:lang w:val="en-AU"/>
        </w:rPr>
        <w:t> or </w:t>
      </w:r>
      <w:hyperlink r:id="rId336" w:history="1">
        <w:r w:rsidRPr="00F16A7A">
          <w:rPr>
            <w:rStyle w:val="Hyperlink"/>
            <w:lang w:val="en-AU"/>
          </w:rPr>
          <w:t>Subclass 405 (Investor Retirement)</w:t>
        </w:r>
      </w:hyperlink>
      <w:r w:rsidRPr="00F16A7A">
        <w:rPr>
          <w:lang w:val="en-AU"/>
        </w:rPr>
        <w:t>; or</w:t>
      </w:r>
    </w:p>
    <w:p w14:paraId="45B2707D" w14:textId="77777777" w:rsidR="00F16A7A" w:rsidRPr="00F16A7A" w:rsidRDefault="00F16A7A" w:rsidP="00F16A7A">
      <w:pPr>
        <w:numPr>
          <w:ilvl w:val="0"/>
          <w:numId w:val="22"/>
        </w:numPr>
        <w:rPr>
          <w:lang w:val="en-AU"/>
        </w:rPr>
      </w:pPr>
      <w:r w:rsidRPr="00F16A7A">
        <w:rPr>
          <w:lang w:val="en-AU"/>
        </w:rPr>
        <w:t>their last substantive visa was a </w:t>
      </w:r>
      <w:hyperlink r:id="rId337" w:history="1">
        <w:r w:rsidRPr="00F16A7A">
          <w:rPr>
            <w:rStyle w:val="Hyperlink"/>
            <w:lang w:val="en-AU"/>
          </w:rPr>
          <w:t>Subclass 410 (Retirement)</w:t>
        </w:r>
      </w:hyperlink>
      <w:r w:rsidRPr="00F16A7A">
        <w:rPr>
          <w:lang w:val="en-AU"/>
        </w:rPr>
        <w:t> or </w:t>
      </w:r>
      <w:hyperlink r:id="rId338" w:history="1">
        <w:r w:rsidRPr="00F16A7A">
          <w:rPr>
            <w:rStyle w:val="Hyperlink"/>
            <w:lang w:val="en-AU"/>
          </w:rPr>
          <w:t>Subclass 405 (Investor Retirement)</w:t>
        </w:r>
      </w:hyperlink>
      <w:r w:rsidRPr="00F16A7A">
        <w:rPr>
          <w:lang w:val="en-AU"/>
        </w:rPr>
        <w:t> visa.</w:t>
      </w:r>
    </w:p>
    <w:p w14:paraId="69924BB1" w14:textId="77777777" w:rsidR="00F16A7A" w:rsidRPr="00F16A7A" w:rsidRDefault="00F16A7A" w:rsidP="00F16A7A">
      <w:pPr>
        <w:rPr>
          <w:lang w:val="en-AU"/>
        </w:rPr>
      </w:pPr>
      <w:r w:rsidRPr="00F16A7A">
        <w:rPr>
          <w:lang w:val="en-AU"/>
        </w:rPr>
        <w:t>Retirement Pathway applicants must:</w:t>
      </w:r>
    </w:p>
    <w:p w14:paraId="2C6EAECD" w14:textId="77777777" w:rsidR="00F16A7A" w:rsidRPr="00F16A7A" w:rsidRDefault="00F16A7A" w:rsidP="00F16A7A">
      <w:pPr>
        <w:numPr>
          <w:ilvl w:val="0"/>
          <w:numId w:val="23"/>
        </w:numPr>
        <w:rPr>
          <w:lang w:val="en-AU"/>
        </w:rPr>
      </w:pPr>
      <w:r w:rsidRPr="00F16A7A">
        <w:rPr>
          <w:lang w:val="en-AU"/>
        </w:rPr>
        <w:t>be in Australia when they apply; and</w:t>
      </w:r>
    </w:p>
    <w:p w14:paraId="2D34BEB9" w14:textId="77777777" w:rsidR="00F16A7A" w:rsidRPr="00F16A7A" w:rsidRDefault="00F16A7A" w:rsidP="00F16A7A">
      <w:pPr>
        <w:numPr>
          <w:ilvl w:val="0"/>
          <w:numId w:val="23"/>
        </w:numPr>
        <w:rPr>
          <w:lang w:val="en-AU"/>
        </w:rPr>
      </w:pPr>
      <w:r w:rsidRPr="00F16A7A">
        <w:rPr>
          <w:lang w:val="en-AU"/>
        </w:rPr>
        <w:lastRenderedPageBreak/>
        <w:t>have not held any other substantive visa apart from a </w:t>
      </w:r>
      <w:hyperlink r:id="rId339" w:history="1">
        <w:r w:rsidRPr="00F16A7A">
          <w:rPr>
            <w:rStyle w:val="Hyperlink"/>
            <w:lang w:val="en-AU"/>
          </w:rPr>
          <w:t>subclass 410</w:t>
        </w:r>
      </w:hyperlink>
      <w:r w:rsidRPr="00F16A7A">
        <w:rPr>
          <w:lang w:val="en-AU"/>
        </w:rPr>
        <w:t> or </w:t>
      </w:r>
      <w:hyperlink r:id="rId340" w:history="1">
        <w:r w:rsidRPr="00F16A7A">
          <w:rPr>
            <w:rStyle w:val="Hyperlink"/>
            <w:lang w:val="en-AU"/>
          </w:rPr>
          <w:t>subclass 405</w:t>
        </w:r>
      </w:hyperlink>
      <w:r w:rsidRPr="00F16A7A">
        <w:rPr>
          <w:lang w:val="en-AU"/>
        </w:rPr>
        <w:t> visa between 8 May 2018 and the date of their application.</w:t>
      </w:r>
    </w:p>
    <w:p w14:paraId="5B858749" w14:textId="77777777" w:rsidR="00F16A7A" w:rsidRPr="00F16A7A" w:rsidRDefault="00F16A7A" w:rsidP="00F16A7A">
      <w:pPr>
        <w:rPr>
          <w:lang w:val="en-AU"/>
        </w:rPr>
      </w:pPr>
      <w:r w:rsidRPr="00F16A7A">
        <w:rPr>
          <w:lang w:val="en-AU"/>
        </w:rPr>
        <w:t>Retirement Pathway applicants are not required to:</w:t>
      </w:r>
    </w:p>
    <w:p w14:paraId="2CA3F1AF" w14:textId="77777777" w:rsidR="00F16A7A" w:rsidRPr="00F16A7A" w:rsidRDefault="00F16A7A" w:rsidP="00F16A7A">
      <w:pPr>
        <w:numPr>
          <w:ilvl w:val="0"/>
          <w:numId w:val="24"/>
        </w:numPr>
        <w:rPr>
          <w:lang w:val="en-AU"/>
        </w:rPr>
      </w:pPr>
      <w:r w:rsidRPr="00F16A7A">
        <w:rPr>
          <w:lang w:val="en-AU"/>
        </w:rPr>
        <w:t>satisfy the </w:t>
      </w:r>
      <w:hyperlink r:id="rId341" w:anchor="JD_103-balanceoffamilytestdefinition" w:history="1">
        <w:r w:rsidRPr="00F16A7A">
          <w:rPr>
            <w:rStyle w:val="Hyperlink"/>
            <w:lang w:val="en-AU"/>
          </w:rPr>
          <w:t>balance of family test</w:t>
        </w:r>
      </w:hyperlink>
      <w:r w:rsidRPr="00F16A7A">
        <w:rPr>
          <w:lang w:val="en-AU"/>
        </w:rPr>
        <w:t>,</w:t>
      </w:r>
    </w:p>
    <w:p w14:paraId="287B8B36" w14:textId="77777777" w:rsidR="00F16A7A" w:rsidRPr="00F16A7A" w:rsidRDefault="00F16A7A" w:rsidP="00F16A7A">
      <w:pPr>
        <w:numPr>
          <w:ilvl w:val="0"/>
          <w:numId w:val="24"/>
        </w:numPr>
        <w:rPr>
          <w:lang w:val="en-AU"/>
        </w:rPr>
      </w:pPr>
      <w:r w:rsidRPr="00F16A7A">
        <w:rPr>
          <w:lang w:val="en-AU"/>
        </w:rPr>
        <w:t>have an approved </w:t>
      </w:r>
      <w:hyperlink r:id="rId342" w:anchor="JD_103-assuranceofsupport" w:history="1">
        <w:r w:rsidRPr="00F16A7A">
          <w:rPr>
            <w:rStyle w:val="Hyperlink"/>
            <w:lang w:val="en-AU"/>
          </w:rPr>
          <w:t>Assurance of Support</w:t>
        </w:r>
      </w:hyperlink>
      <w:r w:rsidRPr="00F16A7A">
        <w:rPr>
          <w:lang w:val="en-AU"/>
        </w:rPr>
        <w:t>; or</w:t>
      </w:r>
    </w:p>
    <w:p w14:paraId="269858C8" w14:textId="77777777" w:rsidR="00F16A7A" w:rsidRPr="00F16A7A" w:rsidRDefault="00F16A7A" w:rsidP="00F16A7A">
      <w:pPr>
        <w:numPr>
          <w:ilvl w:val="0"/>
          <w:numId w:val="24"/>
        </w:numPr>
        <w:rPr>
          <w:lang w:val="en-AU"/>
        </w:rPr>
      </w:pPr>
      <w:r w:rsidRPr="00F16A7A">
        <w:rPr>
          <w:lang w:val="en-AU"/>
        </w:rPr>
        <w:t>have a sponsor.</w:t>
      </w:r>
    </w:p>
    <w:p w14:paraId="3D92B30B" w14:textId="77777777" w:rsidR="00F16A7A" w:rsidRPr="00F16A7A" w:rsidRDefault="00F16A7A" w:rsidP="00F16A7A">
      <w:pPr>
        <w:rPr>
          <w:b/>
          <w:bCs/>
          <w:lang w:val="en-AU"/>
        </w:rPr>
      </w:pPr>
      <w:bookmarkStart w:id="57" w:name="3_3_5"/>
      <w:bookmarkStart w:id="58" w:name="ql-temp18"/>
      <w:bookmarkEnd w:id="57"/>
      <w:bookmarkEnd w:id="58"/>
      <w:r w:rsidRPr="00F16A7A">
        <w:rPr>
          <w:b/>
          <w:bCs/>
          <w:lang w:val="en-AU"/>
        </w:rPr>
        <w:t>3.3.5 Sponsorship requirements at time of application</w:t>
      </w:r>
    </w:p>
    <w:p w14:paraId="3FEB844A" w14:textId="77777777" w:rsidR="00F16A7A" w:rsidRPr="00F16A7A" w:rsidRDefault="00F16A7A" w:rsidP="00F16A7A">
      <w:pPr>
        <w:rPr>
          <w:lang w:val="en-AU"/>
        </w:rPr>
      </w:pPr>
      <w:hyperlink r:id="rId343" w:history="1">
        <w:r w:rsidRPr="00F16A7A">
          <w:rPr>
            <w:rStyle w:val="Hyperlink"/>
            <w:lang w:val="en-AU"/>
          </w:rPr>
          <w:t>Schedule 1</w:t>
        </w:r>
      </w:hyperlink>
      <w:r w:rsidRPr="00F16A7A">
        <w:rPr>
          <w:lang w:val="en-AU"/>
        </w:rPr>
        <w:t> does not prescribe sponsorship as a requirement for making a valid application. However, sponsorship is a </w:t>
      </w:r>
      <w:hyperlink r:id="rId344" w:anchor="main-content" w:history="1">
        <w:r w:rsidRPr="00F16A7A">
          <w:rPr>
            <w:rStyle w:val="Hyperlink"/>
            <w:lang w:val="en-AU"/>
          </w:rPr>
          <w:t>Schedule 2</w:t>
        </w:r>
      </w:hyperlink>
      <w:r w:rsidRPr="00F16A7A">
        <w:rPr>
          <w:lang w:val="en-AU"/>
        </w:rPr>
        <w:t> time of application criterion. An application will not meet the relevant sponsorship criterion unless it is supported by an acceptable sponsorship made either at the same time as, or before a visa application is made.</w:t>
      </w:r>
    </w:p>
    <w:p w14:paraId="493ED5D0" w14:textId="77777777" w:rsidR="00F16A7A" w:rsidRPr="00F16A7A" w:rsidRDefault="00F16A7A" w:rsidP="00F16A7A">
      <w:pPr>
        <w:rPr>
          <w:lang w:val="en-AU"/>
        </w:rPr>
      </w:pPr>
      <w:r w:rsidRPr="00F16A7A">
        <w:rPr>
          <w:lang w:val="en-AU"/>
        </w:rPr>
        <w:t>Applicants can change their sponsor at any stage of the visa application. For further information, see </w:t>
      </w:r>
      <w:hyperlink r:id="rId345" w:anchor="3_9_3" w:history="1">
        <w:r w:rsidRPr="00F16A7A">
          <w:rPr>
            <w:rStyle w:val="Hyperlink"/>
            <w:lang w:val="en-AU"/>
          </w:rPr>
          <w:t>3.9.3 Change in sponsor</w:t>
        </w:r>
      </w:hyperlink>
      <w:r w:rsidRPr="00F16A7A">
        <w:rPr>
          <w:lang w:val="en-AU"/>
        </w:rPr>
        <w:t>.</w:t>
      </w:r>
    </w:p>
    <w:p w14:paraId="0A9D589E" w14:textId="77777777" w:rsidR="00F16A7A" w:rsidRPr="00F16A7A" w:rsidRDefault="00F16A7A" w:rsidP="00F16A7A">
      <w:pPr>
        <w:rPr>
          <w:lang w:val="en-AU"/>
        </w:rPr>
      </w:pPr>
      <w:r w:rsidRPr="00F16A7A">
        <w:rPr>
          <w:lang w:val="en-AU"/>
        </w:rPr>
        <w:t>For policy and procedures, refer to:</w:t>
      </w:r>
    </w:p>
    <w:p w14:paraId="515D66E3" w14:textId="77777777" w:rsidR="00F16A7A" w:rsidRPr="00F16A7A" w:rsidRDefault="00F16A7A" w:rsidP="00F16A7A">
      <w:pPr>
        <w:numPr>
          <w:ilvl w:val="0"/>
          <w:numId w:val="25"/>
        </w:numPr>
        <w:rPr>
          <w:lang w:val="en-AU"/>
        </w:rPr>
      </w:pPr>
      <w:hyperlink r:id="rId346" w:history="1">
        <w:r w:rsidRPr="00F16A7A">
          <w:rPr>
            <w:rStyle w:val="Hyperlink"/>
            <w:lang w:val="en-AU"/>
          </w:rPr>
          <w:t>Div1.4 Form 40 sponsors and sponsorship</w:t>
        </w:r>
      </w:hyperlink>
      <w:r w:rsidRPr="00F16A7A">
        <w:rPr>
          <w:lang w:val="en-AU"/>
        </w:rPr>
        <w:t> – PI.</w:t>
      </w:r>
    </w:p>
    <w:p w14:paraId="0740E2DE" w14:textId="77777777" w:rsidR="00F16A7A" w:rsidRPr="00F16A7A" w:rsidRDefault="00F16A7A" w:rsidP="00F16A7A">
      <w:pPr>
        <w:numPr>
          <w:ilvl w:val="0"/>
          <w:numId w:val="25"/>
        </w:numPr>
        <w:rPr>
          <w:lang w:val="en-AU"/>
        </w:rPr>
      </w:pPr>
      <w:hyperlink r:id="rId347" w:history="1">
        <w:r w:rsidRPr="00F16A7A">
          <w:rPr>
            <w:rStyle w:val="Hyperlink"/>
            <w:lang w:val="en-AU"/>
          </w:rPr>
          <w:t>Div1.2/reg1.03 – Reg. 1.03 – Eligible New Zealand Citizen (ENZC) – PI (VM-6187)</w:t>
        </w:r>
      </w:hyperlink>
      <w:r w:rsidRPr="00F16A7A">
        <w:rPr>
          <w:lang w:val="en-AU"/>
        </w:rPr>
        <w:t>.</w:t>
      </w:r>
    </w:p>
    <w:p w14:paraId="5F4C0E4D" w14:textId="77777777" w:rsidR="00F16A7A" w:rsidRPr="00F16A7A" w:rsidRDefault="00F16A7A" w:rsidP="00F16A7A">
      <w:pPr>
        <w:numPr>
          <w:ilvl w:val="0"/>
          <w:numId w:val="25"/>
        </w:numPr>
        <w:rPr>
          <w:lang w:val="en-AU"/>
        </w:rPr>
      </w:pPr>
      <w:hyperlink r:id="rId348" w:history="1">
        <w:r w:rsidRPr="00F16A7A">
          <w:rPr>
            <w:rStyle w:val="Hyperlink"/>
            <w:lang w:val="en-AU"/>
          </w:rPr>
          <w:t>Div1.4B Limitation on certain sponsorships under Division 1.4</w:t>
        </w:r>
      </w:hyperlink>
      <w:r w:rsidRPr="00F16A7A">
        <w:rPr>
          <w:lang w:val="en-AU"/>
        </w:rPr>
        <w:t> – PI.</w:t>
      </w:r>
    </w:p>
    <w:p w14:paraId="03CD8DE5" w14:textId="77777777" w:rsidR="00F16A7A" w:rsidRPr="00F16A7A" w:rsidRDefault="00F16A7A" w:rsidP="00F16A7A">
      <w:pPr>
        <w:rPr>
          <w:b/>
          <w:bCs/>
          <w:lang w:val="en-AU"/>
        </w:rPr>
      </w:pPr>
      <w:bookmarkStart w:id="59" w:name="3_3_6"/>
      <w:bookmarkStart w:id="60" w:name="ql-temp19"/>
      <w:bookmarkEnd w:id="59"/>
      <w:bookmarkEnd w:id="60"/>
      <w:r w:rsidRPr="00F16A7A">
        <w:rPr>
          <w:b/>
          <w:bCs/>
          <w:lang w:val="en-AU"/>
        </w:rPr>
        <w:t>3.3.6 Schedule 3 criterion (3002)</w:t>
      </w:r>
    </w:p>
    <w:p w14:paraId="7FC94F92" w14:textId="77777777" w:rsidR="00F16A7A" w:rsidRPr="00F16A7A" w:rsidRDefault="00F16A7A" w:rsidP="00F16A7A">
      <w:pPr>
        <w:rPr>
          <w:lang w:val="en-AU"/>
        </w:rPr>
      </w:pPr>
      <w:r w:rsidRPr="00F16A7A">
        <w:rPr>
          <w:lang w:val="en-AU"/>
        </w:rPr>
        <w:t>Applicants for a </w:t>
      </w:r>
      <w:hyperlink r:id="rId349" w:history="1">
        <w:r w:rsidRPr="00F16A7A">
          <w:rPr>
            <w:rStyle w:val="Hyperlink"/>
            <w:lang w:val="en-AU"/>
          </w:rPr>
          <w:t>subclass 103</w:t>
        </w:r>
      </w:hyperlink>
      <w:r w:rsidRPr="00F16A7A">
        <w:rPr>
          <w:lang w:val="en-AU"/>
        </w:rPr>
        <w:t>, </w:t>
      </w:r>
      <w:hyperlink r:id="rId350" w:history="1">
        <w:r w:rsidRPr="00F16A7A">
          <w:rPr>
            <w:rStyle w:val="Hyperlink"/>
            <w:lang w:val="en-AU"/>
          </w:rPr>
          <w:t>subclass 173</w:t>
        </w:r>
      </w:hyperlink>
      <w:r w:rsidRPr="00F16A7A">
        <w:rPr>
          <w:lang w:val="en-AU"/>
        </w:rPr>
        <w:t>, </w:t>
      </w:r>
      <w:hyperlink r:id="rId351" w:history="1">
        <w:r w:rsidRPr="00F16A7A">
          <w:rPr>
            <w:rStyle w:val="Hyperlink"/>
            <w:lang w:val="en-AU"/>
          </w:rPr>
          <w:t>subclass 804</w:t>
        </w:r>
      </w:hyperlink>
      <w:r w:rsidRPr="00F16A7A">
        <w:rPr>
          <w:lang w:val="en-AU"/>
        </w:rPr>
        <w:t> and </w:t>
      </w:r>
      <w:hyperlink r:id="rId352" w:history="1">
        <w:r w:rsidRPr="00F16A7A">
          <w:rPr>
            <w:rStyle w:val="Hyperlink"/>
            <w:lang w:val="en-AU"/>
          </w:rPr>
          <w:t>subclass 884</w:t>
        </w:r>
      </w:hyperlink>
      <w:r w:rsidRPr="00F16A7A">
        <w:rPr>
          <w:lang w:val="en-AU"/>
        </w:rPr>
        <w:t> visa can be lawful or unlawful when making a visa application subject to </w:t>
      </w:r>
      <w:hyperlink r:id="rId353" w:anchor="JD_74-Furtherapplicationsforbridgingvisa" w:history="1">
        <w:r w:rsidRPr="00F16A7A">
          <w:rPr>
            <w:rStyle w:val="Hyperlink"/>
            <w:lang w:val="en-AU"/>
          </w:rPr>
          <w:t>s74</w:t>
        </w:r>
      </w:hyperlink>
      <w:r w:rsidRPr="00F16A7A">
        <w:rPr>
          <w:lang w:val="en-AU"/>
        </w:rPr>
        <w:t> and </w:t>
      </w:r>
      <w:hyperlink r:id="rId354" w:anchor="JD_112-Actionbecauseofonenon-compliancenotpreventactionbecauseofothernon-compliance" w:history="1">
        <w:r w:rsidRPr="00F16A7A">
          <w:rPr>
            <w:rStyle w:val="Hyperlink"/>
            <w:lang w:val="en-AU"/>
          </w:rPr>
          <w:t>s112</w:t>
        </w:r>
      </w:hyperlink>
      <w:r w:rsidRPr="00F16A7A">
        <w:rPr>
          <w:lang w:val="en-AU"/>
        </w:rPr>
        <w:t>This does not apply if the applicant has held a </w:t>
      </w:r>
      <w:hyperlink r:id="rId355" w:history="1">
        <w:r w:rsidRPr="00F16A7A">
          <w:rPr>
            <w:rStyle w:val="Hyperlink"/>
            <w:lang w:val="en-AU"/>
          </w:rPr>
          <w:t>subclass 173</w:t>
        </w:r>
      </w:hyperlink>
      <w:r w:rsidRPr="00F16A7A">
        <w:rPr>
          <w:lang w:val="en-AU"/>
        </w:rPr>
        <w:t> or </w:t>
      </w:r>
      <w:hyperlink r:id="rId356" w:history="1">
        <w:r w:rsidRPr="00F16A7A">
          <w:rPr>
            <w:rStyle w:val="Hyperlink"/>
            <w:lang w:val="en-AU"/>
          </w:rPr>
          <w:t>subclass 884</w:t>
        </w:r>
      </w:hyperlink>
      <w:r w:rsidRPr="00F16A7A">
        <w:rPr>
          <w:lang w:val="en-AU"/>
        </w:rPr>
        <w:t> visa. For </w:t>
      </w:r>
      <w:hyperlink r:id="rId357" w:history="1">
        <w:r w:rsidRPr="00F16A7A">
          <w:rPr>
            <w:rStyle w:val="Hyperlink"/>
            <w:lang w:val="en-AU"/>
          </w:rPr>
          <w:t>subclasses 143</w:t>
        </w:r>
      </w:hyperlink>
      <w:r w:rsidRPr="00F16A7A">
        <w:rPr>
          <w:lang w:val="en-AU"/>
        </w:rPr>
        <w:t>, </w:t>
      </w:r>
      <w:hyperlink r:id="rId358" w:history="1">
        <w:r w:rsidRPr="00F16A7A">
          <w:rPr>
            <w:rStyle w:val="Hyperlink"/>
            <w:lang w:val="en-AU"/>
          </w:rPr>
          <w:t>subclass 804</w:t>
        </w:r>
      </w:hyperlink>
      <w:r w:rsidRPr="00F16A7A">
        <w:rPr>
          <w:lang w:val="en-AU"/>
        </w:rPr>
        <w:t>, </w:t>
      </w:r>
      <w:hyperlink r:id="rId359" w:history="1">
        <w:r w:rsidRPr="00F16A7A">
          <w:rPr>
            <w:rStyle w:val="Hyperlink"/>
            <w:lang w:val="en-AU"/>
          </w:rPr>
          <w:t>subclass 864</w:t>
        </w:r>
      </w:hyperlink>
      <w:r w:rsidRPr="00F16A7A">
        <w:rPr>
          <w:lang w:val="en-AU"/>
        </w:rPr>
        <w:t> and </w:t>
      </w:r>
      <w:hyperlink r:id="rId360" w:history="1">
        <w:r w:rsidRPr="00F16A7A">
          <w:rPr>
            <w:rStyle w:val="Hyperlink"/>
            <w:lang w:val="en-AU"/>
          </w:rPr>
          <w:t>subclass 884</w:t>
        </w:r>
      </w:hyperlink>
      <w:r w:rsidRPr="00F16A7A">
        <w:rPr>
          <w:lang w:val="en-AU"/>
        </w:rPr>
        <w:t>,</w:t>
      </w:r>
      <w:hyperlink r:id="rId361" w:anchor="main-content" w:history="1">
        <w:r w:rsidRPr="00F16A7A">
          <w:rPr>
            <w:rStyle w:val="Hyperlink"/>
            <w:lang w:val="en-AU"/>
          </w:rPr>
          <w:t>Schedule 2</w:t>
        </w:r>
      </w:hyperlink>
      <w:r w:rsidRPr="00F16A7A">
        <w:rPr>
          <w:lang w:val="en-AU"/>
        </w:rPr>
        <w:t> requires the applicant to satisfy certain </w:t>
      </w:r>
      <w:hyperlink r:id="rId362" w:history="1">
        <w:r w:rsidRPr="00F16A7A">
          <w:rPr>
            <w:rStyle w:val="Hyperlink"/>
            <w:lang w:val="en-AU"/>
          </w:rPr>
          <w:t>Schedule 3</w:t>
        </w:r>
      </w:hyperlink>
      <w:r w:rsidRPr="00F16A7A">
        <w:rPr>
          <w:lang w:val="en-AU"/>
        </w:rPr>
        <w:t> criteria.</w:t>
      </w:r>
    </w:p>
    <w:p w14:paraId="68FE9BE2" w14:textId="77777777" w:rsidR="00F16A7A" w:rsidRPr="00F16A7A" w:rsidRDefault="00F16A7A" w:rsidP="00F16A7A">
      <w:pPr>
        <w:rPr>
          <w:lang w:val="en-AU"/>
        </w:rPr>
      </w:pPr>
      <w:hyperlink r:id="rId363" w:history="1">
        <w:r w:rsidRPr="00F16A7A">
          <w:rPr>
            <w:rStyle w:val="Hyperlink"/>
            <w:lang w:val="en-AU"/>
          </w:rPr>
          <w:t>Schedule 3</w:t>
        </w:r>
      </w:hyperlink>
      <w:r w:rsidRPr="00F16A7A">
        <w:rPr>
          <w:lang w:val="en-AU"/>
        </w:rPr>
        <w:t> criterion </w:t>
      </w:r>
      <w:hyperlink r:id="rId364" w:anchor="JD_3002" w:history="1">
        <w:r w:rsidRPr="00F16A7A">
          <w:rPr>
            <w:rStyle w:val="Hyperlink"/>
            <w:lang w:val="en-AU"/>
          </w:rPr>
          <w:t>3002</w:t>
        </w:r>
      </w:hyperlink>
      <w:r w:rsidRPr="00F16A7A">
        <w:rPr>
          <w:lang w:val="en-AU"/>
        </w:rPr>
        <w:t> requires the application to have been validly made by the applicant within 12 months from the day the applicant ceased to hold a substantive visa. This criterion exists to encourage non-citizen applicants to maintain lawful status in Australia, or depart and apply for further visas offshore.</w:t>
      </w:r>
    </w:p>
    <w:p w14:paraId="0AAF1315" w14:textId="77777777" w:rsidR="00F16A7A" w:rsidRPr="00F16A7A" w:rsidRDefault="00F16A7A" w:rsidP="00F16A7A">
      <w:pPr>
        <w:rPr>
          <w:lang w:val="en-AU"/>
        </w:rPr>
      </w:pPr>
      <w:r w:rsidRPr="00F16A7A">
        <w:rPr>
          <w:lang w:val="en-AU"/>
        </w:rPr>
        <w:t>There are no immigration status requirements for an applicant who withdrew a </w:t>
      </w:r>
      <w:hyperlink r:id="rId365" w:history="1">
        <w:r w:rsidRPr="00F16A7A">
          <w:rPr>
            <w:rStyle w:val="Hyperlink"/>
            <w:lang w:val="en-AU"/>
          </w:rPr>
          <w:t>subclass 804</w:t>
        </w:r>
      </w:hyperlink>
      <w:r w:rsidRPr="00F16A7A">
        <w:rPr>
          <w:lang w:val="en-AU"/>
        </w:rPr>
        <w:t> visa application at the time of making an application for a </w:t>
      </w:r>
      <w:hyperlink r:id="rId366" w:history="1">
        <w:r w:rsidRPr="00F16A7A">
          <w:rPr>
            <w:rStyle w:val="Hyperlink"/>
            <w:lang w:val="en-AU"/>
          </w:rPr>
          <w:t>subclass 864</w:t>
        </w:r>
      </w:hyperlink>
      <w:r w:rsidRPr="00F16A7A">
        <w:rPr>
          <w:lang w:val="en-AU"/>
        </w:rPr>
        <w:t>/</w:t>
      </w:r>
      <w:hyperlink r:id="rId367" w:history="1">
        <w:r w:rsidRPr="00F16A7A">
          <w:rPr>
            <w:rStyle w:val="Hyperlink"/>
            <w:lang w:val="en-AU"/>
          </w:rPr>
          <w:t>subclass 884</w:t>
        </w:r>
      </w:hyperlink>
      <w:r w:rsidRPr="00F16A7A">
        <w:rPr>
          <w:lang w:val="en-AU"/>
        </w:rPr>
        <w:t> visa. They are not required to satisfy criterion </w:t>
      </w:r>
      <w:hyperlink r:id="rId368" w:anchor="JD_3002" w:history="1">
        <w:r w:rsidRPr="00F16A7A">
          <w:rPr>
            <w:rStyle w:val="Hyperlink"/>
            <w:lang w:val="en-AU"/>
          </w:rPr>
          <w:t>3002</w:t>
        </w:r>
      </w:hyperlink>
      <w:r w:rsidRPr="00F16A7A">
        <w:rPr>
          <w:lang w:val="en-AU"/>
        </w:rPr>
        <w:t>.</w:t>
      </w:r>
    </w:p>
    <w:p w14:paraId="797BC845" w14:textId="77777777" w:rsidR="00F16A7A" w:rsidRPr="00F16A7A" w:rsidRDefault="00F16A7A" w:rsidP="00F16A7A">
      <w:pPr>
        <w:rPr>
          <w:lang w:val="en-AU"/>
        </w:rPr>
      </w:pPr>
      <w:r w:rsidRPr="00F16A7A">
        <w:rPr>
          <w:lang w:val="en-AU"/>
        </w:rPr>
        <w:t>For policy and procedures, refer to:</w:t>
      </w:r>
    </w:p>
    <w:p w14:paraId="1CBEEF63" w14:textId="77777777" w:rsidR="00F16A7A" w:rsidRPr="00F16A7A" w:rsidRDefault="00F16A7A" w:rsidP="00F16A7A">
      <w:pPr>
        <w:numPr>
          <w:ilvl w:val="0"/>
          <w:numId w:val="26"/>
        </w:numPr>
        <w:rPr>
          <w:lang w:val="en-AU"/>
        </w:rPr>
      </w:pPr>
      <w:hyperlink r:id="rId369" w:history="1">
        <w:r w:rsidRPr="00F16A7A">
          <w:rPr>
            <w:rStyle w:val="Hyperlink"/>
            <w:lang w:val="en-AU"/>
          </w:rPr>
          <w:t>Sch3 - Additional criteria applicable to unlawful non-citizens and certain bridging visa holders – PI (LS-1854)</w:t>
        </w:r>
      </w:hyperlink>
    </w:p>
    <w:p w14:paraId="63F2673A" w14:textId="77777777" w:rsidR="00F16A7A" w:rsidRPr="00F16A7A" w:rsidRDefault="00F16A7A" w:rsidP="00F16A7A">
      <w:pPr>
        <w:numPr>
          <w:ilvl w:val="0"/>
          <w:numId w:val="26"/>
        </w:numPr>
        <w:rPr>
          <w:lang w:val="en-AU"/>
        </w:rPr>
      </w:pPr>
      <w:hyperlink r:id="rId370" w:history="1">
        <w:r w:rsidRPr="00F16A7A">
          <w:rPr>
            <w:rStyle w:val="Hyperlink"/>
            <w:lang w:val="en-AU"/>
          </w:rPr>
          <w:t>GenGuideA – All visas – Visa application procedures – PI (LS-1849)</w:t>
        </w:r>
      </w:hyperlink>
      <w:r w:rsidRPr="00F16A7A">
        <w:rPr>
          <w:lang w:val="en-AU"/>
        </w:rPr>
        <w:t>.</w:t>
      </w:r>
    </w:p>
    <w:p w14:paraId="656F1A19" w14:textId="77777777" w:rsidR="00F16A7A" w:rsidRPr="00F16A7A" w:rsidRDefault="00F16A7A" w:rsidP="00F16A7A">
      <w:pPr>
        <w:rPr>
          <w:b/>
          <w:bCs/>
          <w:lang w:val="en-AU"/>
        </w:rPr>
      </w:pPr>
      <w:bookmarkStart w:id="61" w:name="3_4"/>
      <w:bookmarkEnd w:id="61"/>
      <w:r w:rsidRPr="00F16A7A">
        <w:rPr>
          <w:b/>
          <w:bCs/>
          <w:lang w:val="en-AU"/>
        </w:rPr>
        <w:t>3.4 Schedule 2 – Primary Criteria – Time of Decision</w:t>
      </w:r>
    </w:p>
    <w:p w14:paraId="72491ED9" w14:textId="77777777" w:rsidR="00F16A7A" w:rsidRPr="00F16A7A" w:rsidRDefault="00F16A7A" w:rsidP="00F16A7A">
      <w:pPr>
        <w:rPr>
          <w:b/>
          <w:bCs/>
          <w:lang w:val="en-AU"/>
        </w:rPr>
      </w:pPr>
      <w:bookmarkStart w:id="62" w:name="3_4_1"/>
      <w:bookmarkStart w:id="63" w:name="ql-temp20"/>
      <w:bookmarkEnd w:id="62"/>
      <w:bookmarkEnd w:id="63"/>
      <w:r w:rsidRPr="00F16A7A">
        <w:rPr>
          <w:b/>
          <w:bCs/>
          <w:lang w:val="en-AU"/>
        </w:rPr>
        <w:t>3.4.1 Continued eligibility</w:t>
      </w:r>
    </w:p>
    <w:p w14:paraId="7A316F01" w14:textId="77777777" w:rsidR="00F16A7A" w:rsidRPr="00F16A7A" w:rsidRDefault="00F16A7A" w:rsidP="00F16A7A">
      <w:pPr>
        <w:rPr>
          <w:lang w:val="en-AU"/>
        </w:rPr>
      </w:pPr>
      <w:r w:rsidRPr="00F16A7A">
        <w:rPr>
          <w:lang w:val="en-AU"/>
        </w:rPr>
        <w:t>As applicants are required under </w:t>
      </w:r>
      <w:hyperlink r:id="rId371" w:anchor="JD_104-Changesincircumstancestobenotified" w:history="1">
        <w:r w:rsidRPr="00F16A7A">
          <w:rPr>
            <w:rStyle w:val="Hyperlink"/>
            <w:lang w:val="en-AU"/>
          </w:rPr>
          <w:t>s104</w:t>
        </w:r>
      </w:hyperlink>
      <w:r w:rsidRPr="00F16A7A">
        <w:rPr>
          <w:lang w:val="en-AU"/>
        </w:rPr>
        <w:t> of the Act to notify the Department of changes in their circumstances, (which include changes to the composition of their family as a result of, for example, birth, death or change in relationship status), delegates may, without further enquiry, consider this s104 related </w:t>
      </w:r>
      <w:hyperlink r:id="rId372" w:anchor="main-content" w:history="1">
        <w:r w:rsidRPr="00F16A7A">
          <w:rPr>
            <w:rStyle w:val="Hyperlink"/>
            <w:lang w:val="en-AU"/>
          </w:rPr>
          <w:t>Schedule 2</w:t>
        </w:r>
      </w:hyperlink>
      <w:r w:rsidRPr="00F16A7A">
        <w:rPr>
          <w:lang w:val="en-AU"/>
        </w:rPr>
        <w:t> criterion satisfied, provided:</w:t>
      </w:r>
    </w:p>
    <w:p w14:paraId="557C6316" w14:textId="77777777" w:rsidR="00F16A7A" w:rsidRPr="00F16A7A" w:rsidRDefault="00F16A7A" w:rsidP="00F16A7A">
      <w:pPr>
        <w:numPr>
          <w:ilvl w:val="0"/>
          <w:numId w:val="27"/>
        </w:numPr>
        <w:rPr>
          <w:lang w:val="en-AU"/>
        </w:rPr>
      </w:pPr>
      <w:r w:rsidRPr="00F16A7A">
        <w:rPr>
          <w:lang w:val="en-AU"/>
        </w:rPr>
        <w:t>there is no evidence or notification to the contrary; and</w:t>
      </w:r>
    </w:p>
    <w:p w14:paraId="1FF22839" w14:textId="77777777" w:rsidR="00F16A7A" w:rsidRPr="00F16A7A" w:rsidRDefault="00F16A7A" w:rsidP="00F16A7A">
      <w:pPr>
        <w:numPr>
          <w:ilvl w:val="0"/>
          <w:numId w:val="27"/>
        </w:numPr>
        <w:rPr>
          <w:lang w:val="en-AU"/>
        </w:rPr>
      </w:pPr>
      <w:r w:rsidRPr="00F16A7A">
        <w:rPr>
          <w:lang w:val="en-AU"/>
        </w:rPr>
        <w:t>no significant time has elapsed since the visa application was made; otherwise, delegates must check that there has been no material change in the circumstances of the applicant, their family or their Australian relative/sponsor.</w:t>
      </w:r>
    </w:p>
    <w:p w14:paraId="27FDD565" w14:textId="77777777" w:rsidR="00F16A7A" w:rsidRPr="00F16A7A" w:rsidRDefault="00F16A7A" w:rsidP="00F16A7A">
      <w:pPr>
        <w:rPr>
          <w:lang w:val="en-AU"/>
        </w:rPr>
      </w:pPr>
      <w:r w:rsidRPr="00F16A7A">
        <w:rPr>
          <w:lang w:val="en-AU"/>
        </w:rPr>
        <w:t>Delegates must take reasonable steps to be satisfied that there has been no material change in the circumstances of the applicant or sponsor. This may take the form of the delegate requesting information as to continued and/or initial eligibility at the same time.</w:t>
      </w:r>
    </w:p>
    <w:p w14:paraId="4FF0507E" w14:textId="77777777" w:rsidR="00F16A7A" w:rsidRPr="00F16A7A" w:rsidRDefault="00F16A7A" w:rsidP="00F16A7A">
      <w:pPr>
        <w:rPr>
          <w:b/>
          <w:bCs/>
          <w:lang w:val="en-AU"/>
        </w:rPr>
      </w:pPr>
      <w:bookmarkStart w:id="64" w:name="3_4_2"/>
      <w:bookmarkStart w:id="65" w:name="ql-temp21"/>
      <w:bookmarkEnd w:id="64"/>
      <w:bookmarkEnd w:id="65"/>
      <w:r w:rsidRPr="00F16A7A">
        <w:rPr>
          <w:b/>
          <w:bCs/>
          <w:lang w:val="en-AU"/>
        </w:rPr>
        <w:t>3.4.2 Public Interest and Special Return criteria</w:t>
      </w:r>
    </w:p>
    <w:p w14:paraId="514CD294" w14:textId="77777777" w:rsidR="00F16A7A" w:rsidRPr="00F16A7A" w:rsidRDefault="00F16A7A" w:rsidP="00F16A7A">
      <w:pPr>
        <w:rPr>
          <w:lang w:val="en-AU"/>
        </w:rPr>
      </w:pPr>
      <w:r w:rsidRPr="00F16A7A">
        <w:rPr>
          <w:lang w:val="en-AU"/>
        </w:rPr>
        <w:t>The applicant must satisfy relevant public interest criteria (PIC), such as PIC </w:t>
      </w:r>
      <w:hyperlink r:id="rId373" w:anchor="JD_4001" w:history="1">
        <w:r w:rsidRPr="00F16A7A">
          <w:rPr>
            <w:rStyle w:val="Hyperlink"/>
            <w:lang w:val="en-AU"/>
          </w:rPr>
          <w:t>4001</w:t>
        </w:r>
      </w:hyperlink>
      <w:r w:rsidRPr="00F16A7A">
        <w:rPr>
          <w:lang w:val="en-AU"/>
        </w:rPr>
        <w:t>, </w:t>
      </w:r>
      <w:hyperlink r:id="rId374" w:anchor="JD_4002" w:history="1">
        <w:r w:rsidRPr="00F16A7A">
          <w:rPr>
            <w:rStyle w:val="Hyperlink"/>
            <w:lang w:val="en-AU"/>
          </w:rPr>
          <w:t>4002</w:t>
        </w:r>
      </w:hyperlink>
      <w:r w:rsidRPr="00F16A7A">
        <w:rPr>
          <w:lang w:val="en-AU"/>
        </w:rPr>
        <w:t>, </w:t>
      </w:r>
      <w:hyperlink r:id="rId375" w:anchor="JD_4003" w:history="1">
        <w:r w:rsidRPr="00F16A7A">
          <w:rPr>
            <w:rStyle w:val="Hyperlink"/>
            <w:lang w:val="en-AU"/>
          </w:rPr>
          <w:t>4003</w:t>
        </w:r>
      </w:hyperlink>
      <w:r w:rsidRPr="00F16A7A">
        <w:rPr>
          <w:lang w:val="en-AU"/>
        </w:rPr>
        <w:t>, </w:t>
      </w:r>
      <w:hyperlink r:id="rId376" w:anchor="JD_4004" w:history="1">
        <w:r w:rsidRPr="00F16A7A">
          <w:rPr>
            <w:rStyle w:val="Hyperlink"/>
            <w:lang w:val="en-AU"/>
          </w:rPr>
          <w:t>4004</w:t>
        </w:r>
      </w:hyperlink>
      <w:r w:rsidRPr="00F16A7A">
        <w:rPr>
          <w:lang w:val="en-AU"/>
        </w:rPr>
        <w:t>, </w:t>
      </w:r>
      <w:hyperlink r:id="rId377" w:anchor="JD_4005" w:history="1">
        <w:r w:rsidRPr="00F16A7A">
          <w:rPr>
            <w:rStyle w:val="Hyperlink"/>
            <w:lang w:val="en-AU"/>
          </w:rPr>
          <w:t>4005</w:t>
        </w:r>
      </w:hyperlink>
      <w:r w:rsidRPr="00F16A7A">
        <w:rPr>
          <w:lang w:val="en-AU"/>
        </w:rPr>
        <w:t>, </w:t>
      </w:r>
      <w:hyperlink r:id="rId378" w:anchor="JD_4007" w:history="1">
        <w:r w:rsidRPr="00F16A7A">
          <w:rPr>
            <w:rStyle w:val="Hyperlink"/>
            <w:lang w:val="en-AU"/>
          </w:rPr>
          <w:t>4007</w:t>
        </w:r>
      </w:hyperlink>
      <w:r w:rsidRPr="00F16A7A">
        <w:rPr>
          <w:lang w:val="en-AU"/>
        </w:rPr>
        <w:t>, </w:t>
      </w:r>
      <w:hyperlink r:id="rId379" w:anchor="JD_4009" w:history="1">
        <w:r w:rsidRPr="00F16A7A">
          <w:rPr>
            <w:rStyle w:val="Hyperlink"/>
            <w:lang w:val="en-AU"/>
          </w:rPr>
          <w:t>4009</w:t>
        </w:r>
      </w:hyperlink>
      <w:r w:rsidRPr="00F16A7A">
        <w:rPr>
          <w:lang w:val="en-AU"/>
        </w:rPr>
        <w:t>, </w:t>
      </w:r>
      <w:hyperlink r:id="rId380" w:anchor="JD_4010" w:history="1">
        <w:r w:rsidRPr="00F16A7A">
          <w:rPr>
            <w:rStyle w:val="Hyperlink"/>
            <w:lang w:val="en-AU"/>
          </w:rPr>
          <w:t>4010</w:t>
        </w:r>
      </w:hyperlink>
      <w:r w:rsidRPr="00F16A7A">
        <w:rPr>
          <w:lang w:val="en-AU"/>
        </w:rPr>
        <w:t>, </w:t>
      </w:r>
      <w:hyperlink r:id="rId381" w:anchor="JD_4020" w:history="1">
        <w:r w:rsidRPr="00F16A7A">
          <w:rPr>
            <w:rStyle w:val="Hyperlink"/>
            <w:lang w:val="en-AU"/>
          </w:rPr>
          <w:t>4020</w:t>
        </w:r>
      </w:hyperlink>
      <w:r w:rsidRPr="00F16A7A">
        <w:rPr>
          <w:lang w:val="en-AU"/>
        </w:rPr>
        <w:t> and </w:t>
      </w:r>
      <w:hyperlink r:id="rId382" w:anchor="JD_4021" w:history="1">
        <w:r w:rsidRPr="00F16A7A">
          <w:rPr>
            <w:rStyle w:val="Hyperlink"/>
            <w:lang w:val="en-AU"/>
          </w:rPr>
          <w:t>4021</w:t>
        </w:r>
      </w:hyperlink>
      <w:r w:rsidRPr="00F16A7A">
        <w:rPr>
          <w:lang w:val="en-AU"/>
        </w:rPr>
        <w:t>. If the applicant had turned 18 at the time of application, PIC </w:t>
      </w:r>
      <w:hyperlink r:id="rId383" w:anchor="JD_4019" w:history="1">
        <w:r w:rsidRPr="00F16A7A">
          <w:rPr>
            <w:rStyle w:val="Hyperlink"/>
            <w:lang w:val="en-AU"/>
          </w:rPr>
          <w:t>4019</w:t>
        </w:r>
      </w:hyperlink>
      <w:r w:rsidRPr="00F16A7A">
        <w:rPr>
          <w:lang w:val="en-AU"/>
        </w:rPr>
        <w:t> must also be satisfied. If minor children are included in the application PICs </w:t>
      </w:r>
      <w:hyperlink r:id="rId384" w:anchor="JD_4015" w:history="1">
        <w:r w:rsidRPr="00F16A7A">
          <w:rPr>
            <w:rStyle w:val="Hyperlink"/>
            <w:lang w:val="en-AU"/>
          </w:rPr>
          <w:t>4015</w:t>
        </w:r>
      </w:hyperlink>
      <w:r w:rsidRPr="00F16A7A">
        <w:rPr>
          <w:lang w:val="en-AU"/>
        </w:rPr>
        <w:t>, </w:t>
      </w:r>
      <w:hyperlink r:id="rId385" w:anchor="JD_4016" w:history="1">
        <w:r w:rsidRPr="00F16A7A">
          <w:rPr>
            <w:rStyle w:val="Hyperlink"/>
            <w:lang w:val="en-AU"/>
          </w:rPr>
          <w:t>4016</w:t>
        </w:r>
      </w:hyperlink>
      <w:r w:rsidRPr="00F16A7A">
        <w:rPr>
          <w:lang w:val="en-AU"/>
        </w:rPr>
        <w:t>, </w:t>
      </w:r>
      <w:hyperlink r:id="rId386" w:anchor="JD_4017" w:history="1">
        <w:r w:rsidRPr="00F16A7A">
          <w:rPr>
            <w:rStyle w:val="Hyperlink"/>
            <w:lang w:val="en-AU"/>
          </w:rPr>
          <w:t>4017</w:t>
        </w:r>
      </w:hyperlink>
      <w:r w:rsidRPr="00F16A7A">
        <w:rPr>
          <w:lang w:val="en-AU"/>
        </w:rPr>
        <w:t> and </w:t>
      </w:r>
      <w:hyperlink r:id="rId387" w:anchor="JD_4018" w:history="1">
        <w:r w:rsidRPr="00F16A7A">
          <w:rPr>
            <w:rStyle w:val="Hyperlink"/>
            <w:lang w:val="en-AU"/>
          </w:rPr>
          <w:t>4018</w:t>
        </w:r>
      </w:hyperlink>
      <w:r w:rsidRPr="00F16A7A">
        <w:rPr>
          <w:lang w:val="en-AU"/>
        </w:rPr>
        <w:t> must also be satisfied.</w:t>
      </w:r>
    </w:p>
    <w:p w14:paraId="0B376BAF" w14:textId="77777777" w:rsidR="00F16A7A" w:rsidRPr="00F16A7A" w:rsidRDefault="00F16A7A" w:rsidP="00F16A7A">
      <w:pPr>
        <w:rPr>
          <w:lang w:val="en-AU"/>
        </w:rPr>
      </w:pPr>
      <w:r w:rsidRPr="00F16A7A">
        <w:rPr>
          <w:lang w:val="en-AU"/>
        </w:rPr>
        <w:t>If the applicant has previously been in Australia, the applicant must satisfy special return criteria </w:t>
      </w:r>
      <w:hyperlink r:id="rId388" w:anchor="JD_5001" w:history="1">
        <w:r w:rsidRPr="00F16A7A">
          <w:rPr>
            <w:rStyle w:val="Hyperlink"/>
            <w:lang w:val="en-AU"/>
          </w:rPr>
          <w:t>5001</w:t>
        </w:r>
      </w:hyperlink>
      <w:r w:rsidRPr="00F16A7A">
        <w:rPr>
          <w:lang w:val="en-AU"/>
        </w:rPr>
        <w:t>, </w:t>
      </w:r>
      <w:hyperlink r:id="rId389" w:anchor="JD_5002" w:history="1">
        <w:r w:rsidRPr="00F16A7A">
          <w:rPr>
            <w:rStyle w:val="Hyperlink"/>
            <w:lang w:val="en-AU"/>
          </w:rPr>
          <w:t>5002</w:t>
        </w:r>
      </w:hyperlink>
      <w:r w:rsidRPr="00F16A7A">
        <w:rPr>
          <w:lang w:val="en-AU"/>
        </w:rPr>
        <w:t> and </w:t>
      </w:r>
      <w:hyperlink r:id="rId390" w:anchor="JD_5010" w:history="1">
        <w:r w:rsidRPr="00F16A7A">
          <w:rPr>
            <w:rStyle w:val="Hyperlink"/>
            <w:lang w:val="en-AU"/>
          </w:rPr>
          <w:t>5010</w:t>
        </w:r>
      </w:hyperlink>
      <w:r w:rsidRPr="00F16A7A">
        <w:rPr>
          <w:lang w:val="en-AU"/>
        </w:rPr>
        <w:t>. This does not apply for the </w:t>
      </w:r>
      <w:hyperlink r:id="rId391" w:history="1">
        <w:r w:rsidRPr="00F16A7A">
          <w:rPr>
            <w:rStyle w:val="Hyperlink"/>
            <w:lang w:val="en-AU"/>
          </w:rPr>
          <w:t>subclass 804</w:t>
        </w:r>
      </w:hyperlink>
      <w:r w:rsidRPr="00F16A7A">
        <w:rPr>
          <w:lang w:val="en-AU"/>
        </w:rPr>
        <w:t> visa. For further policy and procedures, refer to:</w:t>
      </w:r>
    </w:p>
    <w:p w14:paraId="682ACBF9" w14:textId="77777777" w:rsidR="00F16A7A" w:rsidRPr="00F16A7A" w:rsidRDefault="00F16A7A" w:rsidP="00F16A7A">
      <w:pPr>
        <w:numPr>
          <w:ilvl w:val="0"/>
          <w:numId w:val="28"/>
        </w:numPr>
        <w:rPr>
          <w:lang w:val="en-AU"/>
        </w:rPr>
      </w:pPr>
      <w:hyperlink r:id="rId392" w:history="1">
        <w:r w:rsidRPr="00F16A7A">
          <w:rPr>
            <w:rStyle w:val="Hyperlink"/>
            <w:lang w:val="en-AU"/>
          </w:rPr>
          <w:t>Sch4/4004 – Debts to the Commonwealth – PI (FM-1237)</w:t>
        </w:r>
      </w:hyperlink>
    </w:p>
    <w:p w14:paraId="4CE00086" w14:textId="77777777" w:rsidR="00F16A7A" w:rsidRPr="00F16A7A" w:rsidRDefault="00F16A7A" w:rsidP="00F16A7A">
      <w:pPr>
        <w:numPr>
          <w:ilvl w:val="0"/>
          <w:numId w:val="28"/>
        </w:numPr>
        <w:rPr>
          <w:lang w:val="en-AU"/>
        </w:rPr>
      </w:pPr>
      <w:hyperlink r:id="rId393" w:history="1">
        <w:r w:rsidRPr="00F16A7A">
          <w:rPr>
            <w:rStyle w:val="Hyperlink"/>
            <w:lang w:val="en-AU"/>
          </w:rPr>
          <w:t>Sch4/4005-4007 – The Health Requirement – PI (VM-1027)</w:t>
        </w:r>
      </w:hyperlink>
    </w:p>
    <w:p w14:paraId="4880F231" w14:textId="77777777" w:rsidR="00F16A7A" w:rsidRPr="00F16A7A" w:rsidRDefault="00F16A7A" w:rsidP="00F16A7A">
      <w:pPr>
        <w:numPr>
          <w:ilvl w:val="0"/>
          <w:numId w:val="28"/>
        </w:numPr>
        <w:rPr>
          <w:lang w:val="en-AU"/>
        </w:rPr>
      </w:pPr>
      <w:hyperlink r:id="rId394" w:history="1">
        <w:r w:rsidRPr="00F16A7A">
          <w:rPr>
            <w:rStyle w:val="Hyperlink"/>
            <w:lang w:val="en-AU"/>
          </w:rPr>
          <w:t>Sch4/4010 – The settlement requirement</w:t>
        </w:r>
      </w:hyperlink>
      <w:r w:rsidRPr="00F16A7A">
        <w:rPr>
          <w:lang w:val="en-AU"/>
        </w:rPr>
        <w:t> – PI</w:t>
      </w:r>
    </w:p>
    <w:p w14:paraId="15D80FA7" w14:textId="77777777" w:rsidR="00F16A7A" w:rsidRPr="00F16A7A" w:rsidRDefault="00F16A7A" w:rsidP="00F16A7A">
      <w:pPr>
        <w:numPr>
          <w:ilvl w:val="0"/>
          <w:numId w:val="28"/>
        </w:numPr>
        <w:rPr>
          <w:lang w:val="en-AU"/>
        </w:rPr>
      </w:pPr>
      <w:hyperlink r:id="rId395" w:history="1">
        <w:r w:rsidRPr="00F16A7A">
          <w:rPr>
            <w:rStyle w:val="Hyperlink"/>
            <w:lang w:val="en-AU"/>
          </w:rPr>
          <w:t>Sch4/4020 – Public Interest Criterion 4020 – The Integrity PIC – PI (VM-974)</w:t>
        </w:r>
      </w:hyperlink>
    </w:p>
    <w:p w14:paraId="1CDD48F2" w14:textId="77777777" w:rsidR="00F16A7A" w:rsidRPr="00F16A7A" w:rsidRDefault="00F16A7A" w:rsidP="00F16A7A">
      <w:pPr>
        <w:numPr>
          <w:ilvl w:val="0"/>
          <w:numId w:val="28"/>
        </w:numPr>
        <w:rPr>
          <w:lang w:val="en-AU"/>
        </w:rPr>
      </w:pPr>
      <w:hyperlink r:id="rId396" w:history="1">
        <w:r w:rsidRPr="00F16A7A">
          <w:rPr>
            <w:rStyle w:val="Hyperlink"/>
            <w:lang w:val="en-AU"/>
          </w:rPr>
          <w:t>Travel documents suitable for visa grant and PIC 4021 – PI (VM-7059)</w:t>
        </w:r>
      </w:hyperlink>
    </w:p>
    <w:p w14:paraId="70442621" w14:textId="77777777" w:rsidR="00F16A7A" w:rsidRPr="00F16A7A" w:rsidRDefault="00F16A7A" w:rsidP="00F16A7A">
      <w:pPr>
        <w:numPr>
          <w:ilvl w:val="0"/>
          <w:numId w:val="28"/>
        </w:numPr>
        <w:rPr>
          <w:lang w:val="en-AU"/>
        </w:rPr>
      </w:pPr>
      <w:hyperlink r:id="rId397" w:history="1">
        <w:r w:rsidRPr="00F16A7A">
          <w:rPr>
            <w:rStyle w:val="Hyperlink"/>
            <w:lang w:val="en-AU"/>
          </w:rPr>
          <w:t>s5G – Relationships and family members – Custody (parental responsibility) for minor children- PI (VM-3066)</w:t>
        </w:r>
      </w:hyperlink>
    </w:p>
    <w:p w14:paraId="0177C55D" w14:textId="77777777" w:rsidR="00F16A7A" w:rsidRPr="00F16A7A" w:rsidRDefault="00F16A7A" w:rsidP="00F16A7A">
      <w:pPr>
        <w:numPr>
          <w:ilvl w:val="0"/>
          <w:numId w:val="28"/>
        </w:numPr>
        <w:rPr>
          <w:lang w:val="en-AU"/>
        </w:rPr>
      </w:pPr>
      <w:hyperlink r:id="rId398" w:history="1">
        <w:r w:rsidRPr="00F16A7A">
          <w:rPr>
            <w:rStyle w:val="Hyperlink"/>
            <w:lang w:val="en-AU"/>
          </w:rPr>
          <w:t>s5G – Relationships and family members – Best interest of minor children - PI (VM-3057)</w:t>
        </w:r>
      </w:hyperlink>
    </w:p>
    <w:p w14:paraId="6ADB408C" w14:textId="77777777" w:rsidR="00F16A7A" w:rsidRPr="00F16A7A" w:rsidRDefault="00F16A7A" w:rsidP="00F16A7A">
      <w:pPr>
        <w:rPr>
          <w:b/>
          <w:bCs/>
          <w:lang w:val="en-AU"/>
        </w:rPr>
      </w:pPr>
      <w:bookmarkStart w:id="66" w:name="3_4_3"/>
      <w:bookmarkStart w:id="67" w:name="ql-temp22"/>
      <w:bookmarkEnd w:id="66"/>
      <w:bookmarkEnd w:id="67"/>
      <w:r w:rsidRPr="00F16A7A">
        <w:rPr>
          <w:b/>
          <w:bCs/>
          <w:lang w:val="en-AU"/>
        </w:rPr>
        <w:t> 3.4.3 Assurance of Support (AoS)</w:t>
      </w:r>
    </w:p>
    <w:p w14:paraId="78482ACD" w14:textId="77777777" w:rsidR="00F16A7A" w:rsidRPr="00F16A7A" w:rsidRDefault="00F16A7A" w:rsidP="00F16A7A">
      <w:pPr>
        <w:rPr>
          <w:lang w:val="en-AU"/>
        </w:rPr>
      </w:pPr>
      <w:r w:rsidRPr="00F16A7A">
        <w:rPr>
          <w:lang w:val="en-AU"/>
        </w:rPr>
        <w:t>An </w:t>
      </w:r>
      <w:hyperlink r:id="rId399" w:anchor="JD_103-assuranceofsupport" w:history="1">
        <w:r w:rsidRPr="00F16A7A">
          <w:rPr>
            <w:rStyle w:val="Hyperlink"/>
            <w:lang w:val="en-AU"/>
          </w:rPr>
          <w:t>Assurance of Support</w:t>
        </w:r>
      </w:hyperlink>
      <w:r w:rsidRPr="00F16A7A">
        <w:rPr>
          <w:lang w:val="en-AU"/>
        </w:rPr>
        <w:t> (AoS) is a legal commitment by an assurer to repay the Commonwealth of Australia certain Australian social security payments that have been paid to an assuree during their respective AoS period. This is generally 4 years for </w:t>
      </w:r>
      <w:hyperlink r:id="rId400" w:history="1">
        <w:r w:rsidRPr="00F16A7A">
          <w:rPr>
            <w:rStyle w:val="Hyperlink"/>
            <w:lang w:val="en-AU"/>
          </w:rPr>
          <w:t>Parent visas</w:t>
        </w:r>
      </w:hyperlink>
      <w:r w:rsidRPr="00F16A7A">
        <w:rPr>
          <w:lang w:val="en-AU"/>
        </w:rPr>
        <w:t> and 10 years for </w:t>
      </w:r>
      <w:hyperlink r:id="rId401" w:anchor="ql-temp2" w:history="1">
        <w:r w:rsidRPr="00F16A7A">
          <w:rPr>
            <w:rStyle w:val="Hyperlink"/>
            <w:lang w:val="en-AU"/>
          </w:rPr>
          <w:t>Contributory Parent visas</w:t>
        </w:r>
      </w:hyperlink>
      <w:r w:rsidRPr="00F16A7A">
        <w:rPr>
          <w:lang w:val="en-AU"/>
        </w:rPr>
        <w:t>.</w:t>
      </w:r>
    </w:p>
    <w:p w14:paraId="039EEE17" w14:textId="77777777" w:rsidR="00F16A7A" w:rsidRPr="00F16A7A" w:rsidRDefault="00F16A7A" w:rsidP="00F16A7A">
      <w:pPr>
        <w:rPr>
          <w:lang w:val="en-AU"/>
        </w:rPr>
      </w:pPr>
      <w:r w:rsidRPr="00F16A7A">
        <w:rPr>
          <w:lang w:val="en-AU"/>
        </w:rPr>
        <w:t>An </w:t>
      </w:r>
      <w:hyperlink r:id="rId402" w:anchor="JD_103-assuranceofsupport" w:history="1">
        <w:r w:rsidRPr="00F16A7A">
          <w:rPr>
            <w:rStyle w:val="Hyperlink"/>
            <w:lang w:val="en-AU"/>
          </w:rPr>
          <w:t>Assurance of Support</w:t>
        </w:r>
      </w:hyperlink>
      <w:r w:rsidRPr="00F16A7A">
        <w:rPr>
          <w:lang w:val="en-AU"/>
        </w:rPr>
        <w:t> is a mandatory </w:t>
      </w:r>
      <w:hyperlink r:id="rId403" w:anchor="main-content" w:history="1">
        <w:r w:rsidRPr="00F16A7A">
          <w:rPr>
            <w:rStyle w:val="Hyperlink"/>
            <w:lang w:val="en-AU"/>
          </w:rPr>
          <w:t>Schedule 2</w:t>
        </w:r>
      </w:hyperlink>
      <w:r w:rsidRPr="00F16A7A">
        <w:rPr>
          <w:lang w:val="en-AU"/>
        </w:rPr>
        <w:t> requirement for </w:t>
      </w:r>
      <w:hyperlink r:id="rId404" w:history="1">
        <w:r w:rsidRPr="00F16A7A">
          <w:rPr>
            <w:rStyle w:val="Hyperlink"/>
            <w:lang w:val="en-AU"/>
          </w:rPr>
          <w:t>subclass 103</w:t>
        </w:r>
      </w:hyperlink>
      <w:r w:rsidRPr="00F16A7A">
        <w:rPr>
          <w:lang w:val="en-AU"/>
        </w:rPr>
        <w:t>, </w:t>
      </w:r>
      <w:hyperlink r:id="rId405" w:history="1">
        <w:r w:rsidRPr="00F16A7A">
          <w:rPr>
            <w:rStyle w:val="Hyperlink"/>
            <w:lang w:val="en-AU"/>
          </w:rPr>
          <w:t>subclass 143</w:t>
        </w:r>
      </w:hyperlink>
      <w:r w:rsidRPr="00F16A7A">
        <w:rPr>
          <w:lang w:val="en-AU"/>
        </w:rPr>
        <w:t>, </w:t>
      </w:r>
      <w:hyperlink r:id="rId406" w:history="1">
        <w:r w:rsidRPr="00F16A7A">
          <w:rPr>
            <w:rStyle w:val="Hyperlink"/>
            <w:lang w:val="en-AU"/>
          </w:rPr>
          <w:t>subclass 804</w:t>
        </w:r>
      </w:hyperlink>
      <w:r w:rsidRPr="00F16A7A">
        <w:rPr>
          <w:lang w:val="en-AU"/>
        </w:rPr>
        <w:t> and </w:t>
      </w:r>
      <w:hyperlink r:id="rId407" w:history="1">
        <w:r w:rsidRPr="00F16A7A">
          <w:rPr>
            <w:rStyle w:val="Hyperlink"/>
            <w:lang w:val="en-AU"/>
          </w:rPr>
          <w:t>subclass 864</w:t>
        </w:r>
      </w:hyperlink>
      <w:r w:rsidRPr="00F16A7A">
        <w:rPr>
          <w:lang w:val="en-AU"/>
        </w:rPr>
        <w:t> visas. It is not a requirement for </w:t>
      </w:r>
      <w:hyperlink r:id="rId408" w:history="1">
        <w:r w:rsidRPr="00F16A7A">
          <w:rPr>
            <w:rStyle w:val="Hyperlink"/>
            <w:lang w:val="en-AU"/>
          </w:rPr>
          <w:t>subclass 173</w:t>
        </w:r>
      </w:hyperlink>
      <w:r w:rsidRPr="00F16A7A">
        <w:rPr>
          <w:lang w:val="en-AU"/>
        </w:rPr>
        <w:t> and </w:t>
      </w:r>
      <w:hyperlink r:id="rId409" w:history="1">
        <w:r w:rsidRPr="00F16A7A">
          <w:rPr>
            <w:rStyle w:val="Hyperlink"/>
            <w:lang w:val="en-AU"/>
          </w:rPr>
          <w:t>subclass 884</w:t>
        </w:r>
      </w:hyperlink>
      <w:r w:rsidRPr="00F16A7A">
        <w:rPr>
          <w:lang w:val="en-AU"/>
        </w:rPr>
        <w:t> visas.</w:t>
      </w:r>
    </w:p>
    <w:p w14:paraId="0320A653" w14:textId="77777777" w:rsidR="00F16A7A" w:rsidRPr="00F16A7A" w:rsidRDefault="00F16A7A" w:rsidP="00F16A7A">
      <w:pPr>
        <w:rPr>
          <w:lang w:val="en-AU"/>
        </w:rPr>
      </w:pPr>
      <w:r w:rsidRPr="00F16A7A">
        <w:rPr>
          <w:lang w:val="en-AU"/>
        </w:rPr>
        <w:t>For further policy and procedures, refer to: </w:t>
      </w:r>
      <w:hyperlink r:id="rId410" w:history="1">
        <w:r w:rsidRPr="00F16A7A">
          <w:rPr>
            <w:rStyle w:val="Hyperlink"/>
            <w:lang w:val="en-AU"/>
          </w:rPr>
          <w:t>Div1.2/reg1.03 – Assurance of Support (AoS) – PI (VM-3048)</w:t>
        </w:r>
      </w:hyperlink>
    </w:p>
    <w:p w14:paraId="169979F3" w14:textId="77777777" w:rsidR="00F16A7A" w:rsidRPr="00F16A7A" w:rsidRDefault="00F16A7A" w:rsidP="00F16A7A">
      <w:pPr>
        <w:rPr>
          <w:b/>
          <w:bCs/>
          <w:lang w:val="en-AU"/>
        </w:rPr>
      </w:pPr>
      <w:bookmarkStart w:id="68" w:name="3_5"/>
      <w:bookmarkEnd w:id="68"/>
      <w:r w:rsidRPr="00F16A7A">
        <w:rPr>
          <w:b/>
          <w:bCs/>
          <w:lang w:val="en-AU"/>
        </w:rPr>
        <w:t>3.5 Schedule 2 – Secondary Criteria</w:t>
      </w:r>
    </w:p>
    <w:p w14:paraId="18E810CF" w14:textId="77777777" w:rsidR="00F16A7A" w:rsidRPr="00F16A7A" w:rsidRDefault="00F16A7A" w:rsidP="00F16A7A">
      <w:pPr>
        <w:rPr>
          <w:lang w:val="en-AU"/>
        </w:rPr>
      </w:pPr>
      <w:r w:rsidRPr="00F16A7A">
        <w:rPr>
          <w:lang w:val="en-AU"/>
        </w:rPr>
        <w:t>The secondary criteria must be satisfied by applicants who are </w:t>
      </w:r>
      <w:hyperlink r:id="rId411" w:anchor="JD_5-memberofthefamilyunit" w:history="1">
        <w:r w:rsidRPr="00F16A7A">
          <w:rPr>
            <w:rStyle w:val="Hyperlink"/>
            <w:lang w:val="en-AU"/>
          </w:rPr>
          <w:t>members of the family unit</w:t>
        </w:r>
      </w:hyperlink>
      <w:r w:rsidRPr="00F16A7A">
        <w:rPr>
          <w:lang w:val="en-AU"/>
        </w:rPr>
        <w:t> of a person who satisfies the primary criteria.</w:t>
      </w:r>
    </w:p>
    <w:p w14:paraId="19D9A227" w14:textId="77777777" w:rsidR="00F16A7A" w:rsidRPr="00F16A7A" w:rsidRDefault="00F16A7A" w:rsidP="00F16A7A">
      <w:pPr>
        <w:rPr>
          <w:lang w:val="en-AU"/>
        </w:rPr>
      </w:pPr>
      <w:r w:rsidRPr="00F16A7A">
        <w:rPr>
          <w:lang w:val="en-AU"/>
        </w:rPr>
        <w:t>Applicants must satisfy relevant public interest criteria. For further guidance see: </w:t>
      </w:r>
      <w:hyperlink r:id="rId412" w:anchor="3_4_2" w:history="1">
        <w:r w:rsidRPr="00F16A7A">
          <w:rPr>
            <w:rStyle w:val="Hyperlink"/>
            <w:lang w:val="en-AU"/>
          </w:rPr>
          <w:t>3.4.2 Public Interest and Special Return criteria</w:t>
        </w:r>
      </w:hyperlink>
      <w:r w:rsidRPr="00F16A7A">
        <w:rPr>
          <w:lang w:val="en-AU"/>
        </w:rPr>
        <w:t>.</w:t>
      </w:r>
    </w:p>
    <w:p w14:paraId="4D2E7A8C" w14:textId="77777777" w:rsidR="00F16A7A" w:rsidRPr="00F16A7A" w:rsidRDefault="00F16A7A" w:rsidP="00F16A7A">
      <w:pPr>
        <w:rPr>
          <w:lang w:val="en-AU"/>
        </w:rPr>
      </w:pPr>
      <w:r w:rsidRPr="00F16A7A">
        <w:rPr>
          <w:lang w:val="en-AU"/>
        </w:rPr>
        <w:t>An AoS is also a mandatory </w:t>
      </w:r>
      <w:hyperlink r:id="rId413" w:anchor="main-content" w:history="1">
        <w:r w:rsidRPr="00F16A7A">
          <w:rPr>
            <w:rStyle w:val="Hyperlink"/>
            <w:lang w:val="en-AU"/>
          </w:rPr>
          <w:t>Schedule 2</w:t>
        </w:r>
      </w:hyperlink>
      <w:r w:rsidRPr="00F16A7A">
        <w:rPr>
          <w:lang w:val="en-AU"/>
        </w:rPr>
        <w:t> requirement for members of the family unit. For further guidance see: </w:t>
      </w:r>
      <w:hyperlink r:id="rId414" w:anchor="3_4_3" w:history="1">
        <w:r w:rsidRPr="00F16A7A">
          <w:rPr>
            <w:rStyle w:val="Hyperlink"/>
            <w:lang w:val="en-AU"/>
          </w:rPr>
          <w:t>3.4.3 Assurance of Support (AoS)</w:t>
        </w:r>
      </w:hyperlink>
      <w:r w:rsidRPr="00F16A7A">
        <w:rPr>
          <w:lang w:val="en-AU"/>
        </w:rPr>
        <w:t>.</w:t>
      </w:r>
    </w:p>
    <w:p w14:paraId="0B203889" w14:textId="77777777" w:rsidR="00F16A7A" w:rsidRPr="00F16A7A" w:rsidRDefault="00F16A7A" w:rsidP="00F16A7A">
      <w:pPr>
        <w:rPr>
          <w:lang w:val="en-AU"/>
        </w:rPr>
      </w:pPr>
      <w:r w:rsidRPr="00F16A7A">
        <w:rPr>
          <w:lang w:val="en-AU"/>
        </w:rPr>
        <w:t>In order to be granted a visa, </w:t>
      </w:r>
      <w:hyperlink r:id="rId415" w:anchor="JD_103-contributoryparentnewbornchild" w:history="1">
        <w:r w:rsidRPr="00F16A7A">
          <w:rPr>
            <w:rStyle w:val="Hyperlink"/>
            <w:lang w:val="en-AU"/>
          </w:rPr>
          <w:t>contributory parent newborn child</w:t>
        </w:r>
      </w:hyperlink>
      <w:r w:rsidRPr="00F16A7A">
        <w:rPr>
          <w:lang w:val="en-AU"/>
        </w:rPr>
        <w:t>ren must satisfy the </w:t>
      </w:r>
      <w:hyperlink r:id="rId416" w:history="1">
        <w:r w:rsidRPr="00F16A7A">
          <w:rPr>
            <w:rStyle w:val="Hyperlink"/>
            <w:lang w:val="en-AU"/>
          </w:rPr>
          <w:t>subclass 173</w:t>
        </w:r>
      </w:hyperlink>
      <w:r w:rsidRPr="00F16A7A">
        <w:rPr>
          <w:lang w:val="en-AU"/>
        </w:rPr>
        <w:t> or </w:t>
      </w:r>
      <w:hyperlink r:id="rId417" w:history="1">
        <w:r w:rsidRPr="00F16A7A">
          <w:rPr>
            <w:rStyle w:val="Hyperlink"/>
            <w:lang w:val="en-AU"/>
          </w:rPr>
          <w:t>subclass 884</w:t>
        </w:r>
      </w:hyperlink>
      <w:r w:rsidRPr="00F16A7A">
        <w:rPr>
          <w:lang w:val="en-AU"/>
        </w:rPr>
        <w:t> time of decision criteria, but they are not required to meet the time of application criteria.</w:t>
      </w:r>
    </w:p>
    <w:p w14:paraId="6E2593EB" w14:textId="77777777" w:rsidR="00F16A7A" w:rsidRPr="00F16A7A" w:rsidRDefault="00F16A7A" w:rsidP="00F16A7A">
      <w:pPr>
        <w:rPr>
          <w:lang w:val="en-AU"/>
        </w:rPr>
      </w:pPr>
      <w:r w:rsidRPr="00F16A7A">
        <w:rPr>
          <w:lang w:val="en-AU"/>
        </w:rPr>
        <w:t>For further policy and procedures regarding </w:t>
      </w:r>
      <w:hyperlink r:id="rId418" w:anchor="JD_112-memberofthefamilyunitdefinition" w:history="1">
        <w:r w:rsidRPr="00F16A7A">
          <w:rPr>
            <w:rStyle w:val="Hyperlink"/>
            <w:lang w:val="en-AU"/>
          </w:rPr>
          <w:t>member of the family unit</w:t>
        </w:r>
      </w:hyperlink>
      <w:r w:rsidRPr="00F16A7A">
        <w:rPr>
          <w:lang w:val="en-AU"/>
        </w:rPr>
        <w:t>, refer to: </w:t>
      </w:r>
      <w:hyperlink r:id="rId419" w:history="1">
        <w:r w:rsidRPr="00F16A7A">
          <w:rPr>
            <w:rStyle w:val="Hyperlink"/>
            <w:lang w:val="en-AU"/>
          </w:rPr>
          <w:t>s5G – Relationships and family members – Dependent family members - PI (VM-3067)</w:t>
        </w:r>
      </w:hyperlink>
      <w:r w:rsidRPr="00F16A7A">
        <w:rPr>
          <w:lang w:val="en-AU"/>
        </w:rPr>
        <w:t>.</w:t>
      </w:r>
    </w:p>
    <w:p w14:paraId="32A88865" w14:textId="77777777" w:rsidR="00F16A7A" w:rsidRPr="00F16A7A" w:rsidRDefault="00F16A7A" w:rsidP="00F16A7A">
      <w:pPr>
        <w:rPr>
          <w:b/>
          <w:bCs/>
          <w:lang w:val="en-AU"/>
        </w:rPr>
      </w:pPr>
      <w:bookmarkStart w:id="69" w:name="3_6"/>
      <w:bookmarkEnd w:id="69"/>
      <w:r w:rsidRPr="00F16A7A">
        <w:rPr>
          <w:b/>
          <w:bCs/>
          <w:lang w:val="en-AU"/>
        </w:rPr>
        <w:t>3.6 Family Violence Provisions</w:t>
      </w:r>
    </w:p>
    <w:p w14:paraId="0685656F" w14:textId="77777777" w:rsidR="00F16A7A" w:rsidRPr="00F16A7A" w:rsidRDefault="00F16A7A" w:rsidP="00F16A7A">
      <w:pPr>
        <w:rPr>
          <w:lang w:val="en-AU"/>
        </w:rPr>
      </w:pPr>
      <w:r w:rsidRPr="00F16A7A">
        <w:rPr>
          <w:lang w:val="en-AU"/>
        </w:rPr>
        <w:t>The family violence provisions allow certain </w:t>
      </w:r>
      <w:hyperlink r:id="rId420" w:history="1">
        <w:r w:rsidRPr="00F16A7A">
          <w:rPr>
            <w:rStyle w:val="Hyperlink"/>
            <w:lang w:val="en-AU"/>
          </w:rPr>
          <w:t>subclass 103</w:t>
        </w:r>
      </w:hyperlink>
      <w:r w:rsidRPr="00F16A7A">
        <w:rPr>
          <w:lang w:val="en-AU"/>
        </w:rPr>
        <w:t>, </w:t>
      </w:r>
      <w:hyperlink r:id="rId421" w:history="1">
        <w:r w:rsidRPr="00F16A7A">
          <w:rPr>
            <w:rStyle w:val="Hyperlink"/>
            <w:lang w:val="en-AU"/>
          </w:rPr>
          <w:t>subclass 143</w:t>
        </w:r>
      </w:hyperlink>
      <w:r w:rsidRPr="00F16A7A">
        <w:rPr>
          <w:lang w:val="en-AU"/>
        </w:rPr>
        <w:t>, </w:t>
      </w:r>
      <w:hyperlink r:id="rId422" w:history="1">
        <w:r w:rsidRPr="00F16A7A">
          <w:rPr>
            <w:rStyle w:val="Hyperlink"/>
            <w:lang w:val="en-AU"/>
          </w:rPr>
          <w:t>subclass 804</w:t>
        </w:r>
      </w:hyperlink>
      <w:r w:rsidRPr="00F16A7A">
        <w:rPr>
          <w:lang w:val="en-AU"/>
        </w:rPr>
        <w:t> or </w:t>
      </w:r>
      <w:hyperlink r:id="rId423" w:history="1">
        <w:r w:rsidRPr="00F16A7A">
          <w:rPr>
            <w:rStyle w:val="Hyperlink"/>
            <w:lang w:val="en-AU"/>
          </w:rPr>
          <w:t>subclass 864</w:t>
        </w:r>
      </w:hyperlink>
      <w:r w:rsidRPr="00F16A7A">
        <w:rPr>
          <w:lang w:val="en-AU"/>
        </w:rPr>
        <w:t> secondary applicants (spouse or de facto partners) to make an application to be granted permanent residence, if they or any member of their family unit have experienced family violence perpetrated by the primary applicant, and the relationship with the primary applicant has ceased.</w:t>
      </w:r>
    </w:p>
    <w:p w14:paraId="46910587" w14:textId="77777777" w:rsidR="00F16A7A" w:rsidRPr="00F16A7A" w:rsidRDefault="00F16A7A" w:rsidP="00F16A7A">
      <w:pPr>
        <w:rPr>
          <w:lang w:val="en-AU"/>
        </w:rPr>
      </w:pPr>
      <w:r w:rsidRPr="00F16A7A">
        <w:rPr>
          <w:lang w:val="en-AU"/>
        </w:rPr>
        <w:t>The family violence provisions aim to ensure that secondary applicants do not feel compelled to remain in a violent relationship in order to be granted a permanent visa.</w:t>
      </w:r>
    </w:p>
    <w:p w14:paraId="448DDA58" w14:textId="77777777" w:rsidR="00F16A7A" w:rsidRPr="00F16A7A" w:rsidRDefault="00F16A7A" w:rsidP="00F16A7A">
      <w:pPr>
        <w:rPr>
          <w:lang w:val="en-AU"/>
        </w:rPr>
      </w:pPr>
      <w:r w:rsidRPr="00F16A7A">
        <w:rPr>
          <w:lang w:val="en-AU"/>
        </w:rPr>
        <w:lastRenderedPageBreak/>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domestic and family violence, gender based violence, and other terms.</w:t>
      </w:r>
    </w:p>
    <w:p w14:paraId="10FE34B1" w14:textId="77777777" w:rsidR="00F16A7A" w:rsidRPr="00F16A7A" w:rsidRDefault="00F16A7A" w:rsidP="00F16A7A">
      <w:pPr>
        <w:rPr>
          <w:lang w:val="en-AU"/>
        </w:rPr>
      </w:pPr>
      <w:r w:rsidRPr="00F16A7A">
        <w:rPr>
          <w:lang w:val="en-AU"/>
        </w:rPr>
        <w:t>If a family violence notification is received and a delegate has assessed that the secondary applicant was a </w:t>
      </w:r>
      <w:hyperlink r:id="rId424" w:anchor="JD_112-memberofthefamilyunitdefinition" w:history="1">
        <w:r w:rsidRPr="00F16A7A">
          <w:rPr>
            <w:rStyle w:val="Hyperlink"/>
            <w:lang w:val="en-AU"/>
          </w:rPr>
          <w:t>member of the family unit</w:t>
        </w:r>
      </w:hyperlink>
      <w:r w:rsidRPr="00F16A7A">
        <w:rPr>
          <w:lang w:val="en-AU"/>
        </w:rPr>
        <w:t> at time of application, internal referrals should be made for an assessment of the visa application against </w:t>
      </w:r>
      <w:hyperlink r:id="rId425" w:history="1">
        <w:r w:rsidRPr="00F16A7A">
          <w:rPr>
            <w:rStyle w:val="Hyperlink"/>
            <w:lang w:val="en-AU"/>
          </w:rPr>
          <w:t>Division 1.5 - Special provisions relating to family violence [r1.21 to r1.27]</w:t>
        </w:r>
      </w:hyperlink>
    </w:p>
    <w:p w14:paraId="03383229" w14:textId="77777777" w:rsidR="00F16A7A" w:rsidRPr="00F16A7A" w:rsidRDefault="00F16A7A" w:rsidP="00F16A7A">
      <w:pPr>
        <w:rPr>
          <w:b/>
          <w:bCs/>
          <w:lang w:val="en-AU"/>
        </w:rPr>
      </w:pPr>
      <w:bookmarkStart w:id="70" w:name="3_6_1"/>
      <w:bookmarkStart w:id="71" w:name="ql-temp23"/>
      <w:bookmarkEnd w:id="70"/>
      <w:bookmarkEnd w:id="71"/>
      <w:r w:rsidRPr="00F16A7A">
        <w:rPr>
          <w:b/>
          <w:bCs/>
          <w:lang w:val="en-AU"/>
        </w:rPr>
        <w:t>3.6.1 Relationship to primary applicant</w:t>
      </w:r>
    </w:p>
    <w:p w14:paraId="1DE909CA" w14:textId="77777777" w:rsidR="00F16A7A" w:rsidRPr="00F16A7A" w:rsidRDefault="00F16A7A" w:rsidP="00F16A7A">
      <w:pPr>
        <w:rPr>
          <w:lang w:val="en-AU"/>
        </w:rPr>
      </w:pPr>
      <w:r w:rsidRPr="00F16A7A">
        <w:rPr>
          <w:lang w:val="en-AU"/>
        </w:rPr>
        <w:t>The secondary applicant must be a </w:t>
      </w:r>
      <w:hyperlink r:id="rId426" w:anchor="JD_112-memberofthefamilyunitdefinition" w:history="1">
        <w:r w:rsidRPr="00F16A7A">
          <w:rPr>
            <w:rStyle w:val="Hyperlink"/>
            <w:lang w:val="en-AU"/>
          </w:rPr>
          <w:t>member of the family unit</w:t>
        </w:r>
      </w:hyperlink>
      <w:r w:rsidRPr="00F16A7A">
        <w:rPr>
          <w:lang w:val="en-AU"/>
        </w:rPr>
        <w:t> of the primary applicant at time of application, unless they meet the family violence provisions and have applied for a </w:t>
      </w:r>
      <w:hyperlink r:id="rId427" w:history="1">
        <w:r w:rsidRPr="00F16A7A">
          <w:rPr>
            <w:rStyle w:val="Hyperlink"/>
            <w:lang w:val="en-AU"/>
          </w:rPr>
          <w:t>subclass 103</w:t>
        </w:r>
      </w:hyperlink>
      <w:r w:rsidRPr="00F16A7A">
        <w:rPr>
          <w:lang w:val="en-AU"/>
        </w:rPr>
        <w:t>, </w:t>
      </w:r>
      <w:hyperlink r:id="rId428" w:history="1">
        <w:r w:rsidRPr="00F16A7A">
          <w:rPr>
            <w:rStyle w:val="Hyperlink"/>
            <w:lang w:val="en-AU"/>
          </w:rPr>
          <w:t>subclass 143</w:t>
        </w:r>
      </w:hyperlink>
      <w:r w:rsidRPr="00F16A7A">
        <w:rPr>
          <w:lang w:val="en-AU"/>
        </w:rPr>
        <w:t>, </w:t>
      </w:r>
      <w:hyperlink r:id="rId429" w:history="1">
        <w:r w:rsidRPr="00F16A7A">
          <w:rPr>
            <w:rStyle w:val="Hyperlink"/>
            <w:lang w:val="en-AU"/>
          </w:rPr>
          <w:t>subclass 804</w:t>
        </w:r>
      </w:hyperlink>
      <w:r w:rsidRPr="00F16A7A">
        <w:rPr>
          <w:lang w:val="en-AU"/>
        </w:rPr>
        <w:t> or </w:t>
      </w:r>
      <w:hyperlink r:id="rId430" w:history="1">
        <w:r w:rsidRPr="00F16A7A">
          <w:rPr>
            <w:rStyle w:val="Hyperlink"/>
            <w:lang w:val="en-AU"/>
          </w:rPr>
          <w:t>subclass 864</w:t>
        </w:r>
      </w:hyperlink>
      <w:r w:rsidRPr="00F16A7A">
        <w:rPr>
          <w:lang w:val="en-AU"/>
        </w:rPr>
        <w:t> visa. This is outlined under clauses </w:t>
      </w:r>
      <w:hyperlink r:id="rId431" w:anchor="JD_103321" w:history="1">
        <w:r w:rsidRPr="00F16A7A">
          <w:rPr>
            <w:rStyle w:val="Hyperlink"/>
            <w:lang w:val="en-AU"/>
          </w:rPr>
          <w:t>103.321</w:t>
        </w:r>
      </w:hyperlink>
      <w:r w:rsidRPr="00F16A7A">
        <w:rPr>
          <w:lang w:val="en-AU"/>
        </w:rPr>
        <w:t>, </w:t>
      </w:r>
      <w:hyperlink r:id="rId432" w:anchor="JD_143321" w:history="1">
        <w:r w:rsidRPr="00F16A7A">
          <w:rPr>
            <w:rStyle w:val="Hyperlink"/>
            <w:lang w:val="en-AU"/>
          </w:rPr>
          <w:t>143.321</w:t>
        </w:r>
      </w:hyperlink>
      <w:r w:rsidRPr="00F16A7A">
        <w:rPr>
          <w:lang w:val="en-AU"/>
        </w:rPr>
        <w:t>, </w:t>
      </w:r>
      <w:hyperlink r:id="rId433" w:anchor="JD_804321" w:history="1">
        <w:r w:rsidRPr="00F16A7A">
          <w:rPr>
            <w:rStyle w:val="Hyperlink"/>
            <w:lang w:val="en-AU"/>
          </w:rPr>
          <w:t>804.321</w:t>
        </w:r>
      </w:hyperlink>
      <w:r w:rsidRPr="00F16A7A">
        <w:rPr>
          <w:lang w:val="en-AU"/>
        </w:rPr>
        <w:t> and </w:t>
      </w:r>
      <w:hyperlink r:id="rId434" w:anchor="JD_864321" w:history="1">
        <w:r w:rsidRPr="00F16A7A">
          <w:rPr>
            <w:rStyle w:val="Hyperlink"/>
            <w:lang w:val="en-AU"/>
          </w:rPr>
          <w:t>864.321</w:t>
        </w:r>
      </w:hyperlink>
      <w:r w:rsidRPr="00F16A7A">
        <w:rPr>
          <w:lang w:val="en-AU"/>
        </w:rPr>
        <w:t>, as well as regulation </w:t>
      </w:r>
      <w:hyperlink r:id="rId435" w:anchor="JD_112-memberofthefamilyunitdefinition" w:history="1">
        <w:r w:rsidRPr="00F16A7A">
          <w:rPr>
            <w:rStyle w:val="Hyperlink"/>
            <w:lang w:val="en-AU"/>
          </w:rPr>
          <w:t>1.12</w:t>
        </w:r>
      </w:hyperlink>
      <w:r w:rsidRPr="00F16A7A">
        <w:rPr>
          <w:lang w:val="en-AU"/>
        </w:rPr>
        <w:t>.</w:t>
      </w:r>
    </w:p>
    <w:p w14:paraId="10295B63" w14:textId="77777777" w:rsidR="00F16A7A" w:rsidRPr="00F16A7A" w:rsidRDefault="00F16A7A" w:rsidP="00F16A7A">
      <w:pPr>
        <w:rPr>
          <w:lang w:val="en-AU"/>
        </w:rPr>
      </w:pPr>
      <w:r w:rsidRPr="00F16A7A">
        <w:rPr>
          <w:lang w:val="en-AU"/>
        </w:rPr>
        <w:t>Paragraphs </w:t>
      </w:r>
      <w:hyperlink r:id="rId436" w:anchor="JD_103321" w:history="1">
        <w:r w:rsidRPr="00F16A7A">
          <w:rPr>
            <w:rStyle w:val="Hyperlink"/>
            <w:lang w:val="en-AU"/>
          </w:rPr>
          <w:t>103.321(2)(b)</w:t>
        </w:r>
      </w:hyperlink>
      <w:r w:rsidRPr="00F16A7A">
        <w:rPr>
          <w:lang w:val="en-AU"/>
        </w:rPr>
        <w:t>, </w:t>
      </w:r>
      <w:hyperlink r:id="rId437" w:anchor="JD_143321" w:history="1">
        <w:r w:rsidRPr="00F16A7A">
          <w:rPr>
            <w:rStyle w:val="Hyperlink"/>
            <w:lang w:val="en-AU"/>
          </w:rPr>
          <w:t>143.321(2)(b)</w:t>
        </w:r>
      </w:hyperlink>
      <w:r w:rsidRPr="00F16A7A">
        <w:rPr>
          <w:lang w:val="en-AU"/>
        </w:rPr>
        <w:t>, </w:t>
      </w:r>
      <w:hyperlink r:id="rId438" w:anchor="JD_804321" w:history="1">
        <w:r w:rsidRPr="00F16A7A">
          <w:rPr>
            <w:rStyle w:val="Hyperlink"/>
            <w:lang w:val="en-AU"/>
          </w:rPr>
          <w:t>804.321(2)(b)</w:t>
        </w:r>
      </w:hyperlink>
      <w:r w:rsidRPr="00F16A7A">
        <w:rPr>
          <w:lang w:val="en-AU"/>
        </w:rPr>
        <w:t> and </w:t>
      </w:r>
      <w:hyperlink r:id="rId439" w:anchor="JD_864321" w:history="1">
        <w:r w:rsidRPr="00F16A7A">
          <w:rPr>
            <w:rStyle w:val="Hyperlink"/>
            <w:lang w:val="en-AU"/>
          </w:rPr>
          <w:t>864.321(2)(b)</w:t>
        </w:r>
      </w:hyperlink>
      <w:r w:rsidRPr="00F16A7A">
        <w:rPr>
          <w:lang w:val="en-AU"/>
        </w:rPr>
        <w:t> require family unit members to have made a combined application with the primary applicant.</w:t>
      </w:r>
    </w:p>
    <w:p w14:paraId="1DA396A5" w14:textId="77777777" w:rsidR="00F16A7A" w:rsidRPr="00F16A7A" w:rsidRDefault="00F16A7A" w:rsidP="00F16A7A">
      <w:pPr>
        <w:rPr>
          <w:lang w:val="en-AU"/>
        </w:rPr>
      </w:pPr>
      <w:r w:rsidRPr="00F16A7A">
        <w:rPr>
          <w:lang w:val="en-AU"/>
        </w:rPr>
        <w:t>As the primary applicant in clauses </w:t>
      </w:r>
      <w:hyperlink r:id="rId440" w:anchor="JD_103321" w:history="1">
        <w:r w:rsidRPr="00F16A7A">
          <w:rPr>
            <w:rStyle w:val="Hyperlink"/>
            <w:lang w:val="en-AU"/>
          </w:rPr>
          <w:t>103.321</w:t>
        </w:r>
      </w:hyperlink>
      <w:r w:rsidRPr="00F16A7A">
        <w:rPr>
          <w:lang w:val="en-AU"/>
        </w:rPr>
        <w:t>, </w:t>
      </w:r>
      <w:hyperlink r:id="rId441" w:anchor="JD_143321" w:history="1">
        <w:r w:rsidRPr="00F16A7A">
          <w:rPr>
            <w:rStyle w:val="Hyperlink"/>
            <w:lang w:val="en-AU"/>
          </w:rPr>
          <w:t>143.321</w:t>
        </w:r>
      </w:hyperlink>
      <w:r w:rsidRPr="00F16A7A">
        <w:rPr>
          <w:lang w:val="en-AU"/>
        </w:rPr>
        <w:t>, </w:t>
      </w:r>
      <w:hyperlink r:id="rId442" w:anchor="JD_804321" w:history="1">
        <w:r w:rsidRPr="00F16A7A">
          <w:rPr>
            <w:rStyle w:val="Hyperlink"/>
            <w:lang w:val="en-AU"/>
          </w:rPr>
          <w:t>804.321</w:t>
        </w:r>
      </w:hyperlink>
      <w:r w:rsidRPr="00F16A7A">
        <w:rPr>
          <w:lang w:val="en-AU"/>
        </w:rPr>
        <w:t> and </w:t>
      </w:r>
      <w:hyperlink r:id="rId443" w:anchor="JD_864321" w:history="1">
        <w:r w:rsidRPr="00F16A7A">
          <w:rPr>
            <w:rStyle w:val="Hyperlink"/>
            <w:lang w:val="en-AU"/>
          </w:rPr>
          <w:t>864.321</w:t>
        </w:r>
      </w:hyperlink>
      <w:r w:rsidRPr="00F16A7A">
        <w:rPr>
          <w:lang w:val="en-AU"/>
        </w:rPr>
        <w:t> is required to be the holder of a </w:t>
      </w:r>
      <w:hyperlink r:id="rId444" w:history="1">
        <w:r w:rsidRPr="00F16A7A">
          <w:rPr>
            <w:rStyle w:val="Hyperlink"/>
            <w:lang w:val="en-AU"/>
          </w:rPr>
          <w:t>subclass 103</w:t>
        </w:r>
      </w:hyperlink>
      <w:r w:rsidRPr="00F16A7A">
        <w:rPr>
          <w:lang w:val="en-AU"/>
        </w:rPr>
        <w:t>, </w:t>
      </w:r>
      <w:hyperlink r:id="rId445" w:history="1">
        <w:r w:rsidRPr="00F16A7A">
          <w:rPr>
            <w:rStyle w:val="Hyperlink"/>
            <w:lang w:val="en-AU"/>
          </w:rPr>
          <w:t>subclass 143</w:t>
        </w:r>
      </w:hyperlink>
      <w:r w:rsidRPr="00F16A7A">
        <w:rPr>
          <w:lang w:val="en-AU"/>
        </w:rPr>
        <w:t>, </w:t>
      </w:r>
      <w:hyperlink r:id="rId446" w:history="1">
        <w:r w:rsidRPr="00F16A7A">
          <w:rPr>
            <w:rStyle w:val="Hyperlink"/>
            <w:lang w:val="en-AU"/>
          </w:rPr>
          <w:t>subclass 804</w:t>
        </w:r>
      </w:hyperlink>
      <w:r w:rsidRPr="00F16A7A">
        <w:rPr>
          <w:lang w:val="en-AU"/>
        </w:rPr>
        <w:t> or </w:t>
      </w:r>
      <w:hyperlink r:id="rId447" w:history="1">
        <w:r w:rsidRPr="00F16A7A">
          <w:rPr>
            <w:rStyle w:val="Hyperlink"/>
            <w:lang w:val="en-AU"/>
          </w:rPr>
          <w:t>subclass 864</w:t>
        </w:r>
      </w:hyperlink>
      <w:r w:rsidRPr="00F16A7A">
        <w:rPr>
          <w:lang w:val="en-AU"/>
        </w:rPr>
        <w:t> visa, no secondary applicant can be granted a visa unless the primary applicant has first been granted their visa (paragraphs </w:t>
      </w:r>
      <w:hyperlink r:id="rId448" w:anchor="JD_1033213" w:history="1">
        <w:r w:rsidRPr="00F16A7A">
          <w:rPr>
            <w:rStyle w:val="Hyperlink"/>
            <w:lang w:val="en-AU"/>
          </w:rPr>
          <w:t>103.321(3)(a)</w:t>
        </w:r>
      </w:hyperlink>
      <w:r w:rsidRPr="00F16A7A">
        <w:rPr>
          <w:lang w:val="en-AU"/>
        </w:rPr>
        <w:t>, </w:t>
      </w:r>
      <w:hyperlink r:id="rId449" w:anchor="JD_1433213" w:history="1">
        <w:r w:rsidRPr="00F16A7A">
          <w:rPr>
            <w:rStyle w:val="Hyperlink"/>
            <w:lang w:val="en-AU"/>
          </w:rPr>
          <w:t>143.321(3)(a)</w:t>
        </w:r>
      </w:hyperlink>
      <w:r w:rsidRPr="00F16A7A">
        <w:rPr>
          <w:lang w:val="en-AU"/>
        </w:rPr>
        <w:t>, </w:t>
      </w:r>
      <w:hyperlink r:id="rId450" w:anchor="JD_8043213" w:history="1">
        <w:r w:rsidRPr="00F16A7A">
          <w:rPr>
            <w:rStyle w:val="Hyperlink"/>
            <w:lang w:val="en-AU"/>
          </w:rPr>
          <w:t>804.321(3)(a)</w:t>
        </w:r>
      </w:hyperlink>
      <w:r w:rsidRPr="00F16A7A">
        <w:rPr>
          <w:lang w:val="en-AU"/>
        </w:rPr>
        <w:t> and </w:t>
      </w:r>
      <w:hyperlink r:id="rId451" w:anchor="JD_8643213" w:history="1">
        <w:r w:rsidRPr="00F16A7A">
          <w:rPr>
            <w:rStyle w:val="Hyperlink"/>
            <w:lang w:val="en-AU"/>
          </w:rPr>
          <w:t>864.321(3)(a)</w:t>
        </w:r>
      </w:hyperlink>
      <w:r w:rsidRPr="00F16A7A">
        <w:rPr>
          <w:lang w:val="en-AU"/>
        </w:rPr>
        <w:t>) or the primary applicant has been refused on the basis of engagement in conduct involving family violence (paragraphs </w:t>
      </w:r>
      <w:hyperlink r:id="rId452" w:anchor="JD_1033214" w:history="1">
        <w:r w:rsidRPr="00F16A7A">
          <w:rPr>
            <w:rStyle w:val="Hyperlink"/>
            <w:lang w:val="en-AU"/>
          </w:rPr>
          <w:t>103.321(4)(e)</w:t>
        </w:r>
      </w:hyperlink>
      <w:r w:rsidRPr="00F16A7A">
        <w:rPr>
          <w:lang w:val="en-AU"/>
        </w:rPr>
        <w:t>, </w:t>
      </w:r>
      <w:hyperlink r:id="rId453" w:anchor="JD_1433214" w:history="1">
        <w:r w:rsidRPr="00F16A7A">
          <w:rPr>
            <w:rStyle w:val="Hyperlink"/>
            <w:lang w:val="en-AU"/>
          </w:rPr>
          <w:t>143.321(4)(d)</w:t>
        </w:r>
      </w:hyperlink>
      <w:r w:rsidRPr="00F16A7A">
        <w:rPr>
          <w:lang w:val="en-AU"/>
        </w:rPr>
        <w:t>, </w:t>
      </w:r>
      <w:hyperlink r:id="rId454" w:anchor="JD_8043214" w:history="1">
        <w:r w:rsidRPr="00F16A7A">
          <w:rPr>
            <w:rStyle w:val="Hyperlink"/>
            <w:lang w:val="en-AU"/>
          </w:rPr>
          <w:t>804.321(4)(d)</w:t>
        </w:r>
      </w:hyperlink>
      <w:r w:rsidRPr="00F16A7A">
        <w:rPr>
          <w:lang w:val="en-AU"/>
        </w:rPr>
        <w:t> and </w:t>
      </w:r>
      <w:hyperlink r:id="rId455" w:anchor="JD_8643214" w:history="1">
        <w:r w:rsidRPr="00F16A7A">
          <w:rPr>
            <w:rStyle w:val="Hyperlink"/>
            <w:lang w:val="en-AU"/>
          </w:rPr>
          <w:t>864.321(4)(d)</w:t>
        </w:r>
      </w:hyperlink>
      <w:r w:rsidRPr="00F16A7A">
        <w:rPr>
          <w:lang w:val="en-AU"/>
        </w:rPr>
        <w:t>).</w:t>
      </w:r>
    </w:p>
    <w:p w14:paraId="27D6FBD4" w14:textId="77777777" w:rsidR="00F16A7A" w:rsidRPr="00F16A7A" w:rsidRDefault="00F16A7A" w:rsidP="00F16A7A">
      <w:pPr>
        <w:rPr>
          <w:lang w:val="en-AU"/>
        </w:rPr>
      </w:pPr>
      <w:r w:rsidRPr="00F16A7A">
        <w:rPr>
          <w:lang w:val="en-AU"/>
        </w:rPr>
        <w:t>For further information, refer to the next section and </w:t>
      </w:r>
      <w:hyperlink r:id="rId456" w:history="1">
        <w:r w:rsidRPr="00F16A7A">
          <w:rPr>
            <w:rStyle w:val="Hyperlink"/>
            <w:lang w:val="en-AU"/>
          </w:rPr>
          <w:t>s5G – Relationships and family members – Dependent family members – PI (VM-3067)</w:t>
        </w:r>
      </w:hyperlink>
      <w:r w:rsidRPr="00F16A7A">
        <w:rPr>
          <w:lang w:val="en-AU"/>
        </w:rPr>
        <w:t>.</w:t>
      </w:r>
    </w:p>
    <w:p w14:paraId="7D87BD38" w14:textId="77777777" w:rsidR="00F16A7A" w:rsidRPr="00F16A7A" w:rsidRDefault="00F16A7A" w:rsidP="00F16A7A">
      <w:pPr>
        <w:rPr>
          <w:b/>
          <w:bCs/>
          <w:lang w:val="en-AU"/>
        </w:rPr>
      </w:pPr>
      <w:bookmarkStart w:id="72" w:name="3_6_1_1"/>
      <w:bookmarkEnd w:id="72"/>
      <w:r w:rsidRPr="00F16A7A">
        <w:rPr>
          <w:b/>
          <w:bCs/>
          <w:lang w:val="en-AU"/>
        </w:rPr>
        <w:t>3.6.1.1 If the relationship breaks down and there has been family violence</w:t>
      </w:r>
    </w:p>
    <w:p w14:paraId="5B72F8F0" w14:textId="77777777" w:rsidR="00F16A7A" w:rsidRPr="00F16A7A" w:rsidRDefault="00F16A7A" w:rsidP="00F16A7A">
      <w:pPr>
        <w:rPr>
          <w:lang w:val="en-AU"/>
        </w:rPr>
      </w:pPr>
      <w:r w:rsidRPr="00F16A7A">
        <w:rPr>
          <w:lang w:val="en-AU"/>
        </w:rPr>
        <w:t>Subclauses </w:t>
      </w:r>
      <w:hyperlink r:id="rId457" w:anchor="JD_1033213" w:history="1">
        <w:r w:rsidRPr="00F16A7A">
          <w:rPr>
            <w:rStyle w:val="Hyperlink"/>
            <w:lang w:val="en-AU"/>
          </w:rPr>
          <w:t>103.321(3)</w:t>
        </w:r>
      </w:hyperlink>
      <w:r w:rsidRPr="00F16A7A">
        <w:rPr>
          <w:lang w:val="en-AU"/>
        </w:rPr>
        <w:t>, </w:t>
      </w:r>
      <w:hyperlink r:id="rId458" w:anchor="JD_1033214" w:history="1">
        <w:r w:rsidRPr="00F16A7A">
          <w:rPr>
            <w:rStyle w:val="Hyperlink"/>
            <w:lang w:val="en-AU"/>
          </w:rPr>
          <w:t>(4)</w:t>
        </w:r>
      </w:hyperlink>
      <w:r w:rsidRPr="00F16A7A">
        <w:rPr>
          <w:lang w:val="en-AU"/>
        </w:rPr>
        <w:t> and </w:t>
      </w:r>
      <w:hyperlink r:id="rId459" w:anchor="JD_1033215" w:history="1">
        <w:r w:rsidRPr="00F16A7A">
          <w:rPr>
            <w:rStyle w:val="Hyperlink"/>
            <w:lang w:val="en-AU"/>
          </w:rPr>
          <w:t>(5)</w:t>
        </w:r>
      </w:hyperlink>
      <w:r w:rsidRPr="00F16A7A">
        <w:rPr>
          <w:lang w:val="en-AU"/>
        </w:rPr>
        <w:t>, subclauses </w:t>
      </w:r>
      <w:hyperlink r:id="rId460" w:anchor="JD_1433213" w:history="1">
        <w:r w:rsidRPr="00F16A7A">
          <w:rPr>
            <w:rStyle w:val="Hyperlink"/>
            <w:lang w:val="en-AU"/>
          </w:rPr>
          <w:t>143.321(3)</w:t>
        </w:r>
      </w:hyperlink>
      <w:r w:rsidRPr="00F16A7A">
        <w:rPr>
          <w:lang w:val="en-AU"/>
        </w:rPr>
        <w:t>, </w:t>
      </w:r>
      <w:hyperlink r:id="rId461" w:anchor="JD_1433214" w:history="1">
        <w:r w:rsidRPr="00F16A7A">
          <w:rPr>
            <w:rStyle w:val="Hyperlink"/>
            <w:lang w:val="en-AU"/>
          </w:rPr>
          <w:t>(4)</w:t>
        </w:r>
      </w:hyperlink>
      <w:r w:rsidRPr="00F16A7A">
        <w:rPr>
          <w:lang w:val="en-AU"/>
        </w:rPr>
        <w:t> and </w:t>
      </w:r>
      <w:hyperlink r:id="rId462" w:anchor="JD_1433215" w:history="1">
        <w:r w:rsidRPr="00F16A7A">
          <w:rPr>
            <w:rStyle w:val="Hyperlink"/>
            <w:lang w:val="en-AU"/>
          </w:rPr>
          <w:t>(5)</w:t>
        </w:r>
      </w:hyperlink>
      <w:r w:rsidRPr="00F16A7A">
        <w:rPr>
          <w:lang w:val="en-AU"/>
        </w:rPr>
        <w:t>, subclauses </w:t>
      </w:r>
      <w:hyperlink r:id="rId463" w:anchor="JD_8043213" w:history="1">
        <w:r w:rsidRPr="00F16A7A">
          <w:rPr>
            <w:rStyle w:val="Hyperlink"/>
            <w:lang w:val="en-AU"/>
          </w:rPr>
          <w:t>804.321(3)</w:t>
        </w:r>
      </w:hyperlink>
      <w:r w:rsidRPr="00F16A7A">
        <w:rPr>
          <w:lang w:val="en-AU"/>
        </w:rPr>
        <w:t>, </w:t>
      </w:r>
      <w:hyperlink r:id="rId464" w:anchor="JD_8043214" w:history="1">
        <w:r w:rsidRPr="00F16A7A">
          <w:rPr>
            <w:rStyle w:val="Hyperlink"/>
            <w:lang w:val="en-AU"/>
          </w:rPr>
          <w:t>(4)</w:t>
        </w:r>
      </w:hyperlink>
      <w:r w:rsidRPr="00F16A7A">
        <w:rPr>
          <w:lang w:val="en-AU"/>
        </w:rPr>
        <w:t> and </w:t>
      </w:r>
      <w:hyperlink r:id="rId465" w:anchor="JD_8043215" w:history="1">
        <w:r w:rsidRPr="00F16A7A">
          <w:rPr>
            <w:rStyle w:val="Hyperlink"/>
            <w:lang w:val="en-AU"/>
          </w:rPr>
          <w:t>(5)</w:t>
        </w:r>
      </w:hyperlink>
      <w:r w:rsidRPr="00F16A7A">
        <w:rPr>
          <w:lang w:val="en-AU"/>
        </w:rPr>
        <w:t>, and subclauses </w:t>
      </w:r>
      <w:hyperlink r:id="rId466" w:anchor="JD_8643213" w:history="1">
        <w:r w:rsidRPr="00F16A7A">
          <w:rPr>
            <w:rStyle w:val="Hyperlink"/>
            <w:lang w:val="en-AU"/>
          </w:rPr>
          <w:t>864.321(3)</w:t>
        </w:r>
      </w:hyperlink>
      <w:r w:rsidRPr="00F16A7A">
        <w:rPr>
          <w:lang w:val="en-AU"/>
        </w:rPr>
        <w:t>, </w:t>
      </w:r>
      <w:hyperlink r:id="rId467" w:anchor="JD_8643214" w:history="1">
        <w:r w:rsidRPr="00F16A7A">
          <w:rPr>
            <w:rStyle w:val="Hyperlink"/>
            <w:lang w:val="en-AU"/>
          </w:rPr>
          <w:t>(4)</w:t>
        </w:r>
      </w:hyperlink>
      <w:r w:rsidRPr="00F16A7A">
        <w:rPr>
          <w:lang w:val="en-AU"/>
        </w:rPr>
        <w:t> and </w:t>
      </w:r>
      <w:hyperlink r:id="rId468" w:anchor="JD_8643215" w:history="1">
        <w:r w:rsidRPr="00F16A7A">
          <w:rPr>
            <w:rStyle w:val="Hyperlink"/>
            <w:lang w:val="en-AU"/>
          </w:rPr>
          <w:t>(5)</w:t>
        </w:r>
      </w:hyperlink>
      <w:r w:rsidRPr="00F16A7A">
        <w:rPr>
          <w:lang w:val="en-AU"/>
        </w:rPr>
        <w:t> relate to the family violence provisions applicable to the </w:t>
      </w:r>
      <w:hyperlink r:id="rId469" w:history="1">
        <w:r w:rsidRPr="00F16A7A">
          <w:rPr>
            <w:rStyle w:val="Hyperlink"/>
            <w:lang w:val="en-AU"/>
          </w:rPr>
          <w:t>subclass 103</w:t>
        </w:r>
      </w:hyperlink>
      <w:r w:rsidRPr="00F16A7A">
        <w:rPr>
          <w:lang w:val="en-AU"/>
        </w:rPr>
        <w:t>, </w:t>
      </w:r>
      <w:hyperlink r:id="rId470" w:history="1">
        <w:r w:rsidRPr="00F16A7A">
          <w:rPr>
            <w:rStyle w:val="Hyperlink"/>
            <w:lang w:val="en-AU"/>
          </w:rPr>
          <w:t>subclass 143</w:t>
        </w:r>
      </w:hyperlink>
      <w:r w:rsidRPr="00F16A7A">
        <w:rPr>
          <w:lang w:val="en-AU"/>
        </w:rPr>
        <w:t>, </w:t>
      </w:r>
      <w:hyperlink r:id="rId471" w:history="1">
        <w:r w:rsidRPr="00F16A7A">
          <w:rPr>
            <w:rStyle w:val="Hyperlink"/>
            <w:lang w:val="en-AU"/>
          </w:rPr>
          <w:t>subclass 804</w:t>
        </w:r>
      </w:hyperlink>
      <w:r w:rsidRPr="00F16A7A">
        <w:rPr>
          <w:lang w:val="en-AU"/>
        </w:rPr>
        <w:t> or </w:t>
      </w:r>
      <w:hyperlink r:id="rId472" w:history="1">
        <w:r w:rsidRPr="00F16A7A">
          <w:rPr>
            <w:rStyle w:val="Hyperlink"/>
            <w:lang w:val="en-AU"/>
          </w:rPr>
          <w:t>subclass 864</w:t>
        </w:r>
      </w:hyperlink>
      <w:r w:rsidRPr="00F16A7A">
        <w:rPr>
          <w:lang w:val="en-AU"/>
        </w:rPr>
        <w:t> visa.</w:t>
      </w:r>
    </w:p>
    <w:p w14:paraId="64C50918" w14:textId="77777777" w:rsidR="00F16A7A" w:rsidRPr="00F16A7A" w:rsidRDefault="00F16A7A" w:rsidP="00F16A7A">
      <w:pPr>
        <w:rPr>
          <w:lang w:val="en-AU"/>
        </w:rPr>
      </w:pPr>
      <w:r w:rsidRPr="00F16A7A">
        <w:rPr>
          <w:lang w:val="en-AU"/>
        </w:rPr>
        <w:t>Subclauses </w:t>
      </w:r>
      <w:hyperlink r:id="rId473" w:anchor="JD_1033213" w:history="1">
        <w:r w:rsidRPr="00F16A7A">
          <w:rPr>
            <w:rStyle w:val="Hyperlink"/>
            <w:lang w:val="en-AU"/>
          </w:rPr>
          <w:t>103.321(3)</w:t>
        </w:r>
      </w:hyperlink>
      <w:r w:rsidRPr="00F16A7A">
        <w:rPr>
          <w:lang w:val="en-AU"/>
        </w:rPr>
        <w:t>, </w:t>
      </w:r>
      <w:hyperlink r:id="rId474" w:anchor="JD_1433213" w:history="1">
        <w:r w:rsidRPr="00F16A7A">
          <w:rPr>
            <w:rStyle w:val="Hyperlink"/>
            <w:lang w:val="en-AU"/>
          </w:rPr>
          <w:t>143.321(3)</w:t>
        </w:r>
      </w:hyperlink>
      <w:r w:rsidRPr="00F16A7A">
        <w:rPr>
          <w:lang w:val="en-AU"/>
        </w:rPr>
        <w:t>, </w:t>
      </w:r>
      <w:hyperlink r:id="rId475" w:anchor="JD_8043213" w:history="1">
        <w:r w:rsidRPr="00F16A7A">
          <w:rPr>
            <w:rStyle w:val="Hyperlink"/>
            <w:lang w:val="en-AU"/>
          </w:rPr>
          <w:t>804.321(3)</w:t>
        </w:r>
      </w:hyperlink>
      <w:r w:rsidRPr="00F16A7A">
        <w:rPr>
          <w:lang w:val="en-AU"/>
        </w:rPr>
        <w:t> and </w:t>
      </w:r>
      <w:hyperlink r:id="rId476" w:anchor="JD_8643213" w:history="1">
        <w:r w:rsidRPr="00F16A7A">
          <w:rPr>
            <w:rStyle w:val="Hyperlink"/>
            <w:lang w:val="en-AU"/>
          </w:rPr>
          <w:t>864.321(3)</w:t>
        </w:r>
      </w:hyperlink>
      <w:r w:rsidRPr="00F16A7A">
        <w:rPr>
          <w:lang w:val="en-AU"/>
        </w:rPr>
        <w:t> provide that the secondary applicant can satisfy the subclause if:</w:t>
      </w:r>
    </w:p>
    <w:p w14:paraId="75FACBDC" w14:textId="77777777" w:rsidR="00F16A7A" w:rsidRPr="00F16A7A" w:rsidRDefault="00F16A7A" w:rsidP="00F16A7A">
      <w:pPr>
        <w:numPr>
          <w:ilvl w:val="0"/>
          <w:numId w:val="29"/>
        </w:numPr>
        <w:rPr>
          <w:lang w:val="en-AU"/>
        </w:rPr>
      </w:pPr>
      <w:r w:rsidRPr="00F16A7A">
        <w:rPr>
          <w:lang w:val="en-AU"/>
        </w:rPr>
        <w:t>at the time of application the applicant was the spouse or </w:t>
      </w:r>
      <w:hyperlink r:id="rId477" w:anchor="JD_5CB" w:history="1">
        <w:r w:rsidRPr="00F16A7A">
          <w:rPr>
            <w:rStyle w:val="Hyperlink"/>
            <w:lang w:val="en-AU"/>
          </w:rPr>
          <w:t>de facto partner</w:t>
        </w:r>
      </w:hyperlink>
      <w:r w:rsidRPr="00F16A7A">
        <w:rPr>
          <w:lang w:val="en-AU"/>
        </w:rPr>
        <w:t> of the primary applicant seeking to satisfy the primary criteria for the grant of a </w:t>
      </w:r>
      <w:hyperlink r:id="rId478" w:history="1">
        <w:r w:rsidRPr="00F16A7A">
          <w:rPr>
            <w:rStyle w:val="Hyperlink"/>
            <w:lang w:val="en-AU"/>
          </w:rPr>
          <w:t>subclass 103</w:t>
        </w:r>
      </w:hyperlink>
      <w:r w:rsidRPr="00F16A7A">
        <w:rPr>
          <w:lang w:val="en-AU"/>
        </w:rPr>
        <w:t>, </w:t>
      </w:r>
      <w:hyperlink r:id="rId479" w:history="1">
        <w:r w:rsidRPr="00F16A7A">
          <w:rPr>
            <w:rStyle w:val="Hyperlink"/>
            <w:lang w:val="en-AU"/>
          </w:rPr>
          <w:t>subclass 143</w:t>
        </w:r>
      </w:hyperlink>
      <w:r w:rsidRPr="00F16A7A">
        <w:rPr>
          <w:lang w:val="en-AU"/>
        </w:rPr>
        <w:t>, </w:t>
      </w:r>
      <w:hyperlink r:id="rId480" w:history="1">
        <w:r w:rsidRPr="00F16A7A">
          <w:rPr>
            <w:rStyle w:val="Hyperlink"/>
            <w:lang w:val="en-AU"/>
          </w:rPr>
          <w:t>subclass 804</w:t>
        </w:r>
      </w:hyperlink>
      <w:r w:rsidRPr="00F16A7A">
        <w:rPr>
          <w:lang w:val="en-AU"/>
        </w:rPr>
        <w:t> or </w:t>
      </w:r>
      <w:hyperlink r:id="rId481" w:history="1">
        <w:r w:rsidRPr="00F16A7A">
          <w:rPr>
            <w:rStyle w:val="Hyperlink"/>
            <w:lang w:val="en-AU"/>
          </w:rPr>
          <w:t>subclass 864</w:t>
        </w:r>
      </w:hyperlink>
      <w:r w:rsidRPr="00F16A7A">
        <w:rPr>
          <w:lang w:val="en-AU"/>
        </w:rPr>
        <w:t> visa; and</w:t>
      </w:r>
    </w:p>
    <w:p w14:paraId="316BB793" w14:textId="77777777" w:rsidR="00F16A7A" w:rsidRPr="00F16A7A" w:rsidRDefault="00F16A7A" w:rsidP="00F16A7A">
      <w:pPr>
        <w:numPr>
          <w:ilvl w:val="0"/>
          <w:numId w:val="29"/>
        </w:numPr>
        <w:rPr>
          <w:lang w:val="en-AU"/>
        </w:rPr>
      </w:pPr>
      <w:r w:rsidRPr="00F16A7A">
        <w:rPr>
          <w:lang w:val="en-AU"/>
        </w:rPr>
        <w:lastRenderedPageBreak/>
        <w:t>the relationship between the primary applicant and the applicant has ceased; and any or all of,</w:t>
      </w:r>
    </w:p>
    <w:p w14:paraId="0C6E5799" w14:textId="77777777" w:rsidR="00F16A7A" w:rsidRPr="00F16A7A" w:rsidRDefault="00F16A7A" w:rsidP="00F16A7A">
      <w:pPr>
        <w:numPr>
          <w:ilvl w:val="1"/>
          <w:numId w:val="29"/>
        </w:numPr>
        <w:rPr>
          <w:lang w:val="en-AU"/>
        </w:rPr>
      </w:pPr>
      <w:r w:rsidRPr="00F16A7A">
        <w:rPr>
          <w:lang w:val="en-AU"/>
        </w:rPr>
        <w:t>the applicant</w:t>
      </w:r>
    </w:p>
    <w:p w14:paraId="00235038" w14:textId="77777777" w:rsidR="00F16A7A" w:rsidRPr="00F16A7A" w:rsidRDefault="00F16A7A" w:rsidP="00F16A7A">
      <w:pPr>
        <w:numPr>
          <w:ilvl w:val="1"/>
          <w:numId w:val="29"/>
        </w:numPr>
        <w:rPr>
          <w:lang w:val="en-AU"/>
        </w:rPr>
      </w:pPr>
      <w:r w:rsidRPr="00F16A7A">
        <w:rPr>
          <w:lang w:val="en-AU"/>
        </w:rPr>
        <w:t>a </w:t>
      </w:r>
      <w:hyperlink r:id="rId482" w:anchor="JD_112-memberofthefamilyunitdefinition" w:history="1">
        <w:r w:rsidRPr="00F16A7A">
          <w:rPr>
            <w:rStyle w:val="Hyperlink"/>
            <w:lang w:val="en-AU"/>
          </w:rPr>
          <w:t>member of the family unit</w:t>
        </w:r>
      </w:hyperlink>
      <w:r w:rsidRPr="00F16A7A">
        <w:rPr>
          <w:lang w:val="en-AU"/>
        </w:rPr>
        <w:t> of the applicant who made a combined application with the applicant or with the primary applicant</w:t>
      </w:r>
    </w:p>
    <w:p w14:paraId="65C91A55" w14:textId="77777777" w:rsidR="00F16A7A" w:rsidRPr="00F16A7A" w:rsidRDefault="00F16A7A" w:rsidP="00F16A7A">
      <w:pPr>
        <w:numPr>
          <w:ilvl w:val="1"/>
          <w:numId w:val="29"/>
        </w:numPr>
        <w:rPr>
          <w:lang w:val="en-AU"/>
        </w:rPr>
      </w:pPr>
      <w:r w:rsidRPr="00F16A7A">
        <w:rPr>
          <w:lang w:val="en-AU"/>
        </w:rPr>
        <w:t>a </w:t>
      </w:r>
      <w:hyperlink r:id="rId483" w:anchor="JD_103-dependentchilddefinition" w:history="1">
        <w:r w:rsidRPr="00F16A7A">
          <w:rPr>
            <w:rStyle w:val="Hyperlink"/>
            <w:lang w:val="en-AU"/>
          </w:rPr>
          <w:t>dependent child</w:t>
        </w:r>
      </w:hyperlink>
      <w:r w:rsidRPr="00F16A7A">
        <w:rPr>
          <w:lang w:val="en-AU"/>
        </w:rPr>
        <w:t> of the applicant or of the primary applicant;</w:t>
      </w:r>
    </w:p>
    <w:p w14:paraId="6F040C3D" w14:textId="77777777" w:rsidR="00F16A7A" w:rsidRPr="00F16A7A" w:rsidRDefault="00F16A7A" w:rsidP="00F16A7A">
      <w:pPr>
        <w:rPr>
          <w:lang w:val="en-AU"/>
        </w:rPr>
      </w:pPr>
      <w:r w:rsidRPr="00F16A7A">
        <w:rPr>
          <w:lang w:val="en-AU"/>
        </w:rPr>
        <w:t>has experienced family violence committed by the primary applicant; and</w:t>
      </w:r>
    </w:p>
    <w:p w14:paraId="095674D4" w14:textId="77777777" w:rsidR="00F16A7A" w:rsidRPr="00F16A7A" w:rsidRDefault="00F16A7A" w:rsidP="00F16A7A">
      <w:pPr>
        <w:numPr>
          <w:ilvl w:val="0"/>
          <w:numId w:val="30"/>
        </w:numPr>
        <w:rPr>
          <w:lang w:val="en-AU"/>
        </w:rPr>
      </w:pPr>
      <w:r w:rsidRPr="00F16A7A">
        <w:rPr>
          <w:lang w:val="en-AU"/>
        </w:rPr>
        <w:t>the applicant applied for the visa application in Australia (applicable to </w:t>
      </w:r>
      <w:hyperlink r:id="rId484" w:history="1">
        <w:r w:rsidRPr="00F16A7A">
          <w:rPr>
            <w:rStyle w:val="Hyperlink"/>
            <w:lang w:val="en-AU"/>
          </w:rPr>
          <w:t>subclass 143</w:t>
        </w:r>
      </w:hyperlink>
      <w:r w:rsidRPr="00F16A7A">
        <w:rPr>
          <w:lang w:val="en-AU"/>
        </w:rPr>
        <w:t> and </w:t>
      </w:r>
      <w:hyperlink r:id="rId485" w:history="1">
        <w:r w:rsidRPr="00F16A7A">
          <w:rPr>
            <w:rStyle w:val="Hyperlink"/>
            <w:lang w:val="en-AU"/>
          </w:rPr>
          <w:t>subclass 864</w:t>
        </w:r>
      </w:hyperlink>
      <w:r w:rsidRPr="00F16A7A">
        <w:rPr>
          <w:lang w:val="en-AU"/>
        </w:rPr>
        <w:t>) or has entered Australia since the visa application was made; and</w:t>
      </w:r>
    </w:p>
    <w:p w14:paraId="54CC9572" w14:textId="77777777" w:rsidR="00F16A7A" w:rsidRPr="00F16A7A" w:rsidRDefault="00F16A7A" w:rsidP="00F16A7A">
      <w:pPr>
        <w:numPr>
          <w:ilvl w:val="0"/>
          <w:numId w:val="30"/>
        </w:numPr>
        <w:rPr>
          <w:lang w:val="en-AU"/>
        </w:rPr>
      </w:pPr>
      <w:r w:rsidRPr="00F16A7A">
        <w:rPr>
          <w:lang w:val="en-AU"/>
        </w:rPr>
        <w:t>the primary applicant has been granted a </w:t>
      </w:r>
      <w:hyperlink r:id="rId486" w:history="1">
        <w:r w:rsidRPr="00F16A7A">
          <w:rPr>
            <w:rStyle w:val="Hyperlink"/>
            <w:lang w:val="en-AU"/>
          </w:rPr>
          <w:t>subclass 103</w:t>
        </w:r>
      </w:hyperlink>
      <w:r w:rsidRPr="00F16A7A">
        <w:rPr>
          <w:lang w:val="en-AU"/>
        </w:rPr>
        <w:t>, </w:t>
      </w:r>
      <w:hyperlink r:id="rId487" w:history="1">
        <w:r w:rsidRPr="00F16A7A">
          <w:rPr>
            <w:rStyle w:val="Hyperlink"/>
            <w:lang w:val="en-AU"/>
          </w:rPr>
          <w:t>subclass 143</w:t>
        </w:r>
      </w:hyperlink>
      <w:r w:rsidRPr="00F16A7A">
        <w:rPr>
          <w:lang w:val="en-AU"/>
        </w:rPr>
        <w:t>, </w:t>
      </w:r>
      <w:hyperlink r:id="rId488" w:history="1">
        <w:r w:rsidRPr="00F16A7A">
          <w:rPr>
            <w:rStyle w:val="Hyperlink"/>
            <w:lang w:val="en-AU"/>
          </w:rPr>
          <w:t>subclass 804</w:t>
        </w:r>
      </w:hyperlink>
      <w:r w:rsidRPr="00F16A7A">
        <w:rPr>
          <w:lang w:val="en-AU"/>
        </w:rPr>
        <w:t> or </w:t>
      </w:r>
      <w:hyperlink r:id="rId489" w:history="1">
        <w:r w:rsidRPr="00F16A7A">
          <w:rPr>
            <w:rStyle w:val="Hyperlink"/>
            <w:lang w:val="en-AU"/>
          </w:rPr>
          <w:t>subclass 864</w:t>
        </w:r>
      </w:hyperlink>
      <w:r w:rsidRPr="00F16A7A">
        <w:rPr>
          <w:lang w:val="en-AU"/>
        </w:rPr>
        <w:t> visa.</w:t>
      </w:r>
    </w:p>
    <w:p w14:paraId="478E2B9A" w14:textId="77777777" w:rsidR="00F16A7A" w:rsidRPr="00F16A7A" w:rsidRDefault="00F16A7A" w:rsidP="00F16A7A">
      <w:pPr>
        <w:rPr>
          <w:lang w:val="en-AU"/>
        </w:rPr>
      </w:pPr>
      <w:r w:rsidRPr="00F16A7A">
        <w:rPr>
          <w:lang w:val="en-AU"/>
        </w:rPr>
        <w:t>Subclauses </w:t>
      </w:r>
      <w:hyperlink r:id="rId490" w:anchor="JD_1033214" w:history="1">
        <w:r w:rsidRPr="00F16A7A">
          <w:rPr>
            <w:rStyle w:val="Hyperlink"/>
            <w:lang w:val="en-AU"/>
          </w:rPr>
          <w:t>103.321(4)</w:t>
        </w:r>
      </w:hyperlink>
      <w:r w:rsidRPr="00F16A7A">
        <w:rPr>
          <w:lang w:val="en-AU"/>
        </w:rPr>
        <w:t>, </w:t>
      </w:r>
      <w:hyperlink r:id="rId491" w:anchor="JD_143321" w:history="1">
        <w:r w:rsidRPr="00F16A7A">
          <w:rPr>
            <w:rStyle w:val="Hyperlink"/>
            <w:lang w:val="en-AU"/>
          </w:rPr>
          <w:t>143.321(4)</w:t>
        </w:r>
      </w:hyperlink>
      <w:r w:rsidRPr="00F16A7A">
        <w:rPr>
          <w:lang w:val="en-AU"/>
        </w:rPr>
        <w:t>, </w:t>
      </w:r>
      <w:hyperlink r:id="rId492" w:anchor="JD_804321" w:history="1">
        <w:r w:rsidRPr="00F16A7A">
          <w:rPr>
            <w:rStyle w:val="Hyperlink"/>
            <w:lang w:val="en-AU"/>
          </w:rPr>
          <w:t>804.321(4)</w:t>
        </w:r>
      </w:hyperlink>
      <w:r w:rsidRPr="00F16A7A">
        <w:rPr>
          <w:lang w:val="en-AU"/>
        </w:rPr>
        <w:t> and </w:t>
      </w:r>
      <w:hyperlink r:id="rId493" w:anchor="JD_864321" w:history="1">
        <w:r w:rsidRPr="00F16A7A">
          <w:rPr>
            <w:rStyle w:val="Hyperlink"/>
            <w:lang w:val="en-AU"/>
          </w:rPr>
          <w:t>864.321(4)</w:t>
        </w:r>
      </w:hyperlink>
      <w:r w:rsidRPr="00F16A7A">
        <w:rPr>
          <w:lang w:val="en-AU"/>
        </w:rPr>
        <w:t> provide that the secondary applicant can satisfy the subclause if:</w:t>
      </w:r>
    </w:p>
    <w:p w14:paraId="342B9015" w14:textId="77777777" w:rsidR="00F16A7A" w:rsidRPr="00F16A7A" w:rsidRDefault="00F16A7A" w:rsidP="00F16A7A">
      <w:pPr>
        <w:numPr>
          <w:ilvl w:val="0"/>
          <w:numId w:val="31"/>
        </w:numPr>
        <w:rPr>
          <w:lang w:val="en-AU"/>
        </w:rPr>
      </w:pPr>
      <w:r w:rsidRPr="00F16A7A">
        <w:rPr>
          <w:lang w:val="en-AU"/>
        </w:rPr>
        <w:t>at the time of application the applicant was the spouse or </w:t>
      </w:r>
      <w:hyperlink r:id="rId494" w:anchor="JD_5CB" w:history="1">
        <w:r w:rsidRPr="00F16A7A">
          <w:rPr>
            <w:rStyle w:val="Hyperlink"/>
            <w:lang w:val="en-AU"/>
          </w:rPr>
          <w:t>de facto partner</w:t>
        </w:r>
      </w:hyperlink>
      <w:r w:rsidRPr="00F16A7A">
        <w:rPr>
          <w:lang w:val="en-AU"/>
        </w:rPr>
        <w:t> of the primary applicant seeking to satisfy the primary criteria for the grant of a </w:t>
      </w:r>
      <w:hyperlink r:id="rId495" w:history="1">
        <w:r w:rsidRPr="00F16A7A">
          <w:rPr>
            <w:rStyle w:val="Hyperlink"/>
            <w:lang w:val="en-AU"/>
          </w:rPr>
          <w:t>subclass 103</w:t>
        </w:r>
      </w:hyperlink>
      <w:r w:rsidRPr="00F16A7A">
        <w:rPr>
          <w:lang w:val="en-AU"/>
        </w:rPr>
        <w:t>, </w:t>
      </w:r>
      <w:hyperlink r:id="rId496" w:history="1">
        <w:r w:rsidRPr="00F16A7A">
          <w:rPr>
            <w:rStyle w:val="Hyperlink"/>
            <w:lang w:val="en-AU"/>
          </w:rPr>
          <w:t>subclass 143</w:t>
        </w:r>
      </w:hyperlink>
      <w:r w:rsidRPr="00F16A7A">
        <w:rPr>
          <w:lang w:val="en-AU"/>
        </w:rPr>
        <w:t>, </w:t>
      </w:r>
      <w:hyperlink r:id="rId497" w:history="1">
        <w:r w:rsidRPr="00F16A7A">
          <w:rPr>
            <w:rStyle w:val="Hyperlink"/>
            <w:lang w:val="en-AU"/>
          </w:rPr>
          <w:t>subclass 804</w:t>
        </w:r>
      </w:hyperlink>
      <w:r w:rsidRPr="00F16A7A">
        <w:rPr>
          <w:lang w:val="en-AU"/>
        </w:rPr>
        <w:t> or </w:t>
      </w:r>
      <w:hyperlink r:id="rId498" w:history="1">
        <w:r w:rsidRPr="00F16A7A">
          <w:rPr>
            <w:rStyle w:val="Hyperlink"/>
            <w:lang w:val="en-AU"/>
          </w:rPr>
          <w:t>subclass 864</w:t>
        </w:r>
      </w:hyperlink>
      <w:r w:rsidRPr="00F16A7A">
        <w:rPr>
          <w:lang w:val="en-AU"/>
        </w:rPr>
        <w:t> visa; and</w:t>
      </w:r>
    </w:p>
    <w:p w14:paraId="06434701" w14:textId="77777777" w:rsidR="00F16A7A" w:rsidRPr="00F16A7A" w:rsidRDefault="00F16A7A" w:rsidP="00F16A7A">
      <w:pPr>
        <w:numPr>
          <w:ilvl w:val="0"/>
          <w:numId w:val="31"/>
        </w:numPr>
        <w:rPr>
          <w:lang w:val="en-AU"/>
        </w:rPr>
      </w:pPr>
      <w:r w:rsidRPr="00F16A7A">
        <w:rPr>
          <w:lang w:val="en-AU"/>
        </w:rPr>
        <w:t>the relationship between the primary applicant and the applicant has ceased; and any or all of</w:t>
      </w:r>
    </w:p>
    <w:p w14:paraId="5E07AEE1" w14:textId="77777777" w:rsidR="00F16A7A" w:rsidRPr="00F16A7A" w:rsidRDefault="00F16A7A" w:rsidP="00F16A7A">
      <w:pPr>
        <w:numPr>
          <w:ilvl w:val="1"/>
          <w:numId w:val="31"/>
        </w:numPr>
        <w:rPr>
          <w:lang w:val="en-AU"/>
        </w:rPr>
      </w:pPr>
      <w:r w:rsidRPr="00F16A7A">
        <w:rPr>
          <w:lang w:val="en-AU"/>
        </w:rPr>
        <w:t>the applicant</w:t>
      </w:r>
    </w:p>
    <w:p w14:paraId="67CCCC72" w14:textId="77777777" w:rsidR="00F16A7A" w:rsidRPr="00F16A7A" w:rsidRDefault="00F16A7A" w:rsidP="00F16A7A">
      <w:pPr>
        <w:numPr>
          <w:ilvl w:val="1"/>
          <w:numId w:val="31"/>
        </w:numPr>
        <w:rPr>
          <w:lang w:val="en-AU"/>
        </w:rPr>
      </w:pPr>
      <w:r w:rsidRPr="00F16A7A">
        <w:rPr>
          <w:lang w:val="en-AU"/>
        </w:rPr>
        <w:t>a </w:t>
      </w:r>
      <w:hyperlink r:id="rId499" w:anchor="JD_112-memberofthefamilyunitdefinition" w:history="1">
        <w:r w:rsidRPr="00F16A7A">
          <w:rPr>
            <w:rStyle w:val="Hyperlink"/>
            <w:lang w:val="en-AU"/>
          </w:rPr>
          <w:t>member of the family unit</w:t>
        </w:r>
      </w:hyperlink>
      <w:r w:rsidRPr="00F16A7A">
        <w:rPr>
          <w:lang w:val="en-AU"/>
        </w:rPr>
        <w:t> of the applicant who made a combined application with the applicant or with the primary applicant</w:t>
      </w:r>
    </w:p>
    <w:p w14:paraId="36CC2208" w14:textId="77777777" w:rsidR="00F16A7A" w:rsidRPr="00F16A7A" w:rsidRDefault="00F16A7A" w:rsidP="00F16A7A">
      <w:pPr>
        <w:numPr>
          <w:ilvl w:val="1"/>
          <w:numId w:val="31"/>
        </w:numPr>
        <w:rPr>
          <w:lang w:val="en-AU"/>
        </w:rPr>
      </w:pPr>
      <w:r w:rsidRPr="00F16A7A">
        <w:rPr>
          <w:lang w:val="en-AU"/>
        </w:rPr>
        <w:t>a </w:t>
      </w:r>
      <w:hyperlink r:id="rId500" w:anchor="JD_103-dependentchilddefinition" w:history="1">
        <w:r w:rsidRPr="00F16A7A">
          <w:rPr>
            <w:rStyle w:val="Hyperlink"/>
            <w:lang w:val="en-AU"/>
          </w:rPr>
          <w:t>dependent child</w:t>
        </w:r>
      </w:hyperlink>
      <w:r w:rsidRPr="00F16A7A">
        <w:rPr>
          <w:lang w:val="en-AU"/>
        </w:rPr>
        <w:t> of the applicant or the primary applicant</w:t>
      </w:r>
    </w:p>
    <w:p w14:paraId="504266F8" w14:textId="77777777" w:rsidR="00F16A7A" w:rsidRPr="00F16A7A" w:rsidRDefault="00F16A7A" w:rsidP="00F16A7A">
      <w:pPr>
        <w:rPr>
          <w:lang w:val="en-AU"/>
        </w:rPr>
      </w:pPr>
      <w:r w:rsidRPr="00F16A7A">
        <w:rPr>
          <w:lang w:val="en-AU"/>
        </w:rPr>
        <w:t>has experienced family violence committed by the primary applicant; and</w:t>
      </w:r>
    </w:p>
    <w:p w14:paraId="1E751EAC" w14:textId="77777777" w:rsidR="00F16A7A" w:rsidRPr="00F16A7A" w:rsidRDefault="00F16A7A" w:rsidP="00F16A7A">
      <w:pPr>
        <w:numPr>
          <w:ilvl w:val="0"/>
          <w:numId w:val="32"/>
        </w:numPr>
        <w:rPr>
          <w:lang w:val="en-AU"/>
        </w:rPr>
      </w:pPr>
      <w:r w:rsidRPr="00F16A7A">
        <w:rPr>
          <w:lang w:val="en-AU"/>
        </w:rPr>
        <w:t>the applicant entered Australia since the visa application was made (only applicable to </w:t>
      </w:r>
      <w:hyperlink r:id="rId501" w:history="1">
        <w:r w:rsidRPr="00F16A7A">
          <w:rPr>
            <w:rStyle w:val="Hyperlink"/>
            <w:lang w:val="en-AU"/>
          </w:rPr>
          <w:t>subclass 103</w:t>
        </w:r>
      </w:hyperlink>
      <w:r w:rsidRPr="00F16A7A">
        <w:rPr>
          <w:lang w:val="en-AU"/>
        </w:rPr>
        <w:t>); and</w:t>
      </w:r>
    </w:p>
    <w:p w14:paraId="0E267984" w14:textId="77777777" w:rsidR="00F16A7A" w:rsidRPr="00F16A7A" w:rsidRDefault="00F16A7A" w:rsidP="00F16A7A">
      <w:pPr>
        <w:numPr>
          <w:ilvl w:val="0"/>
          <w:numId w:val="32"/>
        </w:numPr>
        <w:rPr>
          <w:lang w:val="en-AU"/>
        </w:rPr>
      </w:pPr>
      <w:r w:rsidRPr="00F16A7A">
        <w:rPr>
          <w:lang w:val="en-AU"/>
        </w:rPr>
        <w:t>the primary applicant’s application for a </w:t>
      </w:r>
      <w:hyperlink r:id="rId502" w:history="1">
        <w:r w:rsidRPr="00F16A7A">
          <w:rPr>
            <w:rStyle w:val="Hyperlink"/>
            <w:lang w:val="en-AU"/>
          </w:rPr>
          <w:t>subclass 103</w:t>
        </w:r>
      </w:hyperlink>
      <w:r w:rsidRPr="00F16A7A">
        <w:rPr>
          <w:lang w:val="en-AU"/>
        </w:rPr>
        <w:t>, </w:t>
      </w:r>
      <w:hyperlink r:id="rId503" w:history="1">
        <w:r w:rsidRPr="00F16A7A">
          <w:rPr>
            <w:rStyle w:val="Hyperlink"/>
            <w:lang w:val="en-AU"/>
          </w:rPr>
          <w:t>subclass 143</w:t>
        </w:r>
      </w:hyperlink>
      <w:r w:rsidRPr="00F16A7A">
        <w:rPr>
          <w:lang w:val="en-AU"/>
        </w:rPr>
        <w:t>, </w:t>
      </w:r>
      <w:hyperlink r:id="rId504" w:history="1">
        <w:r w:rsidRPr="00F16A7A">
          <w:rPr>
            <w:rStyle w:val="Hyperlink"/>
            <w:lang w:val="en-AU"/>
          </w:rPr>
          <w:t>subclass 804</w:t>
        </w:r>
      </w:hyperlink>
      <w:r w:rsidRPr="00F16A7A">
        <w:rPr>
          <w:lang w:val="en-AU"/>
        </w:rPr>
        <w:t> or </w:t>
      </w:r>
      <w:hyperlink r:id="rId505" w:history="1">
        <w:r w:rsidRPr="00F16A7A">
          <w:rPr>
            <w:rStyle w:val="Hyperlink"/>
            <w:lang w:val="en-AU"/>
          </w:rPr>
          <w:t>subclass 864</w:t>
        </w:r>
      </w:hyperlink>
      <w:r w:rsidRPr="00F16A7A">
        <w:rPr>
          <w:lang w:val="en-AU"/>
        </w:rPr>
        <w:t> visa has been refused for reasons including that the primary applicant had engaged in conduct involving family violence whether or not the family violence was against a person mentioned above.</w:t>
      </w:r>
    </w:p>
    <w:p w14:paraId="751065F0" w14:textId="77777777" w:rsidR="00F16A7A" w:rsidRPr="00F16A7A" w:rsidRDefault="00F16A7A" w:rsidP="00F16A7A">
      <w:pPr>
        <w:rPr>
          <w:lang w:val="en-AU"/>
        </w:rPr>
      </w:pPr>
      <w:r w:rsidRPr="00F16A7A">
        <w:rPr>
          <w:lang w:val="en-AU"/>
        </w:rPr>
        <w:t>Subclauses </w:t>
      </w:r>
      <w:hyperlink r:id="rId506" w:anchor="1033215" w:history="1">
        <w:r w:rsidRPr="00F16A7A">
          <w:rPr>
            <w:rStyle w:val="Hyperlink"/>
            <w:lang w:val="en-AU"/>
          </w:rPr>
          <w:t>103.321(5)</w:t>
        </w:r>
      </w:hyperlink>
      <w:r w:rsidRPr="00F16A7A">
        <w:rPr>
          <w:lang w:val="en-AU"/>
        </w:rPr>
        <w:t>, </w:t>
      </w:r>
      <w:hyperlink r:id="rId507" w:anchor="JD_143321" w:history="1">
        <w:r w:rsidRPr="00F16A7A">
          <w:rPr>
            <w:rStyle w:val="Hyperlink"/>
            <w:lang w:val="en-AU"/>
          </w:rPr>
          <w:t>143.321(5)</w:t>
        </w:r>
      </w:hyperlink>
      <w:r w:rsidRPr="00F16A7A">
        <w:rPr>
          <w:lang w:val="en-AU"/>
        </w:rPr>
        <w:t>, </w:t>
      </w:r>
      <w:hyperlink r:id="rId508" w:anchor="JD_804321" w:history="1">
        <w:r w:rsidRPr="00F16A7A">
          <w:rPr>
            <w:rStyle w:val="Hyperlink"/>
            <w:lang w:val="en-AU"/>
          </w:rPr>
          <w:t>804.321(5)</w:t>
        </w:r>
      </w:hyperlink>
      <w:r w:rsidRPr="00F16A7A">
        <w:rPr>
          <w:lang w:val="en-AU"/>
        </w:rPr>
        <w:t> and </w:t>
      </w:r>
      <w:hyperlink r:id="rId509" w:anchor="JD_864321" w:history="1">
        <w:r w:rsidRPr="00F16A7A">
          <w:rPr>
            <w:rStyle w:val="Hyperlink"/>
            <w:lang w:val="en-AU"/>
          </w:rPr>
          <w:t>864.321(5)</w:t>
        </w:r>
      </w:hyperlink>
      <w:r w:rsidRPr="00F16A7A">
        <w:rPr>
          <w:lang w:val="en-AU"/>
        </w:rPr>
        <w:t> provide that a </w:t>
      </w:r>
      <w:hyperlink r:id="rId510" w:anchor="JD_112-memberofthefamilyunitdefinition" w:history="1">
        <w:r w:rsidRPr="00F16A7A">
          <w:rPr>
            <w:rStyle w:val="Hyperlink"/>
            <w:lang w:val="en-AU"/>
          </w:rPr>
          <w:t>member of the family unit</w:t>
        </w:r>
      </w:hyperlink>
      <w:r w:rsidRPr="00F16A7A">
        <w:rPr>
          <w:lang w:val="en-AU"/>
        </w:rPr>
        <w:t> of the secondary applicant, that is a child or dependant, can satisfy the subclause if:</w:t>
      </w:r>
    </w:p>
    <w:p w14:paraId="11238FBE" w14:textId="77777777" w:rsidR="00F16A7A" w:rsidRPr="00F16A7A" w:rsidRDefault="00F16A7A" w:rsidP="00F16A7A">
      <w:pPr>
        <w:numPr>
          <w:ilvl w:val="0"/>
          <w:numId w:val="33"/>
        </w:numPr>
        <w:rPr>
          <w:lang w:val="en-AU"/>
        </w:rPr>
      </w:pPr>
      <w:r w:rsidRPr="00F16A7A">
        <w:rPr>
          <w:lang w:val="en-AU"/>
        </w:rPr>
        <w:lastRenderedPageBreak/>
        <w:t>the applicant is a </w:t>
      </w:r>
      <w:hyperlink r:id="rId511" w:anchor="JD_112-memberofthefamilyunitdefinition" w:history="1">
        <w:r w:rsidRPr="00F16A7A">
          <w:rPr>
            <w:rStyle w:val="Hyperlink"/>
            <w:lang w:val="en-AU"/>
          </w:rPr>
          <w:t>member of the family unit</w:t>
        </w:r>
      </w:hyperlink>
      <w:r w:rsidRPr="00F16A7A">
        <w:rPr>
          <w:lang w:val="en-AU"/>
        </w:rPr>
        <w:t> of the secondary applicant who meets the requirements of subclauses </w:t>
      </w:r>
      <w:hyperlink r:id="rId512" w:anchor="JD_1033213" w:history="1">
        <w:r w:rsidRPr="00F16A7A">
          <w:rPr>
            <w:rStyle w:val="Hyperlink"/>
            <w:lang w:val="en-AU"/>
          </w:rPr>
          <w:t>103.321(3)</w:t>
        </w:r>
      </w:hyperlink>
      <w:r w:rsidRPr="00F16A7A">
        <w:rPr>
          <w:lang w:val="en-AU"/>
        </w:rPr>
        <w:t>, </w:t>
      </w:r>
      <w:hyperlink r:id="rId513" w:anchor="JD_1433213" w:history="1">
        <w:r w:rsidRPr="00F16A7A">
          <w:rPr>
            <w:rStyle w:val="Hyperlink"/>
            <w:lang w:val="en-AU"/>
          </w:rPr>
          <w:t>143.321(3)</w:t>
        </w:r>
      </w:hyperlink>
      <w:r w:rsidRPr="00F16A7A">
        <w:rPr>
          <w:lang w:val="en-AU"/>
        </w:rPr>
        <w:t>, </w:t>
      </w:r>
      <w:hyperlink r:id="rId514" w:anchor="JD_8043213" w:history="1">
        <w:r w:rsidRPr="00F16A7A">
          <w:rPr>
            <w:rStyle w:val="Hyperlink"/>
            <w:lang w:val="en-AU"/>
          </w:rPr>
          <w:t>804.321(3)</w:t>
        </w:r>
      </w:hyperlink>
      <w:r w:rsidRPr="00F16A7A">
        <w:rPr>
          <w:lang w:val="en-AU"/>
        </w:rPr>
        <w:t>, </w:t>
      </w:r>
      <w:hyperlink r:id="rId515" w:anchor="JD_8643213" w:history="1">
        <w:r w:rsidRPr="00F16A7A">
          <w:rPr>
            <w:rStyle w:val="Hyperlink"/>
            <w:lang w:val="en-AU"/>
          </w:rPr>
          <w:t>864.321(3)</w:t>
        </w:r>
      </w:hyperlink>
      <w:r w:rsidRPr="00F16A7A">
        <w:rPr>
          <w:lang w:val="en-AU"/>
        </w:rPr>
        <w:t> or </w:t>
      </w:r>
      <w:hyperlink r:id="rId516" w:anchor="JD_1033214" w:history="1">
        <w:r w:rsidRPr="00F16A7A">
          <w:rPr>
            <w:rStyle w:val="Hyperlink"/>
            <w:lang w:val="en-AU"/>
          </w:rPr>
          <w:t>103.321(4)</w:t>
        </w:r>
      </w:hyperlink>
      <w:r w:rsidRPr="00F16A7A">
        <w:rPr>
          <w:lang w:val="en-AU"/>
        </w:rPr>
        <w:t>, </w:t>
      </w:r>
      <w:hyperlink r:id="rId517" w:anchor="JD_1433214" w:history="1">
        <w:r w:rsidRPr="00F16A7A">
          <w:rPr>
            <w:rStyle w:val="Hyperlink"/>
            <w:lang w:val="en-AU"/>
          </w:rPr>
          <w:t>143.321(4)</w:t>
        </w:r>
      </w:hyperlink>
      <w:r w:rsidRPr="00F16A7A">
        <w:rPr>
          <w:lang w:val="en-AU"/>
        </w:rPr>
        <w:t>, </w:t>
      </w:r>
      <w:hyperlink r:id="rId518" w:anchor="JD_8043214" w:history="1">
        <w:r w:rsidRPr="00F16A7A">
          <w:rPr>
            <w:rStyle w:val="Hyperlink"/>
            <w:lang w:val="en-AU"/>
          </w:rPr>
          <w:t>804.321(4)</w:t>
        </w:r>
      </w:hyperlink>
      <w:r w:rsidRPr="00F16A7A">
        <w:rPr>
          <w:lang w:val="en-AU"/>
        </w:rPr>
        <w:t>, </w:t>
      </w:r>
      <w:hyperlink r:id="rId519" w:anchor="JD_8643214" w:history="1">
        <w:r w:rsidRPr="00F16A7A">
          <w:rPr>
            <w:rStyle w:val="Hyperlink"/>
            <w:lang w:val="en-AU"/>
          </w:rPr>
          <w:t>864.321(4)</w:t>
        </w:r>
      </w:hyperlink>
      <w:r w:rsidRPr="00F16A7A">
        <w:rPr>
          <w:lang w:val="en-AU"/>
        </w:rPr>
        <w:t>; and</w:t>
      </w:r>
    </w:p>
    <w:p w14:paraId="1C4E20B3" w14:textId="77777777" w:rsidR="00F16A7A" w:rsidRPr="00F16A7A" w:rsidRDefault="00F16A7A" w:rsidP="00F16A7A">
      <w:pPr>
        <w:numPr>
          <w:ilvl w:val="0"/>
          <w:numId w:val="33"/>
        </w:numPr>
        <w:rPr>
          <w:lang w:val="en-AU"/>
        </w:rPr>
      </w:pPr>
      <w:r w:rsidRPr="00F16A7A">
        <w:rPr>
          <w:lang w:val="en-AU"/>
        </w:rPr>
        <w:t>the applicant made a combined application with either the secondary applicant or the primary applicant in subclauses </w:t>
      </w:r>
      <w:hyperlink r:id="rId520" w:anchor="JD_1033213" w:history="1">
        <w:r w:rsidRPr="00F16A7A">
          <w:rPr>
            <w:rStyle w:val="Hyperlink"/>
            <w:lang w:val="en-AU"/>
          </w:rPr>
          <w:t>103.321(3)</w:t>
        </w:r>
      </w:hyperlink>
      <w:r w:rsidRPr="00F16A7A">
        <w:rPr>
          <w:lang w:val="en-AU"/>
        </w:rPr>
        <w:t>, </w:t>
      </w:r>
      <w:hyperlink r:id="rId521" w:anchor="JD_1433213" w:history="1">
        <w:r w:rsidRPr="00F16A7A">
          <w:rPr>
            <w:rStyle w:val="Hyperlink"/>
            <w:lang w:val="en-AU"/>
          </w:rPr>
          <w:t>143.321(3)</w:t>
        </w:r>
      </w:hyperlink>
      <w:r w:rsidRPr="00F16A7A">
        <w:rPr>
          <w:lang w:val="en-AU"/>
        </w:rPr>
        <w:t>, </w:t>
      </w:r>
      <w:hyperlink r:id="rId522" w:anchor="JD_8043213" w:history="1">
        <w:r w:rsidRPr="00F16A7A">
          <w:rPr>
            <w:rStyle w:val="Hyperlink"/>
            <w:lang w:val="en-AU"/>
          </w:rPr>
          <w:t>804.321(3)</w:t>
        </w:r>
      </w:hyperlink>
      <w:r w:rsidRPr="00F16A7A">
        <w:rPr>
          <w:lang w:val="en-AU"/>
        </w:rPr>
        <w:t>, </w:t>
      </w:r>
      <w:hyperlink r:id="rId523" w:anchor="JD_8643213" w:history="1">
        <w:r w:rsidRPr="00F16A7A">
          <w:rPr>
            <w:rStyle w:val="Hyperlink"/>
            <w:lang w:val="en-AU"/>
          </w:rPr>
          <w:t>864.321(3)</w:t>
        </w:r>
      </w:hyperlink>
      <w:r w:rsidRPr="00F16A7A">
        <w:rPr>
          <w:lang w:val="en-AU"/>
        </w:rPr>
        <w:t> or </w:t>
      </w:r>
      <w:hyperlink r:id="rId524" w:anchor="JD_1033214" w:history="1">
        <w:r w:rsidRPr="00F16A7A">
          <w:rPr>
            <w:rStyle w:val="Hyperlink"/>
            <w:lang w:val="en-AU"/>
          </w:rPr>
          <w:t>103.321(4)</w:t>
        </w:r>
      </w:hyperlink>
      <w:r w:rsidRPr="00F16A7A">
        <w:rPr>
          <w:lang w:val="en-AU"/>
        </w:rPr>
        <w:t>, </w:t>
      </w:r>
      <w:hyperlink r:id="rId525" w:anchor="JD_1433214" w:history="1">
        <w:r w:rsidRPr="00F16A7A">
          <w:rPr>
            <w:rStyle w:val="Hyperlink"/>
            <w:lang w:val="en-AU"/>
          </w:rPr>
          <w:t>143.321(4)</w:t>
        </w:r>
      </w:hyperlink>
      <w:r w:rsidRPr="00F16A7A">
        <w:rPr>
          <w:lang w:val="en-AU"/>
        </w:rPr>
        <w:t>, </w:t>
      </w:r>
      <w:hyperlink r:id="rId526" w:anchor="JD_8043214" w:history="1">
        <w:r w:rsidRPr="00F16A7A">
          <w:rPr>
            <w:rStyle w:val="Hyperlink"/>
            <w:lang w:val="en-AU"/>
          </w:rPr>
          <w:t>804.321(4)</w:t>
        </w:r>
      </w:hyperlink>
      <w:r w:rsidRPr="00F16A7A">
        <w:rPr>
          <w:lang w:val="en-AU"/>
        </w:rPr>
        <w:t>, </w:t>
      </w:r>
      <w:hyperlink r:id="rId527" w:anchor="JD_8643214" w:history="1">
        <w:r w:rsidRPr="00F16A7A">
          <w:rPr>
            <w:rStyle w:val="Hyperlink"/>
            <w:lang w:val="en-AU"/>
          </w:rPr>
          <w:t>864.321(4)</w:t>
        </w:r>
      </w:hyperlink>
      <w:r w:rsidRPr="00F16A7A">
        <w:rPr>
          <w:lang w:val="en-AU"/>
        </w:rPr>
        <w:t> (whichever applies to the secondary applicant); and</w:t>
      </w:r>
    </w:p>
    <w:p w14:paraId="7C494119" w14:textId="77777777" w:rsidR="00F16A7A" w:rsidRPr="00F16A7A" w:rsidRDefault="00F16A7A" w:rsidP="00F16A7A">
      <w:pPr>
        <w:numPr>
          <w:ilvl w:val="0"/>
          <w:numId w:val="33"/>
        </w:numPr>
        <w:rPr>
          <w:lang w:val="en-AU"/>
        </w:rPr>
      </w:pPr>
      <w:r w:rsidRPr="00F16A7A">
        <w:rPr>
          <w:lang w:val="en-AU"/>
        </w:rPr>
        <w:t>the secondary applicant has since been granted a </w:t>
      </w:r>
      <w:hyperlink r:id="rId528" w:history="1">
        <w:r w:rsidRPr="00F16A7A">
          <w:rPr>
            <w:rStyle w:val="Hyperlink"/>
            <w:lang w:val="en-AU"/>
          </w:rPr>
          <w:t>subclass 103</w:t>
        </w:r>
      </w:hyperlink>
      <w:r w:rsidRPr="00F16A7A">
        <w:rPr>
          <w:lang w:val="en-AU"/>
        </w:rPr>
        <w:t>, </w:t>
      </w:r>
      <w:hyperlink r:id="rId529" w:history="1">
        <w:r w:rsidRPr="00F16A7A">
          <w:rPr>
            <w:rStyle w:val="Hyperlink"/>
            <w:lang w:val="en-AU"/>
          </w:rPr>
          <w:t>subclass 143</w:t>
        </w:r>
      </w:hyperlink>
      <w:r w:rsidRPr="00F16A7A">
        <w:rPr>
          <w:lang w:val="en-AU"/>
        </w:rPr>
        <w:t>, </w:t>
      </w:r>
      <w:hyperlink r:id="rId530" w:history="1">
        <w:r w:rsidRPr="00F16A7A">
          <w:rPr>
            <w:rStyle w:val="Hyperlink"/>
            <w:lang w:val="en-AU"/>
          </w:rPr>
          <w:t>subclass 804</w:t>
        </w:r>
      </w:hyperlink>
      <w:r w:rsidRPr="00F16A7A">
        <w:rPr>
          <w:lang w:val="en-AU"/>
        </w:rPr>
        <w:t>, or </w:t>
      </w:r>
      <w:hyperlink r:id="rId531" w:history="1">
        <w:r w:rsidRPr="00F16A7A">
          <w:rPr>
            <w:rStyle w:val="Hyperlink"/>
            <w:lang w:val="en-AU"/>
          </w:rPr>
          <w:t>subclass 864</w:t>
        </w:r>
      </w:hyperlink>
      <w:r w:rsidRPr="00F16A7A">
        <w:rPr>
          <w:lang w:val="en-AU"/>
        </w:rPr>
        <w:t> visa.</w:t>
      </w:r>
    </w:p>
    <w:p w14:paraId="215366A0" w14:textId="77777777" w:rsidR="00F16A7A" w:rsidRPr="00F16A7A" w:rsidRDefault="00F16A7A" w:rsidP="00F16A7A">
      <w:pPr>
        <w:rPr>
          <w:lang w:val="en-AU"/>
        </w:rPr>
      </w:pPr>
      <w:r w:rsidRPr="00F16A7A">
        <w:rPr>
          <w:lang w:val="en-AU"/>
        </w:rPr>
        <w:t>In order to meet the family violence provisions, the secondary applicant or a </w:t>
      </w:r>
      <w:hyperlink r:id="rId532" w:anchor="JD_112-memberofthefamilyunitdefinition" w:history="1">
        <w:r w:rsidRPr="00F16A7A">
          <w:rPr>
            <w:rStyle w:val="Hyperlink"/>
            <w:lang w:val="en-AU"/>
          </w:rPr>
          <w:t>member of the family unit</w:t>
        </w:r>
      </w:hyperlink>
      <w:r w:rsidRPr="00F16A7A">
        <w:rPr>
          <w:lang w:val="en-AU"/>
        </w:rPr>
        <w:t> has to have experienced family violence perpetrated by the primary applicant.</w:t>
      </w:r>
    </w:p>
    <w:p w14:paraId="1794DC6C" w14:textId="77777777" w:rsidR="00F16A7A" w:rsidRPr="00F16A7A" w:rsidRDefault="00F16A7A" w:rsidP="00F16A7A">
      <w:pPr>
        <w:rPr>
          <w:lang w:val="en-AU"/>
        </w:rPr>
      </w:pPr>
      <w:r w:rsidRPr="00F16A7A">
        <w:rPr>
          <w:lang w:val="en-AU"/>
        </w:rPr>
        <w:t>Where a secondary applicant meets the family violence provisions under the relevant subclause and all other relevant criteria, a decision cannot be made on their application until the primary applicant’s visa has been determined.</w:t>
      </w:r>
    </w:p>
    <w:p w14:paraId="44D8DBF9" w14:textId="77777777" w:rsidR="00F16A7A" w:rsidRPr="00F16A7A" w:rsidRDefault="00F16A7A" w:rsidP="00F16A7A">
      <w:pPr>
        <w:rPr>
          <w:lang w:val="en-AU"/>
        </w:rPr>
      </w:pPr>
      <w:r w:rsidRPr="00F16A7A">
        <w:rPr>
          <w:lang w:val="en-AU"/>
        </w:rPr>
        <w:t>Where a primary applicant is refused due to committing family violence, and that refusal means a secondary applicant may satisfy subclause </w:t>
      </w:r>
      <w:hyperlink r:id="rId533" w:anchor="JD_1033214" w:history="1">
        <w:r w:rsidRPr="00F16A7A">
          <w:rPr>
            <w:rStyle w:val="Hyperlink"/>
            <w:lang w:val="en-AU"/>
          </w:rPr>
          <w:t>103.321(4)</w:t>
        </w:r>
      </w:hyperlink>
      <w:r w:rsidRPr="00F16A7A">
        <w:rPr>
          <w:lang w:val="en-AU"/>
        </w:rPr>
        <w:t>, </w:t>
      </w:r>
      <w:hyperlink r:id="rId534" w:anchor="JD_1433214" w:history="1">
        <w:r w:rsidRPr="00F16A7A">
          <w:rPr>
            <w:rStyle w:val="Hyperlink"/>
            <w:lang w:val="en-AU"/>
          </w:rPr>
          <w:t>143.321(4)</w:t>
        </w:r>
      </w:hyperlink>
      <w:r w:rsidRPr="00F16A7A">
        <w:rPr>
          <w:lang w:val="en-AU"/>
        </w:rPr>
        <w:t>, </w:t>
      </w:r>
      <w:hyperlink r:id="rId535" w:anchor="JD_8043214" w:history="1">
        <w:r w:rsidRPr="00F16A7A">
          <w:rPr>
            <w:rStyle w:val="Hyperlink"/>
            <w:lang w:val="en-AU"/>
          </w:rPr>
          <w:t>804.321(4)</w:t>
        </w:r>
      </w:hyperlink>
      <w:r w:rsidRPr="00F16A7A">
        <w:rPr>
          <w:lang w:val="en-AU"/>
        </w:rPr>
        <w:t> or </w:t>
      </w:r>
      <w:hyperlink r:id="rId536" w:anchor="JD_8643214" w:history="1">
        <w:r w:rsidRPr="00F16A7A">
          <w:rPr>
            <w:rStyle w:val="Hyperlink"/>
            <w:lang w:val="en-AU"/>
          </w:rPr>
          <w:t>864.321(4)</w:t>
        </w:r>
      </w:hyperlink>
      <w:r w:rsidRPr="00F16A7A">
        <w:rPr>
          <w:lang w:val="en-AU"/>
        </w:rPr>
        <w:t>, see </w:t>
      </w:r>
      <w:hyperlink r:id="rId537" w:anchor="3_6_3_1" w:history="1">
        <w:r w:rsidRPr="00F16A7A">
          <w:rPr>
            <w:rStyle w:val="Hyperlink"/>
            <w:lang w:val="en-AU"/>
          </w:rPr>
          <w:t>3.6.3.1 Refusal of the primary applicant for reasons including engaging in conduct involving family violence</w:t>
        </w:r>
      </w:hyperlink>
      <w:r w:rsidRPr="00F16A7A">
        <w:rPr>
          <w:lang w:val="en-AU"/>
        </w:rPr>
        <w:t>.</w:t>
      </w:r>
    </w:p>
    <w:p w14:paraId="4E7BB6E6" w14:textId="77777777" w:rsidR="00F16A7A" w:rsidRPr="00F16A7A" w:rsidRDefault="00F16A7A" w:rsidP="00F16A7A">
      <w:pPr>
        <w:rPr>
          <w:lang w:val="en-AU"/>
        </w:rPr>
      </w:pPr>
      <w:r w:rsidRPr="00F16A7A">
        <w:rPr>
          <w:lang w:val="en-AU"/>
        </w:rPr>
        <w:t>For policy and procedural guidance concerning an assessment of the family violence, see: </w:t>
      </w:r>
      <w:hyperlink r:id="rId538" w:history="1">
        <w:r w:rsidRPr="00F16A7A">
          <w:rPr>
            <w:rStyle w:val="Hyperlink"/>
            <w:lang w:val="en-AU"/>
          </w:rPr>
          <w:t>Division 1.5 - Special provisions relating to family violence – PI (VM-1095)</w:t>
        </w:r>
      </w:hyperlink>
      <w:r w:rsidRPr="00F16A7A">
        <w:rPr>
          <w:lang w:val="en-AU"/>
        </w:rPr>
        <w:t>.</w:t>
      </w:r>
    </w:p>
    <w:p w14:paraId="7B246E6B" w14:textId="77777777" w:rsidR="00F16A7A" w:rsidRPr="00F16A7A" w:rsidRDefault="00F16A7A" w:rsidP="00F16A7A">
      <w:pPr>
        <w:rPr>
          <w:b/>
          <w:bCs/>
          <w:lang w:val="en-AU"/>
        </w:rPr>
      </w:pPr>
      <w:bookmarkStart w:id="73" w:name="3_6_1_2"/>
      <w:bookmarkEnd w:id="73"/>
      <w:r w:rsidRPr="00F16A7A">
        <w:rPr>
          <w:b/>
          <w:bCs/>
          <w:lang w:val="en-AU"/>
        </w:rPr>
        <w:t>3.6.1.2 Secondary applicant is still in a relationship with the primary applicant</w:t>
      </w:r>
    </w:p>
    <w:p w14:paraId="3FACE90B" w14:textId="77777777" w:rsidR="00F16A7A" w:rsidRPr="00F16A7A" w:rsidRDefault="00F16A7A" w:rsidP="00F16A7A">
      <w:pPr>
        <w:rPr>
          <w:lang w:val="en-AU"/>
        </w:rPr>
      </w:pPr>
      <w:r w:rsidRPr="00F16A7A">
        <w:rPr>
          <w:lang w:val="en-AU"/>
        </w:rPr>
        <w:t>Delegates must be mindful that a secondary applicant may submit a family violence notification while they are still in a relationship with the primary applicant. In these circumstances, the secondary applicant will continue to meet the definition of </w:t>
      </w:r>
      <w:hyperlink r:id="rId539" w:anchor="JD_112-memberofthefamilyunitdefinition" w:history="1">
        <w:r w:rsidRPr="00F16A7A">
          <w:rPr>
            <w:rStyle w:val="Hyperlink"/>
            <w:lang w:val="en-AU"/>
          </w:rPr>
          <w:t>member of the family unit</w:t>
        </w:r>
      </w:hyperlink>
      <w:r w:rsidRPr="00F16A7A">
        <w:rPr>
          <w:lang w:val="en-AU"/>
        </w:rPr>
        <w:t> and will not be eligible to access the family violence provisions. If the secondary applicant’s situation changes, that is the relationship has ceased, they will no longer meet the definition of </w:t>
      </w:r>
      <w:hyperlink r:id="rId540" w:anchor="JD_112-memberofthefamilyunitdefinition" w:history="1">
        <w:r w:rsidRPr="00F16A7A">
          <w:rPr>
            <w:rStyle w:val="Hyperlink"/>
            <w:lang w:val="en-AU"/>
          </w:rPr>
          <w:t>member of the family unit</w:t>
        </w:r>
      </w:hyperlink>
      <w:r w:rsidRPr="00F16A7A">
        <w:rPr>
          <w:lang w:val="en-AU"/>
        </w:rPr>
        <w:t> and would be eligible to access the family violence provisions.</w:t>
      </w:r>
    </w:p>
    <w:p w14:paraId="677533AB" w14:textId="77777777" w:rsidR="00F16A7A" w:rsidRPr="00F16A7A" w:rsidRDefault="00F16A7A" w:rsidP="00F16A7A">
      <w:pPr>
        <w:rPr>
          <w:lang w:val="en-AU"/>
        </w:rPr>
      </w:pPr>
      <w:r w:rsidRPr="00F16A7A">
        <w:rPr>
          <w:lang w:val="en-AU"/>
        </w:rPr>
        <w:t>Delegates should consider if it is appropriate to attempt to contact the secondary applicant securely without the knowledge of the primary applicant, to provide information that they are not eligible to access the family violence provisions. Informing a secondary applicant that they are not eligible to access the family violence provisions is important, for that individual’s safety planning purposes.  </w:t>
      </w:r>
    </w:p>
    <w:p w14:paraId="164C1DCF" w14:textId="77777777" w:rsidR="00F16A7A" w:rsidRPr="00F16A7A" w:rsidRDefault="00F16A7A" w:rsidP="00F16A7A">
      <w:pPr>
        <w:rPr>
          <w:lang w:val="en-AU"/>
        </w:rPr>
      </w:pPr>
      <w:r w:rsidRPr="00F16A7A">
        <w:rPr>
          <w:lang w:val="en-AU"/>
        </w:rPr>
        <w:lastRenderedPageBreak/>
        <w:t>In these circumstances, the secondary applicant will continue with standard processing on the primary applicant’s visa application. A delegate must consider if any grounds for prioritisation of the visa application exist.</w:t>
      </w:r>
    </w:p>
    <w:p w14:paraId="01205D41" w14:textId="77777777" w:rsidR="00F16A7A" w:rsidRPr="00F16A7A" w:rsidRDefault="00F16A7A" w:rsidP="00F16A7A">
      <w:pPr>
        <w:rPr>
          <w:lang w:val="en-AU"/>
        </w:rPr>
      </w:pPr>
      <w:r w:rsidRPr="00F16A7A">
        <w:rPr>
          <w:lang w:val="en-AU"/>
        </w:rPr>
        <w:t>If the secondary applicant’s situation changes and they are no longer a </w:t>
      </w:r>
      <w:hyperlink r:id="rId541" w:anchor="JD_112-memberofthefamilyunitdefinition" w:history="1">
        <w:r w:rsidRPr="00F16A7A">
          <w:rPr>
            <w:rStyle w:val="Hyperlink"/>
            <w:lang w:val="en-AU"/>
          </w:rPr>
          <w:t>member of the family unit</w:t>
        </w:r>
      </w:hyperlink>
      <w:r w:rsidRPr="00F16A7A">
        <w:rPr>
          <w:lang w:val="en-AU"/>
        </w:rPr>
        <w:t> of the primary applicant as the relationship has ceased, they may be eligible to access the family violence provisions.</w:t>
      </w:r>
    </w:p>
    <w:p w14:paraId="51A62BED" w14:textId="77777777" w:rsidR="00F16A7A" w:rsidRPr="00F16A7A" w:rsidRDefault="00F16A7A" w:rsidP="00F16A7A">
      <w:pPr>
        <w:rPr>
          <w:b/>
          <w:bCs/>
          <w:lang w:val="en-AU"/>
        </w:rPr>
      </w:pPr>
      <w:bookmarkStart w:id="74" w:name="3_6_1_3"/>
      <w:bookmarkEnd w:id="74"/>
      <w:r w:rsidRPr="00F16A7A">
        <w:rPr>
          <w:b/>
          <w:bCs/>
          <w:lang w:val="en-AU"/>
        </w:rPr>
        <w:t>3.6.1.3 If there are dependent children</w:t>
      </w:r>
    </w:p>
    <w:p w14:paraId="6EF00E78" w14:textId="77777777" w:rsidR="00F16A7A" w:rsidRPr="00F16A7A" w:rsidRDefault="00F16A7A" w:rsidP="00F16A7A">
      <w:pPr>
        <w:rPr>
          <w:lang w:val="en-AU"/>
        </w:rPr>
      </w:pPr>
      <w:r w:rsidRPr="00F16A7A">
        <w:rPr>
          <w:lang w:val="en-AU"/>
        </w:rPr>
        <w:t>Where a secondary applicant submits a family violence notification and there are </w:t>
      </w:r>
      <w:hyperlink r:id="rId542" w:anchor="JD_103-dependentchilddefinition" w:history="1">
        <w:r w:rsidRPr="00F16A7A">
          <w:rPr>
            <w:rStyle w:val="Hyperlink"/>
            <w:lang w:val="en-AU"/>
          </w:rPr>
          <w:t>dependent children</w:t>
        </w:r>
      </w:hyperlink>
      <w:r w:rsidRPr="00F16A7A">
        <w:rPr>
          <w:lang w:val="en-AU"/>
        </w:rPr>
        <w:t> (applicants of both the primary applicant and the secondary applicant) delegates must ensure that the dependent children’s applications are processed with the parent who has parental responsibility.</w:t>
      </w:r>
    </w:p>
    <w:p w14:paraId="0A680211" w14:textId="77777777" w:rsidR="00F16A7A" w:rsidRPr="00F16A7A" w:rsidRDefault="00F16A7A" w:rsidP="00F16A7A">
      <w:pPr>
        <w:rPr>
          <w:lang w:val="en-AU"/>
        </w:rPr>
      </w:pPr>
      <w:r w:rsidRPr="00F16A7A">
        <w:rPr>
          <w:lang w:val="en-AU"/>
        </w:rPr>
        <w:t>If the secondary applicant has sole parental responsibility, the dependent children’s applications must be moved to the secondary applicant’s family violence permission request.</w:t>
      </w:r>
    </w:p>
    <w:p w14:paraId="5323EC04" w14:textId="77777777" w:rsidR="00F16A7A" w:rsidRPr="00F16A7A" w:rsidRDefault="00F16A7A" w:rsidP="00F16A7A">
      <w:pPr>
        <w:rPr>
          <w:lang w:val="en-AU"/>
        </w:rPr>
      </w:pPr>
      <w:r w:rsidRPr="00F16A7A">
        <w:rPr>
          <w:lang w:val="en-AU"/>
        </w:rPr>
        <w:t>If the primary applicant has sole parental responsibility, the dependent children’s applications must remain with the primary applicant.</w:t>
      </w:r>
    </w:p>
    <w:p w14:paraId="242224E1" w14:textId="77777777" w:rsidR="00F16A7A" w:rsidRPr="00F16A7A" w:rsidRDefault="00F16A7A" w:rsidP="00F16A7A">
      <w:pPr>
        <w:rPr>
          <w:lang w:val="en-AU"/>
        </w:rPr>
      </w:pPr>
      <w:r w:rsidRPr="00F16A7A">
        <w:rPr>
          <w:lang w:val="en-AU"/>
        </w:rPr>
        <w:t>If the primary applicant and the secondary applicant both have parental responsibility, a delegate must consider the best interests of minor children to determine which parent the dependent children’s applications should sit with. Court orders determining parental responsibility or protection orders naming the dependent children as persons needing protection may exist, and be relevant to this consideration. If a primary applicant is refused for reasons including engaging in conduct involving family violence, it would be in the best interests of the dependent children to be processed with the secondary applicant.</w:t>
      </w:r>
    </w:p>
    <w:p w14:paraId="4CED93E5" w14:textId="77777777" w:rsidR="00F16A7A" w:rsidRPr="00F16A7A" w:rsidRDefault="00F16A7A" w:rsidP="00F16A7A">
      <w:pPr>
        <w:rPr>
          <w:lang w:val="en-AU"/>
        </w:rPr>
      </w:pPr>
      <w:r w:rsidRPr="00F16A7A">
        <w:rPr>
          <w:lang w:val="en-AU"/>
        </w:rPr>
        <w:t>For policy and procedural guidance concerning parental responsibility of minor children, see: </w:t>
      </w:r>
      <w:hyperlink r:id="rId543" w:history="1">
        <w:r w:rsidRPr="00F16A7A">
          <w:rPr>
            <w:rStyle w:val="Hyperlink"/>
            <w:lang w:val="en-AU"/>
          </w:rPr>
          <w:t>s5G - Relationships and family members - Custody (parental responsibility) for minor children</w:t>
        </w:r>
      </w:hyperlink>
      <w:r w:rsidRPr="00F16A7A">
        <w:rPr>
          <w:lang w:val="en-AU"/>
        </w:rPr>
        <w:t> – PI (VM-3066).</w:t>
      </w:r>
    </w:p>
    <w:p w14:paraId="514F8EF5" w14:textId="77777777" w:rsidR="00F16A7A" w:rsidRPr="00F16A7A" w:rsidRDefault="00F16A7A" w:rsidP="00F16A7A">
      <w:pPr>
        <w:rPr>
          <w:lang w:val="en-AU"/>
        </w:rPr>
      </w:pPr>
      <w:r w:rsidRPr="00F16A7A">
        <w:rPr>
          <w:lang w:val="en-AU"/>
        </w:rPr>
        <w:t>For policy and procedural guidance concerning best interests of minor children, see: </w:t>
      </w:r>
      <w:hyperlink r:id="rId544" w:history="1">
        <w:r w:rsidRPr="00F16A7A">
          <w:rPr>
            <w:rStyle w:val="Hyperlink"/>
            <w:lang w:val="en-AU"/>
          </w:rPr>
          <w:t>s5G - Relationships and family members - Best interests of minor children</w:t>
        </w:r>
      </w:hyperlink>
      <w:r w:rsidRPr="00F16A7A">
        <w:rPr>
          <w:lang w:val="en-AU"/>
        </w:rPr>
        <w:t> – PI (VM-3057).</w:t>
      </w:r>
    </w:p>
    <w:p w14:paraId="742C33E1" w14:textId="77777777" w:rsidR="00F16A7A" w:rsidRPr="00F16A7A" w:rsidRDefault="00F16A7A" w:rsidP="00F16A7A">
      <w:pPr>
        <w:rPr>
          <w:b/>
          <w:bCs/>
          <w:lang w:val="en-AU"/>
        </w:rPr>
      </w:pPr>
      <w:bookmarkStart w:id="75" w:name="3_6_2"/>
      <w:bookmarkStart w:id="76" w:name="ql-temp24"/>
      <w:bookmarkEnd w:id="75"/>
      <w:bookmarkEnd w:id="76"/>
      <w:r w:rsidRPr="00F16A7A">
        <w:rPr>
          <w:b/>
          <w:bCs/>
          <w:lang w:val="en-AU"/>
        </w:rPr>
        <w:t>3.6.2 Contact with the alleged perpetrator</w:t>
      </w:r>
    </w:p>
    <w:p w14:paraId="5ECF27A3" w14:textId="77777777" w:rsidR="00F16A7A" w:rsidRPr="00F16A7A" w:rsidRDefault="00F16A7A" w:rsidP="00F16A7A">
      <w:pPr>
        <w:rPr>
          <w:lang w:val="en-AU"/>
        </w:rPr>
      </w:pPr>
      <w:r w:rsidRPr="00F16A7A">
        <w:rPr>
          <w:lang w:val="en-AU"/>
        </w:rPr>
        <w:t>While a secondary applicant is being considered against the family violence provisions, consideration of the primary applicant (alleged perpetrator) against </w:t>
      </w:r>
      <w:hyperlink r:id="rId545" w:history="1">
        <w:r w:rsidRPr="00F16A7A">
          <w:rPr>
            <w:rStyle w:val="Hyperlink"/>
            <w:lang w:val="en-AU"/>
          </w:rPr>
          <w:t>subclass 103</w:t>
        </w:r>
      </w:hyperlink>
      <w:r w:rsidRPr="00F16A7A">
        <w:rPr>
          <w:lang w:val="en-AU"/>
        </w:rPr>
        <w:t>, </w:t>
      </w:r>
      <w:hyperlink r:id="rId546" w:history="1">
        <w:r w:rsidRPr="00F16A7A">
          <w:rPr>
            <w:rStyle w:val="Hyperlink"/>
            <w:lang w:val="en-AU"/>
          </w:rPr>
          <w:t>subclass 143</w:t>
        </w:r>
      </w:hyperlink>
      <w:r w:rsidRPr="00F16A7A">
        <w:rPr>
          <w:lang w:val="en-AU"/>
        </w:rPr>
        <w:t>, </w:t>
      </w:r>
      <w:hyperlink r:id="rId547" w:history="1">
        <w:r w:rsidRPr="00F16A7A">
          <w:rPr>
            <w:rStyle w:val="Hyperlink"/>
            <w:lang w:val="en-AU"/>
          </w:rPr>
          <w:t>subclass 804</w:t>
        </w:r>
      </w:hyperlink>
      <w:r w:rsidRPr="00F16A7A">
        <w:rPr>
          <w:lang w:val="en-AU"/>
        </w:rPr>
        <w:t> or </w:t>
      </w:r>
      <w:hyperlink r:id="rId548" w:history="1">
        <w:r w:rsidRPr="00F16A7A">
          <w:rPr>
            <w:rStyle w:val="Hyperlink"/>
            <w:lang w:val="en-AU"/>
          </w:rPr>
          <w:t>subclass 864</w:t>
        </w:r>
      </w:hyperlink>
      <w:r w:rsidRPr="00F16A7A">
        <w:rPr>
          <w:lang w:val="en-AU"/>
        </w:rPr>
        <w:t> primary criteria should continue. During the course of this assessment, delegates may have a need to contact the primary applicant, such as to request health information.</w:t>
      </w:r>
    </w:p>
    <w:p w14:paraId="4C307D71" w14:textId="77777777" w:rsidR="00F16A7A" w:rsidRPr="00F16A7A" w:rsidRDefault="00F16A7A" w:rsidP="00F16A7A">
      <w:pPr>
        <w:rPr>
          <w:lang w:val="en-AU"/>
        </w:rPr>
      </w:pPr>
      <w:r w:rsidRPr="00F16A7A">
        <w:rPr>
          <w:lang w:val="en-AU"/>
        </w:rPr>
        <w:lastRenderedPageBreak/>
        <w:t>Under the </w:t>
      </w:r>
      <w:hyperlink r:id="rId549" w:tgtFrame="_blank" w:history="1">
        <w:r w:rsidRPr="00F16A7A">
          <w:rPr>
            <w:rStyle w:val="Hyperlink"/>
            <w:i/>
            <w:iCs/>
            <w:lang w:val="en-AU"/>
          </w:rPr>
          <w:t>Privacy Act 1988</w:t>
        </w:r>
      </w:hyperlink>
      <w:r w:rsidRPr="00F16A7A">
        <w:rPr>
          <w:lang w:val="en-AU"/>
        </w:rPr>
        <w:t> (the Privacy Act), information cannot be disclosed to third parties (including the alleged perpetrator) without the written permission of the secondary applicant. No information should be disclosed or discussed about the secondary applicant or their immigration status at any time. This includes disclosing that the secondary applicant is seeking to be granted a permanent visa under the family violence provisions. Failure of delegates to act in accordance with the Privacy Act may expose the secondary applicant to a risk of further escalated abuse.</w:t>
      </w:r>
    </w:p>
    <w:p w14:paraId="7B494119" w14:textId="77777777" w:rsidR="00F16A7A" w:rsidRPr="00F16A7A" w:rsidRDefault="00F16A7A" w:rsidP="00F16A7A">
      <w:pPr>
        <w:rPr>
          <w:lang w:val="en-AU"/>
        </w:rPr>
      </w:pPr>
      <w:r w:rsidRPr="00F16A7A">
        <w:rPr>
          <w:lang w:val="en-AU"/>
        </w:rPr>
        <w:t>Delegates must exercise caution if the primary applicant is listed as the secondary applicant's authorised recipient or if a migration agent or legal practitioner that is not clearly representing the secondary applicant is authorised. The secondary applicant must be given an opportunity to revise this authority before any correspondence regarding the family violence notification is sent.</w:t>
      </w:r>
    </w:p>
    <w:p w14:paraId="44534F3F" w14:textId="77777777" w:rsidR="00F16A7A" w:rsidRPr="00F16A7A" w:rsidRDefault="00F16A7A" w:rsidP="00F16A7A">
      <w:pPr>
        <w:rPr>
          <w:lang w:val="en-AU"/>
        </w:rPr>
      </w:pPr>
      <w:r w:rsidRPr="00F16A7A">
        <w:rPr>
          <w:lang w:val="en-AU"/>
        </w:rPr>
        <w:t>For policy and procedural guidance concerning contact with an alleged perpetrator and relevant privacy considerations, see sections </w:t>
      </w:r>
      <w:hyperlink r:id="rId550" w:anchor="ql-temp17" w:history="1">
        <w:r w:rsidRPr="00F16A7A">
          <w:rPr>
            <w:rStyle w:val="Hyperlink"/>
            <w:lang w:val="en-AU"/>
          </w:rPr>
          <w:t>3.4.7</w:t>
        </w:r>
      </w:hyperlink>
      <w:r w:rsidRPr="00F16A7A">
        <w:rPr>
          <w:lang w:val="en-AU"/>
        </w:rPr>
        <w:t> and </w:t>
      </w:r>
      <w:hyperlink r:id="rId551" w:anchor="ql-temp18" w:history="1">
        <w:r w:rsidRPr="00F16A7A">
          <w:rPr>
            <w:rStyle w:val="Hyperlink"/>
            <w:lang w:val="en-AU"/>
          </w:rPr>
          <w:t>3.4.8</w:t>
        </w:r>
      </w:hyperlink>
      <w:r w:rsidRPr="00F16A7A">
        <w:rPr>
          <w:lang w:val="en-AU"/>
        </w:rPr>
        <w:t> of </w:t>
      </w:r>
      <w:hyperlink r:id="rId552" w:history="1">
        <w:r w:rsidRPr="00F16A7A">
          <w:rPr>
            <w:rStyle w:val="Hyperlink"/>
            <w:lang w:val="en-AU"/>
          </w:rPr>
          <w:t>Division 1.5 – Special provisions relating to family violence</w:t>
        </w:r>
      </w:hyperlink>
      <w:r w:rsidRPr="00F16A7A">
        <w:rPr>
          <w:lang w:val="en-AU"/>
        </w:rPr>
        <w:t> – PI (VM-1095).</w:t>
      </w:r>
    </w:p>
    <w:p w14:paraId="4B1404C5" w14:textId="77777777" w:rsidR="00F16A7A" w:rsidRPr="00F16A7A" w:rsidRDefault="00F16A7A" w:rsidP="00F16A7A">
      <w:pPr>
        <w:rPr>
          <w:lang w:val="en-AU"/>
        </w:rPr>
      </w:pPr>
      <w:r w:rsidRPr="00F16A7A">
        <w:rPr>
          <w:lang w:val="en-AU"/>
        </w:rPr>
        <w:t>For policy and procedural guidance concerning authorised recipients and migration agents or legal practitioners who may no longer be representing an applicant, see </w:t>
      </w:r>
      <w:hyperlink r:id="rId553" w:history="1">
        <w:r w:rsidRPr="00F16A7A">
          <w:rPr>
            <w:rStyle w:val="Hyperlink"/>
            <w:lang w:val="en-AU"/>
          </w:rPr>
          <w:t>Notification requirements</w:t>
        </w:r>
      </w:hyperlink>
      <w:r w:rsidRPr="00F16A7A">
        <w:rPr>
          <w:lang w:val="en-AU"/>
        </w:rPr>
        <w:t> - PI (LS-1818).</w:t>
      </w:r>
    </w:p>
    <w:p w14:paraId="5A07CE16" w14:textId="77777777" w:rsidR="00F16A7A" w:rsidRPr="00F16A7A" w:rsidRDefault="00F16A7A" w:rsidP="00F16A7A">
      <w:pPr>
        <w:rPr>
          <w:b/>
          <w:bCs/>
          <w:lang w:val="en-AU"/>
        </w:rPr>
      </w:pPr>
      <w:bookmarkStart w:id="77" w:name="3_6_3"/>
      <w:bookmarkStart w:id="78" w:name="ql-temp25"/>
      <w:bookmarkEnd w:id="77"/>
      <w:bookmarkEnd w:id="78"/>
      <w:r w:rsidRPr="00F16A7A">
        <w:rPr>
          <w:b/>
          <w:bCs/>
          <w:lang w:val="en-AU"/>
        </w:rPr>
        <w:t>3.6.3 Outcomes</w:t>
      </w:r>
    </w:p>
    <w:p w14:paraId="7879F7A2" w14:textId="77777777" w:rsidR="00F16A7A" w:rsidRPr="00F16A7A" w:rsidRDefault="00F16A7A" w:rsidP="00F16A7A">
      <w:pPr>
        <w:rPr>
          <w:b/>
          <w:bCs/>
          <w:lang w:val="en-AU"/>
        </w:rPr>
      </w:pPr>
      <w:bookmarkStart w:id="79" w:name="3_6_3_1"/>
      <w:bookmarkEnd w:id="79"/>
      <w:r w:rsidRPr="00F16A7A">
        <w:rPr>
          <w:b/>
          <w:bCs/>
          <w:lang w:val="en-AU"/>
        </w:rPr>
        <w:t>3.6.3.1 Refusal of the primary applicant for reasons including engaging in conduct involving family violence</w:t>
      </w:r>
    </w:p>
    <w:p w14:paraId="7A1DF34A" w14:textId="77777777" w:rsidR="00F16A7A" w:rsidRPr="00F16A7A" w:rsidRDefault="00F16A7A" w:rsidP="00F16A7A">
      <w:pPr>
        <w:rPr>
          <w:lang w:val="en-AU"/>
        </w:rPr>
      </w:pPr>
      <w:r w:rsidRPr="00F16A7A">
        <w:rPr>
          <w:lang w:val="en-AU"/>
        </w:rPr>
        <w:t>While there is no specific ground within either the Act or the Regulations that refers to a refusal on family violence related conduct, a visa may be refused under a number of criteria that relate to general conduct, including where a primary applicant does not meet character requirements because of family violence they have committed. These include </w:t>
      </w:r>
      <w:hyperlink r:id="rId554" w:history="1">
        <w:r w:rsidRPr="00F16A7A">
          <w:rPr>
            <w:rStyle w:val="Hyperlink"/>
            <w:lang w:val="en-AU"/>
          </w:rPr>
          <w:t>s501</w:t>
        </w:r>
      </w:hyperlink>
      <w:r w:rsidRPr="00F16A7A">
        <w:rPr>
          <w:lang w:val="en-AU"/>
        </w:rPr>
        <w:t> and public interest criterion </w:t>
      </w:r>
      <w:hyperlink r:id="rId555" w:anchor="JD_4001" w:history="1">
        <w:r w:rsidRPr="00F16A7A">
          <w:rPr>
            <w:rStyle w:val="Hyperlink"/>
            <w:lang w:val="en-AU"/>
          </w:rPr>
          <w:t>4001</w:t>
        </w:r>
      </w:hyperlink>
      <w:r w:rsidRPr="00F16A7A">
        <w:rPr>
          <w:lang w:val="en-AU"/>
        </w:rPr>
        <w:t> which relate to the character test, or public interest criterion </w:t>
      </w:r>
      <w:hyperlink r:id="rId556" w:anchor="JD_4020" w:history="1">
        <w:r w:rsidRPr="00F16A7A">
          <w:rPr>
            <w:rStyle w:val="Hyperlink"/>
            <w:lang w:val="en-AU"/>
          </w:rPr>
          <w:t>4020</w:t>
        </w:r>
      </w:hyperlink>
      <w:r w:rsidRPr="00F16A7A">
        <w:rPr>
          <w:lang w:val="en-AU"/>
        </w:rPr>
        <w:t> which relates to the provision of false or misleading information in a visa application (e.g. failure to disclose a conviction for family violence related offences).</w:t>
      </w:r>
    </w:p>
    <w:p w14:paraId="6A0B5E62" w14:textId="77777777" w:rsidR="00F16A7A" w:rsidRPr="00F16A7A" w:rsidRDefault="00F16A7A" w:rsidP="00F16A7A">
      <w:pPr>
        <w:rPr>
          <w:lang w:val="en-AU"/>
        </w:rPr>
      </w:pPr>
      <w:r w:rsidRPr="00F16A7A">
        <w:rPr>
          <w:lang w:val="en-AU"/>
        </w:rPr>
        <w:t>If a primary applicant is refused a visa for committing family violence, subclauses </w:t>
      </w:r>
      <w:hyperlink r:id="rId557" w:anchor="JD_1033214" w:history="1">
        <w:r w:rsidRPr="00F16A7A">
          <w:rPr>
            <w:rStyle w:val="Hyperlink"/>
            <w:lang w:val="en-AU"/>
          </w:rPr>
          <w:t>103.321(4)</w:t>
        </w:r>
      </w:hyperlink>
      <w:r w:rsidRPr="00F16A7A">
        <w:rPr>
          <w:lang w:val="en-AU"/>
        </w:rPr>
        <w:t>, </w:t>
      </w:r>
      <w:hyperlink r:id="rId558" w:anchor="JD_1433214" w:history="1">
        <w:r w:rsidRPr="00F16A7A">
          <w:rPr>
            <w:rStyle w:val="Hyperlink"/>
            <w:lang w:val="en-AU"/>
          </w:rPr>
          <w:t>143.321(4)</w:t>
        </w:r>
      </w:hyperlink>
      <w:r w:rsidRPr="00F16A7A">
        <w:rPr>
          <w:lang w:val="en-AU"/>
        </w:rPr>
        <w:t>, </w:t>
      </w:r>
      <w:hyperlink r:id="rId559" w:anchor="JD_8043214" w:history="1">
        <w:r w:rsidRPr="00F16A7A">
          <w:rPr>
            <w:rStyle w:val="Hyperlink"/>
            <w:lang w:val="en-AU"/>
          </w:rPr>
          <w:t>804.321(4)</w:t>
        </w:r>
      </w:hyperlink>
      <w:r w:rsidRPr="00F16A7A">
        <w:rPr>
          <w:lang w:val="en-AU"/>
        </w:rPr>
        <w:t> and </w:t>
      </w:r>
      <w:hyperlink r:id="rId560" w:anchor="JD_8643214" w:history="1">
        <w:r w:rsidRPr="00F16A7A">
          <w:rPr>
            <w:rStyle w:val="Hyperlink"/>
            <w:lang w:val="en-AU"/>
          </w:rPr>
          <w:t>864.321(4)</w:t>
        </w:r>
      </w:hyperlink>
      <w:r w:rsidRPr="00F16A7A">
        <w:rPr>
          <w:lang w:val="en-AU"/>
        </w:rPr>
        <w:t> allow the secondary applicant to be granted the visa (subject to satisfying this criteria) under the family violence provisions.</w:t>
      </w:r>
    </w:p>
    <w:p w14:paraId="5130C339" w14:textId="77777777" w:rsidR="00F16A7A" w:rsidRPr="00F16A7A" w:rsidRDefault="00F16A7A" w:rsidP="00F16A7A">
      <w:pPr>
        <w:rPr>
          <w:lang w:val="en-AU"/>
        </w:rPr>
      </w:pPr>
      <w:r w:rsidRPr="00F16A7A">
        <w:rPr>
          <w:lang w:val="en-AU"/>
        </w:rPr>
        <w:t>For the purpose of determining whether the primary applicant’s refusal was due to committing family violence, it </w:t>
      </w:r>
      <w:r w:rsidRPr="00F16A7A">
        <w:rPr>
          <w:b/>
          <w:bCs/>
          <w:lang w:val="en-AU"/>
        </w:rPr>
        <w:t>does not</w:t>
      </w:r>
      <w:r w:rsidRPr="00F16A7A">
        <w:rPr>
          <w:lang w:val="en-AU"/>
        </w:rPr>
        <w:t> matter who the victim of the family violence is. For example, a primary applicant may be refused under </w:t>
      </w:r>
      <w:hyperlink r:id="rId561" w:history="1">
        <w:r w:rsidRPr="00F16A7A">
          <w:rPr>
            <w:rStyle w:val="Hyperlink"/>
            <w:lang w:val="en-AU"/>
          </w:rPr>
          <w:t>s501</w:t>
        </w:r>
      </w:hyperlink>
      <w:r w:rsidRPr="00F16A7A">
        <w:rPr>
          <w:lang w:val="en-AU"/>
        </w:rPr>
        <w:t xml:space="preserve"> of the Act for family violence offending, and the offences which formed the basis of refusal were committed </w:t>
      </w:r>
      <w:r w:rsidRPr="00F16A7A">
        <w:rPr>
          <w:lang w:val="en-AU"/>
        </w:rPr>
        <w:lastRenderedPageBreak/>
        <w:t>against a former partner who is not listed on the visa application. In this scenario, a secondary applicant who has satisfied </w:t>
      </w:r>
      <w:hyperlink r:id="rId562" w:anchor="JD_Div15-Specialprovisionsrelatingtodomesticviolence" w:history="1">
        <w:r w:rsidRPr="00F16A7A">
          <w:rPr>
            <w:rStyle w:val="Hyperlink"/>
            <w:lang w:val="en-AU"/>
          </w:rPr>
          <w:t>Division 1.5 - Special provisions relating to family violence [r1.21 to r1.27]</w:t>
        </w:r>
      </w:hyperlink>
      <w:r w:rsidRPr="00F16A7A">
        <w:rPr>
          <w:lang w:val="en-AU"/>
        </w:rPr>
        <w:t> may then be eligible for grant despite that visa refusal having been for offences against a third party.</w:t>
      </w:r>
    </w:p>
    <w:p w14:paraId="56BE3194" w14:textId="77777777" w:rsidR="00F16A7A" w:rsidRPr="00F16A7A" w:rsidRDefault="00F16A7A" w:rsidP="00F16A7A">
      <w:pPr>
        <w:rPr>
          <w:lang w:val="en-AU"/>
        </w:rPr>
      </w:pPr>
      <w:r w:rsidRPr="00F16A7A">
        <w:rPr>
          <w:lang w:val="en-AU"/>
        </w:rPr>
        <w:t>If a primary applicant’s conduct enlivens consideration against </w:t>
      </w:r>
      <w:hyperlink r:id="rId563" w:history="1">
        <w:r w:rsidRPr="00F16A7A">
          <w:rPr>
            <w:rStyle w:val="Hyperlink"/>
            <w:lang w:val="en-AU"/>
          </w:rPr>
          <w:t>s501</w:t>
        </w:r>
      </w:hyperlink>
      <w:r w:rsidRPr="00F16A7A">
        <w:rPr>
          <w:lang w:val="en-AU"/>
        </w:rPr>
        <w:t> and public interest criterion </w:t>
      </w:r>
      <w:hyperlink r:id="rId564" w:anchor="JD_4001" w:history="1">
        <w:r w:rsidRPr="00F16A7A">
          <w:rPr>
            <w:rStyle w:val="Hyperlink"/>
            <w:lang w:val="en-AU"/>
          </w:rPr>
          <w:t>4001</w:t>
        </w:r>
      </w:hyperlink>
      <w:r w:rsidRPr="00F16A7A">
        <w:rPr>
          <w:lang w:val="en-AU"/>
        </w:rPr>
        <w:t>, delegates must follow standard processing for this criteria.</w:t>
      </w:r>
    </w:p>
    <w:p w14:paraId="5980ECBB" w14:textId="77777777" w:rsidR="00F16A7A" w:rsidRPr="00F16A7A" w:rsidRDefault="00F16A7A" w:rsidP="00F16A7A">
      <w:pPr>
        <w:rPr>
          <w:b/>
          <w:bCs/>
          <w:lang w:val="en-AU"/>
        </w:rPr>
      </w:pPr>
      <w:bookmarkStart w:id="80" w:name="3_6_3_2"/>
      <w:bookmarkEnd w:id="80"/>
      <w:r w:rsidRPr="00F16A7A">
        <w:rPr>
          <w:b/>
          <w:bCs/>
          <w:lang w:val="en-AU"/>
        </w:rPr>
        <w:t>3.6.3.2 Refusal of the primary applicant on other grounds</w:t>
      </w:r>
    </w:p>
    <w:p w14:paraId="4206A656" w14:textId="77777777" w:rsidR="00F16A7A" w:rsidRPr="00F16A7A" w:rsidRDefault="00F16A7A" w:rsidP="00F16A7A">
      <w:pPr>
        <w:rPr>
          <w:lang w:val="en-AU"/>
        </w:rPr>
      </w:pPr>
      <w:r w:rsidRPr="00F16A7A">
        <w:rPr>
          <w:lang w:val="en-AU"/>
        </w:rPr>
        <w:t>Subclauses </w:t>
      </w:r>
      <w:hyperlink r:id="rId565" w:anchor="JD_1033214" w:history="1">
        <w:r w:rsidRPr="00F16A7A">
          <w:rPr>
            <w:rStyle w:val="Hyperlink"/>
            <w:lang w:val="en-AU"/>
          </w:rPr>
          <w:t>103.321(4)</w:t>
        </w:r>
      </w:hyperlink>
      <w:r w:rsidRPr="00F16A7A">
        <w:rPr>
          <w:lang w:val="en-AU"/>
        </w:rPr>
        <w:t>, </w:t>
      </w:r>
      <w:hyperlink r:id="rId566" w:anchor="JD_143321" w:history="1">
        <w:r w:rsidRPr="00F16A7A">
          <w:rPr>
            <w:rStyle w:val="Hyperlink"/>
            <w:lang w:val="en-AU"/>
          </w:rPr>
          <w:t>143.321(4)</w:t>
        </w:r>
      </w:hyperlink>
      <w:r w:rsidRPr="00F16A7A">
        <w:rPr>
          <w:lang w:val="en-AU"/>
        </w:rPr>
        <w:t>, </w:t>
      </w:r>
      <w:hyperlink r:id="rId567" w:anchor="JD_804321" w:history="1">
        <w:r w:rsidRPr="00F16A7A">
          <w:rPr>
            <w:rStyle w:val="Hyperlink"/>
            <w:lang w:val="en-AU"/>
          </w:rPr>
          <w:t>804.321(4)</w:t>
        </w:r>
      </w:hyperlink>
      <w:r w:rsidRPr="00F16A7A">
        <w:rPr>
          <w:lang w:val="en-AU"/>
        </w:rPr>
        <w:t> and </w:t>
      </w:r>
      <w:hyperlink r:id="rId568" w:anchor="JD_864321" w:history="1">
        <w:r w:rsidRPr="00F16A7A">
          <w:rPr>
            <w:rStyle w:val="Hyperlink"/>
            <w:lang w:val="en-AU"/>
          </w:rPr>
          <w:t>864.321(4)</w:t>
        </w:r>
      </w:hyperlink>
      <w:r w:rsidRPr="00F16A7A">
        <w:rPr>
          <w:lang w:val="en-AU"/>
        </w:rPr>
        <w:t> apply only in circumstances where the primary applicant would otherwise be granted the visa had it not been for committing family violence. If the primary applicant is likely to be refused on other grounds, delegates should do so on those other grounds. For example:</w:t>
      </w:r>
    </w:p>
    <w:p w14:paraId="14281A5F" w14:textId="77777777" w:rsidR="00F16A7A" w:rsidRPr="00F16A7A" w:rsidRDefault="00F16A7A" w:rsidP="00F16A7A">
      <w:pPr>
        <w:numPr>
          <w:ilvl w:val="0"/>
          <w:numId w:val="34"/>
        </w:numPr>
        <w:rPr>
          <w:lang w:val="en-AU"/>
        </w:rPr>
      </w:pPr>
      <w:r w:rsidRPr="00F16A7A">
        <w:rPr>
          <w:lang w:val="en-AU"/>
        </w:rPr>
        <w:t>a primary applicant does not meet the core (e.g. </w:t>
      </w:r>
      <w:hyperlink r:id="rId569" w:anchor="JD_103-balanceoffamilytestdefinition" w:history="1">
        <w:r w:rsidRPr="00F16A7A">
          <w:rPr>
            <w:rStyle w:val="Hyperlink"/>
            <w:lang w:val="en-AU"/>
          </w:rPr>
          <w:t>balance of family test</w:t>
        </w:r>
      </w:hyperlink>
      <w:r w:rsidRPr="00F16A7A">
        <w:rPr>
          <w:lang w:val="en-AU"/>
        </w:rPr>
        <w:t>) criteria; or</w:t>
      </w:r>
    </w:p>
    <w:p w14:paraId="61885BEB" w14:textId="77777777" w:rsidR="00F16A7A" w:rsidRPr="00F16A7A" w:rsidRDefault="00F16A7A" w:rsidP="00F16A7A">
      <w:pPr>
        <w:numPr>
          <w:ilvl w:val="0"/>
          <w:numId w:val="34"/>
        </w:numPr>
        <w:rPr>
          <w:lang w:val="en-AU"/>
        </w:rPr>
      </w:pPr>
      <w:r w:rsidRPr="00F16A7A">
        <w:rPr>
          <w:lang w:val="en-AU"/>
        </w:rPr>
        <w:t>a primary applicant does not meet PIC </w:t>
      </w:r>
      <w:hyperlink r:id="rId570" w:anchor="JD_4020" w:history="1">
        <w:r w:rsidRPr="00F16A7A">
          <w:rPr>
            <w:rStyle w:val="Hyperlink"/>
            <w:lang w:val="en-AU"/>
          </w:rPr>
          <w:t>4020</w:t>
        </w:r>
      </w:hyperlink>
      <w:r w:rsidRPr="00F16A7A">
        <w:rPr>
          <w:lang w:val="en-AU"/>
        </w:rPr>
        <w:t>, unrelated to the claimed family violence.</w:t>
      </w:r>
    </w:p>
    <w:p w14:paraId="473B230F" w14:textId="77777777" w:rsidR="00F16A7A" w:rsidRPr="00F16A7A" w:rsidRDefault="00F16A7A" w:rsidP="00F16A7A">
      <w:pPr>
        <w:rPr>
          <w:lang w:val="en-AU"/>
        </w:rPr>
      </w:pPr>
      <w:r w:rsidRPr="00F16A7A">
        <w:rPr>
          <w:lang w:val="en-AU"/>
        </w:rPr>
        <w:t>Under the above circumstances, the secondary applicant would not be eligible for grant under the family violence provisions.</w:t>
      </w:r>
    </w:p>
    <w:p w14:paraId="42BCC460" w14:textId="77777777" w:rsidR="00F16A7A" w:rsidRPr="00F16A7A" w:rsidRDefault="00F16A7A" w:rsidP="00F16A7A">
      <w:pPr>
        <w:rPr>
          <w:lang w:val="en-AU"/>
        </w:rPr>
      </w:pPr>
      <w:r w:rsidRPr="00F16A7A">
        <w:rPr>
          <w:lang w:val="en-AU"/>
        </w:rPr>
        <w:t>This includes circumstances where the secondary applicant has satisfied a delegate that they have experienced family violence, the primary applicant is refused the visa, and that refusal does not relate to engaging in conduct involving family violence. In this scenario, the secondary applicant’s visa would be refused due to the refusal of the primary applicant.</w:t>
      </w:r>
    </w:p>
    <w:p w14:paraId="5EC66D1E" w14:textId="77777777" w:rsidR="00F16A7A" w:rsidRPr="00F16A7A" w:rsidRDefault="00F16A7A" w:rsidP="00F16A7A">
      <w:pPr>
        <w:rPr>
          <w:b/>
          <w:bCs/>
          <w:lang w:val="en-AU"/>
        </w:rPr>
      </w:pPr>
      <w:bookmarkStart w:id="81" w:name="3_6_3_3"/>
      <w:bookmarkEnd w:id="81"/>
      <w:r w:rsidRPr="00F16A7A">
        <w:rPr>
          <w:b/>
          <w:bCs/>
          <w:lang w:val="en-AU"/>
        </w:rPr>
        <w:t>3.6.3.3 ‘One fails, all fail’ for the primary applicant</w:t>
      </w:r>
    </w:p>
    <w:p w14:paraId="7D54F45B" w14:textId="77777777" w:rsidR="00F16A7A" w:rsidRPr="00F16A7A" w:rsidRDefault="00F16A7A" w:rsidP="00F16A7A">
      <w:pPr>
        <w:rPr>
          <w:lang w:val="en-AU"/>
        </w:rPr>
      </w:pPr>
      <w:r w:rsidRPr="00F16A7A">
        <w:rPr>
          <w:lang w:val="en-AU"/>
        </w:rPr>
        <w:t>If a migrating or non-migrating former </w:t>
      </w:r>
      <w:hyperlink r:id="rId571" w:anchor="JD_112-memberofthefamilyunitdefinition" w:history="1">
        <w:r w:rsidRPr="00F16A7A">
          <w:rPr>
            <w:rStyle w:val="Hyperlink"/>
            <w:lang w:val="en-AU"/>
          </w:rPr>
          <w:t>member of the family unit</w:t>
        </w:r>
      </w:hyperlink>
      <w:r w:rsidRPr="00F16A7A">
        <w:rPr>
          <w:lang w:val="en-AU"/>
        </w:rPr>
        <w:t> of the primary applicant fails to meet the remaining relevant public interest and special return criteria, ‘one fails, all fails’ would be enlivened.</w:t>
      </w:r>
    </w:p>
    <w:p w14:paraId="3F2F4CCE" w14:textId="77777777" w:rsidR="00F16A7A" w:rsidRPr="00F16A7A" w:rsidRDefault="00F16A7A" w:rsidP="00F16A7A">
      <w:pPr>
        <w:rPr>
          <w:lang w:val="en-AU"/>
        </w:rPr>
      </w:pPr>
      <w:r w:rsidRPr="00F16A7A">
        <w:rPr>
          <w:lang w:val="en-AU"/>
        </w:rPr>
        <w:t>For clauses </w:t>
      </w:r>
      <w:hyperlink r:id="rId572" w:anchor="JD_103227" w:history="1">
        <w:r w:rsidRPr="00F16A7A">
          <w:rPr>
            <w:rStyle w:val="Hyperlink"/>
            <w:lang w:val="en-AU"/>
          </w:rPr>
          <w:t>103.227</w:t>
        </w:r>
      </w:hyperlink>
      <w:r w:rsidRPr="00F16A7A">
        <w:rPr>
          <w:lang w:val="en-AU"/>
        </w:rPr>
        <w:t>, </w:t>
      </w:r>
      <w:hyperlink r:id="rId573" w:anchor="JD_143225" w:history="1">
        <w:r w:rsidRPr="00F16A7A">
          <w:rPr>
            <w:rStyle w:val="Hyperlink"/>
            <w:lang w:val="en-AU"/>
          </w:rPr>
          <w:t>143.225</w:t>
        </w:r>
      </w:hyperlink>
      <w:r w:rsidRPr="00F16A7A">
        <w:rPr>
          <w:lang w:val="en-AU"/>
        </w:rPr>
        <w:t>, </w:t>
      </w:r>
      <w:hyperlink r:id="rId574" w:anchor="JD_804226" w:history="1">
        <w:r w:rsidRPr="00F16A7A">
          <w:rPr>
            <w:rStyle w:val="Hyperlink"/>
            <w:lang w:val="en-AU"/>
          </w:rPr>
          <w:t>804.226</w:t>
        </w:r>
      </w:hyperlink>
      <w:r w:rsidRPr="00F16A7A">
        <w:rPr>
          <w:lang w:val="en-AU"/>
        </w:rPr>
        <w:t> and </w:t>
      </w:r>
      <w:hyperlink r:id="rId575" w:anchor="JD_864224" w:history="1">
        <w:r w:rsidRPr="00F16A7A">
          <w:rPr>
            <w:rStyle w:val="Hyperlink"/>
            <w:lang w:val="en-AU"/>
          </w:rPr>
          <w:t>864.224</w:t>
        </w:r>
      </w:hyperlink>
      <w:r w:rsidRPr="00F16A7A">
        <w:rPr>
          <w:lang w:val="en-AU"/>
        </w:rPr>
        <w:t>, the primary applicant cannot be granted a visa unless each </w:t>
      </w:r>
      <w:hyperlink r:id="rId576" w:anchor="JD_112-memberofthefamilyunitdefinition" w:history="1">
        <w:r w:rsidRPr="00F16A7A">
          <w:rPr>
            <w:rStyle w:val="Hyperlink"/>
            <w:lang w:val="en-AU"/>
          </w:rPr>
          <w:t>member of the family unit</w:t>
        </w:r>
      </w:hyperlink>
      <w:r w:rsidRPr="00F16A7A">
        <w:rPr>
          <w:lang w:val="en-AU"/>
        </w:rPr>
        <w:t> of the primary applicant who is a </w:t>
      </w:r>
      <w:hyperlink r:id="rId577" w:history="1">
        <w:r w:rsidRPr="00F16A7A">
          <w:rPr>
            <w:rStyle w:val="Hyperlink"/>
            <w:lang w:val="en-AU"/>
          </w:rPr>
          <w:t>subclass 103</w:t>
        </w:r>
      </w:hyperlink>
      <w:r w:rsidRPr="00F16A7A">
        <w:rPr>
          <w:lang w:val="en-AU"/>
        </w:rPr>
        <w:t>, </w:t>
      </w:r>
      <w:hyperlink r:id="rId578" w:history="1">
        <w:r w:rsidRPr="00F16A7A">
          <w:rPr>
            <w:rStyle w:val="Hyperlink"/>
            <w:lang w:val="en-AU"/>
          </w:rPr>
          <w:t>subclass 143</w:t>
        </w:r>
      </w:hyperlink>
      <w:r w:rsidRPr="00F16A7A">
        <w:rPr>
          <w:lang w:val="en-AU"/>
        </w:rPr>
        <w:t>, </w:t>
      </w:r>
      <w:hyperlink r:id="rId579" w:history="1">
        <w:r w:rsidRPr="00F16A7A">
          <w:rPr>
            <w:rStyle w:val="Hyperlink"/>
            <w:lang w:val="en-AU"/>
          </w:rPr>
          <w:t>subclass 804</w:t>
        </w:r>
      </w:hyperlink>
      <w:r w:rsidRPr="00F16A7A">
        <w:rPr>
          <w:lang w:val="en-AU"/>
        </w:rPr>
        <w:t> or </w:t>
      </w:r>
      <w:hyperlink r:id="rId580" w:history="1">
        <w:r w:rsidRPr="00F16A7A">
          <w:rPr>
            <w:rStyle w:val="Hyperlink"/>
            <w:lang w:val="en-AU"/>
          </w:rPr>
          <w:t>subclass 864</w:t>
        </w:r>
      </w:hyperlink>
      <w:r w:rsidRPr="00F16A7A">
        <w:rPr>
          <w:lang w:val="en-AU"/>
        </w:rPr>
        <w:t> applicant, and each former </w:t>
      </w:r>
      <w:hyperlink r:id="rId581" w:anchor="JD_112-memberofthefamilyunitdefinition" w:history="1">
        <w:r w:rsidRPr="00F16A7A">
          <w:rPr>
            <w:rStyle w:val="Hyperlink"/>
            <w:lang w:val="en-AU"/>
          </w:rPr>
          <w:t>member of the family unit</w:t>
        </w:r>
      </w:hyperlink>
      <w:r w:rsidRPr="00F16A7A">
        <w:rPr>
          <w:lang w:val="en-AU"/>
        </w:rPr>
        <w:t> of the primary applicant who is a </w:t>
      </w:r>
      <w:hyperlink r:id="rId582" w:history="1">
        <w:r w:rsidRPr="00F16A7A">
          <w:rPr>
            <w:rStyle w:val="Hyperlink"/>
            <w:lang w:val="en-AU"/>
          </w:rPr>
          <w:t>subclass 103</w:t>
        </w:r>
      </w:hyperlink>
      <w:r w:rsidRPr="00F16A7A">
        <w:rPr>
          <w:lang w:val="en-AU"/>
        </w:rPr>
        <w:t>, </w:t>
      </w:r>
      <w:hyperlink r:id="rId583" w:history="1">
        <w:r w:rsidRPr="00F16A7A">
          <w:rPr>
            <w:rStyle w:val="Hyperlink"/>
            <w:lang w:val="en-AU"/>
          </w:rPr>
          <w:t>subclass 143</w:t>
        </w:r>
      </w:hyperlink>
      <w:r w:rsidRPr="00F16A7A">
        <w:rPr>
          <w:lang w:val="en-AU"/>
        </w:rPr>
        <w:t>, </w:t>
      </w:r>
      <w:hyperlink r:id="rId584" w:history="1">
        <w:r w:rsidRPr="00F16A7A">
          <w:rPr>
            <w:rStyle w:val="Hyperlink"/>
            <w:lang w:val="en-AU"/>
          </w:rPr>
          <w:t>subclass 804</w:t>
        </w:r>
      </w:hyperlink>
      <w:r w:rsidRPr="00F16A7A">
        <w:rPr>
          <w:lang w:val="en-AU"/>
        </w:rPr>
        <w:t> or </w:t>
      </w:r>
      <w:hyperlink r:id="rId585" w:history="1">
        <w:r w:rsidRPr="00F16A7A">
          <w:rPr>
            <w:rStyle w:val="Hyperlink"/>
            <w:lang w:val="en-AU"/>
          </w:rPr>
          <w:t>subclass 864</w:t>
        </w:r>
      </w:hyperlink>
      <w:r w:rsidRPr="00F16A7A">
        <w:rPr>
          <w:lang w:val="en-AU"/>
        </w:rPr>
        <w:t> applicant and seeks to meet the requirements of clause </w:t>
      </w:r>
      <w:hyperlink r:id="rId586" w:anchor="JD_103321" w:history="1">
        <w:r w:rsidRPr="00F16A7A">
          <w:rPr>
            <w:rStyle w:val="Hyperlink"/>
            <w:lang w:val="en-AU"/>
          </w:rPr>
          <w:t>103.321</w:t>
        </w:r>
      </w:hyperlink>
      <w:r w:rsidRPr="00F16A7A">
        <w:rPr>
          <w:lang w:val="en-AU"/>
        </w:rPr>
        <w:t>, </w:t>
      </w:r>
      <w:hyperlink r:id="rId587" w:anchor="JD_143321" w:history="1">
        <w:r w:rsidRPr="00F16A7A">
          <w:rPr>
            <w:rStyle w:val="Hyperlink"/>
            <w:lang w:val="en-AU"/>
          </w:rPr>
          <w:t>143.321</w:t>
        </w:r>
      </w:hyperlink>
      <w:r w:rsidRPr="00F16A7A">
        <w:rPr>
          <w:lang w:val="en-AU"/>
        </w:rPr>
        <w:t>, </w:t>
      </w:r>
      <w:hyperlink r:id="rId588" w:anchor="JD_804321" w:history="1">
        <w:r w:rsidRPr="00F16A7A">
          <w:rPr>
            <w:rStyle w:val="Hyperlink"/>
            <w:lang w:val="en-AU"/>
          </w:rPr>
          <w:t>804.321</w:t>
        </w:r>
      </w:hyperlink>
      <w:r w:rsidRPr="00F16A7A">
        <w:rPr>
          <w:lang w:val="en-AU"/>
        </w:rPr>
        <w:t> or </w:t>
      </w:r>
      <w:hyperlink r:id="rId589" w:anchor="JD_864321" w:history="1">
        <w:r w:rsidRPr="00F16A7A">
          <w:rPr>
            <w:rStyle w:val="Hyperlink"/>
            <w:lang w:val="en-AU"/>
          </w:rPr>
          <w:t>864.321</w:t>
        </w:r>
      </w:hyperlink>
      <w:r w:rsidRPr="00F16A7A">
        <w:rPr>
          <w:lang w:val="en-AU"/>
        </w:rPr>
        <w:t> satisfies certain public interest criteria and special return criteria (if applicable).</w:t>
      </w:r>
    </w:p>
    <w:p w14:paraId="14A25D85" w14:textId="77777777" w:rsidR="00F16A7A" w:rsidRPr="00F16A7A" w:rsidRDefault="00F16A7A" w:rsidP="00F16A7A">
      <w:pPr>
        <w:rPr>
          <w:lang w:val="en-AU"/>
        </w:rPr>
      </w:pPr>
      <w:r w:rsidRPr="00F16A7A">
        <w:rPr>
          <w:lang w:val="en-AU"/>
        </w:rPr>
        <w:t>For subclauses </w:t>
      </w:r>
      <w:hyperlink r:id="rId590" w:anchor="JD_1032272" w:history="1">
        <w:r w:rsidRPr="00F16A7A">
          <w:rPr>
            <w:rStyle w:val="Hyperlink"/>
            <w:lang w:val="en-AU"/>
          </w:rPr>
          <w:t>103.227(2)</w:t>
        </w:r>
      </w:hyperlink>
      <w:r w:rsidRPr="00F16A7A">
        <w:rPr>
          <w:lang w:val="en-AU"/>
        </w:rPr>
        <w:t>, </w:t>
      </w:r>
      <w:hyperlink r:id="rId591" w:anchor="143225A" w:history="1">
        <w:r w:rsidRPr="00F16A7A">
          <w:rPr>
            <w:rStyle w:val="Hyperlink"/>
            <w:lang w:val="en-AU"/>
          </w:rPr>
          <w:t>143.225A(2)</w:t>
        </w:r>
      </w:hyperlink>
      <w:r w:rsidRPr="00F16A7A">
        <w:rPr>
          <w:lang w:val="en-AU"/>
        </w:rPr>
        <w:t>, </w:t>
      </w:r>
      <w:hyperlink r:id="rId592" w:anchor="JD_804226" w:history="1">
        <w:r w:rsidRPr="00F16A7A">
          <w:rPr>
            <w:rStyle w:val="Hyperlink"/>
            <w:lang w:val="en-AU"/>
          </w:rPr>
          <w:t>804.226(2)</w:t>
        </w:r>
      </w:hyperlink>
      <w:r w:rsidRPr="00F16A7A">
        <w:rPr>
          <w:lang w:val="en-AU"/>
        </w:rPr>
        <w:t> and </w:t>
      </w:r>
      <w:hyperlink r:id="rId593" w:anchor="JD_8642272" w:history="1">
        <w:r w:rsidRPr="00F16A7A">
          <w:rPr>
            <w:rStyle w:val="Hyperlink"/>
            <w:lang w:val="en-AU"/>
          </w:rPr>
          <w:t>864.227(2)</w:t>
        </w:r>
      </w:hyperlink>
      <w:r w:rsidRPr="00F16A7A">
        <w:rPr>
          <w:lang w:val="en-AU"/>
        </w:rPr>
        <w:t> the primary applicant cannot be granted a visa unless each current </w:t>
      </w:r>
      <w:hyperlink r:id="rId594" w:anchor="JD_112-memberofthefamilyunitdefinition" w:history="1">
        <w:r w:rsidRPr="00F16A7A">
          <w:rPr>
            <w:rStyle w:val="Hyperlink"/>
            <w:lang w:val="en-AU"/>
          </w:rPr>
          <w:t>member of the family unit</w:t>
        </w:r>
      </w:hyperlink>
      <w:r w:rsidRPr="00F16A7A">
        <w:rPr>
          <w:lang w:val="en-AU"/>
        </w:rPr>
        <w:t> of the applicant who has not applied for a </w:t>
      </w:r>
      <w:hyperlink r:id="rId595" w:history="1">
        <w:r w:rsidRPr="00F16A7A">
          <w:rPr>
            <w:rStyle w:val="Hyperlink"/>
            <w:lang w:val="en-AU"/>
          </w:rPr>
          <w:t>subclass 103</w:t>
        </w:r>
      </w:hyperlink>
      <w:r w:rsidRPr="00F16A7A">
        <w:rPr>
          <w:lang w:val="en-AU"/>
        </w:rPr>
        <w:t>, </w:t>
      </w:r>
      <w:hyperlink r:id="rId596" w:history="1">
        <w:r w:rsidRPr="00F16A7A">
          <w:rPr>
            <w:rStyle w:val="Hyperlink"/>
            <w:lang w:val="en-AU"/>
          </w:rPr>
          <w:t>subclass 143</w:t>
        </w:r>
      </w:hyperlink>
      <w:r w:rsidRPr="00F16A7A">
        <w:rPr>
          <w:lang w:val="en-AU"/>
        </w:rPr>
        <w:t>, </w:t>
      </w:r>
      <w:hyperlink r:id="rId597" w:history="1">
        <w:r w:rsidRPr="00F16A7A">
          <w:rPr>
            <w:rStyle w:val="Hyperlink"/>
            <w:lang w:val="en-AU"/>
          </w:rPr>
          <w:t xml:space="preserve">subclass </w:t>
        </w:r>
        <w:r w:rsidRPr="00F16A7A">
          <w:rPr>
            <w:rStyle w:val="Hyperlink"/>
            <w:lang w:val="en-AU"/>
          </w:rPr>
          <w:lastRenderedPageBreak/>
          <w:t>804</w:t>
        </w:r>
      </w:hyperlink>
      <w:r w:rsidRPr="00F16A7A">
        <w:rPr>
          <w:lang w:val="en-AU"/>
        </w:rPr>
        <w:t> or </w:t>
      </w:r>
      <w:hyperlink r:id="rId598" w:history="1">
        <w:r w:rsidRPr="00F16A7A">
          <w:rPr>
            <w:rStyle w:val="Hyperlink"/>
            <w:lang w:val="en-AU"/>
          </w:rPr>
          <w:t>subclass 864</w:t>
        </w:r>
      </w:hyperlink>
      <w:r w:rsidRPr="00F16A7A">
        <w:rPr>
          <w:lang w:val="en-AU"/>
        </w:rPr>
        <w:t> visa (non-migrating family members) satisfies certain public interest criteria.</w:t>
      </w:r>
    </w:p>
    <w:p w14:paraId="33EA7343" w14:textId="77777777" w:rsidR="00F16A7A" w:rsidRPr="00F16A7A" w:rsidRDefault="00F16A7A" w:rsidP="00F16A7A">
      <w:pPr>
        <w:rPr>
          <w:lang w:val="en-AU"/>
        </w:rPr>
      </w:pPr>
      <w:r w:rsidRPr="00F16A7A">
        <w:rPr>
          <w:lang w:val="en-AU"/>
        </w:rPr>
        <w:t>For subclauses </w:t>
      </w:r>
      <w:hyperlink r:id="rId599" w:anchor="JD_1032274" w:history="1">
        <w:r w:rsidRPr="00F16A7A">
          <w:rPr>
            <w:rStyle w:val="Hyperlink"/>
            <w:lang w:val="en-AU"/>
          </w:rPr>
          <w:t>103.227(4)</w:t>
        </w:r>
      </w:hyperlink>
      <w:r w:rsidRPr="00F16A7A">
        <w:rPr>
          <w:lang w:val="en-AU"/>
        </w:rPr>
        <w:t>, </w:t>
      </w:r>
      <w:hyperlink r:id="rId600" w:anchor="143225A4" w:history="1">
        <w:r w:rsidRPr="00F16A7A">
          <w:rPr>
            <w:rStyle w:val="Hyperlink"/>
            <w:lang w:val="en-AU"/>
          </w:rPr>
          <w:t>143.225A(4)</w:t>
        </w:r>
      </w:hyperlink>
      <w:r w:rsidRPr="00F16A7A">
        <w:rPr>
          <w:lang w:val="en-AU"/>
        </w:rPr>
        <w:t>, </w:t>
      </w:r>
      <w:hyperlink r:id="rId601" w:anchor="JD_8042264" w:history="1">
        <w:r w:rsidRPr="00F16A7A">
          <w:rPr>
            <w:rStyle w:val="Hyperlink"/>
            <w:lang w:val="en-AU"/>
          </w:rPr>
          <w:t>804.226(4)</w:t>
        </w:r>
      </w:hyperlink>
      <w:r w:rsidRPr="00F16A7A">
        <w:rPr>
          <w:lang w:val="en-AU"/>
        </w:rPr>
        <w:t> and 864.224(4) the primary applicant cannot be granted a visa unless each former </w:t>
      </w:r>
      <w:hyperlink r:id="rId602" w:anchor="JD_112-memberofthefamilyunitdefinition" w:history="1">
        <w:r w:rsidRPr="00F16A7A">
          <w:rPr>
            <w:rStyle w:val="Hyperlink"/>
            <w:lang w:val="en-AU"/>
          </w:rPr>
          <w:t>member of the family unit</w:t>
        </w:r>
      </w:hyperlink>
      <w:r w:rsidRPr="00F16A7A">
        <w:rPr>
          <w:lang w:val="en-AU"/>
        </w:rPr>
        <w:t> of the primary applicant, who remains a </w:t>
      </w:r>
      <w:hyperlink r:id="rId603" w:anchor="JD_112-memberofthefamilyunitdefinition" w:history="1">
        <w:r w:rsidRPr="00F16A7A">
          <w:rPr>
            <w:rStyle w:val="Hyperlink"/>
            <w:lang w:val="en-AU"/>
          </w:rPr>
          <w:t>member of the family unit</w:t>
        </w:r>
      </w:hyperlink>
      <w:r w:rsidRPr="00F16A7A">
        <w:rPr>
          <w:lang w:val="en-AU"/>
        </w:rPr>
        <w:t> of the secondary applicant seeking to meet the requirements of clause </w:t>
      </w:r>
      <w:hyperlink r:id="rId604" w:anchor="JD_103321" w:history="1">
        <w:r w:rsidRPr="00F16A7A">
          <w:rPr>
            <w:rStyle w:val="Hyperlink"/>
            <w:lang w:val="en-AU"/>
          </w:rPr>
          <w:t>103.321</w:t>
        </w:r>
      </w:hyperlink>
      <w:r w:rsidRPr="00F16A7A">
        <w:rPr>
          <w:lang w:val="en-AU"/>
        </w:rPr>
        <w:t>, </w:t>
      </w:r>
      <w:hyperlink r:id="rId605" w:anchor="JD_143321" w:history="1">
        <w:r w:rsidRPr="00F16A7A">
          <w:rPr>
            <w:rStyle w:val="Hyperlink"/>
            <w:lang w:val="en-AU"/>
          </w:rPr>
          <w:t>143.321</w:t>
        </w:r>
      </w:hyperlink>
      <w:r w:rsidRPr="00F16A7A">
        <w:rPr>
          <w:lang w:val="en-AU"/>
        </w:rPr>
        <w:t>, </w:t>
      </w:r>
      <w:hyperlink r:id="rId606" w:anchor="JD_804321" w:history="1">
        <w:r w:rsidRPr="00F16A7A">
          <w:rPr>
            <w:rStyle w:val="Hyperlink"/>
            <w:lang w:val="en-AU"/>
          </w:rPr>
          <w:t>804.321</w:t>
        </w:r>
      </w:hyperlink>
      <w:r w:rsidRPr="00F16A7A">
        <w:rPr>
          <w:lang w:val="en-AU"/>
        </w:rPr>
        <w:t> or </w:t>
      </w:r>
      <w:hyperlink r:id="rId607" w:anchor="JD_864321" w:history="1">
        <w:r w:rsidRPr="00F16A7A">
          <w:rPr>
            <w:rStyle w:val="Hyperlink"/>
            <w:lang w:val="en-AU"/>
          </w:rPr>
          <w:t>864.321</w:t>
        </w:r>
      </w:hyperlink>
      <w:r w:rsidRPr="00F16A7A">
        <w:rPr>
          <w:lang w:val="en-AU"/>
        </w:rPr>
        <w:t> and who has not applied for a </w:t>
      </w:r>
      <w:hyperlink r:id="rId608" w:history="1">
        <w:r w:rsidRPr="00F16A7A">
          <w:rPr>
            <w:rStyle w:val="Hyperlink"/>
            <w:lang w:val="en-AU"/>
          </w:rPr>
          <w:t>subclass 103</w:t>
        </w:r>
      </w:hyperlink>
      <w:r w:rsidRPr="00F16A7A">
        <w:rPr>
          <w:lang w:val="en-AU"/>
        </w:rPr>
        <w:t>, </w:t>
      </w:r>
      <w:hyperlink r:id="rId609" w:history="1">
        <w:r w:rsidRPr="00F16A7A">
          <w:rPr>
            <w:rStyle w:val="Hyperlink"/>
            <w:lang w:val="en-AU"/>
          </w:rPr>
          <w:t>subclass 143</w:t>
        </w:r>
      </w:hyperlink>
      <w:r w:rsidRPr="00F16A7A">
        <w:rPr>
          <w:lang w:val="en-AU"/>
        </w:rPr>
        <w:t>, </w:t>
      </w:r>
      <w:hyperlink r:id="rId610" w:history="1">
        <w:r w:rsidRPr="00F16A7A">
          <w:rPr>
            <w:rStyle w:val="Hyperlink"/>
            <w:lang w:val="en-AU"/>
          </w:rPr>
          <w:t>subclass 804</w:t>
        </w:r>
      </w:hyperlink>
      <w:r w:rsidRPr="00F16A7A">
        <w:rPr>
          <w:lang w:val="en-AU"/>
        </w:rPr>
        <w:t> or </w:t>
      </w:r>
      <w:hyperlink r:id="rId611" w:history="1">
        <w:r w:rsidRPr="00F16A7A">
          <w:rPr>
            <w:rStyle w:val="Hyperlink"/>
            <w:lang w:val="en-AU"/>
          </w:rPr>
          <w:t>subclass 864</w:t>
        </w:r>
      </w:hyperlink>
      <w:r w:rsidRPr="00F16A7A">
        <w:rPr>
          <w:lang w:val="en-AU"/>
        </w:rPr>
        <w:t> visa (non-migrating family members) satisfies certain public interest criteria.</w:t>
      </w:r>
    </w:p>
    <w:p w14:paraId="445490CE" w14:textId="77777777" w:rsidR="00F16A7A" w:rsidRPr="00F16A7A" w:rsidRDefault="00F16A7A" w:rsidP="00F16A7A">
      <w:pPr>
        <w:rPr>
          <w:b/>
          <w:bCs/>
          <w:lang w:val="en-AU"/>
        </w:rPr>
      </w:pPr>
      <w:bookmarkStart w:id="82" w:name="3_6_3_4"/>
      <w:bookmarkEnd w:id="82"/>
      <w:r w:rsidRPr="00F16A7A">
        <w:rPr>
          <w:b/>
          <w:bCs/>
          <w:lang w:val="en-AU"/>
        </w:rPr>
        <w:t>3.6.3.4 One fails, all fail’ for the secondary applicant</w:t>
      </w:r>
    </w:p>
    <w:p w14:paraId="7B4402E7" w14:textId="77777777" w:rsidR="00F16A7A" w:rsidRPr="00F16A7A" w:rsidRDefault="00F16A7A" w:rsidP="00F16A7A">
      <w:pPr>
        <w:rPr>
          <w:lang w:val="en-AU"/>
        </w:rPr>
      </w:pPr>
      <w:r w:rsidRPr="00F16A7A">
        <w:rPr>
          <w:lang w:val="en-AU"/>
        </w:rPr>
        <w:t>If the secondary applicant and any of </w:t>
      </w:r>
      <w:r w:rsidRPr="00F16A7A">
        <w:rPr>
          <w:b/>
          <w:bCs/>
          <w:lang w:val="en-AU"/>
        </w:rPr>
        <w:t>their </w:t>
      </w:r>
      <w:r w:rsidRPr="00F16A7A">
        <w:rPr>
          <w:lang w:val="en-AU"/>
        </w:rPr>
        <w:t>members of the family unit seeking to be granted a </w:t>
      </w:r>
      <w:hyperlink r:id="rId612" w:history="1">
        <w:r w:rsidRPr="00F16A7A">
          <w:rPr>
            <w:rStyle w:val="Hyperlink"/>
            <w:lang w:val="en-AU"/>
          </w:rPr>
          <w:t>subclass 103</w:t>
        </w:r>
      </w:hyperlink>
      <w:r w:rsidRPr="00F16A7A">
        <w:rPr>
          <w:lang w:val="en-AU"/>
        </w:rPr>
        <w:t>, </w:t>
      </w:r>
      <w:hyperlink r:id="rId613" w:history="1">
        <w:r w:rsidRPr="00F16A7A">
          <w:rPr>
            <w:rStyle w:val="Hyperlink"/>
            <w:lang w:val="en-AU"/>
          </w:rPr>
          <w:t>subclass 143</w:t>
        </w:r>
      </w:hyperlink>
      <w:r w:rsidRPr="00F16A7A">
        <w:rPr>
          <w:lang w:val="en-AU"/>
        </w:rPr>
        <w:t>, </w:t>
      </w:r>
      <w:hyperlink r:id="rId614" w:history="1">
        <w:r w:rsidRPr="00F16A7A">
          <w:rPr>
            <w:rStyle w:val="Hyperlink"/>
            <w:lang w:val="en-AU"/>
          </w:rPr>
          <w:t>subclass 804</w:t>
        </w:r>
      </w:hyperlink>
      <w:r w:rsidRPr="00F16A7A">
        <w:rPr>
          <w:lang w:val="en-AU"/>
        </w:rPr>
        <w:t> or </w:t>
      </w:r>
      <w:hyperlink r:id="rId615" w:history="1">
        <w:r w:rsidRPr="00F16A7A">
          <w:rPr>
            <w:rStyle w:val="Hyperlink"/>
            <w:lang w:val="en-AU"/>
          </w:rPr>
          <w:t>subclass 864</w:t>
        </w:r>
      </w:hyperlink>
      <w:r w:rsidRPr="00F16A7A">
        <w:rPr>
          <w:lang w:val="en-AU"/>
        </w:rPr>
        <w:t> visa under the family violence provisions fail to meet the remaining relevant public interest and special return criteria, ‘one fails, all fails’ would be enlivened. </w:t>
      </w:r>
    </w:p>
    <w:p w14:paraId="7B305079" w14:textId="77777777" w:rsidR="00F16A7A" w:rsidRPr="00F16A7A" w:rsidRDefault="00F16A7A" w:rsidP="00F16A7A">
      <w:pPr>
        <w:rPr>
          <w:lang w:val="en-AU"/>
        </w:rPr>
      </w:pPr>
      <w:r w:rsidRPr="00F16A7A">
        <w:rPr>
          <w:lang w:val="en-AU"/>
        </w:rPr>
        <w:t>For clauses </w:t>
      </w:r>
      <w:hyperlink r:id="rId616" w:anchor="JD_103228" w:history="1">
        <w:r w:rsidRPr="00F16A7A">
          <w:rPr>
            <w:rStyle w:val="Hyperlink"/>
            <w:lang w:val="en-AU"/>
          </w:rPr>
          <w:t>103.328</w:t>
        </w:r>
      </w:hyperlink>
      <w:r w:rsidRPr="00F16A7A">
        <w:rPr>
          <w:lang w:val="en-AU"/>
        </w:rPr>
        <w:t>, </w:t>
      </w:r>
      <w:hyperlink r:id="rId617" w:anchor="JD_143329" w:history="1">
        <w:r w:rsidRPr="00F16A7A">
          <w:rPr>
            <w:rStyle w:val="Hyperlink"/>
            <w:lang w:val="en-AU"/>
          </w:rPr>
          <w:t>143.330</w:t>
        </w:r>
      </w:hyperlink>
      <w:r w:rsidRPr="00F16A7A">
        <w:rPr>
          <w:lang w:val="en-AU"/>
        </w:rPr>
        <w:t>, </w:t>
      </w:r>
      <w:hyperlink r:id="rId618" w:anchor="JD_804326" w:history="1">
        <w:r w:rsidRPr="00F16A7A">
          <w:rPr>
            <w:rStyle w:val="Hyperlink"/>
            <w:lang w:val="en-AU"/>
          </w:rPr>
          <w:t>804.327</w:t>
        </w:r>
      </w:hyperlink>
      <w:r w:rsidRPr="00F16A7A">
        <w:rPr>
          <w:lang w:val="en-AU"/>
        </w:rPr>
        <w:t> and </w:t>
      </w:r>
      <w:hyperlink r:id="rId619" w:anchor="JD_864329" w:history="1">
        <w:r w:rsidRPr="00F16A7A">
          <w:rPr>
            <w:rStyle w:val="Hyperlink"/>
            <w:lang w:val="en-AU"/>
          </w:rPr>
          <w:t>864.330</w:t>
        </w:r>
      </w:hyperlink>
      <w:r w:rsidRPr="00F16A7A">
        <w:rPr>
          <w:lang w:val="en-AU"/>
        </w:rPr>
        <w:t>, the secondary applicant cannot be granted a visa unless each </w:t>
      </w:r>
      <w:hyperlink r:id="rId620" w:anchor="JD_112-memberofthefamilyunitdefinition" w:history="1">
        <w:r w:rsidRPr="00F16A7A">
          <w:rPr>
            <w:rStyle w:val="Hyperlink"/>
            <w:lang w:val="en-AU"/>
          </w:rPr>
          <w:t>member of the family unit</w:t>
        </w:r>
      </w:hyperlink>
      <w:r w:rsidRPr="00F16A7A">
        <w:rPr>
          <w:lang w:val="en-AU"/>
        </w:rPr>
        <w:t> of the secondary applicant who is a </w:t>
      </w:r>
      <w:hyperlink r:id="rId621" w:history="1">
        <w:r w:rsidRPr="00F16A7A">
          <w:rPr>
            <w:rStyle w:val="Hyperlink"/>
            <w:lang w:val="en-AU"/>
          </w:rPr>
          <w:t>subclass 103</w:t>
        </w:r>
      </w:hyperlink>
      <w:r w:rsidRPr="00F16A7A">
        <w:rPr>
          <w:lang w:val="en-AU"/>
        </w:rPr>
        <w:t>, </w:t>
      </w:r>
      <w:hyperlink r:id="rId622" w:history="1">
        <w:r w:rsidRPr="00F16A7A">
          <w:rPr>
            <w:rStyle w:val="Hyperlink"/>
            <w:lang w:val="en-AU"/>
          </w:rPr>
          <w:t>subclass 143</w:t>
        </w:r>
      </w:hyperlink>
      <w:r w:rsidRPr="00F16A7A">
        <w:rPr>
          <w:lang w:val="en-AU"/>
        </w:rPr>
        <w:t>, </w:t>
      </w:r>
      <w:hyperlink r:id="rId623" w:history="1">
        <w:r w:rsidRPr="00F16A7A">
          <w:rPr>
            <w:rStyle w:val="Hyperlink"/>
            <w:lang w:val="en-AU"/>
          </w:rPr>
          <w:t>subclass 804</w:t>
        </w:r>
      </w:hyperlink>
      <w:r w:rsidRPr="00F16A7A">
        <w:rPr>
          <w:lang w:val="en-AU"/>
        </w:rPr>
        <w:t> or </w:t>
      </w:r>
      <w:hyperlink r:id="rId624" w:history="1">
        <w:r w:rsidRPr="00F16A7A">
          <w:rPr>
            <w:rStyle w:val="Hyperlink"/>
            <w:lang w:val="en-AU"/>
          </w:rPr>
          <w:t>subclass 864</w:t>
        </w:r>
      </w:hyperlink>
      <w:r w:rsidRPr="00F16A7A">
        <w:rPr>
          <w:lang w:val="en-AU"/>
        </w:rPr>
        <w:t> applicant and seeks to meet the requirements of clause </w:t>
      </w:r>
      <w:hyperlink r:id="rId625" w:anchor="JD_103321" w:history="1">
        <w:r w:rsidRPr="00F16A7A">
          <w:rPr>
            <w:rStyle w:val="Hyperlink"/>
            <w:lang w:val="en-AU"/>
          </w:rPr>
          <w:t>103.321</w:t>
        </w:r>
      </w:hyperlink>
      <w:r w:rsidRPr="00F16A7A">
        <w:rPr>
          <w:lang w:val="en-AU"/>
        </w:rPr>
        <w:t>, </w:t>
      </w:r>
      <w:hyperlink r:id="rId626" w:anchor="JD_143321" w:history="1">
        <w:r w:rsidRPr="00F16A7A">
          <w:rPr>
            <w:rStyle w:val="Hyperlink"/>
            <w:lang w:val="en-AU"/>
          </w:rPr>
          <w:t>143.321</w:t>
        </w:r>
      </w:hyperlink>
      <w:r w:rsidRPr="00F16A7A">
        <w:rPr>
          <w:lang w:val="en-AU"/>
        </w:rPr>
        <w:t>, </w:t>
      </w:r>
      <w:hyperlink r:id="rId627" w:anchor="JD_804321" w:history="1">
        <w:r w:rsidRPr="00F16A7A">
          <w:rPr>
            <w:rStyle w:val="Hyperlink"/>
            <w:lang w:val="en-AU"/>
          </w:rPr>
          <w:t>804.321</w:t>
        </w:r>
      </w:hyperlink>
      <w:r w:rsidRPr="00F16A7A">
        <w:rPr>
          <w:lang w:val="en-AU"/>
        </w:rPr>
        <w:t> or </w:t>
      </w:r>
      <w:hyperlink r:id="rId628" w:anchor="JD_864321" w:history="1">
        <w:r w:rsidRPr="00F16A7A">
          <w:rPr>
            <w:rStyle w:val="Hyperlink"/>
            <w:lang w:val="en-AU"/>
          </w:rPr>
          <w:t>864.321</w:t>
        </w:r>
      </w:hyperlink>
      <w:r w:rsidRPr="00F16A7A">
        <w:rPr>
          <w:lang w:val="en-AU"/>
        </w:rPr>
        <w:t> satisfies certain public interest and special return criteria.</w:t>
      </w:r>
    </w:p>
    <w:p w14:paraId="078C3C34" w14:textId="77777777" w:rsidR="00F16A7A" w:rsidRPr="00F16A7A" w:rsidRDefault="00F16A7A" w:rsidP="00F16A7A">
      <w:pPr>
        <w:rPr>
          <w:b/>
          <w:bCs/>
          <w:lang w:val="en-AU"/>
        </w:rPr>
      </w:pPr>
      <w:bookmarkStart w:id="83" w:name="3_6_3_5"/>
      <w:bookmarkEnd w:id="83"/>
      <w:r w:rsidRPr="00F16A7A">
        <w:rPr>
          <w:b/>
          <w:bCs/>
          <w:lang w:val="en-AU"/>
        </w:rPr>
        <w:t>3.6.3.5 No fee payable for merits review if the secondary applicant is refused a visa due to the refusal of the primary applicant</w:t>
      </w:r>
    </w:p>
    <w:p w14:paraId="29EE4F50" w14:textId="77777777" w:rsidR="00F16A7A" w:rsidRPr="00F16A7A" w:rsidRDefault="00F16A7A" w:rsidP="00F16A7A">
      <w:pPr>
        <w:rPr>
          <w:lang w:val="en-AU"/>
        </w:rPr>
      </w:pPr>
      <w:r w:rsidRPr="00F16A7A">
        <w:rPr>
          <w:lang w:val="en-AU"/>
        </w:rPr>
        <w:t>If the secondary applicant or any other members of the family unit included in the application, are taken to have experienced family violence committed by the primary applicant in accordance with </w:t>
      </w:r>
      <w:hyperlink r:id="rId629" w:anchor="JD_Div15-Specialprovisionsrelatingtodomesticviolence" w:history="1">
        <w:r w:rsidRPr="00F16A7A">
          <w:rPr>
            <w:rStyle w:val="Hyperlink"/>
            <w:lang w:val="en-AU"/>
          </w:rPr>
          <w:t>Division 1.5 - Special provisions relating to family violence [r1.21 to r1.27]</w:t>
        </w:r>
      </w:hyperlink>
      <w:r w:rsidRPr="00F16A7A">
        <w:rPr>
          <w:lang w:val="en-AU"/>
        </w:rPr>
        <w:t>, subregulation </w:t>
      </w:r>
      <w:hyperlink r:id="rId630" w:anchor="JD_413-Tribunalreview-prescribedfee38waiver" w:history="1">
        <w:r w:rsidRPr="00F16A7A">
          <w:rPr>
            <w:rStyle w:val="Hyperlink"/>
            <w:lang w:val="en-AU"/>
          </w:rPr>
          <w:t>4.13(2A)</w:t>
        </w:r>
      </w:hyperlink>
      <w:r w:rsidRPr="00F16A7A">
        <w:rPr>
          <w:lang w:val="en-AU"/>
        </w:rPr>
        <w:t> prescribes that no fee is payable for an application for merits review if the primary applicant is refused a visa, and the secondary applicant is therefore refused a visa due to the primary applicant’s refusal. Delegates must include relevant information on subregulation 4.13(2A) when notifying the secondary applicant of the refusal decision.</w:t>
      </w:r>
    </w:p>
    <w:p w14:paraId="36658149" w14:textId="77777777" w:rsidR="00F16A7A" w:rsidRPr="00F16A7A" w:rsidRDefault="00F16A7A" w:rsidP="00F16A7A">
      <w:pPr>
        <w:rPr>
          <w:b/>
          <w:bCs/>
          <w:lang w:val="en-AU"/>
        </w:rPr>
      </w:pPr>
      <w:bookmarkStart w:id="84" w:name="3_7"/>
      <w:bookmarkEnd w:id="84"/>
      <w:r w:rsidRPr="00F16A7A">
        <w:rPr>
          <w:b/>
          <w:bCs/>
          <w:lang w:val="en-AU"/>
        </w:rPr>
        <w:t>3.7 Visa Grant</w:t>
      </w:r>
    </w:p>
    <w:p w14:paraId="6F1DA376" w14:textId="77777777" w:rsidR="00F16A7A" w:rsidRPr="00F16A7A" w:rsidRDefault="00F16A7A" w:rsidP="00F16A7A">
      <w:pPr>
        <w:rPr>
          <w:b/>
          <w:bCs/>
          <w:lang w:val="en-AU"/>
        </w:rPr>
      </w:pPr>
      <w:bookmarkStart w:id="85" w:name="3_7_1"/>
      <w:bookmarkStart w:id="86" w:name="ql-temp26"/>
      <w:bookmarkEnd w:id="85"/>
      <w:bookmarkEnd w:id="86"/>
      <w:r w:rsidRPr="00F16A7A">
        <w:rPr>
          <w:b/>
          <w:bCs/>
          <w:lang w:val="en-AU"/>
        </w:rPr>
        <w:t>3.7.1 Finalisation of other Parent visa applications</w:t>
      </w:r>
    </w:p>
    <w:p w14:paraId="5F14CCD1" w14:textId="77777777" w:rsidR="00F16A7A" w:rsidRPr="00F16A7A" w:rsidRDefault="00F16A7A" w:rsidP="00F16A7A">
      <w:pPr>
        <w:rPr>
          <w:lang w:val="en-AU"/>
        </w:rPr>
      </w:pPr>
      <w:r w:rsidRPr="00F16A7A">
        <w:rPr>
          <w:lang w:val="en-AU"/>
        </w:rPr>
        <w:t>Before a Parent visa can be granted, delegates must ascertain whether there are any unresolved Parent visa (or associated review) applications with respect to the applicant before the Department. This is because, for all applicants (whether or not they are the main applicant, </w:t>
      </w:r>
      <w:hyperlink r:id="rId631" w:anchor="JD_112-memberofthefamilyunitdefinition" w:history="1">
        <w:r w:rsidRPr="00F16A7A">
          <w:rPr>
            <w:rStyle w:val="Hyperlink"/>
            <w:lang w:val="en-AU"/>
          </w:rPr>
          <w:t>member of the family unit</w:t>
        </w:r>
      </w:hyperlink>
      <w:r w:rsidRPr="00F16A7A">
        <w:rPr>
          <w:lang w:val="en-AU"/>
        </w:rPr>
        <w:t> or </w:t>
      </w:r>
      <w:hyperlink r:id="rId632" w:history="1">
        <w:r w:rsidRPr="00F16A7A">
          <w:rPr>
            <w:rStyle w:val="Hyperlink"/>
            <w:lang w:val="en-AU"/>
          </w:rPr>
          <w:t>subclass 173</w:t>
        </w:r>
      </w:hyperlink>
      <w:r w:rsidRPr="00F16A7A">
        <w:rPr>
          <w:lang w:val="en-AU"/>
        </w:rPr>
        <w:t>/</w:t>
      </w:r>
      <w:hyperlink r:id="rId633" w:history="1">
        <w:r w:rsidRPr="00F16A7A">
          <w:rPr>
            <w:rStyle w:val="Hyperlink"/>
            <w:lang w:val="en-AU"/>
          </w:rPr>
          <w:t>subclass 884</w:t>
        </w:r>
      </w:hyperlink>
      <w:r w:rsidRPr="00F16A7A">
        <w:rPr>
          <w:lang w:val="en-AU"/>
        </w:rPr>
        <w:t> visa holder), the relevant clauses in </w:t>
      </w:r>
      <w:hyperlink r:id="rId634" w:anchor="main-content" w:history="1">
        <w:r w:rsidRPr="00F16A7A">
          <w:rPr>
            <w:rStyle w:val="Hyperlink"/>
            <w:lang w:val="en-AU"/>
          </w:rPr>
          <w:t>Schedule 2</w:t>
        </w:r>
      </w:hyperlink>
      <w:r w:rsidRPr="00F16A7A">
        <w:rPr>
          <w:lang w:val="en-AU"/>
        </w:rPr>
        <w:t> require all other Parent visa applications to have been finalised or withdrawn. See:</w:t>
      </w:r>
      <w:hyperlink r:id="rId635" w:anchor="3_2_5" w:history="1">
        <w:r w:rsidRPr="00F16A7A">
          <w:rPr>
            <w:rStyle w:val="Hyperlink"/>
            <w:lang w:val="en-AU"/>
          </w:rPr>
          <w:t> 3.2.5 No other Parent visa applications</w:t>
        </w:r>
      </w:hyperlink>
      <w:r w:rsidRPr="00F16A7A">
        <w:rPr>
          <w:lang w:val="en-AU"/>
        </w:rPr>
        <w:t>.</w:t>
      </w:r>
    </w:p>
    <w:p w14:paraId="3C025DF2" w14:textId="77777777" w:rsidR="00F16A7A" w:rsidRPr="00F16A7A" w:rsidRDefault="00F16A7A" w:rsidP="00F16A7A">
      <w:pPr>
        <w:rPr>
          <w:b/>
          <w:bCs/>
          <w:lang w:val="en-AU"/>
        </w:rPr>
      </w:pPr>
      <w:bookmarkStart w:id="87" w:name="3_7_2"/>
      <w:bookmarkStart w:id="88" w:name="ql-temp27"/>
      <w:bookmarkEnd w:id="87"/>
      <w:bookmarkEnd w:id="88"/>
      <w:r w:rsidRPr="00F16A7A">
        <w:rPr>
          <w:b/>
          <w:bCs/>
          <w:lang w:val="en-AU"/>
        </w:rPr>
        <w:lastRenderedPageBreak/>
        <w:t>3.7.2 Applications at merits or judicial review</w:t>
      </w:r>
    </w:p>
    <w:p w14:paraId="41DAD598" w14:textId="77777777" w:rsidR="00F16A7A" w:rsidRPr="00F16A7A" w:rsidRDefault="00F16A7A" w:rsidP="00F16A7A">
      <w:pPr>
        <w:rPr>
          <w:lang w:val="en-AU"/>
        </w:rPr>
      </w:pPr>
      <w:r w:rsidRPr="00F16A7A">
        <w:rPr>
          <w:lang w:val="en-AU"/>
        </w:rPr>
        <w:t>The requirement to have no unfinalised Parent visa application includes those applications under merits review (ART) or judicial (Federal Court) review. Any such review applications must be withdrawn or finalised (which includes the period in which applicants may seek review having passed) before an applicant (whether or not they are the main applicant, </w:t>
      </w:r>
      <w:hyperlink r:id="rId636" w:anchor="JD_112-memberofthefamilyunitdefinition" w:history="1">
        <w:r w:rsidRPr="00F16A7A">
          <w:rPr>
            <w:rStyle w:val="Hyperlink"/>
            <w:lang w:val="en-AU"/>
          </w:rPr>
          <w:t>member of the family unit</w:t>
        </w:r>
      </w:hyperlink>
      <w:r w:rsidRPr="00F16A7A">
        <w:rPr>
          <w:lang w:val="en-AU"/>
        </w:rPr>
        <w:t> or </w:t>
      </w:r>
      <w:hyperlink r:id="rId637" w:history="1">
        <w:r w:rsidRPr="00F16A7A">
          <w:rPr>
            <w:rStyle w:val="Hyperlink"/>
            <w:lang w:val="en-AU"/>
          </w:rPr>
          <w:t>subclass 173</w:t>
        </w:r>
      </w:hyperlink>
      <w:r w:rsidRPr="00F16A7A">
        <w:rPr>
          <w:lang w:val="en-AU"/>
        </w:rPr>
        <w:t>/</w:t>
      </w:r>
      <w:hyperlink r:id="rId638" w:history="1">
        <w:r w:rsidRPr="00F16A7A">
          <w:rPr>
            <w:rStyle w:val="Hyperlink"/>
            <w:lang w:val="en-AU"/>
          </w:rPr>
          <w:t>subclass 884</w:t>
        </w:r>
      </w:hyperlink>
      <w:r w:rsidRPr="00F16A7A">
        <w:rPr>
          <w:lang w:val="en-AU"/>
        </w:rPr>
        <w:t> visa holder) can be granted a Parent visa.</w:t>
      </w:r>
    </w:p>
    <w:p w14:paraId="03410968" w14:textId="77777777" w:rsidR="00F16A7A" w:rsidRPr="00F16A7A" w:rsidRDefault="00F16A7A" w:rsidP="00F16A7A">
      <w:pPr>
        <w:rPr>
          <w:lang w:val="en-AU"/>
        </w:rPr>
      </w:pPr>
      <w:r w:rsidRPr="00F16A7A">
        <w:rPr>
          <w:lang w:val="en-AU"/>
        </w:rPr>
        <w:t>For policy and procedures, refer to:</w:t>
      </w:r>
    </w:p>
    <w:p w14:paraId="71127E72" w14:textId="77777777" w:rsidR="00F16A7A" w:rsidRPr="00F16A7A" w:rsidRDefault="00F16A7A" w:rsidP="00F16A7A">
      <w:pPr>
        <w:numPr>
          <w:ilvl w:val="0"/>
          <w:numId w:val="35"/>
        </w:numPr>
        <w:rPr>
          <w:lang w:val="en-AU"/>
        </w:rPr>
      </w:pPr>
      <w:hyperlink r:id="rId639" w:history="1">
        <w:r w:rsidRPr="00F16A7A">
          <w:rPr>
            <w:rStyle w:val="Hyperlink"/>
            <w:lang w:val="en-AU"/>
          </w:rPr>
          <w:t>Merits Review by the Administrative Review Tribunal - PI (VM-1803)</w:t>
        </w:r>
      </w:hyperlink>
    </w:p>
    <w:p w14:paraId="6D89C6F0" w14:textId="77777777" w:rsidR="00F16A7A" w:rsidRPr="00F16A7A" w:rsidRDefault="00F16A7A" w:rsidP="00F16A7A">
      <w:pPr>
        <w:numPr>
          <w:ilvl w:val="0"/>
          <w:numId w:val="35"/>
        </w:numPr>
        <w:rPr>
          <w:lang w:val="en-AU"/>
        </w:rPr>
      </w:pPr>
      <w:hyperlink r:id="rId640" w:anchor="JD_Part8-Div2-Provisions-privativeclausedecisions" w:history="1">
        <w:r w:rsidRPr="00F16A7A">
          <w:rPr>
            <w:rStyle w:val="Hyperlink"/>
            <w:lang w:val="en-AU"/>
          </w:rPr>
          <w:t>Migration Act, Part 8, Division 2 - Jurisdiction and procedure of courts</w:t>
        </w:r>
      </w:hyperlink>
      <w:r w:rsidRPr="00F16A7A">
        <w:rPr>
          <w:lang w:val="en-AU"/>
        </w:rPr>
        <w:t>.</w:t>
      </w:r>
    </w:p>
    <w:p w14:paraId="59A1C8C4" w14:textId="77777777" w:rsidR="00F16A7A" w:rsidRPr="00F16A7A" w:rsidRDefault="00F16A7A" w:rsidP="00F16A7A">
      <w:pPr>
        <w:rPr>
          <w:b/>
          <w:bCs/>
          <w:lang w:val="en-AU"/>
        </w:rPr>
      </w:pPr>
      <w:bookmarkStart w:id="89" w:name="3_7_3"/>
      <w:bookmarkStart w:id="90" w:name="ql-temp28"/>
      <w:bookmarkEnd w:id="89"/>
      <w:bookmarkEnd w:id="90"/>
      <w:r w:rsidRPr="00F16A7A">
        <w:rPr>
          <w:b/>
          <w:bCs/>
          <w:lang w:val="en-AU"/>
        </w:rPr>
        <w:t> 3.7.3 Withdrawals</w:t>
      </w:r>
    </w:p>
    <w:p w14:paraId="2E9FF07B" w14:textId="77777777" w:rsidR="00F16A7A" w:rsidRPr="00F16A7A" w:rsidRDefault="00F16A7A" w:rsidP="00F16A7A">
      <w:pPr>
        <w:rPr>
          <w:lang w:val="en-AU"/>
        </w:rPr>
      </w:pPr>
      <w:r w:rsidRPr="00F16A7A">
        <w:rPr>
          <w:lang w:val="en-AU"/>
        </w:rPr>
        <w:t>Completing the relevant part of Forms 47PA and 47PT only withdraws a visa application before the Department. It does not withdraw any merits or judicial review applications. The applicant is required to contact the relevant review body (merits or judicial) to arrange for withdrawal of that application and provide evidence of that withdrawal to the Department.</w:t>
      </w:r>
    </w:p>
    <w:p w14:paraId="48D95A07" w14:textId="77777777" w:rsidR="00F16A7A" w:rsidRPr="00F16A7A" w:rsidRDefault="00F16A7A" w:rsidP="00F16A7A">
      <w:pPr>
        <w:rPr>
          <w:lang w:val="en-AU"/>
        </w:rPr>
      </w:pPr>
      <w:r w:rsidRPr="00F16A7A">
        <w:rPr>
          <w:lang w:val="en-AU"/>
        </w:rPr>
        <w:t>If an applicant is unable to sign the withdrawal form due to loss in cognitive ability, the only individuals who can sign the withdrawal form on the applicant’s behalf are:</w:t>
      </w:r>
    </w:p>
    <w:p w14:paraId="555F92FC" w14:textId="77777777" w:rsidR="00F16A7A" w:rsidRPr="00F16A7A" w:rsidRDefault="00F16A7A" w:rsidP="00F16A7A">
      <w:pPr>
        <w:numPr>
          <w:ilvl w:val="0"/>
          <w:numId w:val="36"/>
        </w:numPr>
        <w:rPr>
          <w:lang w:val="en-AU"/>
        </w:rPr>
      </w:pPr>
      <w:r w:rsidRPr="00F16A7A">
        <w:rPr>
          <w:lang w:val="en-AU"/>
        </w:rPr>
        <w:t>A power of attorney who was appointed prior to their loss in cognitive ability; or</w:t>
      </w:r>
    </w:p>
    <w:p w14:paraId="4E96C296" w14:textId="77777777" w:rsidR="00F16A7A" w:rsidRPr="00F16A7A" w:rsidRDefault="00F16A7A" w:rsidP="00F16A7A">
      <w:pPr>
        <w:numPr>
          <w:ilvl w:val="0"/>
          <w:numId w:val="36"/>
        </w:numPr>
        <w:rPr>
          <w:lang w:val="en-AU"/>
        </w:rPr>
      </w:pPr>
      <w:r w:rsidRPr="00F16A7A">
        <w:rPr>
          <w:lang w:val="en-AU"/>
        </w:rPr>
        <w:t>A migration agent/lawyer who was appointed prior to their loss in cognitive ability.</w:t>
      </w:r>
    </w:p>
    <w:p w14:paraId="08B3C3B2" w14:textId="77777777" w:rsidR="00F16A7A" w:rsidRPr="00F16A7A" w:rsidRDefault="00F16A7A" w:rsidP="00F16A7A">
      <w:pPr>
        <w:rPr>
          <w:lang w:val="en-AU"/>
        </w:rPr>
      </w:pPr>
      <w:r w:rsidRPr="00F16A7A">
        <w:rPr>
          <w:lang w:val="en-AU"/>
        </w:rPr>
        <w:t>If the applicant has not appointed any of the above individuals, then the Department cannot legally accept the withdrawal request.</w:t>
      </w:r>
    </w:p>
    <w:p w14:paraId="736736EA" w14:textId="77777777" w:rsidR="00F16A7A" w:rsidRPr="00F16A7A" w:rsidRDefault="00F16A7A" w:rsidP="00F16A7A">
      <w:pPr>
        <w:rPr>
          <w:lang w:val="en-AU"/>
        </w:rPr>
      </w:pPr>
      <w:r w:rsidRPr="00F16A7A">
        <w:rPr>
          <w:lang w:val="en-AU"/>
        </w:rPr>
        <w:t>Delegates must take care to only withdraw the application that has been requested to be withdrawn. An applicant who has made a combined application can withdraw from that application leaving their partner as the main applicant. There is no legal impediment to couples pursuing separate Parent visa applications.</w:t>
      </w:r>
    </w:p>
    <w:p w14:paraId="59B29223" w14:textId="77777777" w:rsidR="00F16A7A" w:rsidRPr="00F16A7A" w:rsidRDefault="00F16A7A" w:rsidP="00F16A7A">
      <w:pPr>
        <w:rPr>
          <w:b/>
          <w:bCs/>
          <w:lang w:val="en-AU"/>
        </w:rPr>
      </w:pPr>
      <w:bookmarkStart w:id="91" w:name="3_7_4"/>
      <w:bookmarkStart w:id="92" w:name="ql-temp29"/>
      <w:bookmarkEnd w:id="91"/>
      <w:bookmarkEnd w:id="92"/>
      <w:r w:rsidRPr="00F16A7A">
        <w:rPr>
          <w:b/>
          <w:bCs/>
          <w:lang w:val="en-AU"/>
        </w:rPr>
        <w:t>3.7.4 Second Visa Application Charge Payment</w:t>
      </w:r>
    </w:p>
    <w:p w14:paraId="329D2E8B" w14:textId="77777777" w:rsidR="00F16A7A" w:rsidRPr="00F16A7A" w:rsidRDefault="00F16A7A" w:rsidP="00F16A7A">
      <w:pPr>
        <w:rPr>
          <w:lang w:val="en-AU"/>
        </w:rPr>
      </w:pPr>
      <w:hyperlink r:id="rId641" w:history="1">
        <w:r w:rsidRPr="00F16A7A">
          <w:rPr>
            <w:rStyle w:val="Hyperlink"/>
            <w:lang w:val="en-AU"/>
          </w:rPr>
          <w:t>Schedule 1</w:t>
        </w:r>
      </w:hyperlink>
      <w:r w:rsidRPr="00F16A7A">
        <w:rPr>
          <w:lang w:val="en-AU"/>
        </w:rPr>
        <w:t> specifies that the second instalment of the VAC must be paid before the visa can be granted (</w:t>
      </w:r>
      <w:hyperlink r:id="rId642" w:anchor="JD_65-Decisiontograntorrefusetograntvisa" w:history="1">
        <w:r w:rsidRPr="00F16A7A">
          <w:rPr>
            <w:rStyle w:val="Hyperlink"/>
            <w:lang w:val="en-AU"/>
          </w:rPr>
          <w:t>subpara 65(1)(a)(iv)</w:t>
        </w:r>
      </w:hyperlink>
      <w:r w:rsidRPr="00F16A7A">
        <w:rPr>
          <w:lang w:val="en-AU"/>
        </w:rPr>
        <w:t> of the Act).</w:t>
      </w:r>
    </w:p>
    <w:p w14:paraId="530F5E91" w14:textId="77777777" w:rsidR="00F16A7A" w:rsidRPr="00F16A7A" w:rsidRDefault="00F16A7A" w:rsidP="00F16A7A">
      <w:pPr>
        <w:rPr>
          <w:lang w:val="en-AU"/>
        </w:rPr>
      </w:pPr>
      <w:r w:rsidRPr="00F16A7A">
        <w:rPr>
          <w:lang w:val="en-AU"/>
        </w:rPr>
        <w:t>For further policy and procedures, refer to:</w:t>
      </w:r>
    </w:p>
    <w:p w14:paraId="0FABB2E0" w14:textId="77777777" w:rsidR="00F16A7A" w:rsidRPr="00F16A7A" w:rsidRDefault="00F16A7A" w:rsidP="00F16A7A">
      <w:pPr>
        <w:numPr>
          <w:ilvl w:val="0"/>
          <w:numId w:val="37"/>
        </w:numPr>
        <w:rPr>
          <w:lang w:val="en-AU"/>
        </w:rPr>
      </w:pPr>
      <w:hyperlink r:id="rId643" w:history="1">
        <w:r w:rsidRPr="00F16A7A">
          <w:rPr>
            <w:rStyle w:val="Hyperlink"/>
            <w:lang w:val="en-AU"/>
          </w:rPr>
          <w:t>Schedule 1 – Classes of visa</w:t>
        </w:r>
      </w:hyperlink>
      <w:r w:rsidRPr="00F16A7A">
        <w:rPr>
          <w:lang w:val="en-AU"/>
        </w:rPr>
        <w:t>.</w:t>
      </w:r>
    </w:p>
    <w:p w14:paraId="48F9F8D1" w14:textId="77777777" w:rsidR="00F16A7A" w:rsidRPr="00F16A7A" w:rsidRDefault="00F16A7A" w:rsidP="00F16A7A">
      <w:pPr>
        <w:numPr>
          <w:ilvl w:val="0"/>
          <w:numId w:val="37"/>
        </w:numPr>
        <w:rPr>
          <w:lang w:val="en-AU"/>
        </w:rPr>
      </w:pPr>
      <w:r w:rsidRPr="00F16A7A">
        <w:rPr>
          <w:lang w:val="en-AU"/>
        </w:rPr>
        <w:t>regulation </w:t>
      </w:r>
      <w:hyperlink r:id="rId644" w:anchor="JD_212C-Amountofvisaapplicationcharge40Actsection45B41" w:history="1">
        <w:r w:rsidRPr="00F16A7A">
          <w:rPr>
            <w:rStyle w:val="Hyperlink"/>
            <w:lang w:val="en-AU"/>
          </w:rPr>
          <w:t>2.12C</w:t>
        </w:r>
      </w:hyperlink>
      <w:r w:rsidRPr="00F16A7A">
        <w:rPr>
          <w:lang w:val="en-AU"/>
        </w:rPr>
        <w:t>.</w:t>
      </w:r>
    </w:p>
    <w:p w14:paraId="38CB41AB" w14:textId="77777777" w:rsidR="00F16A7A" w:rsidRPr="00F16A7A" w:rsidRDefault="00F16A7A" w:rsidP="00F16A7A">
      <w:pPr>
        <w:numPr>
          <w:ilvl w:val="0"/>
          <w:numId w:val="37"/>
        </w:numPr>
        <w:rPr>
          <w:lang w:val="en-AU"/>
        </w:rPr>
      </w:pPr>
      <w:hyperlink r:id="rId645" w:history="1">
        <w:r w:rsidRPr="00F16A7A">
          <w:rPr>
            <w:rStyle w:val="Hyperlink"/>
            <w:lang w:val="en-AU"/>
          </w:rPr>
          <w:t>Div2.2A of the Migration Regulations 1994 - Visa Application Charge - PI (VM-6647)</w:t>
        </w:r>
      </w:hyperlink>
      <w:r w:rsidRPr="00F16A7A">
        <w:rPr>
          <w:lang w:val="en-AU"/>
        </w:rPr>
        <w:t>.</w:t>
      </w:r>
    </w:p>
    <w:p w14:paraId="68A30B7E" w14:textId="77777777" w:rsidR="00F16A7A" w:rsidRPr="00F16A7A" w:rsidRDefault="00F16A7A" w:rsidP="00F16A7A">
      <w:pPr>
        <w:rPr>
          <w:b/>
          <w:bCs/>
          <w:lang w:val="en-AU"/>
        </w:rPr>
      </w:pPr>
      <w:bookmarkStart w:id="93" w:name="3_7_5"/>
      <w:bookmarkStart w:id="94" w:name="ql-temp30"/>
      <w:bookmarkEnd w:id="93"/>
      <w:bookmarkEnd w:id="94"/>
      <w:r w:rsidRPr="00F16A7A">
        <w:rPr>
          <w:b/>
          <w:bCs/>
          <w:lang w:val="en-AU"/>
        </w:rPr>
        <w:t>3.7.5 Where the applicant must be at time of visa grant</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124"/>
        <w:gridCol w:w="3897"/>
        <w:gridCol w:w="3989"/>
      </w:tblGrid>
      <w:tr w:rsidR="00F16A7A" w:rsidRPr="00F16A7A" w14:paraId="1F565028"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FCE0D3" w14:textId="77777777" w:rsidR="00F16A7A" w:rsidRPr="00F16A7A" w:rsidRDefault="00F16A7A" w:rsidP="00F16A7A">
            <w:pPr>
              <w:rPr>
                <w:lang w:val="en-AU"/>
              </w:rPr>
            </w:pPr>
            <w:r w:rsidRPr="00F16A7A">
              <w:rPr>
                <w:b/>
                <w:bCs/>
                <w:lang w:val="en-AU"/>
              </w:rPr>
              <w:t>Visa subclass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49E8C0" w14:textId="77777777" w:rsidR="00F16A7A" w:rsidRPr="00F16A7A" w:rsidRDefault="00F16A7A" w:rsidP="00F16A7A">
            <w:pPr>
              <w:rPr>
                <w:lang w:val="en-AU"/>
              </w:rPr>
            </w:pPr>
            <w:r w:rsidRPr="00F16A7A">
              <w:rPr>
                <w:b/>
                <w:bCs/>
                <w:lang w:val="en-AU"/>
              </w:rPr>
              <w:t>Applicant cohort</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2EF62" w14:textId="77777777" w:rsidR="00F16A7A" w:rsidRPr="00F16A7A" w:rsidRDefault="00F16A7A" w:rsidP="00F16A7A">
            <w:pPr>
              <w:rPr>
                <w:lang w:val="en-AU"/>
              </w:rPr>
            </w:pPr>
            <w:r w:rsidRPr="00F16A7A">
              <w:rPr>
                <w:b/>
                <w:bCs/>
                <w:lang w:val="en-AU"/>
              </w:rPr>
              <w:t>Where the applicant must be</w:t>
            </w:r>
          </w:p>
        </w:tc>
      </w:tr>
      <w:tr w:rsidR="00F16A7A" w:rsidRPr="00F16A7A" w14:paraId="149D4570"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4DC1EE" w14:textId="77777777" w:rsidR="00F16A7A" w:rsidRPr="00F16A7A" w:rsidRDefault="00F16A7A" w:rsidP="00F16A7A">
            <w:pPr>
              <w:rPr>
                <w:lang w:val="en-AU"/>
              </w:rPr>
            </w:pPr>
            <w:hyperlink r:id="rId646" w:history="1">
              <w:r w:rsidRPr="00F16A7A">
                <w:rPr>
                  <w:rStyle w:val="Hyperlink"/>
                  <w:lang w:val="en-AU"/>
                </w:rPr>
                <w:t>103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15B887" w14:textId="77777777" w:rsidR="00F16A7A" w:rsidRPr="00F16A7A" w:rsidRDefault="00F16A7A" w:rsidP="00F16A7A">
            <w:pPr>
              <w:rPr>
                <w:lang w:val="en-AU"/>
              </w:rPr>
            </w:pPr>
            <w:r w:rsidRPr="00F16A7A">
              <w:rPr>
                <w:lang w:val="en-AU"/>
              </w:rPr>
              <w:t>All applicants (except 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54F08E" w14:textId="77777777" w:rsidR="00F16A7A" w:rsidRPr="00F16A7A" w:rsidRDefault="00F16A7A" w:rsidP="00F16A7A">
            <w:pPr>
              <w:rPr>
                <w:lang w:val="en-AU"/>
              </w:rPr>
            </w:pPr>
            <w:r w:rsidRPr="00F16A7A">
              <w:rPr>
                <w:lang w:val="en-AU"/>
              </w:rPr>
              <w:t>must be outside Australia at time of visa grant.</w:t>
            </w:r>
          </w:p>
        </w:tc>
      </w:tr>
      <w:tr w:rsidR="00F16A7A" w:rsidRPr="00F16A7A" w14:paraId="3822E885"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7DA8F6" w14:textId="77777777" w:rsidR="00F16A7A" w:rsidRPr="00F16A7A" w:rsidRDefault="00F16A7A" w:rsidP="00F16A7A">
            <w:pPr>
              <w:rPr>
                <w:lang w:val="en-AU"/>
              </w:rPr>
            </w:pPr>
            <w:hyperlink r:id="rId647" w:history="1">
              <w:r w:rsidRPr="00F16A7A">
                <w:rPr>
                  <w:rStyle w:val="Hyperlink"/>
                  <w:lang w:val="en-AU"/>
                </w:rPr>
                <w:t>103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C7C5F4" w14:textId="77777777" w:rsidR="00F16A7A" w:rsidRPr="00F16A7A" w:rsidRDefault="00F16A7A" w:rsidP="00F16A7A">
            <w:pPr>
              <w:rPr>
                <w:lang w:val="en-AU"/>
              </w:rPr>
            </w:pPr>
            <w:r w:rsidRPr="00F16A7A">
              <w:rPr>
                <w:lang w:val="en-AU"/>
              </w:rPr>
              <w:t>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01DA5C" w14:textId="77777777" w:rsidR="00F16A7A" w:rsidRPr="00F16A7A" w:rsidRDefault="00F16A7A" w:rsidP="00F16A7A">
            <w:pPr>
              <w:rPr>
                <w:lang w:val="en-AU"/>
              </w:rPr>
            </w:pPr>
            <w:r w:rsidRPr="00F16A7A">
              <w:rPr>
                <w:lang w:val="en-AU"/>
              </w:rPr>
              <w:t>may be in or outside Australia at time of visa grant.</w:t>
            </w:r>
          </w:p>
        </w:tc>
      </w:tr>
      <w:tr w:rsidR="00F16A7A" w:rsidRPr="00F16A7A" w14:paraId="56711D9A"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3EFBC7" w14:textId="77777777" w:rsidR="00F16A7A" w:rsidRPr="00F16A7A" w:rsidRDefault="00F16A7A" w:rsidP="00F16A7A">
            <w:pPr>
              <w:rPr>
                <w:lang w:val="en-AU"/>
              </w:rPr>
            </w:pPr>
            <w:hyperlink r:id="rId648" w:history="1">
              <w:r w:rsidRPr="00F16A7A">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4DC361" w14:textId="77777777" w:rsidR="00F16A7A" w:rsidRPr="00F16A7A" w:rsidRDefault="00F16A7A" w:rsidP="00F16A7A">
            <w:pPr>
              <w:rPr>
                <w:lang w:val="en-AU"/>
              </w:rPr>
            </w:pPr>
            <w:r w:rsidRPr="00F16A7A">
              <w:rPr>
                <w:lang w:val="en-AU"/>
              </w:rPr>
              <w:t>Applicants who, at the time of application, were the:</w:t>
            </w:r>
          </w:p>
          <w:p w14:paraId="5F4D4205" w14:textId="77777777" w:rsidR="00F16A7A" w:rsidRPr="00F16A7A" w:rsidRDefault="00F16A7A" w:rsidP="00F16A7A">
            <w:pPr>
              <w:numPr>
                <w:ilvl w:val="0"/>
                <w:numId w:val="38"/>
              </w:numPr>
              <w:rPr>
                <w:lang w:val="en-AU"/>
              </w:rPr>
            </w:pPr>
            <w:r w:rsidRPr="00F16A7A">
              <w:rPr>
                <w:lang w:val="en-AU"/>
              </w:rPr>
              <w:t>holder of a </w:t>
            </w:r>
            <w:hyperlink r:id="rId649" w:history="1">
              <w:r w:rsidRPr="00F16A7A">
                <w:rPr>
                  <w:rStyle w:val="Hyperlink"/>
                  <w:lang w:val="en-AU"/>
                </w:rPr>
                <w:t>subclass 173</w:t>
              </w:r>
            </w:hyperlink>
            <w:r w:rsidRPr="00F16A7A">
              <w:rPr>
                <w:lang w:val="en-AU"/>
              </w:rPr>
              <w:t> visa</w:t>
            </w:r>
          </w:p>
          <w:p w14:paraId="31EA953B" w14:textId="77777777" w:rsidR="00F16A7A" w:rsidRPr="00F16A7A" w:rsidRDefault="00F16A7A" w:rsidP="00F16A7A">
            <w:pPr>
              <w:numPr>
                <w:ilvl w:val="0"/>
                <w:numId w:val="38"/>
              </w:numPr>
              <w:rPr>
                <w:lang w:val="en-AU"/>
              </w:rPr>
            </w:pPr>
            <w:r w:rsidRPr="00F16A7A">
              <w:rPr>
                <w:lang w:val="en-AU"/>
              </w:rPr>
              <w:t>holder of a </w:t>
            </w:r>
            <w:hyperlink r:id="rId650" w:anchor="JD_103-substitutedsubclass600visa" w:history="1">
              <w:r w:rsidRPr="00F16A7A">
                <w:rPr>
                  <w:rStyle w:val="Hyperlink"/>
                  <w:lang w:val="en-AU"/>
                </w:rPr>
                <w:t>substituted subclass 600 visa</w:t>
              </w:r>
            </w:hyperlink>
            <w:r w:rsidRPr="00F16A7A">
              <w:rPr>
                <w:lang w:val="en-AU"/>
              </w:rPr>
              <w:t> or</w:t>
            </w:r>
          </w:p>
          <w:p w14:paraId="0F6BC2FE" w14:textId="77777777" w:rsidR="00F16A7A" w:rsidRPr="00F16A7A" w:rsidRDefault="00F16A7A" w:rsidP="00F16A7A">
            <w:pPr>
              <w:numPr>
                <w:ilvl w:val="0"/>
                <w:numId w:val="38"/>
              </w:numPr>
              <w:rPr>
                <w:lang w:val="en-AU"/>
              </w:rPr>
            </w:pPr>
            <w:hyperlink r:id="rId651" w:anchor="JD_112-memberofthefamilyunitdefinition" w:history="1">
              <w:r w:rsidRPr="00F16A7A">
                <w:rPr>
                  <w:rStyle w:val="Hyperlink"/>
                  <w:lang w:val="en-AU"/>
                </w:rPr>
                <w:t>member of the family unit</w:t>
              </w:r>
            </w:hyperlink>
            <w:r w:rsidRPr="00F16A7A">
              <w:rPr>
                <w:lang w:val="en-AU"/>
              </w:rPr>
              <w:t> of a holder of a </w:t>
            </w:r>
            <w:hyperlink r:id="rId652" w:anchor="JD_103-substitutedsubclass600visa" w:history="1">
              <w:r w:rsidRPr="00F16A7A">
                <w:rPr>
                  <w:rStyle w:val="Hyperlink"/>
                  <w:lang w:val="en-AU"/>
                </w:rPr>
                <w:t>substituted subclass 600 visa</w:t>
              </w:r>
            </w:hyperlink>
            <w:r w:rsidRPr="00F16A7A">
              <w:rPr>
                <w:lang w:val="en-AU"/>
              </w:rPr>
              <w:t> or</w:t>
            </w:r>
          </w:p>
          <w:p w14:paraId="3424337C" w14:textId="77777777" w:rsidR="00F16A7A" w:rsidRPr="00F16A7A" w:rsidRDefault="00F16A7A" w:rsidP="00F16A7A">
            <w:pPr>
              <w:numPr>
                <w:ilvl w:val="0"/>
                <w:numId w:val="38"/>
              </w:numPr>
              <w:rPr>
                <w:lang w:val="en-AU"/>
              </w:rPr>
            </w:pPr>
            <w:hyperlink r:id="rId653" w:anchor="JD_112-memberofthefamilyunitdefinition" w:history="1">
              <w:r w:rsidRPr="00F16A7A">
                <w:rPr>
                  <w:rStyle w:val="Hyperlink"/>
                  <w:lang w:val="en-AU"/>
                </w:rPr>
                <w:t>member of the family unit</w:t>
              </w:r>
            </w:hyperlink>
            <w:r w:rsidRPr="00F16A7A">
              <w:rPr>
                <w:lang w:val="en-AU"/>
              </w:rPr>
              <w:t> of a </w:t>
            </w:r>
            <w:hyperlink r:id="rId654" w:history="1">
              <w:r w:rsidRPr="00F16A7A">
                <w:rPr>
                  <w:rStyle w:val="Hyperlink"/>
                  <w:lang w:val="en-AU"/>
                </w:rPr>
                <w:t>subclass 173</w:t>
              </w:r>
            </w:hyperlink>
            <w:r w:rsidRPr="00F16A7A">
              <w:rPr>
                <w:lang w:val="en-AU"/>
              </w:rPr>
              <w:t> visa holder and both the </w:t>
            </w:r>
            <w:hyperlink r:id="rId655" w:history="1">
              <w:r w:rsidRPr="00F16A7A">
                <w:rPr>
                  <w:rStyle w:val="Hyperlink"/>
                  <w:lang w:val="en-AU"/>
                </w:rPr>
                <w:t>subclass 173</w:t>
              </w:r>
            </w:hyperlink>
            <w:r w:rsidRPr="00F16A7A">
              <w:rPr>
                <w:lang w:val="en-AU"/>
              </w:rPr>
              <w:t> visa holder and the </w:t>
            </w:r>
            <w:hyperlink r:id="rId656" w:anchor="JD_112-memberofthefamilyunitdefinition" w:history="1">
              <w:r w:rsidRPr="00F16A7A">
                <w:rPr>
                  <w:rStyle w:val="Hyperlink"/>
                  <w:lang w:val="en-AU"/>
                </w:rPr>
                <w:t>member of the family unit</w:t>
              </w:r>
            </w:hyperlink>
            <w:r w:rsidRPr="00F16A7A">
              <w:rPr>
                <w:lang w:val="en-AU"/>
              </w:rPr>
              <w:t> were in Australia at the time of application</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D7F223" w14:textId="77777777" w:rsidR="00F16A7A" w:rsidRPr="00F16A7A" w:rsidRDefault="00F16A7A" w:rsidP="00F16A7A">
            <w:pPr>
              <w:rPr>
                <w:lang w:val="en-AU"/>
              </w:rPr>
            </w:pPr>
            <w:r w:rsidRPr="00F16A7A">
              <w:rPr>
                <w:lang w:val="en-AU"/>
              </w:rPr>
              <w:t>may be in or outside Australia, but not in immigration clearance.</w:t>
            </w:r>
          </w:p>
        </w:tc>
      </w:tr>
      <w:tr w:rsidR="00F16A7A" w:rsidRPr="00F16A7A" w14:paraId="6C2E3AD5"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898492" w14:textId="77777777" w:rsidR="00F16A7A" w:rsidRPr="00F16A7A" w:rsidRDefault="00F16A7A" w:rsidP="00F16A7A">
            <w:pPr>
              <w:rPr>
                <w:lang w:val="en-AU"/>
              </w:rPr>
            </w:pPr>
            <w:hyperlink r:id="rId657" w:history="1">
              <w:r w:rsidRPr="00F16A7A">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AFB6E5" w14:textId="77777777" w:rsidR="00F16A7A" w:rsidRPr="00F16A7A" w:rsidRDefault="00F16A7A" w:rsidP="00F16A7A">
            <w:pPr>
              <w:rPr>
                <w:lang w:val="en-AU"/>
              </w:rPr>
            </w:pPr>
            <w:r w:rsidRPr="00F16A7A">
              <w:rPr>
                <w:lang w:val="en-AU"/>
              </w:rPr>
              <w:t>Retirement Pathway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085193" w14:textId="77777777" w:rsidR="00F16A7A" w:rsidRPr="00F16A7A" w:rsidRDefault="00F16A7A" w:rsidP="00F16A7A">
            <w:pPr>
              <w:rPr>
                <w:lang w:val="en-AU"/>
              </w:rPr>
            </w:pPr>
            <w:r w:rsidRPr="00F16A7A">
              <w:rPr>
                <w:lang w:val="en-AU"/>
              </w:rPr>
              <w:t>may be in or outside Australia at time of visa grant.</w:t>
            </w:r>
          </w:p>
        </w:tc>
      </w:tr>
      <w:tr w:rsidR="00F16A7A" w:rsidRPr="00F16A7A" w14:paraId="03E9A6CA"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3F3B1" w14:textId="77777777" w:rsidR="00F16A7A" w:rsidRPr="00F16A7A" w:rsidRDefault="00F16A7A" w:rsidP="00F16A7A">
            <w:pPr>
              <w:rPr>
                <w:lang w:val="en-AU"/>
              </w:rPr>
            </w:pPr>
            <w:hyperlink r:id="rId658" w:history="1">
              <w:r w:rsidRPr="00F16A7A">
                <w:rPr>
                  <w:rStyle w:val="Hyperlink"/>
                  <w:lang w:val="en-AU"/>
                </w:rPr>
                <w:t>143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F89FF2" w14:textId="77777777" w:rsidR="00F16A7A" w:rsidRPr="00F16A7A" w:rsidRDefault="00F16A7A" w:rsidP="00F16A7A">
            <w:pPr>
              <w:rPr>
                <w:lang w:val="en-AU"/>
              </w:rPr>
            </w:pPr>
            <w:r w:rsidRPr="00F16A7A">
              <w:rPr>
                <w:lang w:val="en-AU"/>
              </w:rPr>
              <w:t>All other applicants not covered by clause </w:t>
            </w:r>
            <w:hyperlink r:id="rId659" w:anchor="JD_143411" w:history="1">
              <w:r w:rsidRPr="00F16A7A">
                <w:rPr>
                  <w:rStyle w:val="Hyperlink"/>
                  <w:lang w:val="en-AU"/>
                </w:rPr>
                <w:t>143.411</w:t>
              </w:r>
            </w:hyperlink>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1CEE2B" w14:textId="77777777" w:rsidR="00F16A7A" w:rsidRPr="00F16A7A" w:rsidRDefault="00F16A7A" w:rsidP="00F16A7A">
            <w:pPr>
              <w:rPr>
                <w:lang w:val="en-AU"/>
              </w:rPr>
            </w:pPr>
            <w:r w:rsidRPr="00F16A7A">
              <w:rPr>
                <w:lang w:val="en-AU"/>
              </w:rPr>
              <w:t>must be outside Australia at time of visa grant.</w:t>
            </w:r>
          </w:p>
        </w:tc>
      </w:tr>
      <w:tr w:rsidR="00F16A7A" w:rsidRPr="00F16A7A" w14:paraId="21163AAC"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B04B94" w14:textId="77777777" w:rsidR="00F16A7A" w:rsidRPr="00F16A7A" w:rsidRDefault="00F16A7A" w:rsidP="00F16A7A">
            <w:pPr>
              <w:rPr>
                <w:lang w:val="en-AU"/>
              </w:rPr>
            </w:pPr>
            <w:hyperlink r:id="rId660" w:history="1">
              <w:r w:rsidRPr="00F16A7A">
                <w:rPr>
                  <w:rStyle w:val="Hyperlink"/>
                  <w:lang w:val="en-AU"/>
                </w:rPr>
                <w:t>173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504F72" w14:textId="77777777" w:rsidR="00F16A7A" w:rsidRPr="00F16A7A" w:rsidRDefault="00F16A7A" w:rsidP="00F16A7A">
            <w:pPr>
              <w:rPr>
                <w:lang w:val="en-AU"/>
              </w:rPr>
            </w:pPr>
            <w:r w:rsidRPr="00F16A7A">
              <w:rPr>
                <w:lang w:val="en-AU"/>
              </w:rPr>
              <w:t>Applicants other than 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04AAB8" w14:textId="77777777" w:rsidR="00F16A7A" w:rsidRPr="00F16A7A" w:rsidRDefault="00F16A7A" w:rsidP="00F16A7A">
            <w:pPr>
              <w:rPr>
                <w:lang w:val="en-AU"/>
              </w:rPr>
            </w:pPr>
            <w:r w:rsidRPr="00F16A7A">
              <w:rPr>
                <w:lang w:val="en-AU"/>
              </w:rPr>
              <w:t>must be outside Australia at time of visa grant.</w:t>
            </w:r>
          </w:p>
        </w:tc>
      </w:tr>
      <w:tr w:rsidR="00F16A7A" w:rsidRPr="00F16A7A" w14:paraId="4D717F8D"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5ACA0" w14:textId="77777777" w:rsidR="00F16A7A" w:rsidRPr="00F16A7A" w:rsidRDefault="00F16A7A" w:rsidP="00F16A7A">
            <w:pPr>
              <w:rPr>
                <w:lang w:val="en-AU"/>
              </w:rPr>
            </w:pPr>
            <w:hyperlink r:id="rId661" w:history="1">
              <w:r w:rsidRPr="00F16A7A">
                <w:rPr>
                  <w:rStyle w:val="Hyperlink"/>
                  <w:lang w:val="en-AU"/>
                </w:rPr>
                <w:t>173</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4C75A7" w14:textId="77777777" w:rsidR="00F16A7A" w:rsidRPr="00F16A7A" w:rsidRDefault="00F16A7A" w:rsidP="00F16A7A">
            <w:pPr>
              <w:rPr>
                <w:lang w:val="en-AU"/>
              </w:rPr>
            </w:pPr>
            <w:r w:rsidRPr="00F16A7A">
              <w:rPr>
                <w:lang w:val="en-AU"/>
              </w:rPr>
              <w:t>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4A677F" w14:textId="77777777" w:rsidR="00F16A7A" w:rsidRPr="00F16A7A" w:rsidRDefault="00F16A7A" w:rsidP="00F16A7A">
            <w:pPr>
              <w:rPr>
                <w:lang w:val="en-AU"/>
              </w:rPr>
            </w:pPr>
            <w:r w:rsidRPr="00F16A7A">
              <w:rPr>
                <w:lang w:val="en-AU"/>
              </w:rPr>
              <w:t>may be in or outside Australia, but not in immigration clearance.</w:t>
            </w:r>
          </w:p>
        </w:tc>
      </w:tr>
      <w:tr w:rsidR="00F16A7A" w:rsidRPr="00F16A7A" w14:paraId="7CBD3B46"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372D5A" w14:textId="77777777" w:rsidR="00F16A7A" w:rsidRPr="00F16A7A" w:rsidRDefault="00F16A7A" w:rsidP="00F16A7A">
            <w:pPr>
              <w:rPr>
                <w:lang w:val="en-AU"/>
              </w:rPr>
            </w:pPr>
            <w:hyperlink r:id="rId662" w:history="1">
              <w:r w:rsidRPr="00F16A7A">
                <w:rPr>
                  <w:rStyle w:val="Hyperlink"/>
                  <w:lang w:val="en-AU"/>
                </w:rPr>
                <w:t>804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D3831A" w14:textId="77777777" w:rsidR="00F16A7A" w:rsidRPr="00F16A7A" w:rsidRDefault="00F16A7A" w:rsidP="00F16A7A">
            <w:pPr>
              <w:rPr>
                <w:lang w:val="en-AU"/>
              </w:rPr>
            </w:pPr>
            <w:r w:rsidRPr="00F16A7A">
              <w:rPr>
                <w:lang w:val="en-AU"/>
              </w:rPr>
              <w:t>All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595922" w14:textId="77777777" w:rsidR="00F16A7A" w:rsidRPr="00F16A7A" w:rsidRDefault="00F16A7A" w:rsidP="00F16A7A">
            <w:pPr>
              <w:rPr>
                <w:lang w:val="en-AU"/>
              </w:rPr>
            </w:pPr>
            <w:r w:rsidRPr="00F16A7A">
              <w:rPr>
                <w:lang w:val="en-AU"/>
              </w:rPr>
              <w:t>must be in Australia at time of visa grant, but not in immigration clearance.</w:t>
            </w:r>
          </w:p>
        </w:tc>
      </w:tr>
      <w:tr w:rsidR="00F16A7A" w:rsidRPr="00F16A7A" w14:paraId="0580E1EE"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97E90A" w14:textId="77777777" w:rsidR="00F16A7A" w:rsidRPr="00F16A7A" w:rsidRDefault="00F16A7A" w:rsidP="00F16A7A">
            <w:pPr>
              <w:rPr>
                <w:lang w:val="en-AU"/>
              </w:rPr>
            </w:pPr>
            <w:hyperlink r:id="rId663" w:history="1">
              <w:r w:rsidRPr="00F16A7A">
                <w:rPr>
                  <w:rStyle w:val="Hyperlink"/>
                  <w:lang w:val="en-AU"/>
                </w:rPr>
                <w:t>864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D3DACF" w14:textId="77777777" w:rsidR="00F16A7A" w:rsidRPr="00F16A7A" w:rsidRDefault="00F16A7A" w:rsidP="00F16A7A">
            <w:pPr>
              <w:rPr>
                <w:lang w:val="en-AU"/>
              </w:rPr>
            </w:pPr>
            <w:r w:rsidRPr="00F16A7A">
              <w:rPr>
                <w:lang w:val="en-AU"/>
              </w:rPr>
              <w:t>All applicants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7DF732" w14:textId="77777777" w:rsidR="00F16A7A" w:rsidRPr="00F16A7A" w:rsidRDefault="00F16A7A" w:rsidP="00F16A7A">
            <w:pPr>
              <w:rPr>
                <w:lang w:val="en-AU"/>
              </w:rPr>
            </w:pPr>
            <w:r w:rsidRPr="00F16A7A">
              <w:rPr>
                <w:lang w:val="en-AU"/>
              </w:rPr>
              <w:t>must be in Australia at time of visa grant, but not in immigration clearance.</w:t>
            </w:r>
          </w:p>
        </w:tc>
      </w:tr>
      <w:tr w:rsidR="00F16A7A" w:rsidRPr="00F16A7A" w14:paraId="10732EE6"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6813BE" w14:textId="77777777" w:rsidR="00F16A7A" w:rsidRPr="00F16A7A" w:rsidRDefault="00F16A7A" w:rsidP="00F16A7A">
            <w:pPr>
              <w:rPr>
                <w:lang w:val="en-AU"/>
              </w:rPr>
            </w:pPr>
            <w:hyperlink r:id="rId664" w:history="1">
              <w:r w:rsidRPr="00F16A7A">
                <w:rPr>
                  <w:rStyle w:val="Hyperlink"/>
                  <w:lang w:val="en-AU"/>
                </w:rPr>
                <w:t>884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CA4745" w14:textId="77777777" w:rsidR="00F16A7A" w:rsidRPr="00F16A7A" w:rsidRDefault="00F16A7A" w:rsidP="00F16A7A">
            <w:pPr>
              <w:rPr>
                <w:lang w:val="en-AU"/>
              </w:rPr>
            </w:pPr>
            <w:r w:rsidRPr="00F16A7A">
              <w:rPr>
                <w:lang w:val="en-AU"/>
              </w:rPr>
              <w:t>Applicants other than 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1D2DD0" w14:textId="77777777" w:rsidR="00F16A7A" w:rsidRPr="00F16A7A" w:rsidRDefault="00F16A7A" w:rsidP="00F16A7A">
            <w:pPr>
              <w:rPr>
                <w:lang w:val="en-AU"/>
              </w:rPr>
            </w:pPr>
            <w:r w:rsidRPr="00F16A7A">
              <w:rPr>
                <w:lang w:val="en-AU"/>
              </w:rPr>
              <w:t>must be in Australia at time of visa grant, but not in immigration clearance.</w:t>
            </w:r>
          </w:p>
        </w:tc>
      </w:tr>
      <w:tr w:rsidR="00F16A7A" w:rsidRPr="00F16A7A" w14:paraId="378A71D8" w14:textId="77777777">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DAF915" w14:textId="77777777" w:rsidR="00F16A7A" w:rsidRPr="00F16A7A" w:rsidRDefault="00F16A7A" w:rsidP="00F16A7A">
            <w:pPr>
              <w:rPr>
                <w:lang w:val="en-AU"/>
              </w:rPr>
            </w:pPr>
            <w:hyperlink r:id="rId665" w:history="1">
              <w:r w:rsidRPr="00F16A7A">
                <w:rPr>
                  <w:rStyle w:val="Hyperlink"/>
                  <w:lang w:val="en-AU"/>
                </w:rPr>
                <w:t>884</w:t>
              </w:r>
            </w:hyperlink>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927811" w14:textId="77777777" w:rsidR="00F16A7A" w:rsidRPr="00F16A7A" w:rsidRDefault="00F16A7A" w:rsidP="00F16A7A">
            <w:pPr>
              <w:rPr>
                <w:lang w:val="en-AU"/>
              </w:rPr>
            </w:pPr>
            <w:r w:rsidRPr="00F16A7A">
              <w:rPr>
                <w:lang w:val="en-AU"/>
              </w:rPr>
              <w:t>CPNCs</w:t>
            </w:r>
          </w:p>
        </w:tc>
        <w:tc>
          <w:tcPr>
            <w:tcW w:w="41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14EB0F" w14:textId="77777777" w:rsidR="00F16A7A" w:rsidRPr="00F16A7A" w:rsidRDefault="00F16A7A" w:rsidP="00F16A7A">
            <w:pPr>
              <w:rPr>
                <w:lang w:val="en-AU"/>
              </w:rPr>
            </w:pPr>
            <w:r w:rsidRPr="00F16A7A">
              <w:rPr>
                <w:lang w:val="en-AU"/>
              </w:rPr>
              <w:t>may be in or outside Australia, at time of visa grant.</w:t>
            </w:r>
          </w:p>
        </w:tc>
      </w:tr>
    </w:tbl>
    <w:p w14:paraId="553E4BAD" w14:textId="77777777" w:rsidR="00F16A7A" w:rsidRPr="00F16A7A" w:rsidRDefault="00F16A7A" w:rsidP="00F16A7A">
      <w:pPr>
        <w:rPr>
          <w:lang w:val="en-AU"/>
        </w:rPr>
      </w:pPr>
      <w:r w:rsidRPr="00F16A7A">
        <w:rPr>
          <w:lang w:val="en-AU"/>
        </w:rPr>
        <w:t>For further policy and procedures, refer to:</w:t>
      </w:r>
    </w:p>
    <w:p w14:paraId="51EA0E61" w14:textId="77777777" w:rsidR="00F16A7A" w:rsidRPr="00F16A7A" w:rsidRDefault="00F16A7A" w:rsidP="00F16A7A">
      <w:pPr>
        <w:numPr>
          <w:ilvl w:val="0"/>
          <w:numId w:val="39"/>
        </w:numPr>
        <w:rPr>
          <w:lang w:val="en-AU"/>
        </w:rPr>
      </w:pPr>
      <w:hyperlink r:id="rId666" w:history="1">
        <w:r w:rsidRPr="00F16A7A">
          <w:rPr>
            <w:rStyle w:val="Hyperlink"/>
            <w:lang w:val="en-AU"/>
          </w:rPr>
          <w:t>GenGuideA – All visas – Visa application procedures – PI (LS-1849)</w:t>
        </w:r>
      </w:hyperlink>
      <w:r w:rsidRPr="00F16A7A">
        <w:rPr>
          <w:lang w:val="en-AU"/>
        </w:rPr>
        <w:t>.</w:t>
      </w:r>
    </w:p>
    <w:p w14:paraId="1B36739C" w14:textId="77777777" w:rsidR="00F16A7A" w:rsidRPr="00F16A7A" w:rsidRDefault="00F16A7A" w:rsidP="00F16A7A">
      <w:pPr>
        <w:rPr>
          <w:b/>
          <w:bCs/>
          <w:lang w:val="en-AU"/>
        </w:rPr>
      </w:pPr>
      <w:bookmarkStart w:id="95" w:name="3_7_6"/>
      <w:bookmarkStart w:id="96" w:name="ql-temp31"/>
      <w:bookmarkEnd w:id="95"/>
      <w:bookmarkEnd w:id="96"/>
      <w:r w:rsidRPr="00F16A7A">
        <w:rPr>
          <w:b/>
          <w:bCs/>
          <w:lang w:val="en-AU"/>
        </w:rPr>
        <w:t>3.7.6 Notification</w:t>
      </w:r>
    </w:p>
    <w:p w14:paraId="12FDEF62" w14:textId="77777777" w:rsidR="00F16A7A" w:rsidRPr="00F16A7A" w:rsidRDefault="00F16A7A" w:rsidP="00F16A7A">
      <w:pPr>
        <w:rPr>
          <w:lang w:val="en-AU"/>
        </w:rPr>
      </w:pPr>
      <w:r w:rsidRPr="00F16A7A">
        <w:rPr>
          <w:lang w:val="en-AU"/>
        </w:rPr>
        <w:t>For the requirements of a notice of decision to grant a visa under </w:t>
      </w:r>
      <w:hyperlink r:id="rId667" w:anchor="JD_66-Notificationofdecision" w:history="1">
        <w:r w:rsidRPr="00F16A7A">
          <w:rPr>
            <w:rStyle w:val="Hyperlink"/>
            <w:lang w:val="en-AU"/>
          </w:rPr>
          <w:t>s66</w:t>
        </w:r>
      </w:hyperlink>
      <w:r w:rsidRPr="00F16A7A">
        <w:rPr>
          <w:lang w:val="en-AU"/>
        </w:rPr>
        <w:t> of the Act, refer to:</w:t>
      </w:r>
    </w:p>
    <w:p w14:paraId="32D52F8F" w14:textId="77777777" w:rsidR="00F16A7A" w:rsidRPr="00F16A7A" w:rsidRDefault="00F16A7A" w:rsidP="00F16A7A">
      <w:pPr>
        <w:numPr>
          <w:ilvl w:val="0"/>
          <w:numId w:val="40"/>
        </w:numPr>
        <w:rPr>
          <w:lang w:val="en-AU"/>
        </w:rPr>
      </w:pPr>
      <w:hyperlink r:id="rId668" w:history="1">
        <w:r w:rsidRPr="00F16A7A">
          <w:rPr>
            <w:rStyle w:val="Hyperlink"/>
            <w:lang w:val="en-AU"/>
          </w:rPr>
          <w:t>Notification requirements – PI (LS-1818)</w:t>
        </w:r>
      </w:hyperlink>
      <w:r w:rsidRPr="00F16A7A">
        <w:rPr>
          <w:lang w:val="en-AU"/>
        </w:rPr>
        <w:t>.</w:t>
      </w:r>
    </w:p>
    <w:p w14:paraId="378E5A31" w14:textId="77777777" w:rsidR="00F16A7A" w:rsidRPr="00F16A7A" w:rsidRDefault="00F16A7A" w:rsidP="00F16A7A">
      <w:pPr>
        <w:numPr>
          <w:ilvl w:val="0"/>
          <w:numId w:val="40"/>
        </w:numPr>
        <w:rPr>
          <w:lang w:val="en-AU"/>
        </w:rPr>
      </w:pPr>
      <w:hyperlink r:id="rId669" w:history="1">
        <w:r w:rsidRPr="00F16A7A">
          <w:rPr>
            <w:rStyle w:val="Hyperlink"/>
            <w:lang w:val="en-AU"/>
          </w:rPr>
          <w:t>GenGuideA - All visas - Visa application procedures – PI (LS-1849)</w:t>
        </w:r>
      </w:hyperlink>
      <w:r w:rsidRPr="00F16A7A">
        <w:rPr>
          <w:lang w:val="en-AU"/>
        </w:rPr>
        <w:t>.</w:t>
      </w:r>
    </w:p>
    <w:p w14:paraId="6B26CA16" w14:textId="77777777" w:rsidR="00F16A7A" w:rsidRPr="00F16A7A" w:rsidRDefault="00F16A7A" w:rsidP="00F16A7A">
      <w:pPr>
        <w:rPr>
          <w:lang w:val="en-AU"/>
        </w:rPr>
      </w:pPr>
      <w:r w:rsidRPr="00F16A7A">
        <w:rPr>
          <w:lang w:val="en-AU"/>
        </w:rPr>
        <w:t>If the visa is granted, delegates may need to inform visa holders of their entitlement (if any) to AMEP English tuition. For policy and procedures, refer to: </w:t>
      </w:r>
      <w:hyperlink r:id="rId670" w:history="1">
        <w:r w:rsidRPr="00F16A7A">
          <w:rPr>
            <w:rStyle w:val="Hyperlink"/>
            <w:lang w:val="en-AU"/>
          </w:rPr>
          <w:t>English proficiency and assessment – PI (VM-3100)</w:t>
        </w:r>
      </w:hyperlink>
      <w:r w:rsidRPr="00F16A7A">
        <w:rPr>
          <w:lang w:val="en-AU"/>
        </w:rPr>
        <w:t>.</w:t>
      </w:r>
    </w:p>
    <w:p w14:paraId="4A23A85A" w14:textId="77777777" w:rsidR="00F16A7A" w:rsidRPr="00F16A7A" w:rsidRDefault="00F16A7A" w:rsidP="00F16A7A">
      <w:pPr>
        <w:rPr>
          <w:lang w:val="en-AU"/>
        </w:rPr>
      </w:pPr>
      <w:r w:rsidRPr="00F16A7A">
        <w:rPr>
          <w:lang w:val="en-AU"/>
        </w:rPr>
        <w:t>Under policy, delegates must also advise applicants who are granted a </w:t>
      </w:r>
      <w:hyperlink r:id="rId671" w:history="1">
        <w:r w:rsidRPr="00F16A7A">
          <w:rPr>
            <w:rStyle w:val="Hyperlink"/>
            <w:lang w:val="en-AU"/>
          </w:rPr>
          <w:t>subclass 173</w:t>
        </w:r>
      </w:hyperlink>
      <w:r w:rsidRPr="00F16A7A">
        <w:rPr>
          <w:lang w:val="en-AU"/>
        </w:rPr>
        <w:t>/</w:t>
      </w:r>
      <w:hyperlink r:id="rId672" w:history="1">
        <w:r w:rsidRPr="00F16A7A">
          <w:rPr>
            <w:rStyle w:val="Hyperlink"/>
            <w:lang w:val="en-AU"/>
          </w:rPr>
          <w:t>subclass 884</w:t>
        </w:r>
      </w:hyperlink>
      <w:r w:rsidRPr="00F16A7A">
        <w:rPr>
          <w:lang w:val="en-AU"/>
        </w:rPr>
        <w:t> visa of the effect of regulation </w:t>
      </w:r>
      <w:hyperlink r:id="rId673" w:anchor="JD_207AI-Applicationsforcertainsubstantivevisasbypersonsholdingsubcl173or884visas" w:history="1">
        <w:r w:rsidRPr="00F16A7A">
          <w:rPr>
            <w:rStyle w:val="Hyperlink"/>
            <w:lang w:val="en-AU"/>
          </w:rPr>
          <w:t>2.07AI</w:t>
        </w:r>
      </w:hyperlink>
      <w:r w:rsidRPr="00F16A7A">
        <w:rPr>
          <w:lang w:val="en-AU"/>
        </w:rPr>
        <w:t>. See </w:t>
      </w:r>
      <w:hyperlink r:id="rId674" w:anchor="3_2_12_3" w:history="1">
        <w:r w:rsidRPr="00F16A7A">
          <w:rPr>
            <w:rStyle w:val="Hyperlink"/>
            <w:lang w:val="en-AU"/>
          </w:rPr>
          <w:t>3.2.12.3 Reg. 2.07AI - Bar on further visa applications by subclass 173/subclass 884 visa holders</w:t>
        </w:r>
      </w:hyperlink>
      <w:r w:rsidRPr="00F16A7A">
        <w:rPr>
          <w:lang w:val="en-AU"/>
        </w:rPr>
        <w:t>.</w:t>
      </w:r>
    </w:p>
    <w:p w14:paraId="54FE4FFF" w14:textId="77777777" w:rsidR="00F16A7A" w:rsidRPr="00F16A7A" w:rsidRDefault="00F16A7A" w:rsidP="00F16A7A">
      <w:pPr>
        <w:rPr>
          <w:b/>
          <w:bCs/>
          <w:lang w:val="en-AU"/>
        </w:rPr>
      </w:pPr>
      <w:bookmarkStart w:id="97" w:name="3_7_7"/>
      <w:bookmarkStart w:id="98" w:name="ql-temp32"/>
      <w:bookmarkEnd w:id="97"/>
      <w:bookmarkEnd w:id="98"/>
      <w:r w:rsidRPr="00F16A7A">
        <w:rPr>
          <w:b/>
          <w:bCs/>
          <w:lang w:val="en-AU"/>
        </w:rPr>
        <w:t>3.7.7 When the visa is in effect</w:t>
      </w:r>
    </w:p>
    <w:p w14:paraId="3B4FD888" w14:textId="77777777" w:rsidR="00F16A7A" w:rsidRPr="00F16A7A" w:rsidRDefault="00F16A7A" w:rsidP="00F16A7A">
      <w:pPr>
        <w:rPr>
          <w:lang w:val="en-AU"/>
        </w:rPr>
      </w:pPr>
      <w:r w:rsidRPr="00F16A7A">
        <w:rPr>
          <w:lang w:val="en-AU"/>
        </w:rPr>
        <w:t>Clauses </w:t>
      </w:r>
      <w:hyperlink r:id="rId675" w:anchor="JD_103511" w:history="1">
        <w:r w:rsidRPr="00F16A7A">
          <w:rPr>
            <w:rStyle w:val="Hyperlink"/>
            <w:lang w:val="en-AU"/>
          </w:rPr>
          <w:t>103.511</w:t>
        </w:r>
      </w:hyperlink>
      <w:r w:rsidRPr="00F16A7A">
        <w:rPr>
          <w:lang w:val="en-AU"/>
        </w:rPr>
        <w:t>, </w:t>
      </w:r>
      <w:hyperlink r:id="rId676" w:anchor="JD_143511" w:history="1">
        <w:r w:rsidRPr="00F16A7A">
          <w:rPr>
            <w:rStyle w:val="Hyperlink"/>
            <w:lang w:val="en-AU"/>
          </w:rPr>
          <w:t>143.511</w:t>
        </w:r>
      </w:hyperlink>
      <w:r w:rsidRPr="00F16A7A">
        <w:rPr>
          <w:lang w:val="en-AU"/>
        </w:rPr>
        <w:t>, </w:t>
      </w:r>
      <w:hyperlink r:id="rId677" w:anchor="JD_8045-Whenvisaisineffect" w:history="1">
        <w:r w:rsidRPr="00F16A7A">
          <w:rPr>
            <w:rStyle w:val="Hyperlink"/>
            <w:lang w:val="en-AU"/>
          </w:rPr>
          <w:t>804.511</w:t>
        </w:r>
      </w:hyperlink>
      <w:r w:rsidRPr="00F16A7A">
        <w:rPr>
          <w:lang w:val="en-AU"/>
        </w:rPr>
        <w:t> and </w:t>
      </w:r>
      <w:hyperlink r:id="rId678" w:anchor="JD_864511" w:history="1">
        <w:r w:rsidRPr="00F16A7A">
          <w:rPr>
            <w:rStyle w:val="Hyperlink"/>
            <w:lang w:val="en-AU"/>
          </w:rPr>
          <w:t>864.511</w:t>
        </w:r>
      </w:hyperlink>
      <w:r w:rsidRPr="00F16A7A">
        <w:rPr>
          <w:lang w:val="en-AU"/>
        </w:rPr>
        <w:t> provide that the permanent visa permits the holder to travel to and enter Australia for 5 years after the date of visa grant.</w:t>
      </w:r>
    </w:p>
    <w:p w14:paraId="0132ACA8" w14:textId="77777777" w:rsidR="00F16A7A" w:rsidRPr="00F16A7A" w:rsidRDefault="00F16A7A" w:rsidP="00F16A7A">
      <w:pPr>
        <w:rPr>
          <w:lang w:val="en-AU"/>
        </w:rPr>
      </w:pPr>
      <w:r w:rsidRPr="00F16A7A">
        <w:rPr>
          <w:lang w:val="en-AU"/>
        </w:rPr>
        <w:t>Clauses </w:t>
      </w:r>
      <w:hyperlink r:id="rId679" w:anchor="JD_173511" w:history="1">
        <w:r w:rsidRPr="00F16A7A">
          <w:rPr>
            <w:rStyle w:val="Hyperlink"/>
            <w:lang w:val="en-AU"/>
          </w:rPr>
          <w:t>173.511</w:t>
        </w:r>
      </w:hyperlink>
      <w:r w:rsidRPr="00F16A7A">
        <w:rPr>
          <w:lang w:val="en-AU"/>
        </w:rPr>
        <w:t> and </w:t>
      </w:r>
      <w:hyperlink r:id="rId680" w:anchor="JD_884511" w:history="1">
        <w:r w:rsidRPr="00F16A7A">
          <w:rPr>
            <w:rStyle w:val="Hyperlink"/>
            <w:lang w:val="en-AU"/>
          </w:rPr>
          <w:t>884.511</w:t>
        </w:r>
      </w:hyperlink>
      <w:r w:rsidRPr="00F16A7A">
        <w:rPr>
          <w:lang w:val="en-AU"/>
        </w:rPr>
        <w:t> provide that, if the applicant is not a CPNC, a temporary visa will be granted permitting the holder to travel to, enter and remain in Australia for 2 years from a date specified by the Minister for that purpose.</w:t>
      </w:r>
    </w:p>
    <w:p w14:paraId="101654F1" w14:textId="77777777" w:rsidR="00F16A7A" w:rsidRPr="00F16A7A" w:rsidRDefault="00F16A7A" w:rsidP="00F16A7A">
      <w:pPr>
        <w:rPr>
          <w:lang w:val="en-AU"/>
        </w:rPr>
      </w:pPr>
      <w:r w:rsidRPr="00F16A7A">
        <w:rPr>
          <w:lang w:val="en-AU"/>
        </w:rPr>
        <w:t>For a </w:t>
      </w:r>
      <w:hyperlink r:id="rId681" w:history="1">
        <w:r w:rsidRPr="00F16A7A">
          <w:rPr>
            <w:rStyle w:val="Hyperlink"/>
            <w:lang w:val="en-AU"/>
          </w:rPr>
          <w:t>subclass 173</w:t>
        </w:r>
      </w:hyperlink>
      <w:r w:rsidRPr="00F16A7A">
        <w:rPr>
          <w:lang w:val="en-AU"/>
        </w:rPr>
        <w:t xml:space="preserve"> visa holder, the temporary visa is in effect for a period of 2 years from a date specified by the Minister (or delegate). Under policy, the date specified by the delegate is 2 years from the date of the applicant’s initial entry into Australia. This </w:t>
      </w:r>
      <w:r w:rsidRPr="00F16A7A">
        <w:rPr>
          <w:lang w:val="en-AU"/>
        </w:rPr>
        <w:lastRenderedPageBreak/>
        <w:t>means that the visa will allow the </w:t>
      </w:r>
      <w:hyperlink r:id="rId682" w:history="1">
        <w:r w:rsidRPr="00F16A7A">
          <w:rPr>
            <w:rStyle w:val="Hyperlink"/>
            <w:lang w:val="en-AU"/>
          </w:rPr>
          <w:t>subclass 173</w:t>
        </w:r>
      </w:hyperlink>
      <w:r w:rsidRPr="00F16A7A">
        <w:rPr>
          <w:lang w:val="en-AU"/>
        </w:rPr>
        <w:t> holder to travel to, enter and remain lawfully in Australia for 2 years from that date.</w:t>
      </w:r>
    </w:p>
    <w:p w14:paraId="43C565F6" w14:textId="77777777" w:rsidR="00F16A7A" w:rsidRPr="00F16A7A" w:rsidRDefault="00F16A7A" w:rsidP="00F16A7A">
      <w:pPr>
        <w:rPr>
          <w:lang w:val="en-AU"/>
        </w:rPr>
      </w:pPr>
      <w:r w:rsidRPr="00F16A7A">
        <w:rPr>
          <w:b/>
          <w:bCs/>
          <w:lang w:val="en-AU"/>
        </w:rPr>
        <w:t>Note</w:t>
      </w:r>
      <w:r w:rsidRPr="00F16A7A">
        <w:rPr>
          <w:lang w:val="en-AU"/>
        </w:rPr>
        <w:t>: When granting </w:t>
      </w:r>
      <w:hyperlink r:id="rId683" w:history="1">
        <w:r w:rsidRPr="00F16A7A">
          <w:rPr>
            <w:rStyle w:val="Hyperlink"/>
            <w:lang w:val="en-AU"/>
          </w:rPr>
          <w:t>subclass 173</w:t>
        </w:r>
      </w:hyperlink>
      <w:r w:rsidRPr="00F16A7A">
        <w:rPr>
          <w:lang w:val="en-AU"/>
        </w:rPr>
        <w:t> visas in the ICSE system, the “Entry Expiry” (travel facility) field is a mandatory field and must have a date entered into it. It should default to a date 2 years from the date of visa grant. Delegates must not alter this date. Upon initial entry into Australia, the travel facility of the </w:t>
      </w:r>
      <w:hyperlink r:id="rId684" w:history="1">
        <w:r w:rsidRPr="00F16A7A">
          <w:rPr>
            <w:rStyle w:val="Hyperlink"/>
            <w:lang w:val="en-AU"/>
          </w:rPr>
          <w:t>subclass 173</w:t>
        </w:r>
      </w:hyperlink>
      <w:r w:rsidRPr="00F16A7A">
        <w:rPr>
          <w:lang w:val="en-AU"/>
        </w:rPr>
        <w:t> visa will automatically set to 2 years from the initial entry date, allowing a full 2 years from the date of initial entry to Australia for the </w:t>
      </w:r>
      <w:hyperlink r:id="rId685" w:history="1">
        <w:r w:rsidRPr="00F16A7A">
          <w:rPr>
            <w:rStyle w:val="Hyperlink"/>
            <w:lang w:val="en-AU"/>
          </w:rPr>
          <w:t>subclass 173</w:t>
        </w:r>
      </w:hyperlink>
      <w:r w:rsidRPr="00F16A7A">
        <w:rPr>
          <w:lang w:val="en-AU"/>
        </w:rPr>
        <w:t> visa holder to travel to, and enter, Australia. When entering the length of stay, delegates must always use “Y02” in the “Stay” field.</w:t>
      </w:r>
    </w:p>
    <w:p w14:paraId="06E56D7E" w14:textId="77777777" w:rsidR="00F16A7A" w:rsidRPr="00F16A7A" w:rsidRDefault="00F16A7A" w:rsidP="00F16A7A">
      <w:pPr>
        <w:rPr>
          <w:lang w:val="en-AU"/>
        </w:rPr>
      </w:pPr>
      <w:r w:rsidRPr="00F16A7A">
        <w:rPr>
          <w:lang w:val="en-AU"/>
        </w:rPr>
        <w:t>For a </w:t>
      </w:r>
      <w:hyperlink r:id="rId686" w:history="1">
        <w:r w:rsidRPr="00F16A7A">
          <w:rPr>
            <w:rStyle w:val="Hyperlink"/>
            <w:lang w:val="en-AU"/>
          </w:rPr>
          <w:t>subclass 884</w:t>
        </w:r>
      </w:hyperlink>
      <w:r w:rsidRPr="00F16A7A">
        <w:rPr>
          <w:lang w:val="en-AU"/>
        </w:rPr>
        <w:t> visa holder, the temporary visa is in effect for a period of 2 years form the date of visa grant.</w:t>
      </w:r>
    </w:p>
    <w:p w14:paraId="2AA631C6" w14:textId="77777777" w:rsidR="00F16A7A" w:rsidRPr="00F16A7A" w:rsidRDefault="00F16A7A" w:rsidP="00F16A7A">
      <w:pPr>
        <w:rPr>
          <w:lang w:val="en-AU"/>
        </w:rPr>
      </w:pPr>
      <w:r w:rsidRPr="00F16A7A">
        <w:rPr>
          <w:lang w:val="en-AU"/>
        </w:rPr>
        <w:t>Clauses </w:t>
      </w:r>
      <w:hyperlink r:id="rId687" w:anchor="JD_173512" w:history="1">
        <w:r w:rsidRPr="00F16A7A">
          <w:rPr>
            <w:rStyle w:val="Hyperlink"/>
            <w:lang w:val="en-AU"/>
          </w:rPr>
          <w:t>173.512</w:t>
        </w:r>
      </w:hyperlink>
      <w:r w:rsidRPr="00F16A7A">
        <w:rPr>
          <w:lang w:val="en-AU"/>
        </w:rPr>
        <w:t> and </w:t>
      </w:r>
      <w:hyperlink r:id="rId688" w:anchor="JD_884512" w:history="1">
        <w:r w:rsidRPr="00F16A7A">
          <w:rPr>
            <w:rStyle w:val="Hyperlink"/>
            <w:lang w:val="en-AU"/>
          </w:rPr>
          <w:t>884.512</w:t>
        </w:r>
      </w:hyperlink>
      <w:r w:rsidRPr="00F16A7A">
        <w:rPr>
          <w:lang w:val="en-AU"/>
        </w:rPr>
        <w:t> provide that, if the applicant is a CPNC, a temporary visa will be granted permitting the holder to travel to, enter and remain in Australia from a date specified by the Minister.</w:t>
      </w:r>
    </w:p>
    <w:p w14:paraId="44D038D8" w14:textId="77777777" w:rsidR="00F16A7A" w:rsidRPr="00F16A7A" w:rsidRDefault="00F16A7A" w:rsidP="00F16A7A">
      <w:pPr>
        <w:rPr>
          <w:b/>
          <w:bCs/>
          <w:lang w:val="en-AU"/>
        </w:rPr>
      </w:pPr>
      <w:bookmarkStart w:id="99" w:name="3_7_7_1"/>
      <w:bookmarkEnd w:id="99"/>
      <w:r w:rsidRPr="00F16A7A">
        <w:rPr>
          <w:b/>
          <w:bCs/>
          <w:lang w:val="en-AU"/>
        </w:rPr>
        <w:t>3.7.7.1 First entry arrival date and other visa conditions</w:t>
      </w:r>
    </w:p>
    <w:p w14:paraId="03218DFD" w14:textId="77777777" w:rsidR="00F16A7A" w:rsidRPr="00F16A7A" w:rsidRDefault="00F16A7A" w:rsidP="00F16A7A">
      <w:pPr>
        <w:rPr>
          <w:lang w:val="en-AU"/>
        </w:rPr>
      </w:pPr>
      <w:r w:rsidRPr="00F16A7A">
        <w:rPr>
          <w:lang w:val="en-AU"/>
        </w:rPr>
        <w:t>For policy and procedures on the first entry arrival date condition, refer to: </w:t>
      </w:r>
      <w:hyperlink r:id="rId689" w:history="1">
        <w:r w:rsidRPr="00F16A7A">
          <w:rPr>
            <w:rStyle w:val="Hyperlink"/>
            <w:lang w:val="en-AU"/>
          </w:rPr>
          <w:t>“(First) Entry date” requirement – PI (VM-1226)</w:t>
        </w:r>
      </w:hyperlink>
      <w:r w:rsidRPr="00F16A7A">
        <w:rPr>
          <w:lang w:val="en-AU"/>
        </w:rPr>
        <w:t>.</w:t>
      </w:r>
    </w:p>
    <w:p w14:paraId="3950DC62" w14:textId="77777777" w:rsidR="00F16A7A" w:rsidRPr="00F16A7A" w:rsidRDefault="00F16A7A" w:rsidP="00F16A7A">
      <w:pPr>
        <w:rPr>
          <w:lang w:val="en-AU"/>
        </w:rPr>
      </w:pPr>
      <w:r w:rsidRPr="00F16A7A">
        <w:rPr>
          <w:lang w:val="en-AU"/>
        </w:rPr>
        <w:t>The Regulations provide that either one of, or both of, conditions 8502 and 8515 may be imposed on subclasses </w:t>
      </w:r>
      <w:hyperlink r:id="rId690" w:history="1">
        <w:r w:rsidRPr="00F16A7A">
          <w:rPr>
            <w:rStyle w:val="Hyperlink"/>
            <w:lang w:val="en-AU"/>
          </w:rPr>
          <w:t>103</w:t>
        </w:r>
      </w:hyperlink>
      <w:r w:rsidRPr="00F16A7A">
        <w:rPr>
          <w:lang w:val="en-AU"/>
        </w:rPr>
        <w:t>, </w:t>
      </w:r>
      <w:hyperlink r:id="rId691" w:history="1">
        <w:r w:rsidRPr="00F16A7A">
          <w:rPr>
            <w:rStyle w:val="Hyperlink"/>
            <w:lang w:val="en-AU"/>
          </w:rPr>
          <w:t>143</w:t>
        </w:r>
      </w:hyperlink>
      <w:r w:rsidRPr="00F16A7A">
        <w:rPr>
          <w:lang w:val="en-AU"/>
        </w:rPr>
        <w:t> and </w:t>
      </w:r>
      <w:hyperlink r:id="rId692" w:history="1">
        <w:r w:rsidRPr="00F16A7A">
          <w:rPr>
            <w:rStyle w:val="Hyperlink"/>
            <w:lang w:val="en-AU"/>
          </w:rPr>
          <w:t>173</w:t>
        </w:r>
      </w:hyperlink>
      <w:r w:rsidRPr="00F16A7A">
        <w:rPr>
          <w:lang w:val="en-AU"/>
        </w:rPr>
        <w:t> visas. These are only relevant to applicants who satisfy the secondary criteria. For further information, refer to: </w:t>
      </w:r>
      <w:hyperlink r:id="rId693" w:history="1">
        <w:r w:rsidRPr="00F16A7A">
          <w:rPr>
            <w:rStyle w:val="Hyperlink"/>
            <w:lang w:val="en-AU"/>
          </w:rPr>
          <w:t>Sch8 – Visa conditions – Breach of entry-related visa conditions (inc. first entry date) – PI (LS-1858)</w:t>
        </w:r>
      </w:hyperlink>
      <w:r w:rsidRPr="00F16A7A">
        <w:rPr>
          <w:lang w:val="en-AU"/>
        </w:rPr>
        <w:t>.</w:t>
      </w:r>
    </w:p>
    <w:p w14:paraId="6E235B4A" w14:textId="77777777" w:rsidR="00F16A7A" w:rsidRPr="00F16A7A" w:rsidRDefault="00F16A7A" w:rsidP="00F16A7A">
      <w:pPr>
        <w:rPr>
          <w:b/>
          <w:bCs/>
          <w:lang w:val="en-AU"/>
        </w:rPr>
      </w:pPr>
      <w:bookmarkStart w:id="100" w:name="3_8"/>
      <w:bookmarkEnd w:id="100"/>
      <w:r w:rsidRPr="00F16A7A">
        <w:rPr>
          <w:b/>
          <w:bCs/>
          <w:lang w:val="en-AU"/>
        </w:rPr>
        <w:t>3.8 Visa Refusal</w:t>
      </w:r>
    </w:p>
    <w:p w14:paraId="5D7225DC" w14:textId="77777777" w:rsidR="00F16A7A" w:rsidRPr="00F16A7A" w:rsidRDefault="00F16A7A" w:rsidP="00F16A7A">
      <w:pPr>
        <w:rPr>
          <w:lang w:val="en-AU"/>
        </w:rPr>
      </w:pPr>
      <w:r w:rsidRPr="00F16A7A">
        <w:rPr>
          <w:lang w:val="en-AU"/>
        </w:rPr>
        <w:t>For the requirements of notice of decision to refuse to grant a visa under s</w:t>
      </w:r>
      <w:hyperlink r:id="rId694" w:anchor="JD_66-Notificationofdecision" w:history="1">
        <w:r w:rsidRPr="00F16A7A">
          <w:rPr>
            <w:rStyle w:val="Hyperlink"/>
            <w:lang w:val="en-AU"/>
          </w:rPr>
          <w:t>66</w:t>
        </w:r>
      </w:hyperlink>
      <w:r w:rsidRPr="00F16A7A">
        <w:rPr>
          <w:lang w:val="en-AU"/>
        </w:rPr>
        <w:t> of the Act, refer to:</w:t>
      </w:r>
    </w:p>
    <w:p w14:paraId="7F234C0C" w14:textId="77777777" w:rsidR="00F16A7A" w:rsidRPr="00F16A7A" w:rsidRDefault="00F16A7A" w:rsidP="00F16A7A">
      <w:pPr>
        <w:numPr>
          <w:ilvl w:val="0"/>
          <w:numId w:val="41"/>
        </w:numPr>
        <w:rPr>
          <w:lang w:val="en-AU"/>
        </w:rPr>
      </w:pPr>
      <w:hyperlink r:id="rId695" w:history="1">
        <w:r w:rsidRPr="00F16A7A">
          <w:rPr>
            <w:rStyle w:val="Hyperlink"/>
            <w:lang w:val="en-AU"/>
          </w:rPr>
          <w:t>Notification requirements – PI (LS-1818)</w:t>
        </w:r>
      </w:hyperlink>
      <w:r w:rsidRPr="00F16A7A">
        <w:rPr>
          <w:lang w:val="en-AU"/>
        </w:rPr>
        <w:t>.</w:t>
      </w:r>
    </w:p>
    <w:p w14:paraId="0829747B" w14:textId="77777777" w:rsidR="00F16A7A" w:rsidRPr="00F16A7A" w:rsidRDefault="00F16A7A" w:rsidP="00F16A7A">
      <w:pPr>
        <w:rPr>
          <w:b/>
          <w:bCs/>
          <w:lang w:val="en-AU"/>
        </w:rPr>
      </w:pPr>
      <w:bookmarkStart w:id="101" w:name="3_8_1"/>
      <w:bookmarkStart w:id="102" w:name="ql-temp33"/>
      <w:bookmarkEnd w:id="101"/>
      <w:bookmarkEnd w:id="102"/>
      <w:r w:rsidRPr="00F16A7A">
        <w:rPr>
          <w:b/>
          <w:bCs/>
          <w:lang w:val="en-AU"/>
        </w:rPr>
        <w:t> 3.8.1 Review rights</w:t>
      </w:r>
    </w:p>
    <w:p w14:paraId="39663992" w14:textId="77777777" w:rsidR="00F16A7A" w:rsidRPr="00F16A7A" w:rsidRDefault="00F16A7A" w:rsidP="00F16A7A">
      <w:pPr>
        <w:rPr>
          <w:lang w:val="en-AU"/>
        </w:rPr>
      </w:pPr>
      <w:r w:rsidRPr="00F16A7A">
        <w:rPr>
          <w:lang w:val="en-AU"/>
        </w:rPr>
        <w:t>Generally, the decision to refuse to grant a Parent or Contributory Parent visa, including for a </w:t>
      </w:r>
      <w:hyperlink r:id="rId696" w:anchor="JD_103-contributoryparentnewbornchild" w:history="1">
        <w:r w:rsidRPr="00F16A7A">
          <w:rPr>
            <w:rStyle w:val="Hyperlink"/>
            <w:lang w:val="en-AU"/>
          </w:rPr>
          <w:t>contributory parent newborn child</w:t>
        </w:r>
      </w:hyperlink>
      <w:r w:rsidRPr="00F16A7A">
        <w:rPr>
          <w:lang w:val="en-AU"/>
        </w:rPr>
        <w:t>, is an ART-reviewable decision. The non-citizen who was the subject of the decision (the applicant) may make an application for merits review if they were in Australia at time of refusal. If they were offshore at time of refusal, only their Australian sponsor, nominator or close relative, who have been identified in the visa application, can lodge the review on their behalf.</w:t>
      </w:r>
    </w:p>
    <w:p w14:paraId="21BB7A4C" w14:textId="77777777" w:rsidR="00F16A7A" w:rsidRPr="00F16A7A" w:rsidRDefault="00F16A7A" w:rsidP="00F16A7A">
      <w:pPr>
        <w:rPr>
          <w:lang w:val="en-AU"/>
        </w:rPr>
      </w:pPr>
      <w:r w:rsidRPr="00F16A7A">
        <w:rPr>
          <w:lang w:val="en-AU"/>
        </w:rPr>
        <w:t>If an applicant has been refused the grant of a visa, the applicant must be notified of their review rights.</w:t>
      </w:r>
    </w:p>
    <w:p w14:paraId="304F6A6F" w14:textId="77777777" w:rsidR="00F16A7A" w:rsidRPr="00F16A7A" w:rsidRDefault="00F16A7A" w:rsidP="00F16A7A">
      <w:pPr>
        <w:rPr>
          <w:lang w:val="en-AU"/>
        </w:rPr>
      </w:pPr>
      <w:r w:rsidRPr="00F16A7A">
        <w:rPr>
          <w:lang w:val="en-AU"/>
        </w:rPr>
        <w:t>For further policy and procedures refer to:</w:t>
      </w:r>
    </w:p>
    <w:p w14:paraId="71B30055" w14:textId="77777777" w:rsidR="00F16A7A" w:rsidRPr="00F16A7A" w:rsidRDefault="00F16A7A" w:rsidP="00F16A7A">
      <w:pPr>
        <w:numPr>
          <w:ilvl w:val="0"/>
          <w:numId w:val="42"/>
        </w:numPr>
        <w:rPr>
          <w:lang w:val="en-AU"/>
        </w:rPr>
      </w:pPr>
      <w:hyperlink r:id="rId697" w:history="1">
        <w:r w:rsidRPr="00F16A7A">
          <w:rPr>
            <w:rStyle w:val="Hyperlink"/>
            <w:lang w:val="en-AU"/>
          </w:rPr>
          <w:t>Merits Review by the Administrative Review Tribunal – PI (VM-1803)</w:t>
        </w:r>
      </w:hyperlink>
      <w:r w:rsidRPr="00F16A7A">
        <w:rPr>
          <w:lang w:val="en-AU"/>
        </w:rPr>
        <w:t>.</w:t>
      </w:r>
    </w:p>
    <w:p w14:paraId="7B20BF2D" w14:textId="77777777" w:rsidR="00F16A7A" w:rsidRPr="00F16A7A" w:rsidRDefault="00F16A7A" w:rsidP="00F16A7A">
      <w:pPr>
        <w:rPr>
          <w:b/>
          <w:bCs/>
          <w:lang w:val="en-AU"/>
        </w:rPr>
      </w:pPr>
      <w:bookmarkStart w:id="103" w:name="3_8_2"/>
      <w:bookmarkStart w:id="104" w:name="ql-temp34"/>
      <w:bookmarkEnd w:id="103"/>
      <w:bookmarkEnd w:id="104"/>
      <w:r w:rsidRPr="00F16A7A">
        <w:rPr>
          <w:b/>
          <w:bCs/>
          <w:lang w:val="en-AU"/>
        </w:rPr>
        <w:t>3.8.2 If the visa is refused or withdrawn while the applicant is in Australia – Bridging Visa Cessation</w:t>
      </w:r>
    </w:p>
    <w:p w14:paraId="32531CC1" w14:textId="77777777" w:rsidR="00F16A7A" w:rsidRPr="00F16A7A" w:rsidRDefault="00F16A7A" w:rsidP="00F16A7A">
      <w:pPr>
        <w:rPr>
          <w:lang w:val="en-AU"/>
        </w:rPr>
      </w:pPr>
      <w:r w:rsidRPr="00F16A7A">
        <w:rPr>
          <w:lang w:val="en-AU"/>
        </w:rPr>
        <w:t>If a delegate refuses the grant of a Parent or Contributory Parent visa to an applicant who is in Australia at time of decision, upon recording the refusal decision, the </w:t>
      </w:r>
      <w:hyperlink r:id="rId698" w:anchor="JD_legend_current_maPop00190" w:history="1">
        <w:r w:rsidRPr="00F16A7A">
          <w:rPr>
            <w:rStyle w:val="Hyperlink"/>
            <w:lang w:val="en-AU"/>
          </w:rPr>
          <w:t>Bridging visa</w:t>
        </w:r>
      </w:hyperlink>
      <w:r w:rsidRPr="00F16A7A">
        <w:rPr>
          <w:lang w:val="en-AU"/>
        </w:rPr>
        <w:t> (BV) held by the applicant will cease:</w:t>
      </w:r>
    </w:p>
    <w:p w14:paraId="3982F83F" w14:textId="77777777" w:rsidR="00F16A7A" w:rsidRPr="00F16A7A" w:rsidRDefault="00F16A7A" w:rsidP="00F16A7A">
      <w:pPr>
        <w:numPr>
          <w:ilvl w:val="0"/>
          <w:numId w:val="43"/>
        </w:numPr>
        <w:rPr>
          <w:lang w:val="en-AU"/>
        </w:rPr>
      </w:pPr>
      <w:r w:rsidRPr="00F16A7A">
        <w:rPr>
          <w:lang w:val="en-AU"/>
        </w:rPr>
        <w:t>28 days after the effective notification date of refusal – if the BV was granted before 19 November 2016; or</w:t>
      </w:r>
    </w:p>
    <w:p w14:paraId="707A6472" w14:textId="77777777" w:rsidR="00F16A7A" w:rsidRPr="00F16A7A" w:rsidRDefault="00F16A7A" w:rsidP="00F16A7A">
      <w:pPr>
        <w:numPr>
          <w:ilvl w:val="0"/>
          <w:numId w:val="43"/>
        </w:numPr>
        <w:rPr>
          <w:lang w:val="en-AU"/>
        </w:rPr>
      </w:pPr>
      <w:r w:rsidRPr="00F16A7A">
        <w:rPr>
          <w:lang w:val="en-AU"/>
        </w:rPr>
        <w:t>35 days after the effective date of refusal – if the BV was granted on or after 19 November 2016.</w:t>
      </w:r>
    </w:p>
    <w:p w14:paraId="226C6845" w14:textId="77777777" w:rsidR="00F16A7A" w:rsidRPr="00F16A7A" w:rsidRDefault="00F16A7A" w:rsidP="00F16A7A">
      <w:pPr>
        <w:rPr>
          <w:lang w:val="en-AU"/>
        </w:rPr>
      </w:pPr>
      <w:r w:rsidRPr="00F16A7A">
        <w:rPr>
          <w:lang w:val="en-AU"/>
        </w:rPr>
        <w:t>These timeframes also apply upon withdrawal of a Parent or Contributory Parent visa application.</w:t>
      </w:r>
    </w:p>
    <w:p w14:paraId="33E8E679" w14:textId="77777777" w:rsidR="00F16A7A" w:rsidRPr="00F16A7A" w:rsidRDefault="00F16A7A" w:rsidP="00F16A7A">
      <w:pPr>
        <w:rPr>
          <w:lang w:val="en-AU"/>
        </w:rPr>
      </w:pPr>
      <w:r w:rsidRPr="00F16A7A">
        <w:rPr>
          <w:lang w:val="en-AU"/>
        </w:rPr>
        <w:t>The BV enables the applicant to remain lawfully in Australia after notification of visa refusal or withdrawal while making arrangements to leave Australia or, if eligible, to apply for review of a visa refusal decision.</w:t>
      </w:r>
    </w:p>
    <w:p w14:paraId="08DE8DC5" w14:textId="77777777" w:rsidR="00F16A7A" w:rsidRPr="00F16A7A" w:rsidRDefault="00F16A7A" w:rsidP="00F16A7A">
      <w:pPr>
        <w:rPr>
          <w:lang w:val="en-AU"/>
        </w:rPr>
      </w:pPr>
      <w:r w:rsidRPr="00F16A7A">
        <w:rPr>
          <w:lang w:val="en-AU"/>
        </w:rPr>
        <w:t>For further policy and procedures about notifications and </w:t>
      </w:r>
      <w:hyperlink r:id="rId699" w:anchor="JD_legend_current_maPop00190" w:history="1">
        <w:r w:rsidRPr="00F16A7A">
          <w:rPr>
            <w:rStyle w:val="Hyperlink"/>
            <w:lang w:val="en-AU"/>
          </w:rPr>
          <w:t>Bridging visa</w:t>
        </w:r>
      </w:hyperlink>
      <w:r w:rsidRPr="00F16A7A">
        <w:rPr>
          <w:lang w:val="en-AU"/>
        </w:rPr>
        <w:t> cessations, refer to:</w:t>
      </w:r>
    </w:p>
    <w:p w14:paraId="5CF181ED" w14:textId="77777777" w:rsidR="00F16A7A" w:rsidRPr="00F16A7A" w:rsidRDefault="00F16A7A" w:rsidP="00F16A7A">
      <w:pPr>
        <w:numPr>
          <w:ilvl w:val="0"/>
          <w:numId w:val="44"/>
        </w:numPr>
        <w:rPr>
          <w:lang w:val="en-AU"/>
        </w:rPr>
      </w:pPr>
      <w:hyperlink r:id="rId700" w:history="1">
        <w:r w:rsidRPr="00F16A7A">
          <w:rPr>
            <w:rStyle w:val="Hyperlink"/>
            <w:lang w:val="en-AU"/>
          </w:rPr>
          <w:t>Sch2Visa010 - Subclass 010 (Bridging A) visa – PI (VM-961)</w:t>
        </w:r>
      </w:hyperlink>
      <w:r w:rsidRPr="00F16A7A">
        <w:rPr>
          <w:lang w:val="en-AU"/>
        </w:rPr>
        <w:t>.</w:t>
      </w:r>
    </w:p>
    <w:p w14:paraId="38124640" w14:textId="77777777" w:rsidR="00F16A7A" w:rsidRPr="00F16A7A" w:rsidRDefault="00F16A7A" w:rsidP="00F16A7A">
      <w:pPr>
        <w:numPr>
          <w:ilvl w:val="0"/>
          <w:numId w:val="44"/>
        </w:numPr>
        <w:rPr>
          <w:lang w:val="en-AU"/>
        </w:rPr>
      </w:pPr>
      <w:hyperlink r:id="rId701" w:history="1">
        <w:r w:rsidRPr="00F16A7A">
          <w:rPr>
            <w:rStyle w:val="Hyperlink"/>
            <w:lang w:val="en-AU"/>
          </w:rPr>
          <w:t>Sch2BV - Bridging visas – Visa application and related procedures – PI (VM-3142)</w:t>
        </w:r>
      </w:hyperlink>
      <w:r w:rsidRPr="00F16A7A">
        <w:rPr>
          <w:lang w:val="en-AU"/>
        </w:rPr>
        <w:t>.</w:t>
      </w:r>
    </w:p>
    <w:p w14:paraId="301DE755" w14:textId="77777777" w:rsidR="00F16A7A" w:rsidRPr="00F16A7A" w:rsidRDefault="00F16A7A" w:rsidP="00F16A7A">
      <w:pPr>
        <w:numPr>
          <w:ilvl w:val="0"/>
          <w:numId w:val="44"/>
        </w:numPr>
        <w:rPr>
          <w:lang w:val="en-AU"/>
        </w:rPr>
      </w:pPr>
      <w:hyperlink r:id="rId702" w:history="1">
        <w:r w:rsidRPr="00F16A7A">
          <w:rPr>
            <w:rStyle w:val="Hyperlink"/>
            <w:lang w:val="en-AU"/>
          </w:rPr>
          <w:t>Notification requirements – PI (LS-1818)</w:t>
        </w:r>
      </w:hyperlink>
      <w:r w:rsidRPr="00F16A7A">
        <w:rPr>
          <w:lang w:val="en-AU"/>
        </w:rPr>
        <w:t>.</w:t>
      </w:r>
    </w:p>
    <w:p w14:paraId="064078CE" w14:textId="77777777" w:rsidR="00F16A7A" w:rsidRPr="00F16A7A" w:rsidRDefault="00F16A7A" w:rsidP="00F16A7A">
      <w:pPr>
        <w:rPr>
          <w:b/>
          <w:bCs/>
          <w:lang w:val="en-AU"/>
        </w:rPr>
      </w:pPr>
      <w:bookmarkStart w:id="105" w:name="3_8_3"/>
      <w:bookmarkStart w:id="106" w:name="ql-temp35"/>
      <w:bookmarkEnd w:id="105"/>
      <w:bookmarkEnd w:id="106"/>
      <w:r w:rsidRPr="00F16A7A">
        <w:rPr>
          <w:b/>
          <w:bCs/>
          <w:lang w:val="en-AU"/>
        </w:rPr>
        <w:t>3.8.3 Refusal on health grounds</w:t>
      </w:r>
    </w:p>
    <w:p w14:paraId="726730E7" w14:textId="77777777" w:rsidR="00F16A7A" w:rsidRPr="00F16A7A" w:rsidRDefault="00F16A7A" w:rsidP="00F16A7A">
      <w:pPr>
        <w:rPr>
          <w:lang w:val="en-AU"/>
        </w:rPr>
      </w:pPr>
      <w:r w:rsidRPr="00F16A7A">
        <w:rPr>
          <w:lang w:val="en-AU"/>
        </w:rPr>
        <w:t>For policy and procedure advice on refusal under health grounds, refer to: </w:t>
      </w:r>
      <w:hyperlink r:id="rId703" w:history="1">
        <w:r w:rsidRPr="00F16A7A">
          <w:rPr>
            <w:rStyle w:val="Hyperlink"/>
            <w:lang w:val="en-AU"/>
          </w:rPr>
          <w:t>Sch4/4005-4007 – The Health Requirement – PI (VM-1027)</w:t>
        </w:r>
      </w:hyperlink>
      <w:r w:rsidRPr="00F16A7A">
        <w:rPr>
          <w:lang w:val="en-AU"/>
        </w:rPr>
        <w:t>.</w:t>
      </w:r>
    </w:p>
    <w:p w14:paraId="7BCC055A" w14:textId="77777777" w:rsidR="00F16A7A" w:rsidRPr="00F16A7A" w:rsidRDefault="00F16A7A" w:rsidP="00F16A7A">
      <w:pPr>
        <w:rPr>
          <w:lang w:val="en-AU"/>
        </w:rPr>
      </w:pPr>
      <w:r w:rsidRPr="00F16A7A">
        <w:rPr>
          <w:lang w:val="en-AU"/>
        </w:rPr>
        <w:t>When considering a refusal decision under health grounds, delegates must ensure applicants, or their sponsor, are advised to consider applying for a </w:t>
      </w:r>
      <w:hyperlink r:id="rId704" w:history="1">
        <w:r w:rsidRPr="00F16A7A">
          <w:rPr>
            <w:rStyle w:val="Hyperlink"/>
            <w:lang w:val="en-AU"/>
          </w:rPr>
          <w:t>Subclass 602 (Medical Treatment)</w:t>
        </w:r>
      </w:hyperlink>
      <w:r w:rsidRPr="00F16A7A">
        <w:rPr>
          <w:lang w:val="en-AU"/>
        </w:rPr>
        <w:t>  visa if they are eligible.</w:t>
      </w:r>
    </w:p>
    <w:p w14:paraId="5CF63C37" w14:textId="77777777" w:rsidR="00F16A7A" w:rsidRPr="00F16A7A" w:rsidRDefault="00F16A7A" w:rsidP="00F16A7A">
      <w:pPr>
        <w:rPr>
          <w:lang w:val="en-AU"/>
        </w:rPr>
      </w:pPr>
      <w:r w:rsidRPr="00F16A7A">
        <w:rPr>
          <w:lang w:val="en-AU"/>
        </w:rPr>
        <w:t>For policy and procedures about subclass 602 eligibility, refer to: </w:t>
      </w:r>
      <w:hyperlink r:id="rId705" w:history="1">
        <w:r w:rsidRPr="00F16A7A">
          <w:rPr>
            <w:rStyle w:val="Hyperlink"/>
            <w:lang w:val="en-AU"/>
          </w:rPr>
          <w:t>Sch2 Visa602 – Medical Treatment – PI (VM-1026)</w:t>
        </w:r>
      </w:hyperlink>
      <w:r w:rsidRPr="00F16A7A">
        <w:rPr>
          <w:lang w:val="en-AU"/>
        </w:rPr>
        <w:t>.</w:t>
      </w:r>
    </w:p>
    <w:p w14:paraId="6D70E0D2" w14:textId="77777777" w:rsidR="00F16A7A" w:rsidRPr="00F16A7A" w:rsidRDefault="00F16A7A" w:rsidP="00F16A7A">
      <w:pPr>
        <w:rPr>
          <w:b/>
          <w:bCs/>
          <w:lang w:val="en-AU"/>
        </w:rPr>
      </w:pPr>
      <w:bookmarkStart w:id="107" w:name="3_9"/>
      <w:bookmarkEnd w:id="107"/>
      <w:r w:rsidRPr="00F16A7A">
        <w:rPr>
          <w:b/>
          <w:bCs/>
          <w:lang w:val="en-AU"/>
        </w:rPr>
        <w:t>3.9 Processing of Parent and Contributory Parent Cases</w:t>
      </w:r>
    </w:p>
    <w:p w14:paraId="1E6DC623" w14:textId="77777777" w:rsidR="00F16A7A" w:rsidRPr="00F16A7A" w:rsidRDefault="00F16A7A" w:rsidP="00F16A7A">
      <w:pPr>
        <w:rPr>
          <w:b/>
          <w:bCs/>
          <w:lang w:val="en-AU"/>
        </w:rPr>
      </w:pPr>
      <w:bookmarkStart w:id="108" w:name="3_9_1"/>
      <w:bookmarkStart w:id="109" w:name="ql-temp36"/>
      <w:bookmarkEnd w:id="108"/>
      <w:bookmarkEnd w:id="109"/>
      <w:r w:rsidRPr="00F16A7A">
        <w:rPr>
          <w:b/>
          <w:bCs/>
          <w:lang w:val="en-AU"/>
        </w:rPr>
        <w:t>3.9.1 If an applicant dies</w:t>
      </w:r>
    </w:p>
    <w:p w14:paraId="7456EB47" w14:textId="77777777" w:rsidR="00F16A7A" w:rsidRPr="00F16A7A" w:rsidRDefault="00F16A7A" w:rsidP="00F16A7A">
      <w:pPr>
        <w:rPr>
          <w:lang w:val="en-AU"/>
        </w:rPr>
      </w:pPr>
      <w:r w:rsidRPr="00F16A7A">
        <w:rPr>
          <w:lang w:val="en-AU"/>
        </w:rPr>
        <w:t>If the primary applicant dies, the processing office would normally request:</w:t>
      </w:r>
    </w:p>
    <w:p w14:paraId="458CF655" w14:textId="77777777" w:rsidR="00F16A7A" w:rsidRPr="00F16A7A" w:rsidRDefault="00F16A7A" w:rsidP="00F16A7A">
      <w:pPr>
        <w:numPr>
          <w:ilvl w:val="0"/>
          <w:numId w:val="45"/>
        </w:numPr>
        <w:rPr>
          <w:lang w:val="en-AU"/>
        </w:rPr>
      </w:pPr>
      <w:r w:rsidRPr="00F16A7A">
        <w:rPr>
          <w:lang w:val="en-AU"/>
        </w:rPr>
        <w:lastRenderedPageBreak/>
        <w:t>a certified true copy of the death certificate (or confirm otherwise that the applicant is deceased); and</w:t>
      </w:r>
    </w:p>
    <w:p w14:paraId="4BD2F850" w14:textId="77777777" w:rsidR="00F16A7A" w:rsidRPr="00F16A7A" w:rsidRDefault="00F16A7A" w:rsidP="00F16A7A">
      <w:pPr>
        <w:numPr>
          <w:ilvl w:val="0"/>
          <w:numId w:val="45"/>
        </w:numPr>
        <w:rPr>
          <w:lang w:val="en-AU"/>
        </w:rPr>
      </w:pPr>
      <w:r w:rsidRPr="00F16A7A">
        <w:rPr>
          <w:lang w:val="en-AU"/>
        </w:rPr>
        <w:t>a letter from the secondary applicant confirming that they wish to continue with the visa application.</w:t>
      </w:r>
    </w:p>
    <w:p w14:paraId="778D024E" w14:textId="77777777" w:rsidR="00F16A7A" w:rsidRPr="00F16A7A" w:rsidRDefault="00F16A7A" w:rsidP="00F16A7A">
      <w:pPr>
        <w:rPr>
          <w:lang w:val="en-AU"/>
        </w:rPr>
      </w:pPr>
      <w:r w:rsidRPr="00F16A7A">
        <w:rPr>
          <w:lang w:val="en-AU"/>
        </w:rPr>
        <w:t>The secondary applicant and sponsor are not requested to provide other forms or documents.</w:t>
      </w:r>
    </w:p>
    <w:p w14:paraId="779E6417" w14:textId="77777777" w:rsidR="00F16A7A" w:rsidRPr="00F16A7A" w:rsidRDefault="00F16A7A" w:rsidP="00F16A7A">
      <w:pPr>
        <w:rPr>
          <w:lang w:val="en-AU"/>
        </w:rPr>
      </w:pPr>
      <w:r w:rsidRPr="00F16A7A">
        <w:rPr>
          <w:lang w:val="en-AU"/>
        </w:rPr>
        <w:t>If a death certificate is not provided, a Statutory Declaration from the sponsor or surviving spouse, confirming the death of the applicant and outlining any reasons as to why the death certificate was not provided, is sufficient to finalise the application. </w:t>
      </w:r>
    </w:p>
    <w:p w14:paraId="1272CD01" w14:textId="77777777" w:rsidR="00F16A7A" w:rsidRPr="00F16A7A" w:rsidRDefault="00F16A7A" w:rsidP="00F16A7A">
      <w:pPr>
        <w:rPr>
          <w:lang w:val="en-AU"/>
        </w:rPr>
      </w:pPr>
      <w:r w:rsidRPr="00F16A7A">
        <w:rPr>
          <w:lang w:val="en-AU"/>
        </w:rPr>
        <w:t>If the Statutory Declaration is not provided, delegates may wish to consider another efficient way to verify the death of the applicant, such as a fact of death check, checking online obituaries or in newspapers, online cemetery records, hospital records, medical records, coroner’s records, and police records. </w:t>
      </w:r>
    </w:p>
    <w:p w14:paraId="592F6293" w14:textId="77777777" w:rsidR="00F16A7A" w:rsidRPr="00F16A7A" w:rsidRDefault="00F16A7A" w:rsidP="00F16A7A">
      <w:pPr>
        <w:rPr>
          <w:lang w:val="en-AU"/>
        </w:rPr>
      </w:pPr>
      <w:r w:rsidRPr="00F16A7A">
        <w:rPr>
          <w:lang w:val="en-AU"/>
        </w:rPr>
        <w:t>The sponsor or the surviving spouse in Australia has the responsibility to provide sufficient evidence that the applicant has died. </w:t>
      </w:r>
    </w:p>
    <w:p w14:paraId="09E5789F" w14:textId="77777777" w:rsidR="00F16A7A" w:rsidRPr="00F16A7A" w:rsidRDefault="00F16A7A" w:rsidP="00F16A7A">
      <w:pPr>
        <w:rPr>
          <w:lang w:val="en-AU"/>
        </w:rPr>
      </w:pPr>
      <w:r w:rsidRPr="00F16A7A">
        <w:rPr>
          <w:lang w:val="en-AU"/>
        </w:rPr>
        <w:t>As the applicant previously seeking to satisfy the secondary criteria will no longer be able to meet those criteria, they must now be considered against the primary criteria.</w:t>
      </w:r>
    </w:p>
    <w:p w14:paraId="43512FB9" w14:textId="77777777" w:rsidR="00F16A7A" w:rsidRPr="00F16A7A" w:rsidRDefault="00F16A7A" w:rsidP="00F16A7A">
      <w:pPr>
        <w:rPr>
          <w:lang w:val="en-AU"/>
        </w:rPr>
      </w:pPr>
      <w:r w:rsidRPr="00F16A7A">
        <w:rPr>
          <w:lang w:val="en-AU"/>
        </w:rPr>
        <w:t>Once satisfactory evidence is received by the processing office, the role of the secondary (or dependant) applicant will be changed to primary (or main) applicant in Departmental systems. The application stays in its position in the queue until visa grant consideration, except for </w:t>
      </w:r>
      <w:hyperlink r:id="rId706" w:history="1">
        <w:r w:rsidRPr="00F16A7A">
          <w:rPr>
            <w:rStyle w:val="Hyperlink"/>
            <w:lang w:val="en-AU"/>
          </w:rPr>
          <w:t>subclass 804</w:t>
        </w:r>
      </w:hyperlink>
      <w:r w:rsidRPr="00F16A7A">
        <w:rPr>
          <w:lang w:val="en-AU"/>
        </w:rPr>
        <w:t>, </w:t>
      </w:r>
      <w:hyperlink r:id="rId707" w:history="1">
        <w:r w:rsidRPr="00F16A7A">
          <w:rPr>
            <w:rStyle w:val="Hyperlink"/>
            <w:lang w:val="en-AU"/>
          </w:rPr>
          <w:t>subclass 864</w:t>
        </w:r>
      </w:hyperlink>
      <w:r w:rsidRPr="00F16A7A">
        <w:rPr>
          <w:lang w:val="en-AU"/>
        </w:rPr>
        <w:t> or </w:t>
      </w:r>
      <w:hyperlink r:id="rId708" w:history="1">
        <w:r w:rsidRPr="00F16A7A">
          <w:rPr>
            <w:rStyle w:val="Hyperlink"/>
            <w:lang w:val="en-AU"/>
          </w:rPr>
          <w:t>subclass 884</w:t>
        </w:r>
      </w:hyperlink>
      <w:r w:rsidRPr="00F16A7A">
        <w:rPr>
          <w:lang w:val="en-AU"/>
        </w:rPr>
        <w:t> visa applications where the former secondary applicant was not aged at time of lodgement. In these circumstances, the remaining applicant is not eligible for visa grant and would need to be refused or withdraw their application.</w:t>
      </w:r>
    </w:p>
    <w:p w14:paraId="1CA09C62" w14:textId="77777777" w:rsidR="00F16A7A" w:rsidRPr="00F16A7A" w:rsidRDefault="00F16A7A" w:rsidP="00F16A7A">
      <w:pPr>
        <w:rPr>
          <w:lang w:val="en-AU"/>
        </w:rPr>
      </w:pPr>
      <w:r w:rsidRPr="00F16A7A">
        <w:rPr>
          <w:lang w:val="en-AU"/>
        </w:rPr>
        <w:t>For policy and procedures if an applicant dies, refer to: </w:t>
      </w:r>
      <w:hyperlink r:id="rId709" w:history="1">
        <w:r w:rsidRPr="00F16A7A">
          <w:rPr>
            <w:rStyle w:val="Hyperlink"/>
            <w:lang w:val="en-AU"/>
          </w:rPr>
          <w:t>GenGuideA – All visas – Visa application procedures – PI (LS-1849)</w:t>
        </w:r>
      </w:hyperlink>
      <w:r w:rsidRPr="00F16A7A">
        <w:rPr>
          <w:lang w:val="en-AU"/>
        </w:rPr>
        <w:t>.</w:t>
      </w:r>
    </w:p>
    <w:p w14:paraId="589C1CB7" w14:textId="77777777" w:rsidR="00F16A7A" w:rsidRPr="00F16A7A" w:rsidRDefault="00F16A7A" w:rsidP="00F16A7A">
      <w:pPr>
        <w:rPr>
          <w:b/>
          <w:bCs/>
          <w:lang w:val="en-AU"/>
        </w:rPr>
      </w:pPr>
      <w:bookmarkStart w:id="110" w:name="3_9_2"/>
      <w:bookmarkStart w:id="111" w:name="ql-temp37"/>
      <w:bookmarkEnd w:id="110"/>
      <w:bookmarkEnd w:id="111"/>
      <w:r w:rsidRPr="00F16A7A">
        <w:rPr>
          <w:b/>
          <w:bCs/>
          <w:lang w:val="en-AU"/>
        </w:rPr>
        <w:t>3.9.2 VAC refund (deceased applicant)</w:t>
      </w:r>
    </w:p>
    <w:p w14:paraId="78066C66" w14:textId="77777777" w:rsidR="00F16A7A" w:rsidRPr="00F16A7A" w:rsidRDefault="00F16A7A" w:rsidP="00F16A7A">
      <w:pPr>
        <w:rPr>
          <w:lang w:val="en-AU"/>
        </w:rPr>
      </w:pPr>
      <w:r w:rsidRPr="00F16A7A">
        <w:rPr>
          <w:lang w:val="en-AU"/>
        </w:rPr>
        <w:t>A VAC refund of the deceased applicant must be actioned in line with the provisions under regulation </w:t>
      </w:r>
      <w:hyperlink r:id="rId710" w:anchor="JD_212F-Refundoffirstinstalmentofvisaapplicationcharge" w:history="1">
        <w:r w:rsidRPr="00F16A7A">
          <w:rPr>
            <w:rStyle w:val="Hyperlink"/>
            <w:lang w:val="en-AU"/>
          </w:rPr>
          <w:t>2.12F</w:t>
        </w:r>
      </w:hyperlink>
      <w:r w:rsidRPr="00F16A7A">
        <w:rPr>
          <w:lang w:val="en-AU"/>
        </w:rPr>
        <w:t>. </w:t>
      </w:r>
    </w:p>
    <w:p w14:paraId="29796FAE" w14:textId="77777777" w:rsidR="00F16A7A" w:rsidRPr="00F16A7A" w:rsidRDefault="00F16A7A" w:rsidP="00F16A7A">
      <w:pPr>
        <w:rPr>
          <w:lang w:val="en-AU"/>
        </w:rPr>
      </w:pPr>
      <w:r w:rsidRPr="00F16A7A">
        <w:rPr>
          <w:lang w:val="en-AU"/>
        </w:rPr>
        <w:t>For policy and procedures about VAC refunds, refer to: </w:t>
      </w:r>
      <w:hyperlink r:id="rId711" w:history="1">
        <w:r w:rsidRPr="00F16A7A">
          <w:rPr>
            <w:rStyle w:val="Hyperlink"/>
            <w:lang w:val="en-AU"/>
          </w:rPr>
          <w:t>Div 2.2A of the Migration Regulations 1994 – Visa Application Charge – PI (VM-6647)</w:t>
        </w:r>
      </w:hyperlink>
      <w:r w:rsidRPr="00F16A7A">
        <w:rPr>
          <w:lang w:val="en-AU"/>
        </w:rPr>
        <w:t>.</w:t>
      </w:r>
    </w:p>
    <w:p w14:paraId="32BE2BF8" w14:textId="77777777" w:rsidR="00F16A7A" w:rsidRPr="00F16A7A" w:rsidRDefault="00F16A7A" w:rsidP="00F16A7A">
      <w:pPr>
        <w:rPr>
          <w:b/>
          <w:bCs/>
          <w:lang w:val="en-AU"/>
        </w:rPr>
      </w:pPr>
      <w:bookmarkStart w:id="112" w:name="3_9_3"/>
      <w:bookmarkStart w:id="113" w:name="ql-temp38"/>
      <w:bookmarkEnd w:id="112"/>
      <w:bookmarkEnd w:id="113"/>
      <w:r w:rsidRPr="00F16A7A">
        <w:rPr>
          <w:b/>
          <w:bCs/>
          <w:lang w:val="en-AU"/>
        </w:rPr>
        <w:t>3.9.3 Change in sponsor</w:t>
      </w:r>
    </w:p>
    <w:p w14:paraId="44A9A70E" w14:textId="77777777" w:rsidR="00F16A7A" w:rsidRPr="00F16A7A" w:rsidRDefault="00F16A7A" w:rsidP="00F16A7A">
      <w:pPr>
        <w:rPr>
          <w:lang w:val="en-AU"/>
        </w:rPr>
      </w:pPr>
      <w:r w:rsidRPr="00F16A7A">
        <w:rPr>
          <w:lang w:val="en-AU"/>
        </w:rPr>
        <w:t>The time of decision sponsorship clauses (</w:t>
      </w:r>
      <w:hyperlink r:id="rId712" w:anchor="JD_103222" w:history="1">
        <w:r w:rsidRPr="00F16A7A">
          <w:rPr>
            <w:rStyle w:val="Hyperlink"/>
            <w:lang w:val="en-AU"/>
          </w:rPr>
          <w:t>103.222</w:t>
        </w:r>
      </w:hyperlink>
      <w:r w:rsidRPr="00F16A7A">
        <w:rPr>
          <w:lang w:val="en-AU"/>
        </w:rPr>
        <w:t>, </w:t>
      </w:r>
      <w:hyperlink r:id="rId713" w:anchor="JD_143222" w:history="1">
        <w:r w:rsidRPr="00F16A7A">
          <w:rPr>
            <w:rStyle w:val="Hyperlink"/>
            <w:lang w:val="en-AU"/>
          </w:rPr>
          <w:t>143.222</w:t>
        </w:r>
      </w:hyperlink>
      <w:r w:rsidRPr="00F16A7A">
        <w:rPr>
          <w:lang w:val="en-AU"/>
        </w:rPr>
        <w:t>, </w:t>
      </w:r>
      <w:hyperlink r:id="rId714" w:anchor="JD_173222" w:history="1">
        <w:r w:rsidRPr="00F16A7A">
          <w:rPr>
            <w:rStyle w:val="Hyperlink"/>
            <w:lang w:val="en-AU"/>
          </w:rPr>
          <w:t>173.222</w:t>
        </w:r>
      </w:hyperlink>
      <w:r w:rsidRPr="00F16A7A">
        <w:rPr>
          <w:lang w:val="en-AU"/>
        </w:rPr>
        <w:t>, </w:t>
      </w:r>
      <w:hyperlink r:id="rId715" w:anchor="JD_804222" w:history="1">
        <w:r w:rsidRPr="00F16A7A">
          <w:rPr>
            <w:rStyle w:val="Hyperlink"/>
            <w:lang w:val="en-AU"/>
          </w:rPr>
          <w:t>804.222</w:t>
        </w:r>
      </w:hyperlink>
      <w:r w:rsidRPr="00F16A7A">
        <w:rPr>
          <w:lang w:val="en-AU"/>
        </w:rPr>
        <w:t>, </w:t>
      </w:r>
      <w:hyperlink r:id="rId716" w:anchor="JD_864222" w:history="1">
        <w:r w:rsidRPr="00F16A7A">
          <w:rPr>
            <w:rStyle w:val="Hyperlink"/>
            <w:lang w:val="en-AU"/>
          </w:rPr>
          <w:t>864.222</w:t>
        </w:r>
      </w:hyperlink>
      <w:r w:rsidRPr="00F16A7A">
        <w:rPr>
          <w:lang w:val="en-AU"/>
        </w:rPr>
        <w:t> and </w:t>
      </w:r>
      <w:hyperlink r:id="rId717" w:anchor="JD_884222" w:history="1">
        <w:r w:rsidRPr="00F16A7A">
          <w:rPr>
            <w:rStyle w:val="Hyperlink"/>
            <w:lang w:val="en-AU"/>
          </w:rPr>
          <w:t>884.222</w:t>
        </w:r>
      </w:hyperlink>
      <w:r w:rsidRPr="00F16A7A">
        <w:rPr>
          <w:lang w:val="en-AU"/>
        </w:rPr>
        <w:t xml:space="preserve">) provide that the approved sponsor does not need to be the same sponsor at time of application and at time of </w:t>
      </w:r>
      <w:r w:rsidRPr="00F16A7A">
        <w:rPr>
          <w:lang w:val="en-AU"/>
        </w:rPr>
        <w:lastRenderedPageBreak/>
        <w:t>decision. However, the new sponsor will still need to meet the sponsorship requirements and will need to submit a completed Sponsorship Form (Form 40) to the Department.</w:t>
      </w:r>
    </w:p>
    <w:p w14:paraId="3B7A9562" w14:textId="77777777" w:rsidR="00F16A7A" w:rsidRPr="00F16A7A" w:rsidRDefault="00F16A7A" w:rsidP="00F16A7A">
      <w:pPr>
        <w:rPr>
          <w:b/>
          <w:bCs/>
          <w:lang w:val="en-AU"/>
        </w:rPr>
      </w:pPr>
      <w:bookmarkStart w:id="114" w:name="3_9_3_1"/>
      <w:bookmarkEnd w:id="114"/>
      <w:r w:rsidRPr="00F16A7A">
        <w:rPr>
          <w:b/>
          <w:bCs/>
          <w:lang w:val="en-AU"/>
        </w:rPr>
        <w:t>3.9.3.1 If the sponsor dies</w:t>
      </w:r>
    </w:p>
    <w:p w14:paraId="68C1AD83" w14:textId="77777777" w:rsidR="00F16A7A" w:rsidRPr="00F16A7A" w:rsidRDefault="00F16A7A" w:rsidP="00F16A7A">
      <w:pPr>
        <w:rPr>
          <w:lang w:val="en-AU"/>
        </w:rPr>
      </w:pPr>
      <w:r w:rsidRPr="00F16A7A">
        <w:rPr>
          <w:lang w:val="en-AU"/>
        </w:rPr>
        <w:t>For all Parent visa applicants, if the sponsor at time of application dies, and the applicant can arrange a suitable new sponsor, change of sponsorship may be approved by the delegate.</w:t>
      </w:r>
    </w:p>
    <w:p w14:paraId="692A5D6B" w14:textId="77777777" w:rsidR="00F16A7A" w:rsidRPr="00F16A7A" w:rsidRDefault="00F16A7A" w:rsidP="00F16A7A">
      <w:pPr>
        <w:rPr>
          <w:lang w:val="en-AU"/>
        </w:rPr>
      </w:pPr>
      <w:r w:rsidRPr="00F16A7A">
        <w:rPr>
          <w:lang w:val="en-AU"/>
        </w:rPr>
        <w:t>If the sponsor of a </w:t>
      </w:r>
      <w:hyperlink r:id="rId718" w:history="1">
        <w:r w:rsidRPr="00F16A7A">
          <w:rPr>
            <w:rStyle w:val="Hyperlink"/>
            <w:lang w:val="en-AU"/>
          </w:rPr>
          <w:t>subclass 173</w:t>
        </w:r>
      </w:hyperlink>
      <w:r w:rsidRPr="00F16A7A">
        <w:rPr>
          <w:lang w:val="en-AU"/>
        </w:rPr>
        <w:t>/</w:t>
      </w:r>
      <w:hyperlink r:id="rId719" w:history="1">
        <w:r w:rsidRPr="00F16A7A">
          <w:rPr>
            <w:rStyle w:val="Hyperlink"/>
            <w:lang w:val="en-AU"/>
          </w:rPr>
          <w:t>subclass 884</w:t>
        </w:r>
      </w:hyperlink>
      <w:r w:rsidRPr="00F16A7A">
        <w:rPr>
          <w:lang w:val="en-AU"/>
        </w:rPr>
        <w:t> visa holder dies before the </w:t>
      </w:r>
      <w:hyperlink r:id="rId720" w:history="1">
        <w:r w:rsidRPr="00F16A7A">
          <w:rPr>
            <w:rStyle w:val="Hyperlink"/>
            <w:lang w:val="en-AU"/>
          </w:rPr>
          <w:t>subclass 143</w:t>
        </w:r>
      </w:hyperlink>
      <w:r w:rsidRPr="00F16A7A">
        <w:rPr>
          <w:lang w:val="en-AU"/>
        </w:rPr>
        <w:t>/</w:t>
      </w:r>
      <w:hyperlink r:id="rId721" w:history="1">
        <w:r w:rsidRPr="00F16A7A">
          <w:rPr>
            <w:rStyle w:val="Hyperlink"/>
            <w:lang w:val="en-AU"/>
          </w:rPr>
          <w:t>subclass 864</w:t>
        </w:r>
      </w:hyperlink>
      <w:r w:rsidRPr="00F16A7A">
        <w:rPr>
          <w:lang w:val="en-AU"/>
        </w:rPr>
        <w:t> visa application is made, subclauses </w:t>
      </w:r>
      <w:hyperlink r:id="rId722" w:anchor="JD_14321240441" w:history="1">
        <w:r w:rsidRPr="00F16A7A">
          <w:rPr>
            <w:rStyle w:val="Hyperlink"/>
            <w:lang w:val="en-AU"/>
          </w:rPr>
          <w:t>143.212(4)</w:t>
        </w:r>
      </w:hyperlink>
      <w:r w:rsidRPr="00F16A7A">
        <w:rPr>
          <w:lang w:val="en-AU"/>
        </w:rPr>
        <w:t> and </w:t>
      </w:r>
      <w:hyperlink r:id="rId723" w:anchor="JD_86421340441" w:history="1">
        <w:r w:rsidRPr="00F16A7A">
          <w:rPr>
            <w:rStyle w:val="Hyperlink"/>
            <w:lang w:val="en-AU"/>
          </w:rPr>
          <w:t>864.213(4)</w:t>
        </w:r>
      </w:hyperlink>
      <w:r w:rsidRPr="00F16A7A">
        <w:rPr>
          <w:lang w:val="en-AU"/>
        </w:rPr>
        <w:t> provide that the applicant is taken to have met the sponsorship requirement for the purposes of the </w:t>
      </w:r>
      <w:hyperlink r:id="rId724" w:history="1">
        <w:r w:rsidRPr="00F16A7A">
          <w:rPr>
            <w:rStyle w:val="Hyperlink"/>
            <w:lang w:val="en-AU"/>
          </w:rPr>
          <w:t>subclass 143</w:t>
        </w:r>
      </w:hyperlink>
      <w:r w:rsidRPr="00F16A7A">
        <w:rPr>
          <w:lang w:val="en-AU"/>
        </w:rPr>
        <w:t>/</w:t>
      </w:r>
      <w:hyperlink r:id="rId725" w:history="1">
        <w:r w:rsidRPr="00F16A7A">
          <w:rPr>
            <w:rStyle w:val="Hyperlink"/>
            <w:lang w:val="en-AU"/>
          </w:rPr>
          <w:t>subclass 864</w:t>
        </w:r>
      </w:hyperlink>
      <w:r w:rsidRPr="00F16A7A">
        <w:rPr>
          <w:lang w:val="en-AU"/>
        </w:rPr>
        <w:t> visa application if:</w:t>
      </w:r>
    </w:p>
    <w:p w14:paraId="194EC21E" w14:textId="77777777" w:rsidR="00F16A7A" w:rsidRPr="00F16A7A" w:rsidRDefault="00F16A7A" w:rsidP="00F16A7A">
      <w:pPr>
        <w:numPr>
          <w:ilvl w:val="0"/>
          <w:numId w:val="46"/>
        </w:numPr>
        <w:rPr>
          <w:lang w:val="en-AU"/>
        </w:rPr>
      </w:pPr>
      <w:r w:rsidRPr="00F16A7A">
        <w:rPr>
          <w:lang w:val="en-AU"/>
        </w:rPr>
        <w:t>the applicant is the holder of a </w:t>
      </w:r>
      <w:hyperlink r:id="rId726" w:history="1">
        <w:r w:rsidRPr="00F16A7A">
          <w:rPr>
            <w:rStyle w:val="Hyperlink"/>
            <w:lang w:val="en-AU"/>
          </w:rPr>
          <w:t>subclass 173</w:t>
        </w:r>
      </w:hyperlink>
      <w:r w:rsidRPr="00F16A7A">
        <w:rPr>
          <w:lang w:val="en-AU"/>
        </w:rPr>
        <w:t>/</w:t>
      </w:r>
      <w:hyperlink r:id="rId727" w:history="1">
        <w:r w:rsidRPr="00F16A7A">
          <w:rPr>
            <w:rStyle w:val="Hyperlink"/>
            <w:lang w:val="en-AU"/>
          </w:rPr>
          <w:t>subclass 884</w:t>
        </w:r>
      </w:hyperlink>
      <w:r w:rsidRPr="00F16A7A">
        <w:rPr>
          <w:lang w:val="en-AU"/>
        </w:rPr>
        <w:t> visa at the time of application, or the applicant both was the holder of a </w:t>
      </w:r>
      <w:hyperlink r:id="rId728" w:history="1">
        <w:r w:rsidRPr="00F16A7A">
          <w:rPr>
            <w:rStyle w:val="Hyperlink"/>
            <w:lang w:val="en-AU"/>
          </w:rPr>
          <w:t>subclass 173</w:t>
        </w:r>
      </w:hyperlink>
      <w:r w:rsidRPr="00F16A7A">
        <w:rPr>
          <w:lang w:val="en-AU"/>
        </w:rPr>
        <w:t>/</w:t>
      </w:r>
      <w:hyperlink r:id="rId729" w:history="1">
        <w:r w:rsidRPr="00F16A7A">
          <w:rPr>
            <w:rStyle w:val="Hyperlink"/>
            <w:lang w:val="en-AU"/>
          </w:rPr>
          <w:t>subclass 884</w:t>
        </w:r>
      </w:hyperlink>
      <w:r w:rsidRPr="00F16A7A">
        <w:rPr>
          <w:lang w:val="en-AU"/>
        </w:rPr>
        <w:t> visa and is the holder of a </w:t>
      </w:r>
      <w:hyperlink r:id="rId730" w:anchor="JD_103-substitutedsubclass600visa" w:history="1">
        <w:r w:rsidRPr="00F16A7A">
          <w:rPr>
            <w:rStyle w:val="Hyperlink"/>
            <w:lang w:val="en-AU"/>
          </w:rPr>
          <w:t>substituted subclass 600 visa</w:t>
        </w:r>
      </w:hyperlink>
      <w:r w:rsidRPr="00F16A7A">
        <w:rPr>
          <w:lang w:val="en-AU"/>
        </w:rPr>
        <w:t> at the time of application,</w:t>
      </w:r>
    </w:p>
    <w:p w14:paraId="7D79B01E" w14:textId="77777777" w:rsidR="00F16A7A" w:rsidRPr="00F16A7A" w:rsidRDefault="00F16A7A" w:rsidP="00F16A7A">
      <w:pPr>
        <w:numPr>
          <w:ilvl w:val="0"/>
          <w:numId w:val="46"/>
        </w:numPr>
        <w:rPr>
          <w:lang w:val="en-AU"/>
        </w:rPr>
      </w:pPr>
      <w:r w:rsidRPr="00F16A7A">
        <w:rPr>
          <w:lang w:val="en-AU"/>
        </w:rPr>
        <w:t>the person who sponsored the applicant for the </w:t>
      </w:r>
      <w:hyperlink r:id="rId731" w:history="1">
        <w:r w:rsidRPr="00F16A7A">
          <w:rPr>
            <w:rStyle w:val="Hyperlink"/>
            <w:lang w:val="en-AU"/>
          </w:rPr>
          <w:t>subclass 173</w:t>
        </w:r>
      </w:hyperlink>
      <w:r w:rsidRPr="00F16A7A">
        <w:rPr>
          <w:lang w:val="en-AU"/>
        </w:rPr>
        <w:t>/</w:t>
      </w:r>
      <w:hyperlink r:id="rId732" w:history="1">
        <w:r w:rsidRPr="00F16A7A">
          <w:rPr>
            <w:rStyle w:val="Hyperlink"/>
            <w:lang w:val="en-AU"/>
          </w:rPr>
          <w:t>subclass 884</w:t>
        </w:r>
      </w:hyperlink>
      <w:r w:rsidRPr="00F16A7A">
        <w:rPr>
          <w:lang w:val="en-AU"/>
        </w:rPr>
        <w:t> visa dies before the </w:t>
      </w:r>
      <w:hyperlink r:id="rId733" w:history="1">
        <w:r w:rsidRPr="00F16A7A">
          <w:rPr>
            <w:rStyle w:val="Hyperlink"/>
            <w:lang w:val="en-AU"/>
          </w:rPr>
          <w:t>subclass 173</w:t>
        </w:r>
      </w:hyperlink>
      <w:r w:rsidRPr="00F16A7A">
        <w:rPr>
          <w:lang w:val="en-AU"/>
        </w:rPr>
        <w:t>/</w:t>
      </w:r>
      <w:hyperlink r:id="rId734" w:history="1">
        <w:r w:rsidRPr="00F16A7A">
          <w:rPr>
            <w:rStyle w:val="Hyperlink"/>
            <w:lang w:val="en-AU"/>
          </w:rPr>
          <w:t>subclass 884</w:t>
        </w:r>
      </w:hyperlink>
      <w:r w:rsidRPr="00F16A7A">
        <w:rPr>
          <w:lang w:val="en-AU"/>
        </w:rPr>
        <w:t> visa ceases to be in effect, and</w:t>
      </w:r>
    </w:p>
    <w:p w14:paraId="40666A15" w14:textId="77777777" w:rsidR="00F16A7A" w:rsidRPr="00F16A7A" w:rsidRDefault="00F16A7A" w:rsidP="00F16A7A">
      <w:pPr>
        <w:numPr>
          <w:ilvl w:val="0"/>
          <w:numId w:val="46"/>
        </w:numPr>
        <w:rPr>
          <w:lang w:val="en-AU"/>
        </w:rPr>
      </w:pPr>
      <w:r w:rsidRPr="00F16A7A">
        <w:rPr>
          <w:lang w:val="en-AU"/>
        </w:rPr>
        <w:t>there is no other available sponsor (as described in clauses </w:t>
      </w:r>
      <w:hyperlink r:id="rId735" w:anchor="JD_143212" w:history="1">
        <w:r w:rsidRPr="00F16A7A">
          <w:rPr>
            <w:rStyle w:val="Hyperlink"/>
            <w:lang w:val="en-AU"/>
          </w:rPr>
          <w:t>143.212</w:t>
        </w:r>
      </w:hyperlink>
      <w:r w:rsidRPr="00F16A7A">
        <w:rPr>
          <w:lang w:val="en-AU"/>
        </w:rPr>
        <w:t> and </w:t>
      </w:r>
      <w:hyperlink r:id="rId736" w:anchor="JD_864213" w:history="1">
        <w:r w:rsidRPr="00F16A7A">
          <w:rPr>
            <w:rStyle w:val="Hyperlink"/>
            <w:lang w:val="en-AU"/>
          </w:rPr>
          <w:t>864.213</w:t>
        </w:r>
      </w:hyperlink>
      <w:r w:rsidRPr="00F16A7A">
        <w:rPr>
          <w:lang w:val="en-AU"/>
        </w:rPr>
        <w:t>) who could meet the sponsorship requirements.</w:t>
      </w:r>
    </w:p>
    <w:p w14:paraId="340072C8" w14:textId="77777777" w:rsidR="00F16A7A" w:rsidRPr="00F16A7A" w:rsidRDefault="00F16A7A" w:rsidP="00F16A7A">
      <w:pPr>
        <w:rPr>
          <w:lang w:val="en-AU"/>
        </w:rPr>
      </w:pPr>
      <w:r w:rsidRPr="00F16A7A">
        <w:rPr>
          <w:lang w:val="en-AU"/>
        </w:rPr>
        <w:t>If the sponsor of a </w:t>
      </w:r>
      <w:hyperlink r:id="rId737" w:history="1">
        <w:r w:rsidRPr="00F16A7A">
          <w:rPr>
            <w:rStyle w:val="Hyperlink"/>
            <w:lang w:val="en-AU"/>
          </w:rPr>
          <w:t>subclass 143</w:t>
        </w:r>
      </w:hyperlink>
      <w:r w:rsidRPr="00F16A7A">
        <w:rPr>
          <w:lang w:val="en-AU"/>
        </w:rPr>
        <w:t>/</w:t>
      </w:r>
      <w:hyperlink r:id="rId738" w:history="1">
        <w:r w:rsidRPr="00F16A7A">
          <w:rPr>
            <w:rStyle w:val="Hyperlink"/>
            <w:lang w:val="en-AU"/>
          </w:rPr>
          <w:t>subclass 864</w:t>
        </w:r>
      </w:hyperlink>
      <w:r w:rsidRPr="00F16A7A">
        <w:rPr>
          <w:lang w:val="en-AU"/>
        </w:rPr>
        <w:t> visa applicant dies before the application is decided, under clauses </w:t>
      </w:r>
      <w:hyperlink r:id="rId739" w:anchor="JD_143222A" w:history="1">
        <w:r w:rsidRPr="00F16A7A">
          <w:rPr>
            <w:rStyle w:val="Hyperlink"/>
            <w:lang w:val="en-AU"/>
          </w:rPr>
          <w:t>143.222A</w:t>
        </w:r>
      </w:hyperlink>
      <w:r w:rsidRPr="00F16A7A">
        <w:rPr>
          <w:lang w:val="en-AU"/>
        </w:rPr>
        <w:t>/</w:t>
      </w:r>
      <w:hyperlink r:id="rId740" w:anchor="JD_864222" w:history="1">
        <w:r w:rsidRPr="00F16A7A">
          <w:rPr>
            <w:rStyle w:val="Hyperlink"/>
            <w:lang w:val="en-AU"/>
          </w:rPr>
          <w:t>864.222(b)</w:t>
        </w:r>
      </w:hyperlink>
      <w:r w:rsidRPr="00F16A7A">
        <w:rPr>
          <w:lang w:val="en-AU"/>
        </w:rPr>
        <w:t>:</w:t>
      </w:r>
    </w:p>
    <w:p w14:paraId="1040439E" w14:textId="77777777" w:rsidR="00F16A7A" w:rsidRPr="00F16A7A" w:rsidRDefault="00F16A7A" w:rsidP="00F16A7A">
      <w:pPr>
        <w:numPr>
          <w:ilvl w:val="0"/>
          <w:numId w:val="47"/>
        </w:numPr>
        <w:rPr>
          <w:lang w:val="en-AU"/>
        </w:rPr>
      </w:pPr>
      <w:r w:rsidRPr="00F16A7A">
        <w:rPr>
          <w:lang w:val="en-AU"/>
        </w:rPr>
        <w:t>the </w:t>
      </w:r>
      <w:hyperlink r:id="rId741" w:history="1">
        <w:r w:rsidRPr="00F16A7A">
          <w:rPr>
            <w:rStyle w:val="Hyperlink"/>
            <w:lang w:val="en-AU"/>
          </w:rPr>
          <w:t>subclass 143</w:t>
        </w:r>
      </w:hyperlink>
      <w:r w:rsidRPr="00F16A7A">
        <w:rPr>
          <w:lang w:val="en-AU"/>
        </w:rPr>
        <w:t>/</w:t>
      </w:r>
      <w:hyperlink r:id="rId742" w:history="1">
        <w:r w:rsidRPr="00F16A7A">
          <w:rPr>
            <w:rStyle w:val="Hyperlink"/>
            <w:lang w:val="en-AU"/>
          </w:rPr>
          <w:t>subclass 864</w:t>
        </w:r>
      </w:hyperlink>
      <w:r w:rsidRPr="00F16A7A">
        <w:rPr>
          <w:lang w:val="en-AU"/>
        </w:rPr>
        <w:t> visa applicant was a </w:t>
      </w:r>
      <w:hyperlink r:id="rId743" w:history="1">
        <w:r w:rsidRPr="00F16A7A">
          <w:rPr>
            <w:rStyle w:val="Hyperlink"/>
            <w:lang w:val="en-AU"/>
          </w:rPr>
          <w:t>subclass 173</w:t>
        </w:r>
      </w:hyperlink>
      <w:r w:rsidRPr="00F16A7A">
        <w:rPr>
          <w:lang w:val="en-AU"/>
        </w:rPr>
        <w:t>/</w:t>
      </w:r>
      <w:hyperlink r:id="rId744" w:history="1">
        <w:r w:rsidRPr="00F16A7A">
          <w:rPr>
            <w:rStyle w:val="Hyperlink"/>
            <w:lang w:val="en-AU"/>
          </w:rPr>
          <w:t>subclass 884</w:t>
        </w:r>
      </w:hyperlink>
      <w:r w:rsidRPr="00F16A7A">
        <w:rPr>
          <w:lang w:val="en-AU"/>
        </w:rPr>
        <w:t> visa holder at the time of their </w:t>
      </w:r>
      <w:hyperlink r:id="rId745" w:history="1">
        <w:r w:rsidRPr="00F16A7A">
          <w:rPr>
            <w:rStyle w:val="Hyperlink"/>
            <w:lang w:val="en-AU"/>
          </w:rPr>
          <w:t>subclass 143</w:t>
        </w:r>
      </w:hyperlink>
      <w:r w:rsidRPr="00F16A7A">
        <w:rPr>
          <w:lang w:val="en-AU"/>
        </w:rPr>
        <w:t>/</w:t>
      </w:r>
      <w:hyperlink r:id="rId746" w:history="1">
        <w:r w:rsidRPr="00F16A7A">
          <w:rPr>
            <w:rStyle w:val="Hyperlink"/>
            <w:lang w:val="en-AU"/>
          </w:rPr>
          <w:t>subclass 864</w:t>
        </w:r>
      </w:hyperlink>
      <w:r w:rsidRPr="00F16A7A">
        <w:rPr>
          <w:lang w:val="en-AU"/>
        </w:rPr>
        <w:t> visa application,</w:t>
      </w:r>
    </w:p>
    <w:p w14:paraId="0C6EB987" w14:textId="77777777" w:rsidR="00F16A7A" w:rsidRPr="00F16A7A" w:rsidRDefault="00F16A7A" w:rsidP="00F16A7A">
      <w:pPr>
        <w:numPr>
          <w:ilvl w:val="0"/>
          <w:numId w:val="47"/>
        </w:numPr>
        <w:rPr>
          <w:lang w:val="en-AU"/>
        </w:rPr>
      </w:pPr>
      <w:r w:rsidRPr="00F16A7A">
        <w:rPr>
          <w:lang w:val="en-AU"/>
        </w:rPr>
        <w:t>their approved sponsor who usually resides in Australia dies after the </w:t>
      </w:r>
      <w:hyperlink r:id="rId747" w:history="1">
        <w:r w:rsidRPr="00F16A7A">
          <w:rPr>
            <w:rStyle w:val="Hyperlink"/>
            <w:lang w:val="en-AU"/>
          </w:rPr>
          <w:t>subclass 143</w:t>
        </w:r>
      </w:hyperlink>
      <w:r w:rsidRPr="00F16A7A">
        <w:rPr>
          <w:lang w:val="en-AU"/>
        </w:rPr>
        <w:t>/</w:t>
      </w:r>
      <w:hyperlink r:id="rId748" w:history="1">
        <w:r w:rsidRPr="00F16A7A">
          <w:rPr>
            <w:rStyle w:val="Hyperlink"/>
            <w:lang w:val="en-AU"/>
          </w:rPr>
          <w:t>subclass 864</w:t>
        </w:r>
      </w:hyperlink>
      <w:r w:rsidRPr="00F16A7A">
        <w:rPr>
          <w:lang w:val="en-AU"/>
        </w:rPr>
        <w:t> visa application is made, but before it is decided, and</w:t>
      </w:r>
    </w:p>
    <w:p w14:paraId="0ED01B34" w14:textId="77777777" w:rsidR="00F16A7A" w:rsidRPr="00F16A7A" w:rsidRDefault="00F16A7A" w:rsidP="00F16A7A">
      <w:pPr>
        <w:numPr>
          <w:ilvl w:val="0"/>
          <w:numId w:val="47"/>
        </w:numPr>
        <w:rPr>
          <w:lang w:val="en-AU"/>
        </w:rPr>
      </w:pPr>
      <w:r w:rsidRPr="00F16A7A">
        <w:rPr>
          <w:lang w:val="en-AU"/>
        </w:rPr>
        <w:t>there is no other eligible person (as described in clauses </w:t>
      </w:r>
      <w:hyperlink r:id="rId749" w:anchor="JD_143212" w:history="1">
        <w:r w:rsidRPr="00F16A7A">
          <w:rPr>
            <w:rStyle w:val="Hyperlink"/>
            <w:lang w:val="en-AU"/>
          </w:rPr>
          <w:t>143.212</w:t>
        </w:r>
      </w:hyperlink>
      <w:r w:rsidRPr="00F16A7A">
        <w:rPr>
          <w:lang w:val="en-AU"/>
        </w:rPr>
        <w:t>/</w:t>
      </w:r>
      <w:hyperlink r:id="rId750" w:anchor="JD_864213" w:history="1">
        <w:r w:rsidRPr="00F16A7A">
          <w:rPr>
            <w:rStyle w:val="Hyperlink"/>
            <w:lang w:val="en-AU"/>
          </w:rPr>
          <w:t>864.213</w:t>
        </w:r>
      </w:hyperlink>
      <w:r w:rsidRPr="00F16A7A">
        <w:rPr>
          <w:lang w:val="en-AU"/>
        </w:rPr>
        <w:t>) available to sponsor,</w:t>
      </w:r>
    </w:p>
    <w:p w14:paraId="60B06557" w14:textId="77777777" w:rsidR="00F16A7A" w:rsidRPr="00F16A7A" w:rsidRDefault="00F16A7A" w:rsidP="00F16A7A">
      <w:pPr>
        <w:rPr>
          <w:lang w:val="en-AU"/>
        </w:rPr>
      </w:pPr>
      <w:r w:rsidRPr="00F16A7A">
        <w:rPr>
          <w:lang w:val="en-AU"/>
        </w:rPr>
        <w:t>then the applicant is taken to still be sponsored for the </w:t>
      </w:r>
      <w:hyperlink r:id="rId751" w:history="1">
        <w:r w:rsidRPr="00F16A7A">
          <w:rPr>
            <w:rStyle w:val="Hyperlink"/>
            <w:lang w:val="en-AU"/>
          </w:rPr>
          <w:t>subclass 143</w:t>
        </w:r>
      </w:hyperlink>
      <w:r w:rsidRPr="00F16A7A">
        <w:rPr>
          <w:lang w:val="en-AU"/>
        </w:rPr>
        <w:t>/</w:t>
      </w:r>
      <w:hyperlink r:id="rId752" w:history="1">
        <w:r w:rsidRPr="00F16A7A">
          <w:rPr>
            <w:rStyle w:val="Hyperlink"/>
            <w:lang w:val="en-AU"/>
          </w:rPr>
          <w:t>subclass 864</w:t>
        </w:r>
      </w:hyperlink>
      <w:r w:rsidRPr="00F16A7A">
        <w:rPr>
          <w:lang w:val="en-AU"/>
        </w:rPr>
        <w:t> visa application.</w:t>
      </w:r>
    </w:p>
    <w:p w14:paraId="6A2CB76F" w14:textId="77777777" w:rsidR="00F16A7A" w:rsidRPr="00F16A7A" w:rsidRDefault="00F16A7A" w:rsidP="00F16A7A">
      <w:pPr>
        <w:rPr>
          <w:b/>
          <w:bCs/>
          <w:lang w:val="en-AU"/>
        </w:rPr>
      </w:pPr>
      <w:bookmarkStart w:id="115" w:name="ql-temp39"/>
      <w:bookmarkEnd w:id="115"/>
      <w:r w:rsidRPr="00F16A7A">
        <w:rPr>
          <w:b/>
          <w:bCs/>
          <w:lang w:val="en-AU"/>
        </w:rPr>
        <w:t>3.9.4 Sponsorship by a community organisation on behalf of a child</w:t>
      </w:r>
    </w:p>
    <w:p w14:paraId="50860EB1" w14:textId="77777777" w:rsidR="00F16A7A" w:rsidRPr="00F16A7A" w:rsidRDefault="00F16A7A" w:rsidP="00F16A7A">
      <w:pPr>
        <w:rPr>
          <w:lang w:val="en-AU"/>
        </w:rPr>
      </w:pPr>
      <w:r w:rsidRPr="00F16A7A">
        <w:rPr>
          <w:lang w:val="en-AU"/>
        </w:rPr>
        <w:t>If the person who would otherwise be the sponsor (by direct relationship to the visa applicant) is under 18 years of age, </w:t>
      </w:r>
      <w:hyperlink r:id="rId753" w:history="1">
        <w:r w:rsidRPr="00F16A7A">
          <w:rPr>
            <w:rStyle w:val="Hyperlink"/>
            <w:lang w:val="en-AU"/>
          </w:rPr>
          <w:t>Schedule 2</w:t>
        </w:r>
      </w:hyperlink>
      <w:r w:rsidRPr="00F16A7A">
        <w:rPr>
          <w:lang w:val="en-AU"/>
        </w:rPr>
        <w:t> provides the option for a community organisation to be the sponsor.</w:t>
      </w:r>
    </w:p>
    <w:p w14:paraId="41EE6F52" w14:textId="77777777" w:rsidR="00F16A7A" w:rsidRPr="00F16A7A" w:rsidRDefault="00F16A7A" w:rsidP="00F16A7A">
      <w:pPr>
        <w:rPr>
          <w:b/>
          <w:bCs/>
          <w:lang w:val="en-AU"/>
        </w:rPr>
      </w:pPr>
      <w:bookmarkStart w:id="116" w:name="3_9_4"/>
      <w:bookmarkEnd w:id="116"/>
      <w:r w:rsidRPr="00F16A7A">
        <w:rPr>
          <w:b/>
          <w:bCs/>
          <w:lang w:val="en-AU"/>
        </w:rPr>
        <w:lastRenderedPageBreak/>
        <w:t>3.9.4.1 Which community organisations are acceptable</w:t>
      </w:r>
    </w:p>
    <w:p w14:paraId="73318084" w14:textId="77777777" w:rsidR="00F16A7A" w:rsidRPr="00F16A7A" w:rsidRDefault="00F16A7A" w:rsidP="00F16A7A">
      <w:pPr>
        <w:rPr>
          <w:lang w:val="en-AU"/>
        </w:rPr>
      </w:pPr>
      <w:r w:rsidRPr="00F16A7A">
        <w:rPr>
          <w:lang w:val="en-AU"/>
        </w:rPr>
        <w:t>The Regulations neither define ‘community organisation’, nor prescribe further requirements that the organisation must meet. The types of organisations that, under policy, may be approved under regulation </w:t>
      </w:r>
      <w:hyperlink r:id="rId754" w:anchor="JD_120-Sponsorship" w:history="1">
        <w:r w:rsidRPr="00F16A7A">
          <w:rPr>
            <w:rStyle w:val="Hyperlink"/>
            <w:lang w:val="en-AU"/>
          </w:rPr>
          <w:t>1.20</w:t>
        </w:r>
      </w:hyperlink>
      <w:r w:rsidRPr="00F16A7A">
        <w:rPr>
          <w:lang w:val="en-AU"/>
        </w:rPr>
        <w:t> as sponsors include, but are not limited to, community-based organisations, ethnic organisations or church-based groups, with which the minor has affiliation or which are assisting the minor in settling.</w:t>
      </w:r>
    </w:p>
    <w:p w14:paraId="4D1C3F17" w14:textId="77777777" w:rsidR="00F16A7A" w:rsidRPr="00F16A7A" w:rsidRDefault="00F16A7A" w:rsidP="00F16A7A">
      <w:pPr>
        <w:rPr>
          <w:lang w:val="en-AU"/>
        </w:rPr>
      </w:pPr>
      <w:r w:rsidRPr="00F16A7A">
        <w:rPr>
          <w:lang w:val="en-AU"/>
        </w:rPr>
        <w:t>The organisation must establish that it has a relationship with the person under 18 years of age or that it is willing to support the application by, for example, a local senior member of the organisation who is authorised to speak on behalf of the organisation providing a statutory declaration to this effect.</w:t>
      </w:r>
    </w:p>
    <w:p w14:paraId="4FAD2800" w14:textId="77777777" w:rsidR="00F16A7A" w:rsidRPr="00F16A7A" w:rsidRDefault="00F16A7A" w:rsidP="00F16A7A">
      <w:pPr>
        <w:rPr>
          <w:b/>
          <w:bCs/>
          <w:lang w:val="en-AU"/>
        </w:rPr>
      </w:pPr>
      <w:bookmarkStart w:id="117" w:name="3_9_4_2"/>
      <w:bookmarkEnd w:id="117"/>
      <w:r w:rsidRPr="00F16A7A">
        <w:rPr>
          <w:b/>
          <w:bCs/>
          <w:lang w:val="en-AU"/>
        </w:rPr>
        <w:t>3.9.4.2 Establishing the legitimacy of a community organisation</w:t>
      </w:r>
    </w:p>
    <w:p w14:paraId="40E46F40" w14:textId="77777777" w:rsidR="00F16A7A" w:rsidRPr="00F16A7A" w:rsidRDefault="00F16A7A" w:rsidP="00F16A7A">
      <w:pPr>
        <w:rPr>
          <w:lang w:val="en-AU"/>
        </w:rPr>
      </w:pPr>
      <w:r w:rsidRPr="00F16A7A">
        <w:rPr>
          <w:lang w:val="en-AU"/>
        </w:rPr>
        <w:t>To establish whether a community organisation is eligible to sponsor an applicant, a delegate must be satisfied that the organisation has:</w:t>
      </w:r>
    </w:p>
    <w:p w14:paraId="168CCFA1" w14:textId="77777777" w:rsidR="00F16A7A" w:rsidRPr="00F16A7A" w:rsidRDefault="00F16A7A" w:rsidP="00F16A7A">
      <w:pPr>
        <w:numPr>
          <w:ilvl w:val="0"/>
          <w:numId w:val="48"/>
        </w:numPr>
        <w:rPr>
          <w:lang w:val="en-AU"/>
        </w:rPr>
      </w:pPr>
      <w:r w:rsidRPr="00F16A7A">
        <w:rPr>
          <w:lang w:val="en-AU"/>
        </w:rPr>
        <w:t>been lawfully established in Australia,</w:t>
      </w:r>
    </w:p>
    <w:p w14:paraId="3306241D" w14:textId="77777777" w:rsidR="00F16A7A" w:rsidRPr="00F16A7A" w:rsidRDefault="00F16A7A" w:rsidP="00F16A7A">
      <w:pPr>
        <w:numPr>
          <w:ilvl w:val="0"/>
          <w:numId w:val="48"/>
        </w:numPr>
        <w:rPr>
          <w:lang w:val="en-AU"/>
        </w:rPr>
      </w:pPr>
      <w:r w:rsidRPr="00F16A7A">
        <w:rPr>
          <w:lang w:val="en-AU"/>
        </w:rPr>
        <w:t>been actively operating in Australia for a period of at least one year, and</w:t>
      </w:r>
    </w:p>
    <w:p w14:paraId="0DA43119" w14:textId="77777777" w:rsidR="00F16A7A" w:rsidRPr="00F16A7A" w:rsidRDefault="00F16A7A" w:rsidP="00F16A7A">
      <w:pPr>
        <w:numPr>
          <w:ilvl w:val="0"/>
          <w:numId w:val="48"/>
        </w:numPr>
        <w:rPr>
          <w:lang w:val="en-AU"/>
        </w:rPr>
      </w:pPr>
      <w:r w:rsidRPr="00F16A7A">
        <w:rPr>
          <w:lang w:val="en-AU"/>
        </w:rPr>
        <w:t>the capacity to meet its financial commitments.</w:t>
      </w:r>
    </w:p>
    <w:p w14:paraId="6EFC4746" w14:textId="77777777" w:rsidR="00F16A7A" w:rsidRPr="00F16A7A" w:rsidRDefault="00F16A7A" w:rsidP="00F16A7A">
      <w:pPr>
        <w:rPr>
          <w:lang w:val="en-AU"/>
        </w:rPr>
      </w:pPr>
      <w:r w:rsidRPr="00F16A7A">
        <w:rPr>
          <w:lang w:val="en-AU"/>
        </w:rPr>
        <w:t>Delegates may consider requesting the following documents to assist them in establishing the legitimacy and financial capacity of the Australian organisation:</w:t>
      </w:r>
    </w:p>
    <w:p w14:paraId="5F47354D" w14:textId="77777777" w:rsidR="00F16A7A" w:rsidRPr="00F16A7A" w:rsidRDefault="00F16A7A" w:rsidP="00F16A7A">
      <w:pPr>
        <w:numPr>
          <w:ilvl w:val="0"/>
          <w:numId w:val="49"/>
        </w:numPr>
        <w:rPr>
          <w:lang w:val="en-AU"/>
        </w:rPr>
      </w:pPr>
      <w:r w:rsidRPr="00F16A7A">
        <w:rPr>
          <w:lang w:val="en-AU"/>
        </w:rPr>
        <w:t>certificate of registration for tax purposes (Australian Business Number)</w:t>
      </w:r>
    </w:p>
    <w:p w14:paraId="49D4A1F7" w14:textId="77777777" w:rsidR="00F16A7A" w:rsidRPr="00F16A7A" w:rsidRDefault="00F16A7A" w:rsidP="00F16A7A">
      <w:pPr>
        <w:numPr>
          <w:ilvl w:val="0"/>
          <w:numId w:val="49"/>
        </w:numPr>
        <w:rPr>
          <w:lang w:val="en-AU"/>
        </w:rPr>
      </w:pPr>
      <w:r w:rsidRPr="00F16A7A">
        <w:rPr>
          <w:lang w:val="en-AU"/>
        </w:rPr>
        <w:t>certificate of registration of business name (if operating under a trading name)</w:t>
      </w:r>
    </w:p>
    <w:p w14:paraId="7D565625" w14:textId="77777777" w:rsidR="00F16A7A" w:rsidRPr="00F16A7A" w:rsidRDefault="00F16A7A" w:rsidP="00F16A7A">
      <w:pPr>
        <w:numPr>
          <w:ilvl w:val="0"/>
          <w:numId w:val="49"/>
        </w:numPr>
        <w:rPr>
          <w:lang w:val="en-AU"/>
        </w:rPr>
      </w:pPr>
      <w:r w:rsidRPr="00F16A7A">
        <w:rPr>
          <w:lang w:val="en-AU"/>
        </w:rPr>
        <w:t>relevant pages of the trust deed specifying the parties to the trust (for a trust)</w:t>
      </w:r>
    </w:p>
    <w:p w14:paraId="7433CC57" w14:textId="77777777" w:rsidR="00F16A7A" w:rsidRPr="00F16A7A" w:rsidRDefault="00F16A7A" w:rsidP="00F16A7A">
      <w:pPr>
        <w:numPr>
          <w:ilvl w:val="0"/>
          <w:numId w:val="49"/>
        </w:numPr>
        <w:rPr>
          <w:lang w:val="en-AU"/>
        </w:rPr>
      </w:pPr>
      <w:r w:rsidRPr="00F16A7A">
        <w:rPr>
          <w:lang w:val="en-AU"/>
        </w:rPr>
        <w:t>relevant pages of the franchise agreement specifying the franchise arrangements (for a franchise/franchisor)</w:t>
      </w:r>
    </w:p>
    <w:p w14:paraId="02330C09" w14:textId="77777777" w:rsidR="00F16A7A" w:rsidRPr="00F16A7A" w:rsidRDefault="00F16A7A" w:rsidP="00F16A7A">
      <w:pPr>
        <w:numPr>
          <w:ilvl w:val="0"/>
          <w:numId w:val="49"/>
        </w:numPr>
        <w:rPr>
          <w:lang w:val="en-AU"/>
        </w:rPr>
      </w:pPr>
      <w:r w:rsidRPr="00F16A7A">
        <w:rPr>
          <w:lang w:val="en-AU"/>
        </w:rPr>
        <w:t>financial or annual report including profit and loss statement and balance sheet (if operating as a trust, financial statements must be in the name of the trust or the trustee for the trust)</w:t>
      </w:r>
    </w:p>
    <w:p w14:paraId="7B61746E" w14:textId="77777777" w:rsidR="00F16A7A" w:rsidRPr="00F16A7A" w:rsidRDefault="00F16A7A" w:rsidP="00F16A7A">
      <w:pPr>
        <w:numPr>
          <w:ilvl w:val="0"/>
          <w:numId w:val="49"/>
        </w:numPr>
        <w:rPr>
          <w:lang w:val="en-AU"/>
        </w:rPr>
      </w:pPr>
      <w:r w:rsidRPr="00F16A7A">
        <w:rPr>
          <w:lang w:val="en-AU"/>
        </w:rPr>
        <w:t>Business Activity Statements (BAS) for the last financial year</w:t>
      </w:r>
    </w:p>
    <w:p w14:paraId="64BCA4E2" w14:textId="77777777" w:rsidR="00F16A7A" w:rsidRPr="00F16A7A" w:rsidRDefault="00F16A7A" w:rsidP="00F16A7A">
      <w:pPr>
        <w:numPr>
          <w:ilvl w:val="0"/>
          <w:numId w:val="49"/>
        </w:numPr>
        <w:rPr>
          <w:lang w:val="en-AU"/>
        </w:rPr>
      </w:pPr>
      <w:r w:rsidRPr="00F16A7A">
        <w:rPr>
          <w:lang w:val="en-AU"/>
        </w:rPr>
        <w:t>bank statements.</w:t>
      </w:r>
    </w:p>
    <w:p w14:paraId="340E6BDC" w14:textId="77777777" w:rsidR="00F16A7A" w:rsidRPr="00F16A7A" w:rsidRDefault="00F16A7A" w:rsidP="00F16A7A">
      <w:pPr>
        <w:rPr>
          <w:b/>
          <w:bCs/>
          <w:lang w:val="en-AU"/>
        </w:rPr>
      </w:pPr>
      <w:bookmarkStart w:id="118" w:name="3_9_4_3"/>
      <w:bookmarkEnd w:id="118"/>
      <w:r w:rsidRPr="00F16A7A">
        <w:rPr>
          <w:b/>
          <w:bCs/>
          <w:lang w:val="en-AU"/>
        </w:rPr>
        <w:t>3.9.4.3 Evidence of meeting sponsorship obligations by a community organisation</w:t>
      </w:r>
    </w:p>
    <w:p w14:paraId="284CB722" w14:textId="77777777" w:rsidR="00F16A7A" w:rsidRPr="00F16A7A" w:rsidRDefault="00F16A7A" w:rsidP="00F16A7A">
      <w:pPr>
        <w:rPr>
          <w:lang w:val="en-AU"/>
        </w:rPr>
      </w:pPr>
      <w:r w:rsidRPr="00F16A7A">
        <w:rPr>
          <w:lang w:val="en-AU"/>
        </w:rPr>
        <w:t>Delegates must be satisfied that the organisation is financially capable to provide financial support to an applicant during the time their application is being processed and for two years after the visa is granted.</w:t>
      </w:r>
    </w:p>
    <w:p w14:paraId="221A4F85" w14:textId="77777777" w:rsidR="00F16A7A" w:rsidRPr="00F16A7A" w:rsidRDefault="00F16A7A" w:rsidP="00F16A7A">
      <w:pPr>
        <w:rPr>
          <w:lang w:val="en-AU"/>
        </w:rPr>
      </w:pPr>
      <w:r w:rsidRPr="00F16A7A">
        <w:rPr>
          <w:lang w:val="en-AU"/>
        </w:rPr>
        <w:lastRenderedPageBreak/>
        <w:t>Evidence that sponsorship obligations can be met may include, but is not limited to, the below documentation:</w:t>
      </w:r>
    </w:p>
    <w:p w14:paraId="666975AF" w14:textId="77777777" w:rsidR="00F16A7A" w:rsidRPr="00F16A7A" w:rsidRDefault="00F16A7A" w:rsidP="00F16A7A">
      <w:pPr>
        <w:numPr>
          <w:ilvl w:val="0"/>
          <w:numId w:val="50"/>
        </w:numPr>
        <w:rPr>
          <w:lang w:val="en-AU"/>
        </w:rPr>
      </w:pPr>
      <w:r w:rsidRPr="00F16A7A">
        <w:rPr>
          <w:lang w:val="en-AU"/>
        </w:rPr>
        <w:t>statutory declarations</w:t>
      </w:r>
    </w:p>
    <w:p w14:paraId="76D4A8A4" w14:textId="77777777" w:rsidR="00F16A7A" w:rsidRPr="00F16A7A" w:rsidRDefault="00F16A7A" w:rsidP="00F16A7A">
      <w:pPr>
        <w:numPr>
          <w:ilvl w:val="0"/>
          <w:numId w:val="50"/>
        </w:numPr>
        <w:rPr>
          <w:lang w:val="en-AU"/>
        </w:rPr>
      </w:pPr>
      <w:r w:rsidRPr="00F16A7A">
        <w:rPr>
          <w:lang w:val="en-AU"/>
        </w:rPr>
        <w:t>financial statements such as bank statements or letters from a bank</w:t>
      </w:r>
    </w:p>
    <w:p w14:paraId="57569543" w14:textId="77777777" w:rsidR="00F16A7A" w:rsidRPr="00F16A7A" w:rsidRDefault="00F16A7A" w:rsidP="00F16A7A">
      <w:pPr>
        <w:numPr>
          <w:ilvl w:val="0"/>
          <w:numId w:val="50"/>
        </w:numPr>
        <w:rPr>
          <w:lang w:val="en-AU"/>
        </w:rPr>
      </w:pPr>
      <w:r w:rsidRPr="00F16A7A">
        <w:rPr>
          <w:lang w:val="en-AU"/>
        </w:rPr>
        <w:t>most recent tax assessments</w:t>
      </w:r>
    </w:p>
    <w:p w14:paraId="2FA90495" w14:textId="77777777" w:rsidR="00F16A7A" w:rsidRPr="00F16A7A" w:rsidRDefault="00F16A7A" w:rsidP="00F16A7A">
      <w:pPr>
        <w:numPr>
          <w:ilvl w:val="0"/>
          <w:numId w:val="50"/>
        </w:numPr>
        <w:rPr>
          <w:lang w:val="en-AU"/>
        </w:rPr>
      </w:pPr>
      <w:r w:rsidRPr="00F16A7A">
        <w:rPr>
          <w:lang w:val="en-AU"/>
        </w:rPr>
        <w:t>evidence of the availability and adequacy evidence of accommodation for the applicant</w:t>
      </w:r>
    </w:p>
    <w:p w14:paraId="0221886C" w14:textId="77777777" w:rsidR="00F16A7A" w:rsidRPr="00F16A7A" w:rsidRDefault="00F16A7A" w:rsidP="00F16A7A">
      <w:pPr>
        <w:numPr>
          <w:ilvl w:val="0"/>
          <w:numId w:val="50"/>
        </w:numPr>
        <w:rPr>
          <w:lang w:val="en-AU"/>
        </w:rPr>
      </w:pPr>
      <w:r w:rsidRPr="00F16A7A">
        <w:rPr>
          <w:lang w:val="en-AU"/>
        </w:rPr>
        <w:t>any other documents relevant to these requirements.</w:t>
      </w:r>
    </w:p>
    <w:p w14:paraId="5B7B44DD" w14:textId="77777777" w:rsidR="00F16A7A" w:rsidRPr="00F16A7A" w:rsidRDefault="00F16A7A" w:rsidP="00F16A7A">
      <w:pPr>
        <w:rPr>
          <w:lang w:val="en-AU"/>
        </w:rPr>
      </w:pPr>
      <w:r w:rsidRPr="00F16A7A">
        <w:rPr>
          <w:lang w:val="en-AU"/>
        </w:rPr>
        <w:t>Any statutory declarations must be completed by a local senior member of the organisation who has legal capacity to act on behalf of the organisation, outlining their agreement to the sponsorship undertaking. The organisation’s representative must complete and sign the relevant parts of the sponsorship form (Form 40), including obtaining a signature from the partner at Part M.</w:t>
      </w:r>
    </w:p>
    <w:p w14:paraId="230DC3E2" w14:textId="77777777" w:rsidR="00F16A7A" w:rsidRPr="00F16A7A" w:rsidRDefault="00F16A7A" w:rsidP="00F16A7A">
      <w:pPr>
        <w:rPr>
          <w:lang w:val="en-AU"/>
        </w:rPr>
      </w:pPr>
      <w:r w:rsidRPr="00F16A7A">
        <w:rPr>
          <w:lang w:val="en-AU"/>
        </w:rPr>
        <w:t>It is important for the delegate to consider the strength of the relationship between the community organisation and the family. This could be assessed by considering the duration, frequency and type of contact the community organisation has had with the family. The delegate must also to take into account the reasons why the community organisation is prepared to sponsor the applicant.</w:t>
      </w:r>
    </w:p>
    <w:p w14:paraId="6220674D" w14:textId="77777777" w:rsidR="00F16A7A" w:rsidRPr="00F16A7A" w:rsidRDefault="00F16A7A" w:rsidP="00F16A7A">
      <w:pPr>
        <w:rPr>
          <w:b/>
          <w:bCs/>
          <w:lang w:val="en-AU"/>
        </w:rPr>
      </w:pPr>
      <w:bookmarkStart w:id="119" w:name="3_9_5"/>
      <w:bookmarkStart w:id="120" w:name="ql-temp40"/>
      <w:bookmarkEnd w:id="119"/>
      <w:bookmarkEnd w:id="120"/>
      <w:r w:rsidRPr="00F16A7A">
        <w:rPr>
          <w:b/>
          <w:bCs/>
          <w:lang w:val="en-AU"/>
        </w:rPr>
        <w:t>3.9.5 Applicants who are the holders of a subclass 173 or subclass 884 visa</w:t>
      </w:r>
    </w:p>
    <w:p w14:paraId="1027E9A4" w14:textId="77777777" w:rsidR="00F16A7A" w:rsidRPr="00F16A7A" w:rsidRDefault="00F16A7A" w:rsidP="00F16A7A">
      <w:pPr>
        <w:rPr>
          <w:b/>
          <w:bCs/>
          <w:lang w:val="en-AU"/>
        </w:rPr>
      </w:pPr>
      <w:bookmarkStart w:id="121" w:name="3_9_5_1"/>
      <w:bookmarkEnd w:id="121"/>
      <w:r w:rsidRPr="00F16A7A">
        <w:rPr>
          <w:b/>
          <w:bCs/>
          <w:lang w:val="en-AU"/>
        </w:rPr>
        <w:t>3.9.5.1 Processing concessions for holders of a subclass 173/subclass 884 visa</w:t>
      </w:r>
    </w:p>
    <w:p w14:paraId="663AE4EF" w14:textId="77777777" w:rsidR="00F16A7A" w:rsidRPr="00F16A7A" w:rsidRDefault="00F16A7A" w:rsidP="00F16A7A">
      <w:pPr>
        <w:rPr>
          <w:lang w:val="en-AU"/>
        </w:rPr>
      </w:pPr>
      <w:r w:rsidRPr="00F16A7A">
        <w:rPr>
          <w:lang w:val="en-AU"/>
        </w:rPr>
        <w:t>If an applicant is a </w:t>
      </w:r>
      <w:hyperlink r:id="rId755" w:history="1">
        <w:r w:rsidRPr="00F16A7A">
          <w:rPr>
            <w:rStyle w:val="Hyperlink"/>
            <w:lang w:val="en-AU"/>
          </w:rPr>
          <w:t>subclass 173</w:t>
        </w:r>
      </w:hyperlink>
      <w:r w:rsidRPr="00F16A7A">
        <w:rPr>
          <w:lang w:val="en-AU"/>
        </w:rPr>
        <w:t>/</w:t>
      </w:r>
      <w:hyperlink r:id="rId756" w:history="1">
        <w:r w:rsidRPr="00F16A7A">
          <w:rPr>
            <w:rStyle w:val="Hyperlink"/>
            <w:lang w:val="en-AU"/>
          </w:rPr>
          <w:t>subclass 884</w:t>
        </w:r>
      </w:hyperlink>
      <w:r w:rsidRPr="00F16A7A">
        <w:rPr>
          <w:lang w:val="en-AU"/>
        </w:rPr>
        <w:t> visa holder at the time of applying for the </w:t>
      </w:r>
      <w:hyperlink r:id="rId757" w:history="1">
        <w:r w:rsidRPr="00F16A7A">
          <w:rPr>
            <w:rStyle w:val="Hyperlink"/>
            <w:lang w:val="en-AU"/>
          </w:rPr>
          <w:t>subclass 143</w:t>
        </w:r>
      </w:hyperlink>
      <w:r w:rsidRPr="00F16A7A">
        <w:rPr>
          <w:lang w:val="en-AU"/>
        </w:rPr>
        <w:t>/</w:t>
      </w:r>
      <w:hyperlink r:id="rId758" w:history="1">
        <w:r w:rsidRPr="00F16A7A">
          <w:rPr>
            <w:rStyle w:val="Hyperlink"/>
            <w:lang w:val="en-AU"/>
          </w:rPr>
          <w:t>subclass 864</w:t>
        </w:r>
      </w:hyperlink>
      <w:r w:rsidRPr="00F16A7A">
        <w:rPr>
          <w:lang w:val="en-AU"/>
        </w:rPr>
        <w:t> visa, they will be eligible for certain </w:t>
      </w:r>
      <w:hyperlink r:id="rId759" w:anchor="main-content" w:history="1">
        <w:r w:rsidRPr="00F16A7A">
          <w:rPr>
            <w:rStyle w:val="Hyperlink"/>
            <w:lang w:val="en-AU"/>
          </w:rPr>
          <w:t>Schedule 2</w:t>
        </w:r>
      </w:hyperlink>
      <w:r w:rsidRPr="00F16A7A">
        <w:rPr>
          <w:lang w:val="en-AU"/>
        </w:rPr>
        <w:t> visa processing concessions when their </w:t>
      </w:r>
      <w:hyperlink r:id="rId760" w:history="1">
        <w:r w:rsidRPr="00F16A7A">
          <w:rPr>
            <w:rStyle w:val="Hyperlink"/>
            <w:lang w:val="en-AU"/>
          </w:rPr>
          <w:t>subclass 143</w:t>
        </w:r>
      </w:hyperlink>
      <w:r w:rsidRPr="00F16A7A">
        <w:rPr>
          <w:lang w:val="en-AU"/>
        </w:rPr>
        <w:t>/</w:t>
      </w:r>
      <w:hyperlink r:id="rId761" w:history="1">
        <w:r w:rsidRPr="00F16A7A">
          <w:rPr>
            <w:rStyle w:val="Hyperlink"/>
            <w:lang w:val="en-AU"/>
          </w:rPr>
          <w:t>subclass 864</w:t>
        </w:r>
      </w:hyperlink>
      <w:r w:rsidRPr="00F16A7A">
        <w:rPr>
          <w:lang w:val="en-AU"/>
        </w:rPr>
        <w:t> visa is being processed. These concessions include those related to sponsorship, debts to the Commonwealth, health, settlement and minors.</w:t>
      </w:r>
    </w:p>
    <w:p w14:paraId="7C6D930A" w14:textId="77777777" w:rsidR="00F16A7A" w:rsidRPr="00F16A7A" w:rsidRDefault="00F16A7A" w:rsidP="00F16A7A">
      <w:pPr>
        <w:rPr>
          <w:lang w:val="en-AU"/>
        </w:rPr>
      </w:pPr>
      <w:r w:rsidRPr="00F16A7A">
        <w:rPr>
          <w:lang w:val="en-AU"/>
        </w:rPr>
        <w:t>Applicants who are the holders of a </w:t>
      </w:r>
      <w:hyperlink r:id="rId762" w:history="1">
        <w:r w:rsidRPr="00F16A7A">
          <w:rPr>
            <w:rStyle w:val="Hyperlink"/>
            <w:lang w:val="en-AU"/>
          </w:rPr>
          <w:t>subclass 173</w:t>
        </w:r>
      </w:hyperlink>
      <w:r w:rsidRPr="00F16A7A">
        <w:rPr>
          <w:lang w:val="en-AU"/>
        </w:rPr>
        <w:t>/</w:t>
      </w:r>
      <w:hyperlink r:id="rId763" w:history="1">
        <w:r w:rsidRPr="00F16A7A">
          <w:rPr>
            <w:rStyle w:val="Hyperlink"/>
            <w:lang w:val="en-AU"/>
          </w:rPr>
          <w:t>subclass 884</w:t>
        </w:r>
      </w:hyperlink>
      <w:r w:rsidRPr="00F16A7A">
        <w:rPr>
          <w:lang w:val="en-AU"/>
        </w:rPr>
        <w:t> visa and are applying for the </w:t>
      </w:r>
      <w:hyperlink r:id="rId764" w:history="1">
        <w:r w:rsidRPr="00F16A7A">
          <w:rPr>
            <w:rStyle w:val="Hyperlink"/>
            <w:lang w:val="en-AU"/>
          </w:rPr>
          <w:t>subclass 143</w:t>
        </w:r>
      </w:hyperlink>
      <w:r w:rsidRPr="00F16A7A">
        <w:rPr>
          <w:lang w:val="en-AU"/>
        </w:rPr>
        <w:t>/</w:t>
      </w:r>
      <w:hyperlink r:id="rId765" w:history="1">
        <w:r w:rsidRPr="00F16A7A">
          <w:rPr>
            <w:rStyle w:val="Hyperlink"/>
            <w:lang w:val="en-AU"/>
          </w:rPr>
          <w:t>subclass 864</w:t>
        </w:r>
      </w:hyperlink>
      <w:r w:rsidRPr="00F16A7A">
        <w:rPr>
          <w:lang w:val="en-AU"/>
        </w:rPr>
        <w:t> visa do not have to satisfy the following PICs:</w:t>
      </w:r>
    </w:p>
    <w:p w14:paraId="12AEEE42" w14:textId="77777777" w:rsidR="00F16A7A" w:rsidRPr="00F16A7A" w:rsidRDefault="00F16A7A" w:rsidP="00F16A7A">
      <w:pPr>
        <w:numPr>
          <w:ilvl w:val="0"/>
          <w:numId w:val="51"/>
        </w:numPr>
        <w:rPr>
          <w:lang w:val="en-AU"/>
        </w:rPr>
      </w:pPr>
      <w:r w:rsidRPr="00F16A7A">
        <w:rPr>
          <w:lang w:val="en-AU"/>
        </w:rPr>
        <w:t>PIC </w:t>
      </w:r>
      <w:hyperlink r:id="rId766" w:anchor="JD_4004" w:history="1">
        <w:r w:rsidRPr="00F16A7A">
          <w:rPr>
            <w:rStyle w:val="Hyperlink"/>
            <w:lang w:val="en-AU"/>
          </w:rPr>
          <w:t>4004</w:t>
        </w:r>
      </w:hyperlink>
      <w:r w:rsidRPr="00F16A7A">
        <w:rPr>
          <w:lang w:val="en-AU"/>
        </w:rPr>
        <w:t> – Debt to the Commonwealth</w:t>
      </w:r>
    </w:p>
    <w:p w14:paraId="5BF704C2" w14:textId="77777777" w:rsidR="00F16A7A" w:rsidRPr="00F16A7A" w:rsidRDefault="00F16A7A" w:rsidP="00F16A7A">
      <w:pPr>
        <w:numPr>
          <w:ilvl w:val="0"/>
          <w:numId w:val="51"/>
        </w:numPr>
        <w:rPr>
          <w:lang w:val="en-AU"/>
        </w:rPr>
      </w:pPr>
      <w:r w:rsidRPr="00F16A7A">
        <w:rPr>
          <w:lang w:val="en-AU"/>
        </w:rPr>
        <w:t>PIC </w:t>
      </w:r>
      <w:hyperlink r:id="rId767" w:anchor="JD_4009" w:history="1">
        <w:r w:rsidRPr="00F16A7A">
          <w:rPr>
            <w:rStyle w:val="Hyperlink"/>
            <w:lang w:val="en-AU"/>
          </w:rPr>
          <w:t>4009</w:t>
        </w:r>
      </w:hyperlink>
      <w:r w:rsidRPr="00F16A7A">
        <w:rPr>
          <w:lang w:val="en-AU"/>
        </w:rPr>
        <w:t>/</w:t>
      </w:r>
      <w:hyperlink r:id="rId768" w:anchor="JD_4010" w:history="1">
        <w:r w:rsidRPr="00F16A7A">
          <w:rPr>
            <w:rStyle w:val="Hyperlink"/>
            <w:lang w:val="en-AU"/>
          </w:rPr>
          <w:t>4010</w:t>
        </w:r>
      </w:hyperlink>
      <w:r w:rsidRPr="00F16A7A">
        <w:rPr>
          <w:lang w:val="en-AU"/>
        </w:rPr>
        <w:t> – Settlement</w:t>
      </w:r>
    </w:p>
    <w:p w14:paraId="2E7E7BD1" w14:textId="77777777" w:rsidR="00F16A7A" w:rsidRPr="00F16A7A" w:rsidRDefault="00F16A7A" w:rsidP="00F16A7A">
      <w:pPr>
        <w:numPr>
          <w:ilvl w:val="0"/>
          <w:numId w:val="51"/>
        </w:numPr>
        <w:rPr>
          <w:lang w:val="en-AU"/>
        </w:rPr>
      </w:pPr>
      <w:r w:rsidRPr="00F16A7A">
        <w:rPr>
          <w:lang w:val="en-AU"/>
        </w:rPr>
        <w:t>PIC </w:t>
      </w:r>
      <w:hyperlink r:id="rId769" w:anchor="JD_4005" w:history="1">
        <w:r w:rsidRPr="00F16A7A">
          <w:rPr>
            <w:rStyle w:val="Hyperlink"/>
            <w:lang w:val="en-AU"/>
          </w:rPr>
          <w:t>4005</w:t>
        </w:r>
      </w:hyperlink>
      <w:r w:rsidRPr="00F16A7A">
        <w:rPr>
          <w:lang w:val="en-AU"/>
        </w:rPr>
        <w:t> – Health, as they would have already undergone a health check for their </w:t>
      </w:r>
      <w:hyperlink r:id="rId770" w:history="1">
        <w:r w:rsidRPr="00F16A7A">
          <w:rPr>
            <w:rStyle w:val="Hyperlink"/>
            <w:lang w:val="en-AU"/>
          </w:rPr>
          <w:t>subclass 173</w:t>
        </w:r>
      </w:hyperlink>
      <w:r w:rsidRPr="00F16A7A">
        <w:rPr>
          <w:lang w:val="en-AU"/>
        </w:rPr>
        <w:t>/</w:t>
      </w:r>
      <w:hyperlink r:id="rId771" w:history="1">
        <w:r w:rsidRPr="00F16A7A">
          <w:rPr>
            <w:rStyle w:val="Hyperlink"/>
            <w:lang w:val="en-AU"/>
          </w:rPr>
          <w:t>subclass 884</w:t>
        </w:r>
      </w:hyperlink>
      <w:r w:rsidRPr="00F16A7A">
        <w:rPr>
          <w:lang w:val="en-AU"/>
        </w:rPr>
        <w:t> visa application.</w:t>
      </w:r>
    </w:p>
    <w:p w14:paraId="4560C5A3" w14:textId="77777777" w:rsidR="00F16A7A" w:rsidRPr="00F16A7A" w:rsidRDefault="00F16A7A" w:rsidP="00F16A7A">
      <w:pPr>
        <w:rPr>
          <w:b/>
          <w:bCs/>
          <w:lang w:val="en-AU"/>
        </w:rPr>
      </w:pPr>
      <w:bookmarkStart w:id="122" w:name="3_9_5_2"/>
      <w:bookmarkEnd w:id="122"/>
      <w:r w:rsidRPr="00F16A7A">
        <w:rPr>
          <w:b/>
          <w:bCs/>
          <w:lang w:val="en-AU"/>
        </w:rPr>
        <w:t>3.9.5.2 If the applicant regains their subclass 173/subclass 884 visa status</w:t>
      </w:r>
    </w:p>
    <w:p w14:paraId="2C8AC759" w14:textId="77777777" w:rsidR="00F16A7A" w:rsidRPr="00F16A7A" w:rsidRDefault="00F16A7A" w:rsidP="00F16A7A">
      <w:pPr>
        <w:rPr>
          <w:lang w:val="en-AU"/>
        </w:rPr>
      </w:pPr>
      <w:r w:rsidRPr="00F16A7A">
        <w:rPr>
          <w:lang w:val="en-AU"/>
        </w:rPr>
        <w:lastRenderedPageBreak/>
        <w:t>Clauses </w:t>
      </w:r>
      <w:hyperlink r:id="rId772" w:anchor="JD_143111" w:history="1">
        <w:r w:rsidRPr="00F16A7A">
          <w:rPr>
            <w:rStyle w:val="Hyperlink"/>
            <w:lang w:val="en-AU"/>
          </w:rPr>
          <w:t>143.111(c)</w:t>
        </w:r>
      </w:hyperlink>
      <w:r w:rsidRPr="00F16A7A">
        <w:rPr>
          <w:lang w:val="en-AU"/>
        </w:rPr>
        <w:t> /</w:t>
      </w:r>
      <w:hyperlink r:id="rId773" w:anchor="JD_864111" w:history="1">
        <w:r w:rsidRPr="00F16A7A">
          <w:rPr>
            <w:rStyle w:val="Hyperlink"/>
            <w:lang w:val="en-AU"/>
          </w:rPr>
          <w:t>864.111(c)</w:t>
        </w:r>
      </w:hyperlink>
      <w:r w:rsidRPr="00F16A7A">
        <w:rPr>
          <w:lang w:val="en-AU"/>
        </w:rPr>
        <w:t>, which relate to compassionate and compelling circumstances, were inserted into the Regulations regarding certain applicants, whose </w:t>
      </w:r>
      <w:hyperlink r:id="rId774" w:history="1">
        <w:r w:rsidRPr="00F16A7A">
          <w:rPr>
            <w:rStyle w:val="Hyperlink"/>
            <w:lang w:val="en-AU"/>
          </w:rPr>
          <w:t>subclass 173</w:t>
        </w:r>
      </w:hyperlink>
      <w:r w:rsidRPr="00F16A7A">
        <w:rPr>
          <w:lang w:val="en-AU"/>
        </w:rPr>
        <w:t>/</w:t>
      </w:r>
      <w:hyperlink r:id="rId775" w:history="1">
        <w:r w:rsidRPr="00F16A7A">
          <w:rPr>
            <w:rStyle w:val="Hyperlink"/>
            <w:lang w:val="en-AU"/>
          </w:rPr>
          <w:t>subclass 884</w:t>
        </w:r>
      </w:hyperlink>
      <w:r w:rsidRPr="00F16A7A">
        <w:rPr>
          <w:lang w:val="en-AU"/>
        </w:rPr>
        <w:t> visa had ceased. This enabled them to be able to have the same status as a holder of a </w:t>
      </w:r>
      <w:hyperlink r:id="rId776" w:history="1">
        <w:r w:rsidRPr="00F16A7A">
          <w:rPr>
            <w:rStyle w:val="Hyperlink"/>
            <w:lang w:val="en-AU"/>
          </w:rPr>
          <w:t>subclass 173</w:t>
        </w:r>
      </w:hyperlink>
      <w:r w:rsidRPr="00F16A7A">
        <w:rPr>
          <w:lang w:val="en-AU"/>
        </w:rPr>
        <w:t>/</w:t>
      </w:r>
      <w:hyperlink r:id="rId777" w:history="1">
        <w:r w:rsidRPr="00F16A7A">
          <w:rPr>
            <w:rStyle w:val="Hyperlink"/>
            <w:lang w:val="en-AU"/>
          </w:rPr>
          <w:t>subclass 884</w:t>
        </w:r>
      </w:hyperlink>
      <w:r w:rsidRPr="00F16A7A">
        <w:rPr>
          <w:lang w:val="en-AU"/>
        </w:rPr>
        <w:t> visa, for the purpose of being able to apply for a </w:t>
      </w:r>
      <w:hyperlink r:id="rId778" w:history="1">
        <w:r w:rsidRPr="00F16A7A">
          <w:rPr>
            <w:rStyle w:val="Hyperlink"/>
            <w:lang w:val="en-AU"/>
          </w:rPr>
          <w:t>subclass 143</w:t>
        </w:r>
      </w:hyperlink>
      <w:r w:rsidRPr="00F16A7A">
        <w:rPr>
          <w:lang w:val="en-AU"/>
        </w:rPr>
        <w:t>/</w:t>
      </w:r>
      <w:hyperlink r:id="rId779" w:history="1">
        <w:r w:rsidRPr="00F16A7A">
          <w:rPr>
            <w:rStyle w:val="Hyperlink"/>
            <w:lang w:val="en-AU"/>
          </w:rPr>
          <w:t>subclass 864</w:t>
        </w:r>
      </w:hyperlink>
      <w:r w:rsidRPr="00F16A7A">
        <w:rPr>
          <w:lang w:val="en-AU"/>
        </w:rPr>
        <w:t> visa.</w:t>
      </w:r>
    </w:p>
    <w:p w14:paraId="630E5F98" w14:textId="77777777" w:rsidR="00F16A7A" w:rsidRPr="00F16A7A" w:rsidRDefault="00F16A7A" w:rsidP="00F16A7A">
      <w:pPr>
        <w:rPr>
          <w:lang w:val="en-AU"/>
        </w:rPr>
      </w:pPr>
      <w:r w:rsidRPr="00F16A7A">
        <w:rPr>
          <w:lang w:val="en-AU"/>
        </w:rPr>
        <w:t>However, if they were unlawful at time of application, they are not be able to make a valid application for a Bridging A visa at the same time.</w:t>
      </w:r>
    </w:p>
    <w:p w14:paraId="39764840" w14:textId="77777777" w:rsidR="00F16A7A" w:rsidRPr="00F16A7A" w:rsidRDefault="00F16A7A" w:rsidP="00F16A7A">
      <w:pPr>
        <w:rPr>
          <w:lang w:val="en-AU"/>
        </w:rPr>
      </w:pPr>
      <w:r w:rsidRPr="00F16A7A">
        <w:rPr>
          <w:lang w:val="en-AU"/>
        </w:rPr>
        <w:t>Applicants in Australia who regain the status of a “holder of a </w:t>
      </w:r>
      <w:hyperlink r:id="rId780" w:history="1">
        <w:r w:rsidRPr="00F16A7A">
          <w:rPr>
            <w:rStyle w:val="Hyperlink"/>
            <w:lang w:val="en-AU"/>
          </w:rPr>
          <w:t>subclass 173</w:t>
        </w:r>
      </w:hyperlink>
      <w:r w:rsidRPr="00F16A7A">
        <w:rPr>
          <w:lang w:val="en-AU"/>
        </w:rPr>
        <w:t>/</w:t>
      </w:r>
      <w:hyperlink r:id="rId781" w:history="1">
        <w:r w:rsidRPr="00F16A7A">
          <w:rPr>
            <w:rStyle w:val="Hyperlink"/>
            <w:lang w:val="en-AU"/>
          </w:rPr>
          <w:t>subclass 884</w:t>
        </w:r>
      </w:hyperlink>
      <w:r w:rsidRPr="00F16A7A">
        <w:rPr>
          <w:lang w:val="en-AU"/>
        </w:rPr>
        <w:t> visa” may have their entitlements, such as Centrelink payments, work rights and health care arrangements affected.</w:t>
      </w:r>
    </w:p>
    <w:p w14:paraId="09BE86A9" w14:textId="77777777" w:rsidR="00F16A7A" w:rsidRPr="00F16A7A" w:rsidRDefault="00F16A7A" w:rsidP="00F16A7A">
      <w:pPr>
        <w:rPr>
          <w:b/>
          <w:bCs/>
          <w:lang w:val="en-AU"/>
        </w:rPr>
      </w:pPr>
      <w:bookmarkStart w:id="123" w:name="3_9_5_3"/>
      <w:bookmarkEnd w:id="123"/>
      <w:r w:rsidRPr="00F16A7A">
        <w:rPr>
          <w:b/>
          <w:bCs/>
          <w:lang w:val="en-AU"/>
        </w:rPr>
        <w:t>3.9.5.3 If the applicant does not regain their subclass 173/subclass 884 visa status</w:t>
      </w:r>
    </w:p>
    <w:p w14:paraId="6D40B8D7" w14:textId="77777777" w:rsidR="00F16A7A" w:rsidRPr="00F16A7A" w:rsidRDefault="00F16A7A" w:rsidP="00F16A7A">
      <w:pPr>
        <w:rPr>
          <w:lang w:val="en-AU"/>
        </w:rPr>
      </w:pPr>
      <w:r w:rsidRPr="00F16A7A">
        <w:rPr>
          <w:lang w:val="en-AU"/>
        </w:rPr>
        <w:t>If an applicant is not able to regain their status as a holder of a </w:t>
      </w:r>
      <w:hyperlink r:id="rId782" w:history="1">
        <w:r w:rsidRPr="00F16A7A">
          <w:rPr>
            <w:rStyle w:val="Hyperlink"/>
            <w:lang w:val="en-AU"/>
          </w:rPr>
          <w:t>subclass 173</w:t>
        </w:r>
      </w:hyperlink>
      <w:r w:rsidRPr="00F16A7A">
        <w:rPr>
          <w:lang w:val="en-AU"/>
        </w:rPr>
        <w:t>/</w:t>
      </w:r>
      <w:hyperlink r:id="rId783" w:history="1">
        <w:r w:rsidRPr="00F16A7A">
          <w:rPr>
            <w:rStyle w:val="Hyperlink"/>
            <w:lang w:val="en-AU"/>
          </w:rPr>
          <w:t>subclass 884</w:t>
        </w:r>
      </w:hyperlink>
      <w:r w:rsidRPr="00F16A7A">
        <w:rPr>
          <w:lang w:val="en-AU"/>
        </w:rPr>
        <w:t> visa, they are only eligible to have their </w:t>
      </w:r>
      <w:hyperlink r:id="rId784" w:history="1">
        <w:r w:rsidRPr="00F16A7A">
          <w:rPr>
            <w:rStyle w:val="Hyperlink"/>
            <w:lang w:val="en-AU"/>
          </w:rPr>
          <w:t>subclass 143</w:t>
        </w:r>
      </w:hyperlink>
      <w:r w:rsidRPr="00F16A7A">
        <w:rPr>
          <w:lang w:val="en-AU"/>
        </w:rPr>
        <w:t>/</w:t>
      </w:r>
      <w:hyperlink r:id="rId785" w:history="1">
        <w:r w:rsidRPr="00F16A7A">
          <w:rPr>
            <w:rStyle w:val="Hyperlink"/>
            <w:lang w:val="en-AU"/>
          </w:rPr>
          <w:t>subclass 864</w:t>
        </w:r>
      </w:hyperlink>
      <w:r w:rsidRPr="00F16A7A">
        <w:rPr>
          <w:lang w:val="en-AU"/>
        </w:rPr>
        <w:t> visa application processed as if they applied directly for </w:t>
      </w:r>
      <w:r w:rsidRPr="00F16A7A">
        <w:rPr>
          <w:i/>
          <w:iCs/>
          <w:lang w:val="en-AU"/>
        </w:rPr>
        <w:t>that</w:t>
      </w:r>
      <w:r w:rsidRPr="00F16A7A">
        <w:rPr>
          <w:lang w:val="en-AU"/>
        </w:rPr>
        <w:t> visa. The fact that they have previously held a 173/</w:t>
      </w:r>
      <w:hyperlink r:id="rId786" w:history="1">
        <w:r w:rsidRPr="00F16A7A">
          <w:rPr>
            <w:rStyle w:val="Hyperlink"/>
            <w:lang w:val="en-AU"/>
          </w:rPr>
          <w:t>subclass 884</w:t>
        </w:r>
      </w:hyperlink>
      <w:r w:rsidRPr="00F16A7A">
        <w:rPr>
          <w:lang w:val="en-AU"/>
        </w:rPr>
        <w:t> visa is not relevant for the purposes of processing the </w:t>
      </w:r>
      <w:hyperlink r:id="rId787" w:history="1">
        <w:r w:rsidRPr="00F16A7A">
          <w:rPr>
            <w:rStyle w:val="Hyperlink"/>
            <w:lang w:val="en-AU"/>
          </w:rPr>
          <w:t>subclass 143</w:t>
        </w:r>
      </w:hyperlink>
      <w:r w:rsidRPr="00F16A7A">
        <w:rPr>
          <w:lang w:val="en-AU"/>
        </w:rPr>
        <w:t>/</w:t>
      </w:r>
      <w:hyperlink r:id="rId788" w:history="1">
        <w:r w:rsidRPr="00F16A7A">
          <w:rPr>
            <w:rStyle w:val="Hyperlink"/>
            <w:lang w:val="en-AU"/>
          </w:rPr>
          <w:t>subclass 864</w:t>
        </w:r>
      </w:hyperlink>
      <w:r w:rsidRPr="00F16A7A">
        <w:rPr>
          <w:lang w:val="en-AU"/>
        </w:rPr>
        <w:t> visa application.</w:t>
      </w:r>
    </w:p>
    <w:p w14:paraId="66FFF9D4" w14:textId="77777777" w:rsidR="00F16A7A" w:rsidRPr="00F16A7A" w:rsidRDefault="00F16A7A" w:rsidP="00F16A7A">
      <w:pPr>
        <w:rPr>
          <w:b/>
          <w:bCs/>
          <w:lang w:val="en-AU"/>
        </w:rPr>
      </w:pPr>
      <w:bookmarkStart w:id="124" w:name="3_9_5_4"/>
      <w:bookmarkEnd w:id="124"/>
      <w:r w:rsidRPr="00F16A7A">
        <w:rPr>
          <w:b/>
          <w:bCs/>
          <w:lang w:val="en-AU"/>
        </w:rPr>
        <w:t>3.9.5.4 Centrelink</w:t>
      </w:r>
    </w:p>
    <w:p w14:paraId="05201F3F" w14:textId="77777777" w:rsidR="00F16A7A" w:rsidRPr="00F16A7A" w:rsidRDefault="00F16A7A" w:rsidP="00F16A7A">
      <w:pPr>
        <w:rPr>
          <w:lang w:val="en-AU"/>
        </w:rPr>
      </w:pPr>
      <w:r w:rsidRPr="00F16A7A">
        <w:rPr>
          <w:lang w:val="en-AU"/>
        </w:rPr>
        <w:t>Applicants for a </w:t>
      </w:r>
      <w:hyperlink r:id="rId789" w:history="1">
        <w:r w:rsidRPr="00F16A7A">
          <w:rPr>
            <w:rStyle w:val="Hyperlink"/>
            <w:lang w:val="en-AU"/>
          </w:rPr>
          <w:t>subclass 143</w:t>
        </w:r>
      </w:hyperlink>
      <w:r w:rsidRPr="00F16A7A">
        <w:rPr>
          <w:lang w:val="en-AU"/>
        </w:rPr>
        <w:t>/</w:t>
      </w:r>
      <w:hyperlink r:id="rId790" w:history="1">
        <w:r w:rsidRPr="00F16A7A">
          <w:rPr>
            <w:rStyle w:val="Hyperlink"/>
            <w:lang w:val="en-AU"/>
          </w:rPr>
          <w:t>subclass 864</w:t>
        </w:r>
      </w:hyperlink>
      <w:r w:rsidRPr="00F16A7A">
        <w:rPr>
          <w:lang w:val="en-AU"/>
        </w:rPr>
        <w:t> visa (even if they were a </w:t>
      </w:r>
      <w:hyperlink r:id="rId791" w:history="1">
        <w:r w:rsidRPr="00F16A7A">
          <w:rPr>
            <w:rStyle w:val="Hyperlink"/>
            <w:lang w:val="en-AU"/>
          </w:rPr>
          <w:t>subclass 173</w:t>
        </w:r>
      </w:hyperlink>
      <w:r w:rsidRPr="00F16A7A">
        <w:rPr>
          <w:lang w:val="en-AU"/>
        </w:rPr>
        <w:t>/</w:t>
      </w:r>
      <w:hyperlink r:id="rId792" w:history="1">
        <w:r w:rsidRPr="00F16A7A">
          <w:rPr>
            <w:rStyle w:val="Hyperlink"/>
            <w:lang w:val="en-AU"/>
          </w:rPr>
          <w:t>subclass 884</w:t>
        </w:r>
      </w:hyperlink>
      <w:r w:rsidRPr="00F16A7A">
        <w:rPr>
          <w:lang w:val="en-AU"/>
        </w:rPr>
        <w:t> visa holder when they made their application) are not entitled to most social security payments administered by Services Australia (Centrelink).</w:t>
      </w:r>
    </w:p>
    <w:p w14:paraId="3C5B7693" w14:textId="77777777" w:rsidR="00F16A7A" w:rsidRPr="00F16A7A" w:rsidRDefault="00F16A7A" w:rsidP="00F16A7A">
      <w:pPr>
        <w:rPr>
          <w:b/>
          <w:bCs/>
          <w:lang w:val="en-AU"/>
        </w:rPr>
      </w:pPr>
      <w:bookmarkStart w:id="125" w:name="3_9_5_5"/>
      <w:bookmarkEnd w:id="125"/>
      <w:r w:rsidRPr="00F16A7A">
        <w:rPr>
          <w:b/>
          <w:bCs/>
          <w:lang w:val="en-AU"/>
        </w:rPr>
        <w:t>3.9.5.5 Work rights</w:t>
      </w:r>
    </w:p>
    <w:p w14:paraId="1BE0B235" w14:textId="77777777" w:rsidR="00F16A7A" w:rsidRPr="00F16A7A" w:rsidRDefault="00F16A7A" w:rsidP="00F16A7A">
      <w:pPr>
        <w:rPr>
          <w:lang w:val="en-AU"/>
        </w:rPr>
      </w:pPr>
      <w:r w:rsidRPr="00F16A7A">
        <w:rPr>
          <w:lang w:val="en-AU"/>
        </w:rPr>
        <w:t>Depending on the type of </w:t>
      </w:r>
      <w:hyperlink r:id="rId793" w:anchor="JD_legend_current_maPop00190" w:history="1">
        <w:r w:rsidRPr="00F16A7A">
          <w:rPr>
            <w:rStyle w:val="Hyperlink"/>
            <w:lang w:val="en-AU"/>
          </w:rPr>
          <w:t>Bridging visa</w:t>
        </w:r>
      </w:hyperlink>
      <w:r w:rsidRPr="00F16A7A">
        <w:rPr>
          <w:lang w:val="en-AU"/>
        </w:rPr>
        <w:t> the applicants are granted, they may not be granted work rights again unless particular circumstances exist. Work rights may be granted if the applicant applies to the Department on hardship grounds. Delegates must refer to </w:t>
      </w:r>
      <w:hyperlink r:id="rId794" w:history="1">
        <w:r w:rsidRPr="00F16A7A">
          <w:rPr>
            <w:rStyle w:val="Hyperlink"/>
            <w:lang w:val="en-AU"/>
          </w:rPr>
          <w:t>SchBV - Bridging visas – Visa application and related procedures – PI (VM-3142)</w:t>
        </w:r>
      </w:hyperlink>
      <w:r w:rsidRPr="00F16A7A">
        <w:rPr>
          <w:lang w:val="en-AU"/>
        </w:rPr>
        <w:t>.</w:t>
      </w:r>
    </w:p>
    <w:p w14:paraId="162155B3" w14:textId="77777777" w:rsidR="00F16A7A" w:rsidRPr="00F16A7A" w:rsidRDefault="00F16A7A" w:rsidP="00F16A7A">
      <w:pPr>
        <w:rPr>
          <w:b/>
          <w:bCs/>
          <w:lang w:val="en-AU"/>
        </w:rPr>
      </w:pPr>
      <w:bookmarkStart w:id="126" w:name="3_9_5_6"/>
      <w:bookmarkEnd w:id="126"/>
      <w:r w:rsidRPr="00F16A7A">
        <w:rPr>
          <w:b/>
          <w:bCs/>
          <w:lang w:val="en-AU"/>
        </w:rPr>
        <w:t>3.9.5.6 Medicare and Reciprocal Health Care arrangements</w:t>
      </w:r>
    </w:p>
    <w:p w14:paraId="17E18195" w14:textId="77777777" w:rsidR="00F16A7A" w:rsidRPr="00F16A7A" w:rsidRDefault="00F16A7A" w:rsidP="00F16A7A">
      <w:pPr>
        <w:rPr>
          <w:lang w:val="en-AU"/>
        </w:rPr>
      </w:pPr>
      <w:r w:rsidRPr="00F16A7A">
        <w:rPr>
          <w:lang w:val="en-AU"/>
        </w:rPr>
        <w:t>Medicare eligibility will have ceased once their </w:t>
      </w:r>
      <w:hyperlink r:id="rId795" w:history="1">
        <w:r w:rsidRPr="00F16A7A">
          <w:rPr>
            <w:rStyle w:val="Hyperlink"/>
            <w:lang w:val="en-AU"/>
          </w:rPr>
          <w:t>subclass 173</w:t>
        </w:r>
      </w:hyperlink>
      <w:r w:rsidRPr="00F16A7A">
        <w:rPr>
          <w:lang w:val="en-AU"/>
        </w:rPr>
        <w:t>/</w:t>
      </w:r>
      <w:hyperlink r:id="rId796" w:history="1">
        <w:r w:rsidRPr="00F16A7A">
          <w:rPr>
            <w:rStyle w:val="Hyperlink"/>
            <w:lang w:val="en-AU"/>
          </w:rPr>
          <w:t>subclass 884</w:t>
        </w:r>
      </w:hyperlink>
      <w:r w:rsidRPr="00F16A7A">
        <w:rPr>
          <w:lang w:val="en-AU"/>
        </w:rPr>
        <w:t> visa ceased where the applicant did not apply for the </w:t>
      </w:r>
      <w:hyperlink r:id="rId797" w:history="1">
        <w:r w:rsidRPr="00F16A7A">
          <w:rPr>
            <w:rStyle w:val="Hyperlink"/>
            <w:lang w:val="en-AU"/>
          </w:rPr>
          <w:t>subclass 143</w:t>
        </w:r>
      </w:hyperlink>
      <w:r w:rsidRPr="00F16A7A">
        <w:rPr>
          <w:lang w:val="en-AU"/>
        </w:rPr>
        <w:t>/</w:t>
      </w:r>
      <w:hyperlink r:id="rId798" w:history="1">
        <w:r w:rsidRPr="00F16A7A">
          <w:rPr>
            <w:rStyle w:val="Hyperlink"/>
            <w:lang w:val="en-AU"/>
          </w:rPr>
          <w:t>subclass 864</w:t>
        </w:r>
      </w:hyperlink>
      <w:r w:rsidRPr="00F16A7A">
        <w:rPr>
          <w:lang w:val="en-AU"/>
        </w:rPr>
        <w:t> visa while their </w:t>
      </w:r>
      <w:hyperlink r:id="rId799" w:history="1">
        <w:r w:rsidRPr="00F16A7A">
          <w:rPr>
            <w:rStyle w:val="Hyperlink"/>
            <w:lang w:val="en-AU"/>
          </w:rPr>
          <w:t>subclass 173</w:t>
        </w:r>
      </w:hyperlink>
      <w:r w:rsidRPr="00F16A7A">
        <w:rPr>
          <w:lang w:val="en-AU"/>
        </w:rPr>
        <w:t>/</w:t>
      </w:r>
      <w:hyperlink r:id="rId800" w:history="1">
        <w:r w:rsidRPr="00F16A7A">
          <w:rPr>
            <w:rStyle w:val="Hyperlink"/>
            <w:lang w:val="en-AU"/>
          </w:rPr>
          <w:t>subclass 884</w:t>
        </w:r>
      </w:hyperlink>
      <w:r w:rsidRPr="00F16A7A">
        <w:rPr>
          <w:lang w:val="en-AU"/>
        </w:rPr>
        <w:t> visa was in effect. In accordance with the </w:t>
      </w:r>
      <w:hyperlink r:id="rId801" w:tgtFrame="_blank" w:history="1">
        <w:r w:rsidRPr="00F16A7A">
          <w:rPr>
            <w:rStyle w:val="Hyperlink"/>
            <w:i/>
            <w:iCs/>
            <w:lang w:val="en-AU"/>
          </w:rPr>
          <w:t>Health Insurance Act 1973</w:t>
        </w:r>
      </w:hyperlink>
      <w:r w:rsidRPr="00F16A7A">
        <w:rPr>
          <w:lang w:val="en-AU"/>
        </w:rPr>
        <w:t>, any applicant for a Parent visa is not eligible for Medicare unless:</w:t>
      </w:r>
    </w:p>
    <w:p w14:paraId="4134E488" w14:textId="77777777" w:rsidR="00F16A7A" w:rsidRPr="00F16A7A" w:rsidRDefault="00F16A7A" w:rsidP="00F16A7A">
      <w:pPr>
        <w:numPr>
          <w:ilvl w:val="0"/>
          <w:numId w:val="52"/>
        </w:numPr>
        <w:rPr>
          <w:lang w:val="en-AU"/>
        </w:rPr>
      </w:pPr>
      <w:r w:rsidRPr="00F16A7A">
        <w:rPr>
          <w:lang w:val="en-AU"/>
        </w:rPr>
        <w:t>they are a citizen of a country that has a reciprocal health care arrangement with Australia and consequently may have limited access to Medicare</w:t>
      </w:r>
    </w:p>
    <w:p w14:paraId="2530001D" w14:textId="77777777" w:rsidR="00F16A7A" w:rsidRPr="00F16A7A" w:rsidRDefault="00F16A7A" w:rsidP="00F16A7A">
      <w:pPr>
        <w:numPr>
          <w:ilvl w:val="0"/>
          <w:numId w:val="52"/>
        </w:numPr>
        <w:rPr>
          <w:lang w:val="en-AU"/>
        </w:rPr>
      </w:pPr>
      <w:r w:rsidRPr="00F16A7A">
        <w:rPr>
          <w:lang w:val="en-AU"/>
        </w:rPr>
        <w:t xml:space="preserve">they held the subclass 173/subclass 884 visa when they made their subclass 143/subclass 864 visa application, which even after their subclass 173/subclass </w:t>
      </w:r>
      <w:r w:rsidRPr="00F16A7A">
        <w:rPr>
          <w:lang w:val="en-AU"/>
        </w:rPr>
        <w:lastRenderedPageBreak/>
        <w:t>884 visa ceases will enable their Medicare access to continue while their subclass 143/subclass 864 visa application is processed.</w:t>
      </w:r>
    </w:p>
    <w:p w14:paraId="3D810FAF" w14:textId="77777777" w:rsidR="00F16A7A" w:rsidRPr="00F16A7A" w:rsidRDefault="00F16A7A" w:rsidP="00F16A7A">
      <w:pPr>
        <w:rPr>
          <w:lang w:val="en-AU"/>
        </w:rPr>
      </w:pPr>
      <w:r w:rsidRPr="00F16A7A">
        <w:rPr>
          <w:lang w:val="en-AU"/>
        </w:rPr>
        <w:t>However, if an applicant applies for a subclass 143/subclass 864 visa:</w:t>
      </w:r>
    </w:p>
    <w:p w14:paraId="1B437A6D" w14:textId="77777777" w:rsidR="00F16A7A" w:rsidRPr="00F16A7A" w:rsidRDefault="00F16A7A" w:rsidP="00F16A7A">
      <w:pPr>
        <w:numPr>
          <w:ilvl w:val="0"/>
          <w:numId w:val="53"/>
        </w:numPr>
        <w:rPr>
          <w:lang w:val="en-AU"/>
        </w:rPr>
      </w:pPr>
      <w:r w:rsidRPr="00F16A7A">
        <w:rPr>
          <w:lang w:val="en-AU"/>
        </w:rPr>
        <w:t>within 28 days of their </w:t>
      </w:r>
      <w:hyperlink r:id="rId802" w:history="1">
        <w:r w:rsidRPr="00F16A7A">
          <w:rPr>
            <w:rStyle w:val="Hyperlink"/>
            <w:lang w:val="en-AU"/>
          </w:rPr>
          <w:t>subclass 173</w:t>
        </w:r>
      </w:hyperlink>
      <w:r w:rsidRPr="00F16A7A">
        <w:rPr>
          <w:lang w:val="en-AU"/>
        </w:rPr>
        <w:t>/</w:t>
      </w:r>
      <w:hyperlink r:id="rId803" w:history="1">
        <w:r w:rsidRPr="00F16A7A">
          <w:rPr>
            <w:rStyle w:val="Hyperlink"/>
            <w:lang w:val="en-AU"/>
          </w:rPr>
          <w:t>subclass 884</w:t>
        </w:r>
      </w:hyperlink>
      <w:r w:rsidRPr="00F16A7A">
        <w:rPr>
          <w:lang w:val="en-AU"/>
        </w:rPr>
        <w:t> visa ceasing - they are able to regain eligibility for Medicare when they made their </w:t>
      </w:r>
      <w:hyperlink r:id="rId804" w:history="1">
        <w:r w:rsidRPr="00F16A7A">
          <w:rPr>
            <w:rStyle w:val="Hyperlink"/>
            <w:lang w:val="en-AU"/>
          </w:rPr>
          <w:t>subclass 143</w:t>
        </w:r>
      </w:hyperlink>
      <w:r w:rsidRPr="00F16A7A">
        <w:rPr>
          <w:lang w:val="en-AU"/>
        </w:rPr>
        <w:t>/</w:t>
      </w:r>
      <w:hyperlink r:id="rId805" w:history="1">
        <w:r w:rsidRPr="00F16A7A">
          <w:rPr>
            <w:rStyle w:val="Hyperlink"/>
            <w:lang w:val="en-AU"/>
          </w:rPr>
          <w:t>subclass 864</w:t>
        </w:r>
      </w:hyperlink>
      <w:r w:rsidRPr="00F16A7A">
        <w:rPr>
          <w:lang w:val="en-AU"/>
        </w:rPr>
        <w:t> permanent visa application</w:t>
      </w:r>
    </w:p>
    <w:p w14:paraId="06BC76E0" w14:textId="77777777" w:rsidR="00F16A7A" w:rsidRPr="00F16A7A" w:rsidRDefault="00F16A7A" w:rsidP="00F16A7A">
      <w:pPr>
        <w:numPr>
          <w:ilvl w:val="0"/>
          <w:numId w:val="53"/>
        </w:numPr>
        <w:rPr>
          <w:lang w:val="en-AU"/>
        </w:rPr>
      </w:pPr>
      <w:r w:rsidRPr="00F16A7A">
        <w:rPr>
          <w:lang w:val="en-AU"/>
        </w:rPr>
        <w:t>more than 28 days after their subclass 173/subclass 884 visa has ceased and supplies information seeking to regain their subclass 173/subclass 884 visa status on compassionate and compelling grounds - a delegate must decide that compassionate and compelling circumstances exist and inform the applicant that they may regain eligibility to Medicare.</w:t>
      </w:r>
    </w:p>
    <w:p w14:paraId="07292999" w14:textId="77777777" w:rsidR="00F16A7A" w:rsidRPr="00F16A7A" w:rsidRDefault="00F16A7A" w:rsidP="00F16A7A">
      <w:pPr>
        <w:rPr>
          <w:lang w:val="en-AU"/>
        </w:rPr>
      </w:pPr>
      <w:r w:rsidRPr="00F16A7A">
        <w:rPr>
          <w:lang w:val="en-AU"/>
        </w:rPr>
        <w:t>For more details about Medicare eligibility, see </w:t>
      </w:r>
      <w:hyperlink r:id="rId806" w:tgtFrame="_blank" w:history="1">
        <w:r w:rsidRPr="00F16A7A">
          <w:rPr>
            <w:rStyle w:val="Hyperlink"/>
            <w:lang w:val="en-AU"/>
          </w:rPr>
          <w:t>www.servicesaustralia.gov.au/medicare</w:t>
        </w:r>
      </w:hyperlink>
    </w:p>
    <w:p w14:paraId="512D8B3A" w14:textId="77777777" w:rsidR="00F16A7A" w:rsidRPr="00F16A7A" w:rsidRDefault="00F16A7A" w:rsidP="00F16A7A">
      <w:pPr>
        <w:rPr>
          <w:b/>
          <w:bCs/>
          <w:lang w:val="en-AU"/>
        </w:rPr>
      </w:pPr>
      <w:bookmarkStart w:id="127" w:name="3_9_5_7"/>
      <w:bookmarkEnd w:id="127"/>
      <w:r w:rsidRPr="00F16A7A">
        <w:rPr>
          <w:b/>
          <w:bCs/>
          <w:lang w:val="en-AU"/>
        </w:rPr>
        <w:t>3.9.5.7 Evidence of compassionate and compelling circumstances</w:t>
      </w:r>
    </w:p>
    <w:p w14:paraId="5B431632" w14:textId="77777777" w:rsidR="00F16A7A" w:rsidRPr="00F16A7A" w:rsidRDefault="00F16A7A" w:rsidP="00F16A7A">
      <w:pPr>
        <w:rPr>
          <w:lang w:val="en-AU"/>
        </w:rPr>
      </w:pPr>
      <w:r w:rsidRPr="00F16A7A">
        <w:rPr>
          <w:lang w:val="en-AU"/>
        </w:rPr>
        <w:t>A former holder of a </w:t>
      </w:r>
      <w:hyperlink r:id="rId807" w:history="1">
        <w:r w:rsidRPr="00F16A7A">
          <w:rPr>
            <w:rStyle w:val="Hyperlink"/>
            <w:lang w:val="en-AU"/>
          </w:rPr>
          <w:t>subclass 173</w:t>
        </w:r>
      </w:hyperlink>
      <w:r w:rsidRPr="00F16A7A">
        <w:rPr>
          <w:lang w:val="en-AU"/>
        </w:rPr>
        <w:t>/</w:t>
      </w:r>
      <w:hyperlink r:id="rId808" w:history="1">
        <w:r w:rsidRPr="00F16A7A">
          <w:rPr>
            <w:rStyle w:val="Hyperlink"/>
            <w:lang w:val="en-AU"/>
          </w:rPr>
          <w:t>subclass 884</w:t>
        </w:r>
      </w:hyperlink>
      <w:r w:rsidRPr="00F16A7A">
        <w:rPr>
          <w:lang w:val="en-AU"/>
        </w:rPr>
        <w:t> visa must provide evidence of compassionate and compelling circumstances attached to their </w:t>
      </w:r>
      <w:hyperlink r:id="rId809" w:history="1">
        <w:r w:rsidRPr="00F16A7A">
          <w:rPr>
            <w:rStyle w:val="Hyperlink"/>
            <w:lang w:val="en-AU"/>
          </w:rPr>
          <w:t>subclass 143</w:t>
        </w:r>
      </w:hyperlink>
      <w:r w:rsidRPr="00F16A7A">
        <w:rPr>
          <w:lang w:val="en-AU"/>
        </w:rPr>
        <w:t>/</w:t>
      </w:r>
      <w:hyperlink r:id="rId810" w:history="1">
        <w:r w:rsidRPr="00F16A7A">
          <w:rPr>
            <w:rStyle w:val="Hyperlink"/>
            <w:lang w:val="en-AU"/>
          </w:rPr>
          <w:t>subclass 864</w:t>
        </w:r>
      </w:hyperlink>
      <w:r w:rsidRPr="00F16A7A">
        <w:rPr>
          <w:lang w:val="en-AU"/>
        </w:rPr>
        <w:t> application form to the delegate. The evidence must be in the form of a statement requesting consideration of compassionate and compelling circumstances and be accompanied by documentary evidence. If evidence is not attached, the application will be considered as if an applicant is applying directly for the subclass 143/subclass 864 visa and was not a subclass 173/subclass 884 visa holder at the time of application.</w:t>
      </w:r>
    </w:p>
    <w:p w14:paraId="37B76C1C" w14:textId="77777777" w:rsidR="00F16A7A" w:rsidRPr="00F16A7A" w:rsidRDefault="00F16A7A" w:rsidP="00F16A7A">
      <w:pPr>
        <w:rPr>
          <w:lang w:val="en-AU"/>
        </w:rPr>
      </w:pPr>
      <w:r w:rsidRPr="00F16A7A">
        <w:rPr>
          <w:lang w:val="en-AU"/>
        </w:rPr>
        <w:t>If the applicant is in Australia and has not held a substantive visa for more than 12 months before applying for the permanent subclass 143/subclass 864 visa, and they have contacted the Department before the application is made, they must be counselled that they are unlikely to satisfy the Schedule 3 requirements for grant of a visa.</w:t>
      </w:r>
    </w:p>
    <w:p w14:paraId="12BB2FE3" w14:textId="77777777" w:rsidR="00F16A7A" w:rsidRPr="00F16A7A" w:rsidRDefault="00F16A7A" w:rsidP="00F16A7A">
      <w:pPr>
        <w:rPr>
          <w:lang w:val="en-AU"/>
        </w:rPr>
      </w:pPr>
      <w:r w:rsidRPr="00F16A7A">
        <w:rPr>
          <w:lang w:val="en-AU"/>
        </w:rPr>
        <w:t>If they have already made an application that satisfies </w:t>
      </w:r>
      <w:hyperlink r:id="rId811" w:history="1">
        <w:r w:rsidRPr="00F16A7A">
          <w:rPr>
            <w:rStyle w:val="Hyperlink"/>
            <w:lang w:val="en-AU"/>
          </w:rPr>
          <w:t>Schedule 1</w:t>
        </w:r>
      </w:hyperlink>
      <w:r w:rsidRPr="00F16A7A">
        <w:rPr>
          <w:lang w:val="en-AU"/>
        </w:rPr>
        <w:t> requirements, they must be advised that they are unlikely to meet </w:t>
      </w:r>
      <w:hyperlink r:id="rId812" w:history="1">
        <w:r w:rsidRPr="00F16A7A">
          <w:rPr>
            <w:rStyle w:val="Hyperlink"/>
            <w:lang w:val="en-AU"/>
          </w:rPr>
          <w:t>Schedule 3</w:t>
        </w:r>
      </w:hyperlink>
      <w:r w:rsidRPr="00F16A7A">
        <w:rPr>
          <w:lang w:val="en-AU"/>
        </w:rPr>
        <w:t> requirements and given the opportunity to withdraw their application. Should they choose to continue with the application, it must be assessed against the relevant Schedule 3 requirements before any assessment is made of the claimed compelling and compassionate circumstances.</w:t>
      </w:r>
    </w:p>
    <w:p w14:paraId="3228D668" w14:textId="77777777" w:rsidR="00F16A7A" w:rsidRPr="00F16A7A" w:rsidRDefault="00F16A7A" w:rsidP="00F16A7A">
      <w:pPr>
        <w:rPr>
          <w:b/>
          <w:bCs/>
          <w:lang w:val="en-AU"/>
        </w:rPr>
      </w:pPr>
      <w:bookmarkStart w:id="128" w:name="3_9_5_8"/>
      <w:bookmarkEnd w:id="128"/>
      <w:r w:rsidRPr="00F16A7A">
        <w:rPr>
          <w:b/>
          <w:bCs/>
          <w:lang w:val="en-AU"/>
        </w:rPr>
        <w:t>3.9.5.8 Who can consider compassionate and compelling circumstances</w:t>
      </w:r>
    </w:p>
    <w:p w14:paraId="63B61D6F" w14:textId="77777777" w:rsidR="00F16A7A" w:rsidRPr="00F16A7A" w:rsidRDefault="00F16A7A" w:rsidP="00F16A7A">
      <w:pPr>
        <w:rPr>
          <w:lang w:val="en-AU"/>
        </w:rPr>
      </w:pPr>
      <w:r w:rsidRPr="00F16A7A">
        <w:rPr>
          <w:lang w:val="en-AU"/>
        </w:rPr>
        <w:t>The assessment of compassionate and compelling circumstances is undertaken by the delegate as part of the </w:t>
      </w:r>
      <w:hyperlink r:id="rId813" w:history="1">
        <w:r w:rsidRPr="00F16A7A">
          <w:rPr>
            <w:rStyle w:val="Hyperlink"/>
            <w:lang w:val="en-AU"/>
          </w:rPr>
          <w:t>subclass 143</w:t>
        </w:r>
      </w:hyperlink>
      <w:r w:rsidRPr="00F16A7A">
        <w:rPr>
          <w:lang w:val="en-AU"/>
        </w:rPr>
        <w:t>/</w:t>
      </w:r>
      <w:hyperlink r:id="rId814" w:history="1">
        <w:r w:rsidRPr="00F16A7A">
          <w:rPr>
            <w:rStyle w:val="Hyperlink"/>
            <w:lang w:val="en-AU"/>
          </w:rPr>
          <w:t>subclass 864</w:t>
        </w:r>
      </w:hyperlink>
      <w:r w:rsidRPr="00F16A7A">
        <w:rPr>
          <w:lang w:val="en-AU"/>
        </w:rPr>
        <w:t> visa application assessment. However, under policy, delegates must first consult with their manager (EL1 or equivalent) before making a decision as to whether or not compassionate and compelling circumstances exist. </w:t>
      </w:r>
    </w:p>
    <w:p w14:paraId="5C941A5E" w14:textId="77777777" w:rsidR="00F16A7A" w:rsidRPr="00F16A7A" w:rsidRDefault="00F16A7A" w:rsidP="00F16A7A">
      <w:pPr>
        <w:rPr>
          <w:lang w:val="en-AU"/>
        </w:rPr>
      </w:pPr>
      <w:r w:rsidRPr="00F16A7A">
        <w:rPr>
          <w:u w:val="single"/>
          <w:lang w:val="en-AU"/>
        </w:rPr>
        <w:lastRenderedPageBreak/>
        <w:t>Schedule 1</w:t>
      </w:r>
    </w:p>
    <w:p w14:paraId="38C46955" w14:textId="77777777" w:rsidR="00F16A7A" w:rsidRPr="00F16A7A" w:rsidRDefault="00F16A7A" w:rsidP="00F16A7A">
      <w:pPr>
        <w:rPr>
          <w:lang w:val="en-AU"/>
        </w:rPr>
      </w:pPr>
      <w:r w:rsidRPr="00F16A7A">
        <w:rPr>
          <w:lang w:val="en-AU"/>
        </w:rPr>
        <w:t>An applicant who has made a </w:t>
      </w:r>
      <w:hyperlink r:id="rId815" w:history="1">
        <w:r w:rsidRPr="00F16A7A">
          <w:rPr>
            <w:rStyle w:val="Hyperlink"/>
            <w:lang w:val="en-AU"/>
          </w:rPr>
          <w:t>subclass 143</w:t>
        </w:r>
      </w:hyperlink>
      <w:r w:rsidRPr="00F16A7A">
        <w:rPr>
          <w:lang w:val="en-AU"/>
        </w:rPr>
        <w:t>/</w:t>
      </w:r>
      <w:hyperlink r:id="rId816" w:history="1">
        <w:r w:rsidRPr="00F16A7A">
          <w:rPr>
            <w:rStyle w:val="Hyperlink"/>
            <w:lang w:val="en-AU"/>
          </w:rPr>
          <w:t>subclass 864</w:t>
        </w:r>
      </w:hyperlink>
      <w:r w:rsidRPr="00F16A7A">
        <w:rPr>
          <w:lang w:val="en-AU"/>
        </w:rPr>
        <w:t> visa application and has provided evidence of compassionate and compelling circumstances as to why they should be considered to have been the holder of a </w:t>
      </w:r>
      <w:hyperlink r:id="rId817" w:history="1">
        <w:r w:rsidRPr="00F16A7A">
          <w:rPr>
            <w:rStyle w:val="Hyperlink"/>
            <w:lang w:val="en-AU"/>
          </w:rPr>
          <w:t>subclass 173</w:t>
        </w:r>
      </w:hyperlink>
      <w:r w:rsidRPr="00F16A7A">
        <w:rPr>
          <w:lang w:val="en-AU"/>
        </w:rPr>
        <w:t>/</w:t>
      </w:r>
      <w:hyperlink r:id="rId818" w:history="1">
        <w:r w:rsidRPr="00F16A7A">
          <w:rPr>
            <w:rStyle w:val="Hyperlink"/>
            <w:lang w:val="en-AU"/>
          </w:rPr>
          <w:t>subclass 884</w:t>
        </w:r>
      </w:hyperlink>
      <w:r w:rsidRPr="00F16A7A">
        <w:rPr>
          <w:lang w:val="en-AU"/>
        </w:rPr>
        <w:t> visa at the time of the application, will have made a valid visa application as long as they had met all other requirements at </w:t>
      </w:r>
      <w:hyperlink r:id="rId819" w:history="1">
        <w:r w:rsidRPr="00F16A7A">
          <w:rPr>
            <w:rStyle w:val="Hyperlink"/>
            <w:lang w:val="en-AU"/>
          </w:rPr>
          <w:t>Schedule 1</w:t>
        </w:r>
      </w:hyperlink>
      <w:r w:rsidRPr="00F16A7A">
        <w:rPr>
          <w:lang w:val="en-AU"/>
        </w:rPr>
        <w:t> Items </w:t>
      </w:r>
      <w:hyperlink r:id="rId820" w:anchor="JD_1130-ContributoryParent40Migrant4140ClassCA41" w:history="1">
        <w:r w:rsidRPr="00F16A7A">
          <w:rPr>
            <w:rStyle w:val="Hyperlink"/>
            <w:lang w:val="en-AU"/>
          </w:rPr>
          <w:t>1130</w:t>
        </w:r>
      </w:hyperlink>
      <w:r w:rsidRPr="00F16A7A">
        <w:rPr>
          <w:lang w:val="en-AU"/>
        </w:rPr>
        <w:t>/</w:t>
      </w:r>
      <w:hyperlink r:id="rId821" w:anchor="JD_1130A-ContributoryAgedParent40Residence4140ClassDG41" w:history="1">
        <w:r w:rsidRPr="00F16A7A">
          <w:rPr>
            <w:rStyle w:val="Hyperlink"/>
            <w:lang w:val="en-AU"/>
          </w:rPr>
          <w:t>1130A</w:t>
        </w:r>
      </w:hyperlink>
      <w:r w:rsidRPr="00F16A7A">
        <w:rPr>
          <w:lang w:val="en-AU"/>
        </w:rPr>
        <w:t>.</w:t>
      </w:r>
    </w:p>
    <w:p w14:paraId="6209ABE8" w14:textId="77777777" w:rsidR="00F16A7A" w:rsidRPr="00F16A7A" w:rsidRDefault="00F16A7A" w:rsidP="00F16A7A">
      <w:pPr>
        <w:rPr>
          <w:lang w:val="en-AU"/>
        </w:rPr>
      </w:pPr>
      <w:r w:rsidRPr="00F16A7A">
        <w:rPr>
          <w:u w:val="single"/>
          <w:lang w:val="en-AU"/>
        </w:rPr>
        <w:t>Schedule 2</w:t>
      </w:r>
    </w:p>
    <w:p w14:paraId="2814CECE" w14:textId="77777777" w:rsidR="00F16A7A" w:rsidRPr="00F16A7A" w:rsidRDefault="00F16A7A" w:rsidP="00F16A7A">
      <w:pPr>
        <w:rPr>
          <w:lang w:val="en-AU"/>
        </w:rPr>
      </w:pPr>
      <w:r w:rsidRPr="00F16A7A">
        <w:rPr>
          <w:lang w:val="en-AU"/>
        </w:rPr>
        <w:t>In </w:t>
      </w:r>
      <w:hyperlink r:id="rId822" w:anchor="main-content" w:history="1">
        <w:r w:rsidRPr="00F16A7A">
          <w:rPr>
            <w:rStyle w:val="Hyperlink"/>
            <w:lang w:val="en-AU"/>
          </w:rPr>
          <w:t>Schedule 2</w:t>
        </w:r>
      </w:hyperlink>
      <w:r w:rsidRPr="00F16A7A">
        <w:rPr>
          <w:lang w:val="en-AU"/>
        </w:rPr>
        <w:t> of the Regulations, clauses </w:t>
      </w:r>
      <w:hyperlink r:id="rId823" w:anchor="JD_143111" w:history="1">
        <w:r w:rsidRPr="00F16A7A">
          <w:rPr>
            <w:rStyle w:val="Hyperlink"/>
            <w:lang w:val="en-AU"/>
          </w:rPr>
          <w:t>143.111(c)</w:t>
        </w:r>
      </w:hyperlink>
      <w:r w:rsidRPr="00F16A7A">
        <w:rPr>
          <w:lang w:val="en-AU"/>
        </w:rPr>
        <w:t>/</w:t>
      </w:r>
      <w:hyperlink r:id="rId824" w:anchor="JD_864111" w:history="1">
        <w:r w:rsidRPr="00F16A7A">
          <w:rPr>
            <w:rStyle w:val="Hyperlink"/>
            <w:lang w:val="en-AU"/>
          </w:rPr>
          <w:t>864.111(c)</w:t>
        </w:r>
      </w:hyperlink>
      <w:r w:rsidRPr="00F16A7A">
        <w:rPr>
          <w:lang w:val="en-AU"/>
        </w:rPr>
        <w:t> provide that a reference to a holder of a </w:t>
      </w:r>
      <w:hyperlink r:id="rId825" w:history="1">
        <w:r w:rsidRPr="00F16A7A">
          <w:rPr>
            <w:rStyle w:val="Hyperlink"/>
            <w:lang w:val="en-AU"/>
          </w:rPr>
          <w:t>subclass 173</w:t>
        </w:r>
      </w:hyperlink>
      <w:r w:rsidRPr="00F16A7A">
        <w:rPr>
          <w:lang w:val="en-AU"/>
        </w:rPr>
        <w:t>/</w:t>
      </w:r>
      <w:hyperlink r:id="rId826" w:history="1">
        <w:r w:rsidRPr="00F16A7A">
          <w:rPr>
            <w:rStyle w:val="Hyperlink"/>
            <w:lang w:val="en-AU"/>
          </w:rPr>
          <w:t>subclass 884</w:t>
        </w:r>
      </w:hyperlink>
      <w:r w:rsidRPr="00F16A7A">
        <w:rPr>
          <w:lang w:val="en-AU"/>
        </w:rPr>
        <w:t> visa includes an applicant with regard to whom a delegate is satisfied that compassionate and compelling circumstances exist for the applicant to be considered to have been the holder of a subclass 173/subclass 884 visa at time of application.</w:t>
      </w:r>
    </w:p>
    <w:p w14:paraId="414E816A" w14:textId="77777777" w:rsidR="00F16A7A" w:rsidRPr="00F16A7A" w:rsidRDefault="00F16A7A" w:rsidP="00F16A7A">
      <w:pPr>
        <w:rPr>
          <w:lang w:val="en-AU"/>
        </w:rPr>
      </w:pPr>
      <w:r w:rsidRPr="00F16A7A">
        <w:rPr>
          <w:u w:val="single"/>
          <w:lang w:val="en-AU"/>
        </w:rPr>
        <w:t>Assessment</w:t>
      </w:r>
    </w:p>
    <w:p w14:paraId="7BC78B68" w14:textId="77777777" w:rsidR="00F16A7A" w:rsidRPr="00F16A7A" w:rsidRDefault="00F16A7A" w:rsidP="00F16A7A">
      <w:pPr>
        <w:rPr>
          <w:lang w:val="en-AU"/>
        </w:rPr>
      </w:pPr>
      <w:r w:rsidRPr="00F16A7A">
        <w:rPr>
          <w:lang w:val="en-AU"/>
        </w:rPr>
        <w:t>If the delegate is satisfied that compassionate and compelling circumstances exist in accordance with clauses </w:t>
      </w:r>
      <w:hyperlink r:id="rId827" w:anchor="JD_143111" w:history="1">
        <w:r w:rsidRPr="00F16A7A">
          <w:rPr>
            <w:rStyle w:val="Hyperlink"/>
            <w:lang w:val="en-AU"/>
          </w:rPr>
          <w:t>143.111(c)</w:t>
        </w:r>
      </w:hyperlink>
      <w:r w:rsidRPr="00F16A7A">
        <w:rPr>
          <w:lang w:val="en-AU"/>
        </w:rPr>
        <w:t>/</w:t>
      </w:r>
      <w:hyperlink r:id="rId828" w:anchor="JD_864111" w:history="1">
        <w:r w:rsidRPr="00F16A7A">
          <w:rPr>
            <w:rStyle w:val="Hyperlink"/>
            <w:lang w:val="en-AU"/>
          </w:rPr>
          <w:t>864.111(c)</w:t>
        </w:r>
      </w:hyperlink>
      <w:r w:rsidRPr="00F16A7A">
        <w:rPr>
          <w:lang w:val="en-AU"/>
        </w:rPr>
        <w:t>, the applicant will be taken to have been the holder of a </w:t>
      </w:r>
      <w:hyperlink r:id="rId829" w:history="1">
        <w:r w:rsidRPr="00F16A7A">
          <w:rPr>
            <w:rStyle w:val="Hyperlink"/>
            <w:lang w:val="en-AU"/>
          </w:rPr>
          <w:t>subclass 173</w:t>
        </w:r>
      </w:hyperlink>
      <w:r w:rsidRPr="00F16A7A">
        <w:rPr>
          <w:lang w:val="en-AU"/>
        </w:rPr>
        <w:t>/</w:t>
      </w:r>
      <w:hyperlink r:id="rId830" w:history="1">
        <w:r w:rsidRPr="00F16A7A">
          <w:rPr>
            <w:rStyle w:val="Hyperlink"/>
            <w:lang w:val="en-AU"/>
          </w:rPr>
          <w:t>subclass 884</w:t>
        </w:r>
      </w:hyperlink>
      <w:r w:rsidRPr="00F16A7A">
        <w:rPr>
          <w:lang w:val="en-AU"/>
        </w:rPr>
        <w:t> visa at time of application. If the delegate is not satisfied that compassionate and compelling circumstances exist, the applicant will not be taken to be the holder of a subclass 173/subclass 884 visa at time of application. In the latter circumstance, the applicant will need to satisfy the criteria that apply to applicants who did not hold a subclass 173/subclass 884 visa at the time of application, for example, the </w:t>
      </w:r>
      <w:hyperlink r:id="rId831" w:anchor="JD_103-balanceoffamilytestdefinition" w:history="1">
        <w:r w:rsidRPr="00F16A7A">
          <w:rPr>
            <w:rStyle w:val="Hyperlink"/>
            <w:lang w:val="en-AU"/>
          </w:rPr>
          <w:t>balance of family test</w:t>
        </w:r>
      </w:hyperlink>
      <w:r w:rsidRPr="00F16A7A">
        <w:rPr>
          <w:lang w:val="en-AU"/>
        </w:rPr>
        <w:t> and payment of the second VAC.</w:t>
      </w:r>
    </w:p>
    <w:p w14:paraId="313C150F" w14:textId="77777777" w:rsidR="00F16A7A" w:rsidRPr="00F16A7A" w:rsidRDefault="00F16A7A" w:rsidP="00F16A7A">
      <w:pPr>
        <w:rPr>
          <w:b/>
          <w:bCs/>
          <w:lang w:val="en-AU"/>
        </w:rPr>
      </w:pPr>
      <w:bookmarkStart w:id="129" w:name="3_9_5_9"/>
      <w:bookmarkEnd w:id="129"/>
      <w:r w:rsidRPr="00F16A7A">
        <w:rPr>
          <w:b/>
          <w:bCs/>
          <w:lang w:val="en-AU"/>
        </w:rPr>
        <w:t>3.9.5.9 What are compassionate and compelling circumstances</w:t>
      </w:r>
    </w:p>
    <w:p w14:paraId="6900B916" w14:textId="77777777" w:rsidR="00F16A7A" w:rsidRPr="00F16A7A" w:rsidRDefault="00F16A7A" w:rsidP="00F16A7A">
      <w:pPr>
        <w:rPr>
          <w:lang w:val="en-AU"/>
        </w:rPr>
      </w:pPr>
      <w:r w:rsidRPr="00F16A7A">
        <w:rPr>
          <w:lang w:val="en-AU"/>
        </w:rPr>
        <w:t>When the delegate makes an assessment of whether or not compassionate and compelling circumstances existed at time of application, they should consider any relevant circumstances, including the matters noted below. They are usually required under policy to be satisfied that these circumstances are beyond the applicant’s control.</w:t>
      </w:r>
    </w:p>
    <w:p w14:paraId="5BC97C9F" w14:textId="77777777" w:rsidR="00F16A7A" w:rsidRPr="00F16A7A" w:rsidRDefault="00F16A7A" w:rsidP="00F16A7A">
      <w:pPr>
        <w:rPr>
          <w:lang w:val="en-AU"/>
        </w:rPr>
      </w:pPr>
      <w:r w:rsidRPr="00F16A7A">
        <w:rPr>
          <w:lang w:val="en-AU"/>
        </w:rPr>
        <w:t>Forgetting to apply in itself may or may not be considered a compassionate and compelling circumstance depending on the facts of the case. The delegate must consider any circumstances beyond the applicant’s control that prevented them from applying for the </w:t>
      </w:r>
      <w:hyperlink r:id="rId832" w:history="1">
        <w:r w:rsidRPr="00F16A7A">
          <w:rPr>
            <w:rStyle w:val="Hyperlink"/>
            <w:lang w:val="en-AU"/>
          </w:rPr>
          <w:t>subclass 143</w:t>
        </w:r>
      </w:hyperlink>
      <w:r w:rsidRPr="00F16A7A">
        <w:rPr>
          <w:lang w:val="en-AU"/>
        </w:rPr>
        <w:t>/</w:t>
      </w:r>
      <w:hyperlink r:id="rId833" w:history="1">
        <w:r w:rsidRPr="00F16A7A">
          <w:rPr>
            <w:rStyle w:val="Hyperlink"/>
            <w:lang w:val="en-AU"/>
          </w:rPr>
          <w:t>subclass 864</w:t>
        </w:r>
      </w:hyperlink>
      <w:r w:rsidRPr="00F16A7A">
        <w:rPr>
          <w:lang w:val="en-AU"/>
        </w:rPr>
        <w:t> visa within the 2 year validity period of the</w:t>
      </w:r>
      <w:hyperlink r:id="rId834" w:history="1">
        <w:r w:rsidRPr="00F16A7A">
          <w:rPr>
            <w:rStyle w:val="Hyperlink"/>
            <w:lang w:val="en-AU"/>
          </w:rPr>
          <w:t>subclass 173</w:t>
        </w:r>
      </w:hyperlink>
      <w:r w:rsidRPr="00F16A7A">
        <w:rPr>
          <w:lang w:val="en-AU"/>
        </w:rPr>
        <w:t>/</w:t>
      </w:r>
      <w:hyperlink r:id="rId835" w:history="1">
        <w:r w:rsidRPr="00F16A7A">
          <w:rPr>
            <w:rStyle w:val="Hyperlink"/>
            <w:lang w:val="en-AU"/>
          </w:rPr>
          <w:t>subclass 884</w:t>
        </w:r>
      </w:hyperlink>
      <w:r w:rsidRPr="00F16A7A">
        <w:rPr>
          <w:lang w:val="en-AU"/>
        </w:rPr>
        <w:t> visa, including but not limited to:</w:t>
      </w:r>
    </w:p>
    <w:p w14:paraId="5BBED4B9" w14:textId="77777777" w:rsidR="00F16A7A" w:rsidRPr="00F16A7A" w:rsidRDefault="00F16A7A" w:rsidP="00F16A7A">
      <w:pPr>
        <w:numPr>
          <w:ilvl w:val="0"/>
          <w:numId w:val="54"/>
        </w:numPr>
        <w:rPr>
          <w:lang w:val="en-AU"/>
        </w:rPr>
      </w:pPr>
      <w:r w:rsidRPr="00F16A7A">
        <w:rPr>
          <w:lang w:val="en-AU"/>
        </w:rPr>
        <w:t>medical reasons (for example, serious illness, hospitalisation, medically proven dementia or Alzheimer’s disease, other psychological reasons)</w:t>
      </w:r>
    </w:p>
    <w:p w14:paraId="42F3ABCD" w14:textId="77777777" w:rsidR="00F16A7A" w:rsidRPr="00F16A7A" w:rsidRDefault="00F16A7A" w:rsidP="00F16A7A">
      <w:pPr>
        <w:numPr>
          <w:ilvl w:val="0"/>
          <w:numId w:val="54"/>
        </w:numPr>
        <w:rPr>
          <w:lang w:val="en-AU"/>
        </w:rPr>
      </w:pPr>
      <w:r w:rsidRPr="00F16A7A">
        <w:rPr>
          <w:lang w:val="en-AU"/>
        </w:rPr>
        <w:lastRenderedPageBreak/>
        <w:t>family reasons (for example, unexpected serious family situations over which the applicant had no control, such as the incapacitation or death of a partner or child or another </w:t>
      </w:r>
      <w:hyperlink r:id="rId836" w:anchor="JD_112-memberofthefamilyunitdefinition" w:history="1">
        <w:r w:rsidRPr="00F16A7A">
          <w:rPr>
            <w:rStyle w:val="Hyperlink"/>
            <w:lang w:val="en-AU"/>
          </w:rPr>
          <w:t>member of the family unit</w:t>
        </w:r>
      </w:hyperlink>
      <w:r w:rsidRPr="00F16A7A">
        <w:rPr>
          <w:lang w:val="en-AU"/>
        </w:rPr>
        <w:t>).</w:t>
      </w:r>
    </w:p>
    <w:p w14:paraId="1912B536" w14:textId="77777777" w:rsidR="00F16A7A" w:rsidRPr="00F16A7A" w:rsidRDefault="00F16A7A" w:rsidP="00F16A7A">
      <w:pPr>
        <w:rPr>
          <w:lang w:val="en-AU"/>
        </w:rPr>
      </w:pPr>
      <w:r w:rsidRPr="00F16A7A">
        <w:rPr>
          <w:lang w:val="en-AU"/>
        </w:rPr>
        <w:t>Along with a statement from the applicant requesting consideration of compassionate and compelling circumstances and the grounds for those claims, accompanying evidence to support these claims may include a doctor’s certificate, other professional certifications or other documentary evidence.</w:t>
      </w:r>
    </w:p>
    <w:p w14:paraId="7DBE9502" w14:textId="77777777" w:rsidR="00F16A7A" w:rsidRPr="00F16A7A" w:rsidRDefault="00F16A7A" w:rsidP="00F16A7A">
      <w:pPr>
        <w:rPr>
          <w:lang w:val="en-AU"/>
        </w:rPr>
      </w:pPr>
      <w:r w:rsidRPr="00F16A7A">
        <w:rPr>
          <w:lang w:val="en-AU"/>
        </w:rPr>
        <w:t>The hardship that could result from not being able to satisfy clause </w:t>
      </w:r>
      <w:hyperlink r:id="rId837" w:anchor="JD_143111" w:history="1">
        <w:r w:rsidRPr="00F16A7A">
          <w:rPr>
            <w:rStyle w:val="Hyperlink"/>
            <w:lang w:val="en-AU"/>
          </w:rPr>
          <w:t>143.111(c)</w:t>
        </w:r>
      </w:hyperlink>
      <w:r w:rsidRPr="00F16A7A">
        <w:rPr>
          <w:lang w:val="en-AU"/>
        </w:rPr>
        <w:t>/</w:t>
      </w:r>
      <w:hyperlink r:id="rId838" w:anchor="JD_864111" w:history="1">
        <w:r w:rsidRPr="00F16A7A">
          <w:rPr>
            <w:rStyle w:val="Hyperlink"/>
            <w:lang w:val="en-AU"/>
          </w:rPr>
          <w:t>864.111(c)</w:t>
        </w:r>
      </w:hyperlink>
      <w:r w:rsidRPr="00F16A7A">
        <w:rPr>
          <w:lang w:val="en-AU"/>
        </w:rPr>
        <w:t> may not of itself be sufficient to justify an assessment that the applicant meets the criteria. However, it will be taken into consideration in combination with other factors.</w:t>
      </w:r>
    </w:p>
    <w:p w14:paraId="13675701" w14:textId="77777777" w:rsidR="00F16A7A" w:rsidRPr="00F16A7A" w:rsidRDefault="00F16A7A" w:rsidP="00F16A7A">
      <w:pPr>
        <w:rPr>
          <w:b/>
          <w:bCs/>
          <w:lang w:val="en-AU"/>
        </w:rPr>
      </w:pPr>
      <w:bookmarkStart w:id="130" w:name="3_9_5_10"/>
      <w:bookmarkEnd w:id="130"/>
      <w:r w:rsidRPr="00F16A7A">
        <w:rPr>
          <w:b/>
          <w:bCs/>
          <w:lang w:val="en-AU"/>
        </w:rPr>
        <w:t>3.9.5.10 After assessment</w:t>
      </w:r>
    </w:p>
    <w:p w14:paraId="7E817CC7" w14:textId="77777777" w:rsidR="00F16A7A" w:rsidRPr="00F16A7A" w:rsidRDefault="00F16A7A" w:rsidP="00F16A7A">
      <w:pPr>
        <w:rPr>
          <w:lang w:val="en-AU"/>
        </w:rPr>
      </w:pPr>
      <w:r w:rsidRPr="00F16A7A">
        <w:rPr>
          <w:lang w:val="en-AU"/>
        </w:rPr>
        <w:t>Once a delegate has assessed whether compassionate and compelling circumstances existed, the delegate must notify the applicant and/or the sponsor of the outcome of that assessment.</w:t>
      </w:r>
    </w:p>
    <w:p w14:paraId="489CE012" w14:textId="77777777" w:rsidR="00F16A7A" w:rsidRPr="00F16A7A" w:rsidRDefault="00F16A7A" w:rsidP="00F16A7A">
      <w:pPr>
        <w:rPr>
          <w:lang w:val="en-AU"/>
        </w:rPr>
      </w:pPr>
      <w:r w:rsidRPr="00F16A7A">
        <w:rPr>
          <w:u w:val="single"/>
          <w:lang w:val="en-AU"/>
        </w:rPr>
        <w:t>Satisfied</w:t>
      </w:r>
    </w:p>
    <w:p w14:paraId="454CDD18" w14:textId="77777777" w:rsidR="00F16A7A" w:rsidRPr="00F16A7A" w:rsidRDefault="00F16A7A" w:rsidP="00F16A7A">
      <w:pPr>
        <w:rPr>
          <w:lang w:val="en-AU"/>
        </w:rPr>
      </w:pPr>
      <w:r w:rsidRPr="00F16A7A">
        <w:rPr>
          <w:lang w:val="en-AU"/>
        </w:rPr>
        <w:t>If the applicant satisfies clauses </w:t>
      </w:r>
      <w:hyperlink r:id="rId839" w:anchor="JD_143111" w:history="1">
        <w:r w:rsidRPr="00F16A7A">
          <w:rPr>
            <w:rStyle w:val="Hyperlink"/>
            <w:lang w:val="en-AU"/>
          </w:rPr>
          <w:t>143.111(c)</w:t>
        </w:r>
      </w:hyperlink>
      <w:r w:rsidRPr="00F16A7A">
        <w:rPr>
          <w:lang w:val="en-AU"/>
        </w:rPr>
        <w:t>/</w:t>
      </w:r>
      <w:hyperlink r:id="rId840" w:anchor="JD_864111" w:history="1">
        <w:r w:rsidRPr="00F16A7A">
          <w:rPr>
            <w:rStyle w:val="Hyperlink"/>
            <w:lang w:val="en-AU"/>
          </w:rPr>
          <w:t>864.111(c)</w:t>
        </w:r>
      </w:hyperlink>
      <w:r w:rsidRPr="00F16A7A">
        <w:rPr>
          <w:lang w:val="en-AU"/>
        </w:rPr>
        <w:t> that compassionate and compelling circumstances existed at time of application, then their application is assessed as being made by the holder of a </w:t>
      </w:r>
      <w:hyperlink r:id="rId841" w:history="1">
        <w:r w:rsidRPr="00F16A7A">
          <w:rPr>
            <w:rStyle w:val="Hyperlink"/>
            <w:lang w:val="en-AU"/>
          </w:rPr>
          <w:t>subclass 173</w:t>
        </w:r>
      </w:hyperlink>
      <w:r w:rsidRPr="00F16A7A">
        <w:rPr>
          <w:lang w:val="en-AU"/>
        </w:rPr>
        <w:t>/</w:t>
      </w:r>
      <w:hyperlink r:id="rId842" w:history="1">
        <w:r w:rsidRPr="00F16A7A">
          <w:rPr>
            <w:rStyle w:val="Hyperlink"/>
            <w:lang w:val="en-AU"/>
          </w:rPr>
          <w:t>subclass 884</w:t>
        </w:r>
      </w:hyperlink>
      <w:r w:rsidRPr="00F16A7A">
        <w:rPr>
          <w:lang w:val="en-AU"/>
        </w:rPr>
        <w:t> visa.</w:t>
      </w:r>
    </w:p>
    <w:p w14:paraId="30CAB14B" w14:textId="77777777" w:rsidR="00F16A7A" w:rsidRPr="00F16A7A" w:rsidRDefault="00F16A7A" w:rsidP="00F16A7A">
      <w:pPr>
        <w:rPr>
          <w:lang w:val="en-AU"/>
        </w:rPr>
      </w:pPr>
      <w:r w:rsidRPr="00F16A7A">
        <w:rPr>
          <w:lang w:val="en-AU"/>
        </w:rPr>
        <w:t>In addition to giving information to the applicant about their immigration status and the </w:t>
      </w:r>
      <w:hyperlink r:id="rId843" w:history="1">
        <w:r w:rsidRPr="00F16A7A">
          <w:rPr>
            <w:rStyle w:val="Hyperlink"/>
            <w:lang w:val="en-AU"/>
          </w:rPr>
          <w:t>subclass 143</w:t>
        </w:r>
      </w:hyperlink>
      <w:r w:rsidRPr="00F16A7A">
        <w:rPr>
          <w:lang w:val="en-AU"/>
        </w:rPr>
        <w:t>/</w:t>
      </w:r>
      <w:hyperlink r:id="rId844" w:history="1">
        <w:r w:rsidRPr="00F16A7A">
          <w:rPr>
            <w:rStyle w:val="Hyperlink"/>
            <w:lang w:val="en-AU"/>
          </w:rPr>
          <w:t>subclass 864</w:t>
        </w:r>
      </w:hyperlink>
      <w:r w:rsidRPr="00F16A7A">
        <w:rPr>
          <w:lang w:val="en-AU"/>
        </w:rPr>
        <w:t> visa processing concessions (including VACs), they must also be advised that if their application is successful they may be either in or outside Australia when their visa is granted.</w:t>
      </w:r>
    </w:p>
    <w:p w14:paraId="6B006056" w14:textId="77777777" w:rsidR="00F16A7A" w:rsidRPr="00F16A7A" w:rsidRDefault="00F16A7A" w:rsidP="00F16A7A">
      <w:pPr>
        <w:rPr>
          <w:lang w:val="en-AU"/>
        </w:rPr>
      </w:pPr>
      <w:r w:rsidRPr="00F16A7A">
        <w:rPr>
          <w:u w:val="single"/>
          <w:lang w:val="en-AU"/>
        </w:rPr>
        <w:t>Not satisfied</w:t>
      </w:r>
    </w:p>
    <w:p w14:paraId="087CB822" w14:textId="77777777" w:rsidR="00F16A7A" w:rsidRPr="00F16A7A" w:rsidRDefault="00F16A7A" w:rsidP="00F16A7A">
      <w:pPr>
        <w:rPr>
          <w:lang w:val="en-AU"/>
        </w:rPr>
      </w:pPr>
      <w:r w:rsidRPr="00F16A7A">
        <w:rPr>
          <w:lang w:val="en-AU"/>
        </w:rPr>
        <w:t>If the applicant did not satisfy clauses </w:t>
      </w:r>
      <w:hyperlink r:id="rId845" w:anchor="JD_143111" w:history="1">
        <w:r w:rsidRPr="00F16A7A">
          <w:rPr>
            <w:rStyle w:val="Hyperlink"/>
            <w:lang w:val="en-AU"/>
          </w:rPr>
          <w:t>143.111(c)</w:t>
        </w:r>
      </w:hyperlink>
      <w:r w:rsidRPr="00F16A7A">
        <w:rPr>
          <w:lang w:val="en-AU"/>
        </w:rPr>
        <w:t>/</w:t>
      </w:r>
      <w:hyperlink r:id="rId846" w:anchor="JD_864111" w:history="1">
        <w:r w:rsidRPr="00F16A7A">
          <w:rPr>
            <w:rStyle w:val="Hyperlink"/>
            <w:lang w:val="en-AU"/>
          </w:rPr>
          <w:t>864.111(c)</w:t>
        </w:r>
      </w:hyperlink>
      <w:r w:rsidRPr="00F16A7A">
        <w:rPr>
          <w:lang w:val="en-AU"/>
        </w:rPr>
        <w:t> that compassionate and compelling circumstances existed, their application will continue to be processed, and will be assessed against the criteria applying to an applicant who is not the holder of a subclass 173/subclass 884 visa at time of application.</w:t>
      </w:r>
    </w:p>
    <w:p w14:paraId="33B0B19D" w14:textId="77777777" w:rsidR="00F16A7A" w:rsidRPr="00F16A7A" w:rsidRDefault="00F16A7A" w:rsidP="00F16A7A">
      <w:pPr>
        <w:rPr>
          <w:b/>
          <w:bCs/>
          <w:lang w:val="en-AU"/>
        </w:rPr>
      </w:pPr>
      <w:bookmarkStart w:id="131" w:name="3_9_6"/>
      <w:bookmarkStart w:id="132" w:name="ql-temp41"/>
      <w:bookmarkEnd w:id="131"/>
      <w:bookmarkEnd w:id="132"/>
      <w:r w:rsidRPr="00F16A7A">
        <w:rPr>
          <w:b/>
          <w:bCs/>
          <w:lang w:val="en-AU"/>
        </w:rPr>
        <w:t>3.9.6 Child Safeguarding</w:t>
      </w:r>
    </w:p>
    <w:p w14:paraId="1C9AB5E5" w14:textId="77777777" w:rsidR="00F16A7A" w:rsidRPr="00F16A7A" w:rsidRDefault="00F16A7A" w:rsidP="00F16A7A">
      <w:pPr>
        <w:rPr>
          <w:lang w:val="en-AU"/>
        </w:rPr>
      </w:pPr>
      <w:r w:rsidRPr="00F16A7A">
        <w:rPr>
          <w:lang w:val="en-AU"/>
        </w:rPr>
        <w:t>The </w:t>
      </w:r>
      <w:hyperlink r:id="rId847" w:history="1">
        <w:r w:rsidRPr="00F16A7A">
          <w:rPr>
            <w:rStyle w:val="Hyperlink"/>
            <w:lang w:val="en-AU"/>
          </w:rPr>
          <w:t>Child Safeguarding Framework</w:t>
        </w:r>
      </w:hyperlink>
      <w:r w:rsidRPr="00F16A7A">
        <w:rPr>
          <w:lang w:val="en-AU"/>
        </w:rPr>
        <w:t> (the Framework) articulates the strong commitment of the Department to safeguard children and their wellbeing, and supports the implementation of Australia’s international obligations under the </w:t>
      </w:r>
      <w:hyperlink r:id="rId848" w:tgtFrame="_blank" w:history="1">
        <w:r w:rsidRPr="00F16A7A">
          <w:rPr>
            <w:rStyle w:val="Hyperlink"/>
            <w:i/>
            <w:iCs/>
            <w:lang w:val="en-AU"/>
          </w:rPr>
          <w:t>United Nations Convention on the Rights of the Child</w:t>
        </w:r>
      </w:hyperlink>
      <w:r w:rsidRPr="00F16A7A">
        <w:rPr>
          <w:lang w:val="en-AU"/>
        </w:rPr>
        <w:t> in a domestic operational environment.</w:t>
      </w:r>
    </w:p>
    <w:p w14:paraId="7640CE35" w14:textId="77777777" w:rsidR="00F16A7A" w:rsidRPr="00F16A7A" w:rsidRDefault="00F16A7A" w:rsidP="00F16A7A">
      <w:pPr>
        <w:rPr>
          <w:lang w:val="en-AU"/>
        </w:rPr>
      </w:pPr>
      <w:r w:rsidRPr="00F16A7A">
        <w:rPr>
          <w:lang w:val="en-AU"/>
        </w:rPr>
        <w:t xml:space="preserve">This PI complies with the Department’s requirement to act consistently with Australia’s international and domestic legal obligations in relation to providing a safe environment </w:t>
      </w:r>
      <w:r w:rsidRPr="00F16A7A">
        <w:rPr>
          <w:lang w:val="en-AU"/>
        </w:rPr>
        <w:lastRenderedPageBreak/>
        <w:t>for children and their families while complying with existing legislative and policy parameters.</w:t>
      </w:r>
    </w:p>
    <w:p w14:paraId="2F33B40D" w14:textId="77777777" w:rsidR="00F16A7A" w:rsidRPr="00F16A7A" w:rsidRDefault="00F16A7A" w:rsidP="00F16A7A">
      <w:pPr>
        <w:rPr>
          <w:b/>
          <w:bCs/>
          <w:lang w:val="en-AU"/>
        </w:rPr>
      </w:pPr>
      <w:bookmarkStart w:id="133" w:name="4"/>
      <w:bookmarkEnd w:id="133"/>
      <w:r w:rsidRPr="00F16A7A">
        <w:rPr>
          <w:b/>
          <w:bCs/>
          <w:lang w:val="en-AU"/>
        </w:rPr>
        <w:t>3. Accountabilities and Responsibilities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246"/>
        <w:gridCol w:w="5764"/>
      </w:tblGrid>
      <w:tr w:rsidR="00F16A7A" w:rsidRPr="00F16A7A" w14:paraId="413D6485" w14:textId="77777777">
        <w:tc>
          <w:tcPr>
            <w:tcW w:w="427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D8F26AB" w14:textId="77777777" w:rsidR="00F16A7A" w:rsidRPr="00F16A7A" w:rsidRDefault="00F16A7A" w:rsidP="00F16A7A">
            <w:pPr>
              <w:rPr>
                <w:lang w:val="en-AU"/>
              </w:rPr>
            </w:pPr>
            <w:r w:rsidRPr="00F16A7A">
              <w:rPr>
                <w:b/>
                <w:bCs/>
                <w:lang w:val="en-AU"/>
              </w:rPr>
              <w:t>Position</w:t>
            </w:r>
          </w:p>
        </w:tc>
        <w:tc>
          <w:tcPr>
            <w:tcW w:w="6408"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7CB670F" w14:textId="77777777" w:rsidR="00F16A7A" w:rsidRPr="00F16A7A" w:rsidRDefault="00F16A7A" w:rsidP="00F16A7A">
            <w:pPr>
              <w:rPr>
                <w:lang w:val="en-AU"/>
              </w:rPr>
            </w:pPr>
            <w:r w:rsidRPr="00F16A7A">
              <w:rPr>
                <w:b/>
                <w:bCs/>
                <w:lang w:val="en-AU"/>
              </w:rPr>
              <w:t>Accountability and/or responsibility</w:t>
            </w:r>
          </w:p>
        </w:tc>
      </w:tr>
      <w:tr w:rsidR="00F16A7A" w:rsidRPr="00F16A7A" w14:paraId="3653CB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B461363" w14:textId="77777777" w:rsidR="00F16A7A" w:rsidRPr="00F16A7A" w:rsidRDefault="00F16A7A" w:rsidP="00F16A7A">
            <w:pPr>
              <w:rPr>
                <w:lang w:val="en-AU"/>
              </w:rPr>
            </w:pPr>
            <w:r w:rsidRPr="00F16A7A">
              <w:rPr>
                <w:lang w:val="en-AU"/>
              </w:rPr>
              <w:t>Delegates as defined in subsection 5(1) of the Act and in particular, delegates that are visa decision makers exercising powers under the 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A62AB55" w14:textId="77777777" w:rsidR="00F16A7A" w:rsidRPr="00F16A7A" w:rsidRDefault="00F16A7A" w:rsidP="00F16A7A">
            <w:pPr>
              <w:rPr>
                <w:lang w:val="en-AU"/>
              </w:rPr>
            </w:pPr>
            <w:r w:rsidRPr="00F16A7A">
              <w:rPr>
                <w:lang w:val="en-AU"/>
              </w:rPr>
              <w:t>Responsible for implementing and applying this PI to their decision making as part of making lawful, fair and reasonable decisions - For further information on the Instrument of Delegation refer to: </w:t>
            </w:r>
            <w:hyperlink r:id="rId849" w:tgtFrame="_blank" w:tooltip="&lt; DEPARTMENTAL ACCESS ONLY &gt;" w:history="1">
              <w:r w:rsidRPr="00F16A7A">
                <w:rPr>
                  <w:rStyle w:val="Hyperlink"/>
                  <w:lang w:val="en-AU"/>
                </w:rPr>
                <w:t>Home Affairs Legislation (Minister—Decision-making powers for Immigration Group and National Security and Resilience Group) Delegation and Authorisation 2021 (ADMIN 21/051)</w:t>
              </w:r>
            </w:hyperlink>
            <w:r w:rsidRPr="00F16A7A">
              <w:rPr>
                <w:lang w:val="en-AU"/>
              </w:rPr>
              <w:t>.</w:t>
            </w:r>
          </w:p>
        </w:tc>
      </w:tr>
      <w:tr w:rsidR="00F16A7A" w:rsidRPr="00F16A7A" w14:paraId="4FF78C1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7A5409A" w14:textId="77777777" w:rsidR="00F16A7A" w:rsidRPr="00F16A7A" w:rsidRDefault="00F16A7A" w:rsidP="00F16A7A">
            <w:pPr>
              <w:rPr>
                <w:lang w:val="en-AU"/>
              </w:rPr>
            </w:pPr>
            <w:r w:rsidRPr="00F16A7A">
              <w:rPr>
                <w:lang w:val="en-AU"/>
              </w:rPr>
              <w:t>Supervisors and managers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29AC3EF2" w14:textId="77777777" w:rsidR="00F16A7A" w:rsidRPr="00F16A7A" w:rsidRDefault="00F16A7A" w:rsidP="00F16A7A">
            <w:pPr>
              <w:rPr>
                <w:lang w:val="en-AU"/>
              </w:rPr>
            </w:pPr>
            <w:r w:rsidRPr="00F16A7A">
              <w:rPr>
                <w:lang w:val="en-AU"/>
              </w:rPr>
              <w:t>Responsible for ensuring delegates are applying the policy and procedures set out in this Pl and exercising their powers appropriately.</w:t>
            </w:r>
          </w:p>
        </w:tc>
      </w:tr>
      <w:tr w:rsidR="00F16A7A" w:rsidRPr="00F16A7A" w14:paraId="4FD2364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6C59DA6" w14:textId="77777777" w:rsidR="00F16A7A" w:rsidRPr="00F16A7A" w:rsidRDefault="00F16A7A" w:rsidP="00F16A7A">
            <w:pPr>
              <w:rPr>
                <w:lang w:val="en-AU"/>
              </w:rPr>
            </w:pPr>
            <w:r w:rsidRPr="00F16A7A">
              <w:rPr>
                <w:lang w:val="en-AU"/>
              </w:rPr>
              <w:t>Any delegates providing advice on ART matters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63DE6F6" w14:textId="77777777" w:rsidR="00F16A7A" w:rsidRPr="00F16A7A" w:rsidRDefault="00F16A7A" w:rsidP="00F16A7A">
            <w:pPr>
              <w:rPr>
                <w:lang w:val="en-AU"/>
              </w:rPr>
            </w:pPr>
            <w:r w:rsidRPr="00F16A7A">
              <w:rPr>
                <w:lang w:val="en-AU"/>
              </w:rPr>
              <w:t>Responsible for providing accurate and appropriate advice in accordance with this PI, as it relates to matters before the ART.</w:t>
            </w:r>
          </w:p>
        </w:tc>
      </w:tr>
      <w:tr w:rsidR="00F16A7A" w:rsidRPr="00F16A7A" w14:paraId="21B6A54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E79CDA9" w14:textId="77777777" w:rsidR="00F16A7A" w:rsidRPr="00F16A7A" w:rsidRDefault="00F16A7A" w:rsidP="00F16A7A">
            <w:pPr>
              <w:rPr>
                <w:lang w:val="en-AU"/>
              </w:rPr>
            </w:pPr>
            <w:r w:rsidRPr="00F16A7A">
              <w:rPr>
                <w:lang w:val="en-AU"/>
              </w:rPr>
              <w:t>Any delegates providing training to stakeholders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1D3B43F" w14:textId="77777777" w:rsidR="00F16A7A" w:rsidRPr="00F16A7A" w:rsidRDefault="00F16A7A" w:rsidP="00F16A7A">
            <w:pPr>
              <w:rPr>
                <w:lang w:val="en-AU"/>
              </w:rPr>
            </w:pPr>
            <w:r w:rsidRPr="00F16A7A">
              <w:rPr>
                <w:lang w:val="en-AU"/>
              </w:rPr>
              <w:t>Responsible for ensuring that training content is accurate and is in accordance with this PI and related legislation.</w:t>
            </w:r>
          </w:p>
        </w:tc>
      </w:tr>
      <w:tr w:rsidR="00F16A7A" w:rsidRPr="00F16A7A" w14:paraId="52FE7BC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6EFB789" w14:textId="77777777" w:rsidR="00F16A7A" w:rsidRPr="00F16A7A" w:rsidRDefault="00F16A7A" w:rsidP="00F16A7A">
            <w:pPr>
              <w:rPr>
                <w:lang w:val="en-AU"/>
              </w:rPr>
            </w:pPr>
            <w:r w:rsidRPr="00F16A7A">
              <w:rPr>
                <w:lang w:val="en-AU"/>
              </w:rPr>
              <w:t>Family Program Management (FPM)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560F0B0" w14:textId="77777777" w:rsidR="00F16A7A" w:rsidRPr="00F16A7A" w:rsidRDefault="00F16A7A" w:rsidP="00F16A7A">
            <w:pPr>
              <w:rPr>
                <w:lang w:val="en-AU"/>
              </w:rPr>
            </w:pPr>
            <w:r w:rsidRPr="00F16A7A">
              <w:rPr>
                <w:lang w:val="en-AU"/>
              </w:rPr>
              <w:t>Responsible for providing accurate and appropriate advice in accordance with this PI and related legislation.</w:t>
            </w:r>
          </w:p>
        </w:tc>
      </w:tr>
      <w:tr w:rsidR="00F16A7A" w:rsidRPr="00F16A7A" w14:paraId="5258F52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7DEA9EE" w14:textId="77777777" w:rsidR="00F16A7A" w:rsidRPr="00F16A7A" w:rsidRDefault="00F16A7A" w:rsidP="00F16A7A">
            <w:pPr>
              <w:rPr>
                <w:lang w:val="en-AU"/>
              </w:rPr>
            </w:pPr>
            <w:r w:rsidRPr="00F16A7A">
              <w:rPr>
                <w:lang w:val="en-AU"/>
              </w:rPr>
              <w:t>Director FPM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429CAE2" w14:textId="77777777" w:rsidR="00F16A7A" w:rsidRPr="00F16A7A" w:rsidRDefault="00F16A7A" w:rsidP="00F16A7A">
            <w:pPr>
              <w:rPr>
                <w:lang w:val="en-AU"/>
              </w:rPr>
            </w:pPr>
            <w:r w:rsidRPr="00F16A7A">
              <w:rPr>
                <w:lang w:val="en-AU"/>
              </w:rPr>
              <w:t>Accountable for ensuring that the information contained in this PI is up to date, accurate and meets stakeholder requirements.</w:t>
            </w:r>
          </w:p>
        </w:tc>
      </w:tr>
      <w:tr w:rsidR="00F16A7A" w:rsidRPr="00F16A7A" w14:paraId="687431B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9C1A3B9" w14:textId="77777777" w:rsidR="00F16A7A" w:rsidRPr="00F16A7A" w:rsidRDefault="00F16A7A" w:rsidP="00F16A7A">
            <w:pPr>
              <w:rPr>
                <w:lang w:val="en-AU"/>
              </w:rPr>
            </w:pPr>
            <w:r w:rsidRPr="00F16A7A">
              <w:rPr>
                <w:lang w:val="en-AU"/>
              </w:rPr>
              <w:t>Assistant Secretary Family Visas Branch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4B2BFC8" w14:textId="77777777" w:rsidR="00F16A7A" w:rsidRPr="00F16A7A" w:rsidRDefault="00F16A7A" w:rsidP="00F16A7A">
            <w:pPr>
              <w:rPr>
                <w:lang w:val="en-AU"/>
              </w:rPr>
            </w:pPr>
            <w:r w:rsidRPr="00F16A7A">
              <w:rPr>
                <w:lang w:val="en-AU"/>
              </w:rPr>
              <w:t>Accountable for the quality and delivery of the policy and programs owned by the Family Visas Branch.</w:t>
            </w:r>
          </w:p>
        </w:tc>
      </w:tr>
    </w:tbl>
    <w:p w14:paraId="4CA56146" w14:textId="77777777" w:rsidR="00F16A7A" w:rsidRPr="00F16A7A" w:rsidRDefault="00F16A7A" w:rsidP="00F16A7A">
      <w:pPr>
        <w:rPr>
          <w:b/>
          <w:bCs/>
          <w:lang w:val="en-AU"/>
        </w:rPr>
      </w:pPr>
      <w:bookmarkStart w:id="134" w:name="AttachmentA"/>
      <w:bookmarkEnd w:id="134"/>
      <w:r w:rsidRPr="00F16A7A">
        <w:rPr>
          <w:b/>
          <w:bCs/>
          <w:lang w:val="en-AU"/>
        </w:rPr>
        <w:t>Attachment A - Definitions</w:t>
      </w:r>
    </w:p>
    <w:p w14:paraId="7F91A20D" w14:textId="77777777" w:rsidR="00F16A7A" w:rsidRPr="00F16A7A" w:rsidRDefault="00F16A7A" w:rsidP="00F16A7A">
      <w:pPr>
        <w:rPr>
          <w:lang w:val="en-AU"/>
        </w:rPr>
      </w:pP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902"/>
        <w:gridCol w:w="1425"/>
        <w:gridCol w:w="5683"/>
      </w:tblGrid>
      <w:tr w:rsidR="00F16A7A" w:rsidRPr="00F16A7A" w14:paraId="1C1DBDB5" w14:textId="77777777">
        <w:tc>
          <w:tcPr>
            <w:tcW w:w="160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102D4F2" w14:textId="77777777" w:rsidR="00F16A7A" w:rsidRPr="00F16A7A" w:rsidRDefault="00F16A7A" w:rsidP="00F16A7A">
            <w:pPr>
              <w:rPr>
                <w:lang w:val="en-AU"/>
              </w:rPr>
            </w:pPr>
            <w:r w:rsidRPr="00F16A7A">
              <w:rPr>
                <w:b/>
                <w:bCs/>
                <w:lang w:val="en-AU"/>
              </w:rPr>
              <w:lastRenderedPageBreak/>
              <w:t>Term</w:t>
            </w:r>
          </w:p>
        </w:tc>
        <w:tc>
          <w:tcPr>
            <w:tcW w:w="1602"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4B00415" w14:textId="77777777" w:rsidR="00F16A7A" w:rsidRPr="00F16A7A" w:rsidRDefault="00F16A7A" w:rsidP="00F16A7A">
            <w:pPr>
              <w:rPr>
                <w:lang w:val="en-AU"/>
              </w:rPr>
            </w:pPr>
            <w:r w:rsidRPr="00F16A7A">
              <w:rPr>
                <w:b/>
                <w:bCs/>
                <w:lang w:val="en-AU"/>
              </w:rPr>
              <w:t>Acronym (if applicable)</w:t>
            </w:r>
          </w:p>
        </w:tc>
        <w:tc>
          <w:tcPr>
            <w:tcW w:w="7476" w:type="dxa"/>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F996DFF" w14:textId="77777777" w:rsidR="00F16A7A" w:rsidRPr="00F16A7A" w:rsidRDefault="00F16A7A" w:rsidP="00F16A7A">
            <w:pPr>
              <w:rPr>
                <w:lang w:val="en-AU"/>
              </w:rPr>
            </w:pPr>
            <w:r w:rsidRPr="00F16A7A">
              <w:rPr>
                <w:b/>
                <w:bCs/>
                <w:lang w:val="en-AU"/>
              </w:rPr>
              <w:t>Definition</w:t>
            </w:r>
          </w:p>
        </w:tc>
      </w:tr>
      <w:tr w:rsidR="00F16A7A" w:rsidRPr="00F16A7A" w14:paraId="5D9EE71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C039C13" w14:textId="77777777" w:rsidR="00F16A7A" w:rsidRPr="00F16A7A" w:rsidRDefault="00F16A7A" w:rsidP="00F16A7A">
            <w:pPr>
              <w:rPr>
                <w:lang w:val="en-AU"/>
              </w:rPr>
            </w:pPr>
            <w:hyperlink r:id="rId850" w:anchor="JD_103-publicinterestcriteriondefinition" w:history="1">
              <w:r w:rsidRPr="00F16A7A">
                <w:rPr>
                  <w:rStyle w:val="Hyperlink"/>
                  <w:lang w:val="en-AU"/>
                </w:rPr>
                <w:t>Public Interest Criteria</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875E24" w14:textId="77777777" w:rsidR="00F16A7A" w:rsidRPr="00F16A7A" w:rsidRDefault="00F16A7A" w:rsidP="00F16A7A">
            <w:pPr>
              <w:rPr>
                <w:lang w:val="en-AU"/>
              </w:rPr>
            </w:pPr>
            <w:r w:rsidRPr="00F16A7A">
              <w:rPr>
                <w:lang w:val="en-AU"/>
              </w:rPr>
              <w:t>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13371BA" w14:textId="77777777" w:rsidR="00F16A7A" w:rsidRPr="00F16A7A" w:rsidRDefault="00F16A7A" w:rsidP="00F16A7A">
            <w:pPr>
              <w:rPr>
                <w:lang w:val="en-AU"/>
              </w:rPr>
            </w:pPr>
            <w:r w:rsidRPr="00F16A7A">
              <w:rPr>
                <w:lang w:val="en-AU"/>
              </w:rPr>
              <w:t>As defined in </w:t>
            </w:r>
            <w:hyperlink r:id="rId851" w:anchor="JD_103-publicinterestcriteriondefinition" w:history="1">
              <w:r w:rsidRPr="00F16A7A">
                <w:rPr>
                  <w:rStyle w:val="Hyperlink"/>
                  <w:lang w:val="en-AU"/>
                </w:rPr>
                <w:t>regulation 1.03</w:t>
              </w:r>
            </w:hyperlink>
            <w:r w:rsidRPr="00F16A7A">
              <w:rPr>
                <w:lang w:val="en-AU"/>
              </w:rPr>
              <w:t> of the </w:t>
            </w:r>
            <w:hyperlink r:id="rId852" w:history="1">
              <w:r w:rsidRPr="00F16A7A">
                <w:rPr>
                  <w:rStyle w:val="Hyperlink"/>
                  <w:i/>
                  <w:iCs/>
                  <w:lang w:val="en-AU"/>
                </w:rPr>
                <w:t>Migration Regulations 1994</w:t>
              </w:r>
            </w:hyperlink>
            <w:r w:rsidRPr="00F16A7A">
              <w:rPr>
                <w:lang w:val="en-AU"/>
              </w:rPr>
              <w:t>.  </w:t>
            </w:r>
            <w:r w:rsidRPr="00F16A7A">
              <w:rPr>
                <w:lang w:val="en-AU"/>
              </w:rPr>
              <w:br/>
              <w:t>A PIC is a criterion set out in a clause of </w:t>
            </w:r>
            <w:hyperlink r:id="rId853" w:history="1">
              <w:r w:rsidRPr="00F16A7A">
                <w:rPr>
                  <w:rStyle w:val="Hyperlink"/>
                  <w:lang w:val="en-AU"/>
                </w:rPr>
                <w:t>Part 1</w:t>
              </w:r>
            </w:hyperlink>
            <w:r w:rsidRPr="00F16A7A">
              <w:rPr>
                <w:lang w:val="en-AU"/>
              </w:rPr>
              <w:t> of </w:t>
            </w:r>
            <w:hyperlink r:id="rId854" w:history="1">
              <w:r w:rsidRPr="00F16A7A">
                <w:rPr>
                  <w:rStyle w:val="Hyperlink"/>
                  <w:lang w:val="en-AU"/>
                </w:rPr>
                <w:t>Schedule 4</w:t>
              </w:r>
            </w:hyperlink>
            <w:r w:rsidRPr="00F16A7A">
              <w:rPr>
                <w:lang w:val="en-AU"/>
              </w:rPr>
              <w:t>, and a reference to a public interest criterion by number is a reference to the criterion set out in the clause so numbered in that Part. </w:t>
            </w:r>
          </w:p>
        </w:tc>
      </w:tr>
      <w:tr w:rsidR="00F16A7A" w:rsidRPr="00F16A7A" w14:paraId="17A3A69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413C382" w14:textId="77777777" w:rsidR="00F16A7A" w:rsidRPr="00F16A7A" w:rsidRDefault="00F16A7A" w:rsidP="00F16A7A">
            <w:pPr>
              <w:rPr>
                <w:lang w:val="en-AU"/>
              </w:rPr>
            </w:pPr>
            <w:hyperlink r:id="rId855" w:history="1">
              <w:r w:rsidRPr="00F16A7A">
                <w:rPr>
                  <w:rStyle w:val="Hyperlink"/>
                  <w:lang w:val="en-AU"/>
                </w:rPr>
                <w:t>s499 direction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5401283" w14:textId="77777777" w:rsidR="00F16A7A" w:rsidRPr="00F16A7A" w:rsidRDefault="00F16A7A" w:rsidP="00F16A7A">
            <w:pPr>
              <w:rPr>
                <w:lang w:val="en-AU"/>
              </w:rPr>
            </w:pPr>
            <w:r w:rsidRPr="00F16A7A">
              <w:rPr>
                <w:lang w:val="en-AU"/>
              </w:rPr>
              <w:t>s499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61325F3" w14:textId="77777777" w:rsidR="00F16A7A" w:rsidRPr="00F16A7A" w:rsidRDefault="00F16A7A" w:rsidP="00F16A7A">
            <w:pPr>
              <w:rPr>
                <w:lang w:val="en-AU"/>
              </w:rPr>
            </w:pPr>
            <w:r w:rsidRPr="00F16A7A">
              <w:rPr>
                <w:lang w:val="en-AU"/>
              </w:rPr>
              <w:t>Migration Act s499 Ministerial Directions.</w:t>
            </w:r>
          </w:p>
        </w:tc>
      </w:tr>
      <w:tr w:rsidR="00F16A7A" w:rsidRPr="00F16A7A" w14:paraId="47B9E87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C3A6AA8" w14:textId="77777777" w:rsidR="00F16A7A" w:rsidRPr="00F16A7A" w:rsidRDefault="00F16A7A" w:rsidP="00F16A7A">
            <w:pPr>
              <w:rPr>
                <w:lang w:val="en-AU"/>
              </w:rPr>
            </w:pPr>
            <w:hyperlink r:id="rId856" w:history="1">
              <w:r w:rsidRPr="00F16A7A">
                <w:rPr>
                  <w:rStyle w:val="Hyperlink"/>
                  <w:lang w:val="en-AU"/>
                </w:rPr>
                <w:t>The Migration Act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81AA8A3" w14:textId="77777777" w:rsidR="00F16A7A" w:rsidRPr="00F16A7A" w:rsidRDefault="00F16A7A" w:rsidP="00F16A7A">
            <w:pPr>
              <w:rPr>
                <w:lang w:val="en-AU"/>
              </w:rPr>
            </w:pPr>
            <w:r w:rsidRPr="00F16A7A">
              <w:rPr>
                <w:lang w:val="en-AU"/>
              </w:rPr>
              <w:t>The Act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1C46DEC" w14:textId="77777777" w:rsidR="00F16A7A" w:rsidRPr="00F16A7A" w:rsidRDefault="00F16A7A" w:rsidP="00F16A7A">
            <w:pPr>
              <w:rPr>
                <w:lang w:val="en-AU"/>
              </w:rPr>
            </w:pPr>
            <w:r w:rsidRPr="00F16A7A">
              <w:rPr>
                <w:lang w:val="en-AU"/>
              </w:rPr>
              <w:t>The Migration Act is an Act relating to the entry into, and presence in, Australia of aliens, and the departure and deportation from Australia of aliens and certain other persons.</w:t>
            </w:r>
          </w:p>
        </w:tc>
      </w:tr>
      <w:tr w:rsidR="00F16A7A" w:rsidRPr="00F16A7A" w14:paraId="583F1A6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42185FD2" w14:textId="77777777" w:rsidR="00F16A7A" w:rsidRPr="00F16A7A" w:rsidRDefault="00F16A7A" w:rsidP="00F16A7A">
            <w:pPr>
              <w:rPr>
                <w:lang w:val="en-AU"/>
              </w:rPr>
            </w:pPr>
            <w:hyperlink r:id="rId857" w:anchor="JD_5-parent" w:history="1">
              <w:r w:rsidRPr="00F16A7A">
                <w:rPr>
                  <w:rStyle w:val="Hyperlink"/>
                  <w:lang w:val="en-AU"/>
                </w:rPr>
                <w:t>Parent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C20CA6A"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51021727" w14:textId="77777777" w:rsidR="00F16A7A" w:rsidRPr="00F16A7A" w:rsidRDefault="00F16A7A" w:rsidP="00F16A7A">
            <w:pPr>
              <w:rPr>
                <w:lang w:val="en-AU"/>
              </w:rPr>
            </w:pPr>
            <w:r w:rsidRPr="00F16A7A">
              <w:rPr>
                <w:lang w:val="en-AU"/>
              </w:rPr>
              <w:t>As defined in subsection 5(1), someone is the parent of a person if the person is his or her child because of the definition of child in </w:t>
            </w:r>
            <w:hyperlink r:id="rId858" w:anchor="JD_legend_current_maPop00109" w:history="1">
              <w:r w:rsidRPr="00F16A7A">
                <w:rPr>
                  <w:rStyle w:val="Hyperlink"/>
                  <w:lang w:val="en-AU"/>
                </w:rPr>
                <w:t>s5CA</w:t>
              </w:r>
            </w:hyperlink>
            <w:r w:rsidRPr="00F16A7A">
              <w:rPr>
                <w:lang w:val="en-AU"/>
              </w:rPr>
              <w:t>.</w:t>
            </w:r>
          </w:p>
        </w:tc>
      </w:tr>
      <w:tr w:rsidR="00F16A7A" w:rsidRPr="00F16A7A" w14:paraId="6E1F08E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7E56041" w14:textId="77777777" w:rsidR="00F16A7A" w:rsidRPr="00F16A7A" w:rsidRDefault="00F16A7A" w:rsidP="00F16A7A">
            <w:pPr>
              <w:rPr>
                <w:lang w:val="en-AU"/>
              </w:rPr>
            </w:pPr>
            <w:hyperlink r:id="rId859" w:anchor="JD_5-child" w:history="1">
              <w:r w:rsidRPr="00F16A7A">
                <w:rPr>
                  <w:rStyle w:val="Hyperlink"/>
                  <w:lang w:val="en-AU"/>
                </w:rPr>
                <w:t>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05AA47E0"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09420EF" w14:textId="77777777" w:rsidR="00F16A7A" w:rsidRPr="00F16A7A" w:rsidRDefault="00F16A7A" w:rsidP="00F16A7A">
            <w:pPr>
              <w:rPr>
                <w:lang w:val="en-AU"/>
              </w:rPr>
            </w:pPr>
            <w:r w:rsidRPr="00F16A7A">
              <w:rPr>
                <w:lang w:val="en-AU"/>
              </w:rPr>
              <w:t>As defined under s5CA, each of the following is the child of a person:</w:t>
            </w:r>
          </w:p>
          <w:p w14:paraId="7DC05261" w14:textId="77777777" w:rsidR="00F16A7A" w:rsidRPr="00F16A7A" w:rsidRDefault="00F16A7A" w:rsidP="00F16A7A">
            <w:pPr>
              <w:rPr>
                <w:lang w:val="en-AU"/>
              </w:rPr>
            </w:pPr>
            <w:r w:rsidRPr="00F16A7A">
              <w:rPr>
                <w:lang w:val="en-AU"/>
              </w:rPr>
              <w:t>(a)  someone who is a child of the person within the meaning of the </w:t>
            </w:r>
            <w:hyperlink r:id="rId860" w:history="1">
              <w:r w:rsidRPr="00F16A7A">
                <w:rPr>
                  <w:rStyle w:val="Hyperlink"/>
                  <w:i/>
                  <w:iCs/>
                  <w:lang w:val="en-AU"/>
                </w:rPr>
                <w:t>Family Law Act 1975</w:t>
              </w:r>
            </w:hyperlink>
            <w:r w:rsidRPr="00F16A7A">
              <w:rPr>
                <w:lang w:val="en-AU"/>
              </w:rPr>
              <w:t> (other than someone who is an adopted child of the person within the meaning of that Act);</w:t>
            </w:r>
          </w:p>
          <w:p w14:paraId="56254042" w14:textId="77777777" w:rsidR="00F16A7A" w:rsidRPr="00F16A7A" w:rsidRDefault="00F16A7A" w:rsidP="00F16A7A">
            <w:pPr>
              <w:rPr>
                <w:lang w:val="en-AU"/>
              </w:rPr>
            </w:pPr>
            <w:r w:rsidRPr="00F16A7A">
              <w:rPr>
                <w:lang w:val="en-AU"/>
              </w:rPr>
              <w:t>(b)  someone who is an adopted child of the person within the meaning of this Act.</w:t>
            </w:r>
          </w:p>
        </w:tc>
      </w:tr>
      <w:tr w:rsidR="00F16A7A" w:rsidRPr="00F16A7A" w14:paraId="4A2AFCF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37A57975" w14:textId="77777777" w:rsidR="00F16A7A" w:rsidRPr="00F16A7A" w:rsidRDefault="00F16A7A" w:rsidP="00F16A7A">
            <w:pPr>
              <w:rPr>
                <w:lang w:val="en-AU"/>
              </w:rPr>
            </w:pPr>
            <w:hyperlink r:id="rId861" w:anchor="JD_103-contributoryparentnewbornchild" w:history="1">
              <w:r w:rsidRPr="00F16A7A">
                <w:rPr>
                  <w:rStyle w:val="Hyperlink"/>
                  <w:lang w:val="en-AU"/>
                </w:rPr>
                <w:t>contributory parent newborn child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2315AF0" w14:textId="77777777" w:rsidR="00F16A7A" w:rsidRPr="00F16A7A" w:rsidRDefault="00F16A7A" w:rsidP="00F16A7A">
            <w:pPr>
              <w:rPr>
                <w:lang w:val="en-AU"/>
              </w:rPr>
            </w:pPr>
            <w:r w:rsidRPr="00F16A7A">
              <w:rPr>
                <w:lang w:val="en-AU"/>
              </w:rPr>
              <w:t>CPNC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1A7A9670" w14:textId="77777777" w:rsidR="00F16A7A" w:rsidRPr="00F16A7A" w:rsidRDefault="00F16A7A" w:rsidP="00F16A7A">
            <w:pPr>
              <w:rPr>
                <w:lang w:val="en-AU"/>
              </w:rPr>
            </w:pPr>
            <w:r w:rsidRPr="00F16A7A">
              <w:rPr>
                <w:lang w:val="en-AU"/>
              </w:rPr>
              <w:t>As defined under regulation 1.03, a </w:t>
            </w:r>
            <w:hyperlink r:id="rId862" w:anchor="JD_5-child" w:history="1">
              <w:r w:rsidRPr="00F16A7A">
                <w:rPr>
                  <w:rStyle w:val="Hyperlink"/>
                  <w:lang w:val="en-AU"/>
                </w:rPr>
                <w:t>child</w:t>
              </w:r>
            </w:hyperlink>
            <w:r w:rsidRPr="00F16A7A">
              <w:rPr>
                <w:lang w:val="en-AU"/>
              </w:rPr>
              <w:t> (other than an adopted child) of a </w:t>
            </w:r>
            <w:hyperlink r:id="rId863" w:anchor="JD_5-parent" w:history="1">
              <w:r w:rsidRPr="00F16A7A">
                <w:rPr>
                  <w:rStyle w:val="Hyperlink"/>
                  <w:lang w:val="en-AU"/>
                </w:rPr>
                <w:t>parent</w:t>
              </w:r>
            </w:hyperlink>
            <w:r w:rsidRPr="00F16A7A">
              <w:rPr>
                <w:lang w:val="en-AU"/>
              </w:rPr>
              <w:t>, born at a time when that parent holds:</w:t>
            </w:r>
          </w:p>
          <w:p w14:paraId="6BE9F3B8" w14:textId="77777777" w:rsidR="00F16A7A" w:rsidRPr="00F16A7A" w:rsidRDefault="00F16A7A" w:rsidP="00F16A7A">
            <w:pPr>
              <w:rPr>
                <w:lang w:val="en-AU"/>
              </w:rPr>
            </w:pPr>
            <w:r w:rsidRPr="00F16A7A">
              <w:rPr>
                <w:lang w:val="en-AU"/>
              </w:rPr>
              <w:t>(i)  a </w:t>
            </w:r>
            <w:hyperlink r:id="rId864" w:history="1">
              <w:r w:rsidRPr="00F16A7A">
                <w:rPr>
                  <w:rStyle w:val="Hyperlink"/>
                  <w:lang w:val="en-AU"/>
                </w:rPr>
                <w:t>Subclass 173 (Contributory Parent (Temporary)</w:t>
              </w:r>
            </w:hyperlink>
            <w:r w:rsidRPr="00F16A7A">
              <w:rPr>
                <w:lang w:val="en-AU"/>
              </w:rPr>
              <w:t>) visa; or</w:t>
            </w:r>
            <w:r w:rsidRPr="00F16A7A">
              <w:rPr>
                <w:lang w:val="en-AU"/>
              </w:rPr>
              <w:br/>
              <w:t>(ii) a </w:t>
            </w:r>
            <w:hyperlink r:id="rId865" w:anchor="JD_legend_current_maPop00190" w:history="1">
              <w:r w:rsidRPr="00F16A7A">
                <w:rPr>
                  <w:rStyle w:val="Hyperlink"/>
                  <w:lang w:val="en-AU"/>
                </w:rPr>
                <w:t>bridging visa</w:t>
              </w:r>
            </w:hyperlink>
            <w:r w:rsidRPr="00F16A7A">
              <w:rPr>
                <w:lang w:val="en-AU"/>
              </w:rPr>
              <w:t> if the last </w:t>
            </w:r>
            <w:hyperlink r:id="rId866" w:anchor="JD_5-substantivevisadefinition" w:history="1">
              <w:r w:rsidRPr="00F16A7A">
                <w:rPr>
                  <w:rStyle w:val="Hyperlink"/>
                  <w:lang w:val="en-AU"/>
                </w:rPr>
                <w:t>substantive visa</w:t>
              </w:r>
            </w:hyperlink>
            <w:r w:rsidRPr="00F16A7A">
              <w:rPr>
                <w:lang w:val="en-AU"/>
              </w:rPr>
              <w:t> held by that parent was a </w:t>
            </w:r>
            <w:hyperlink r:id="rId867" w:history="1">
              <w:r w:rsidRPr="00F16A7A">
                <w:rPr>
                  <w:rStyle w:val="Hyperlink"/>
                  <w:lang w:val="en-AU"/>
                </w:rPr>
                <w:t>Subclass 173 (Contributory Parent (Temporary)</w:t>
              </w:r>
            </w:hyperlink>
            <w:r w:rsidRPr="00F16A7A">
              <w:rPr>
                <w:lang w:val="en-AU"/>
              </w:rPr>
              <w:t>) visa; or</w:t>
            </w:r>
          </w:p>
          <w:p w14:paraId="0937BA0E" w14:textId="77777777" w:rsidR="00F16A7A" w:rsidRPr="00F16A7A" w:rsidRDefault="00F16A7A" w:rsidP="00F16A7A">
            <w:pPr>
              <w:rPr>
                <w:lang w:val="en-AU"/>
              </w:rPr>
            </w:pPr>
            <w:r w:rsidRPr="00F16A7A">
              <w:rPr>
                <w:lang w:val="en-AU"/>
              </w:rPr>
              <w:lastRenderedPageBreak/>
              <w:t>A </w:t>
            </w:r>
            <w:hyperlink r:id="rId868" w:anchor="JD_5-child" w:history="1">
              <w:r w:rsidRPr="00F16A7A">
                <w:rPr>
                  <w:rStyle w:val="Hyperlink"/>
                  <w:lang w:val="en-AU"/>
                </w:rPr>
                <w:t>child</w:t>
              </w:r>
            </w:hyperlink>
            <w:r w:rsidRPr="00F16A7A">
              <w:rPr>
                <w:lang w:val="en-AU"/>
              </w:rPr>
              <w:t> (other than an adopted child) of a parent, born at a time when that parent holds:</w:t>
            </w:r>
          </w:p>
          <w:p w14:paraId="39E96741" w14:textId="77777777" w:rsidR="00F16A7A" w:rsidRPr="00F16A7A" w:rsidRDefault="00F16A7A" w:rsidP="00F16A7A">
            <w:pPr>
              <w:rPr>
                <w:lang w:val="en-AU"/>
              </w:rPr>
            </w:pPr>
            <w:r w:rsidRPr="00F16A7A">
              <w:rPr>
                <w:lang w:val="en-AU"/>
              </w:rPr>
              <w:t>(i)  a </w:t>
            </w:r>
            <w:hyperlink r:id="rId869" w:history="1">
              <w:r w:rsidRPr="00F16A7A">
                <w:rPr>
                  <w:rStyle w:val="Hyperlink"/>
                  <w:lang w:val="en-AU"/>
                </w:rPr>
                <w:t>Subclass 884 (Contributory Aged Parent (Temporary)</w:t>
              </w:r>
            </w:hyperlink>
            <w:r w:rsidRPr="00F16A7A">
              <w:rPr>
                <w:lang w:val="en-AU"/>
              </w:rPr>
              <w:t>) visa; or</w:t>
            </w:r>
            <w:r w:rsidRPr="00F16A7A">
              <w:rPr>
                <w:lang w:val="en-AU"/>
              </w:rPr>
              <w:br/>
              <w:t>(ii) a </w:t>
            </w:r>
            <w:hyperlink r:id="rId870" w:anchor="JD_legend_current_maPop00190" w:history="1">
              <w:r w:rsidRPr="00F16A7A">
                <w:rPr>
                  <w:rStyle w:val="Hyperlink"/>
                  <w:lang w:val="en-AU"/>
                </w:rPr>
                <w:t>bridging visa</w:t>
              </w:r>
            </w:hyperlink>
            <w:r w:rsidRPr="00F16A7A">
              <w:rPr>
                <w:lang w:val="en-AU"/>
              </w:rPr>
              <w:t> if the last </w:t>
            </w:r>
            <w:hyperlink r:id="rId871" w:anchor="JD_5-substantivevisadefinition" w:history="1">
              <w:r w:rsidRPr="00F16A7A">
                <w:rPr>
                  <w:rStyle w:val="Hyperlink"/>
                  <w:lang w:val="en-AU"/>
                </w:rPr>
                <w:t>substantive visa</w:t>
              </w:r>
            </w:hyperlink>
            <w:r w:rsidRPr="00F16A7A">
              <w:rPr>
                <w:lang w:val="en-AU"/>
              </w:rPr>
              <w:t> held by that parent was a </w:t>
            </w:r>
            <w:hyperlink r:id="rId872" w:anchor="JD_884-ContributoryAgedParent40Temporary41" w:history="1">
              <w:r w:rsidRPr="00F16A7A">
                <w:rPr>
                  <w:rStyle w:val="Hyperlink"/>
                  <w:lang w:val="en-AU"/>
                </w:rPr>
                <w:t>Subclass 884 (Contributory Aged Parent (Temporary)) visa</w:t>
              </w:r>
            </w:hyperlink>
            <w:r w:rsidRPr="00F16A7A">
              <w:rPr>
                <w:lang w:val="en-AU"/>
              </w:rPr>
              <w:t>.</w:t>
            </w:r>
          </w:p>
        </w:tc>
      </w:tr>
      <w:tr w:rsidR="00F16A7A" w:rsidRPr="00F16A7A" w14:paraId="67A4243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E381740" w14:textId="77777777" w:rsidR="00F16A7A" w:rsidRPr="00F16A7A" w:rsidRDefault="00F16A7A" w:rsidP="00F16A7A">
            <w:pPr>
              <w:rPr>
                <w:lang w:val="en-AU"/>
              </w:rPr>
            </w:pPr>
            <w:hyperlink r:id="rId873" w:anchor="JD_12140141relevantfamilyviolence" w:history="1">
              <w:r w:rsidRPr="00F16A7A">
                <w:rPr>
                  <w:rStyle w:val="Hyperlink"/>
                  <w:lang w:val="en-AU"/>
                </w:rPr>
                <w:t>Relevant family violence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78E0EBEE" w14:textId="77777777" w:rsidR="00F16A7A" w:rsidRPr="00F16A7A" w:rsidRDefault="00F16A7A" w:rsidP="00F16A7A">
            <w:pPr>
              <w:rPr>
                <w:lang w:val="en-AU"/>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5" w:type="dxa"/>
              <w:left w:w="75" w:type="dxa"/>
              <w:bottom w:w="90" w:type="dxa"/>
              <w:right w:w="75" w:type="dxa"/>
            </w:tcMar>
            <w:hideMark/>
          </w:tcPr>
          <w:p w14:paraId="67C80910" w14:textId="77777777" w:rsidR="00F16A7A" w:rsidRPr="00F16A7A" w:rsidRDefault="00F16A7A" w:rsidP="00F16A7A">
            <w:pPr>
              <w:rPr>
                <w:lang w:val="en-AU"/>
              </w:rPr>
            </w:pPr>
            <w:r w:rsidRPr="00F16A7A">
              <w:rPr>
                <w:lang w:val="en-AU"/>
              </w:rPr>
              <w:t>As defined under </w:t>
            </w:r>
            <w:hyperlink r:id="rId874" w:anchor="JD_legend_current_mrPop00542" w:history="1">
              <w:r w:rsidRPr="00F16A7A">
                <w:rPr>
                  <w:rStyle w:val="Hyperlink"/>
                  <w:lang w:val="en-AU"/>
                </w:rPr>
                <w:t>regulation 1.21</w:t>
              </w:r>
            </w:hyperlink>
            <w:r w:rsidRPr="00F16A7A">
              <w:rPr>
                <w:lang w:val="en-AU"/>
              </w:rPr>
              <w:t>, this means conduct, whether actual or threatened, towards: </w:t>
            </w:r>
          </w:p>
          <w:p w14:paraId="0010918B" w14:textId="77777777" w:rsidR="00F16A7A" w:rsidRPr="00F16A7A" w:rsidRDefault="00F16A7A" w:rsidP="00F16A7A">
            <w:pPr>
              <w:rPr>
                <w:lang w:val="en-AU"/>
              </w:rPr>
            </w:pPr>
            <w:r w:rsidRPr="00F16A7A">
              <w:rPr>
                <w:lang w:val="en-AU"/>
              </w:rPr>
              <w:t>(a) the alleged victim; or</w:t>
            </w:r>
            <w:r w:rsidRPr="00F16A7A">
              <w:rPr>
                <w:lang w:val="en-AU"/>
              </w:rPr>
              <w:br/>
              <w:t>(b) a </w:t>
            </w:r>
            <w:hyperlink r:id="rId875" w:anchor="JD_5-memberofthefamilyunit" w:history="1">
              <w:r w:rsidRPr="00F16A7A">
                <w:rPr>
                  <w:rStyle w:val="Hyperlink"/>
                  <w:lang w:val="en-AU"/>
                </w:rPr>
                <w:t>member of the family unit</w:t>
              </w:r>
            </w:hyperlink>
            <w:r w:rsidRPr="00F16A7A">
              <w:rPr>
                <w:lang w:val="en-AU"/>
              </w:rPr>
              <w:t> of the alleged victim; or</w:t>
            </w:r>
            <w:r w:rsidRPr="00F16A7A">
              <w:rPr>
                <w:lang w:val="en-AU"/>
              </w:rPr>
              <w:br/>
              <w:t>(c) a </w:t>
            </w:r>
            <w:hyperlink r:id="rId876" w:anchor="JD_5-memberofthefamilyunit" w:history="1">
              <w:r w:rsidRPr="00F16A7A">
                <w:rPr>
                  <w:rStyle w:val="Hyperlink"/>
                  <w:lang w:val="en-AU"/>
                </w:rPr>
                <w:t>member of the family unit</w:t>
              </w:r>
            </w:hyperlink>
            <w:r w:rsidRPr="00F16A7A">
              <w:rPr>
                <w:lang w:val="en-AU"/>
              </w:rPr>
              <w:t> of the alleged perpetrator; or</w:t>
            </w:r>
            <w:r w:rsidRPr="00F16A7A">
              <w:rPr>
                <w:lang w:val="en-AU"/>
              </w:rPr>
              <w:br/>
              <w:t>(d) the property of the alleged victim; or</w:t>
            </w:r>
            <w:r w:rsidRPr="00F16A7A">
              <w:rPr>
                <w:lang w:val="en-AU"/>
              </w:rPr>
              <w:br/>
              <w:t>(e) the property of a </w:t>
            </w:r>
            <w:hyperlink r:id="rId877" w:anchor="JD_5-memberofthefamilyunit" w:history="1">
              <w:r w:rsidRPr="00F16A7A">
                <w:rPr>
                  <w:rStyle w:val="Hyperlink"/>
                  <w:lang w:val="en-AU"/>
                </w:rPr>
                <w:t>member of the family unit</w:t>
              </w:r>
            </w:hyperlink>
            <w:r w:rsidRPr="00F16A7A">
              <w:rPr>
                <w:lang w:val="en-AU"/>
              </w:rPr>
              <w:t> of the alleged victim; or</w:t>
            </w:r>
            <w:r w:rsidRPr="00F16A7A">
              <w:rPr>
                <w:lang w:val="en-AU"/>
              </w:rPr>
              <w:br/>
              <w:t>(f) the property of a </w:t>
            </w:r>
            <w:hyperlink r:id="rId878" w:anchor="JD_5-memberofthefamilyunit" w:history="1">
              <w:r w:rsidRPr="00F16A7A">
                <w:rPr>
                  <w:rStyle w:val="Hyperlink"/>
                  <w:lang w:val="en-AU"/>
                </w:rPr>
                <w:t>member of the family unit</w:t>
              </w:r>
            </w:hyperlink>
            <w:r w:rsidRPr="00F16A7A">
              <w:rPr>
                <w:lang w:val="en-AU"/>
              </w:rPr>
              <w:t> of the alleged perpetrator;</w:t>
            </w:r>
          </w:p>
          <w:p w14:paraId="16AC3619" w14:textId="77777777" w:rsidR="00F16A7A" w:rsidRPr="00F16A7A" w:rsidRDefault="00F16A7A" w:rsidP="00F16A7A">
            <w:pPr>
              <w:rPr>
                <w:lang w:val="en-AU"/>
              </w:rPr>
            </w:pPr>
            <w:r w:rsidRPr="00F16A7A">
              <w:rPr>
                <w:lang w:val="en-AU"/>
              </w:rPr>
              <w:t>that causes the alleged victim to reasonably fear for, or to be reasonably apprehensive about, his or her own wellbeing or safety.  </w:t>
            </w:r>
          </w:p>
        </w:tc>
      </w:tr>
    </w:tbl>
    <w:p w14:paraId="1F0D3B65" w14:textId="77777777" w:rsidR="00F16A7A" w:rsidRPr="00F16A7A" w:rsidRDefault="00F16A7A" w:rsidP="00F16A7A">
      <w:pPr>
        <w:rPr>
          <w:b/>
          <w:bCs/>
          <w:lang w:val="en-AU"/>
        </w:rPr>
      </w:pPr>
      <w:bookmarkStart w:id="135" w:name="AttachmentB"/>
      <w:bookmarkEnd w:id="135"/>
      <w:r w:rsidRPr="00F16A7A">
        <w:rPr>
          <w:b/>
          <w:bCs/>
          <w:lang w:val="en-AU"/>
        </w:rPr>
        <w:t>Attachment B – Assurance and Control Matrix</w:t>
      </w:r>
    </w:p>
    <w:p w14:paraId="59AC5FEA" w14:textId="77777777" w:rsidR="00F16A7A" w:rsidRPr="00F16A7A" w:rsidRDefault="00F16A7A" w:rsidP="00F16A7A">
      <w:pPr>
        <w:rPr>
          <w:b/>
          <w:bCs/>
          <w:lang w:val="en-AU"/>
        </w:rPr>
      </w:pPr>
      <w:bookmarkStart w:id="136" w:name="AttachmentB_1"/>
      <w:bookmarkEnd w:id="136"/>
      <w:r w:rsidRPr="00F16A7A">
        <w:rPr>
          <w:b/>
          <w:bCs/>
          <w:lang w:val="en-AU"/>
        </w:rPr>
        <w:t>1.1 Powers and Obligations</w:t>
      </w:r>
    </w:p>
    <w:p w14:paraId="44E88620" w14:textId="77777777" w:rsidR="00F16A7A" w:rsidRPr="00F16A7A" w:rsidRDefault="00F16A7A" w:rsidP="00F16A7A">
      <w:pPr>
        <w:rPr>
          <w:lang w:val="en-AU"/>
        </w:rPr>
      </w:pPr>
      <w:r w:rsidRPr="00F16A7A">
        <w:rPr>
          <w:b/>
          <w:bCs/>
          <w:u w:val="single"/>
          <w:lang w:val="en-AU"/>
        </w:rPr>
        <w:t>Please Note</w:t>
      </w:r>
      <w:r w:rsidRPr="00F16A7A">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042"/>
        <w:gridCol w:w="1327"/>
        <w:gridCol w:w="1417"/>
        <w:gridCol w:w="1196"/>
        <w:gridCol w:w="3028"/>
      </w:tblGrid>
      <w:tr w:rsidR="00F16A7A" w:rsidRPr="00F16A7A" w14:paraId="4978DF6A" w14:textId="77777777">
        <w:tc>
          <w:tcPr>
            <w:tcW w:w="4530"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6E459B" w14:textId="77777777" w:rsidR="00F16A7A" w:rsidRPr="00F16A7A" w:rsidRDefault="00F16A7A" w:rsidP="00F16A7A">
            <w:pPr>
              <w:rPr>
                <w:lang w:val="en-AU"/>
              </w:rPr>
            </w:pPr>
            <w:r w:rsidRPr="00F16A7A">
              <w:rPr>
                <w:b/>
                <w:bCs/>
                <w:lang w:val="en-AU"/>
              </w:rPr>
              <w:t>Legislative Provision</w:t>
            </w:r>
          </w:p>
        </w:tc>
        <w:tc>
          <w:tcPr>
            <w:tcW w:w="114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C7105D4" w14:textId="77777777" w:rsidR="00F16A7A" w:rsidRPr="00F16A7A" w:rsidRDefault="00F16A7A" w:rsidP="00F16A7A">
            <w:pPr>
              <w:rPr>
                <w:lang w:val="en-AU"/>
              </w:rPr>
            </w:pPr>
            <w:r w:rsidRPr="00F16A7A">
              <w:rPr>
                <w:b/>
                <w:bCs/>
                <w:lang w:val="en-AU"/>
              </w:rPr>
              <w:t>Is this a delegable power?</w:t>
            </w:r>
          </w:p>
        </w:tc>
        <w:tc>
          <w:tcPr>
            <w:tcW w:w="4500"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6F96A89" w14:textId="77777777" w:rsidR="00F16A7A" w:rsidRPr="00F16A7A" w:rsidRDefault="00F16A7A" w:rsidP="00F16A7A">
            <w:pPr>
              <w:rPr>
                <w:lang w:val="en-AU"/>
              </w:rPr>
            </w:pPr>
            <w:r w:rsidRPr="00F16A7A">
              <w:rPr>
                <w:b/>
                <w:bCs/>
                <w:lang w:val="en-AU"/>
              </w:rPr>
              <w:t>If delegable, list the relevant instruments of delegation</w:t>
            </w:r>
          </w:p>
        </w:tc>
      </w:tr>
      <w:tr w:rsidR="00F16A7A" w:rsidRPr="00F16A7A" w14:paraId="3511F9D5" w14:textId="77777777">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D1FB096" w14:textId="77777777" w:rsidR="00F16A7A" w:rsidRPr="00F16A7A" w:rsidRDefault="00F16A7A" w:rsidP="00F16A7A">
            <w:pPr>
              <w:rPr>
                <w:lang w:val="en-AU"/>
              </w:rPr>
            </w:pPr>
            <w:r w:rsidRPr="00F16A7A">
              <w:rPr>
                <w:b/>
                <w:bCs/>
                <w:lang w:val="en-AU"/>
              </w:rPr>
              <w:t>Legislation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3C6447C" w14:textId="77777777" w:rsidR="00F16A7A" w:rsidRPr="00F16A7A" w:rsidRDefault="00F16A7A" w:rsidP="00F16A7A">
            <w:pPr>
              <w:rPr>
                <w:lang w:val="en-AU"/>
              </w:rPr>
            </w:pPr>
            <w:r w:rsidRPr="00F16A7A">
              <w:rPr>
                <w:b/>
                <w:bCs/>
                <w:lang w:val="en-AU"/>
              </w:rPr>
              <w:t>Reference</w:t>
            </w:r>
            <w:r w:rsidRPr="00F16A7A">
              <w:rPr>
                <w:lang w:val="en-AU"/>
              </w:rPr>
              <w:br/>
            </w:r>
            <w:r w:rsidRPr="00F16A7A">
              <w:rPr>
                <w:b/>
                <w:bCs/>
                <w:lang w:val="en-AU"/>
              </w:rPr>
              <w:t>(e.g. section)</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83E024A" w14:textId="77777777" w:rsidR="00F16A7A" w:rsidRPr="00F16A7A" w:rsidRDefault="00F16A7A" w:rsidP="00F16A7A">
            <w:pPr>
              <w:rPr>
                <w:lang w:val="en-AU"/>
              </w:rPr>
            </w:pPr>
            <w:r w:rsidRPr="00F16A7A">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EAC865" w14:textId="77777777" w:rsidR="00F16A7A" w:rsidRPr="00F16A7A" w:rsidRDefault="00F16A7A" w:rsidP="00F16A7A">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1699AB" w14:textId="77777777" w:rsidR="00F16A7A" w:rsidRPr="00F16A7A" w:rsidRDefault="00F16A7A" w:rsidP="00F16A7A">
            <w:pPr>
              <w:rPr>
                <w:lang w:val="en-AU"/>
              </w:rPr>
            </w:pPr>
          </w:p>
        </w:tc>
      </w:tr>
      <w:tr w:rsidR="00F16A7A" w:rsidRPr="00F16A7A" w14:paraId="3FB0B2B6" w14:textId="77777777">
        <w:tc>
          <w:tcPr>
            <w:tcW w:w="27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AA2983" w14:textId="77777777" w:rsidR="00F16A7A" w:rsidRPr="00F16A7A" w:rsidRDefault="00F16A7A" w:rsidP="00F16A7A">
            <w:pPr>
              <w:rPr>
                <w:lang w:val="en-AU"/>
              </w:rPr>
            </w:pPr>
            <w:hyperlink r:id="rId879" w:history="1">
              <w:r w:rsidRPr="00F16A7A">
                <w:rPr>
                  <w:rStyle w:val="Hyperlink"/>
                  <w:i/>
                  <w:iCs/>
                  <w:lang w:val="en-AU"/>
                </w:rPr>
                <w:t>Migration Act 1958</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0744DB" w14:textId="77777777" w:rsidR="00F16A7A" w:rsidRPr="00F16A7A" w:rsidRDefault="00F16A7A" w:rsidP="00F16A7A">
            <w:pPr>
              <w:rPr>
                <w:lang w:val="en-AU"/>
              </w:rPr>
            </w:pPr>
            <w:hyperlink r:id="rId880" w:anchor="JD_65-Decisiontograntorrefusetograntvisa" w:history="1">
              <w:r w:rsidRPr="00F16A7A">
                <w:rPr>
                  <w:rStyle w:val="Hyperlink"/>
                  <w:lang w:val="en-AU"/>
                </w:rPr>
                <w:t>Section 65</w:t>
              </w:r>
            </w:hyperlink>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E95D3A" w14:textId="77777777" w:rsidR="00F16A7A" w:rsidRPr="00F16A7A" w:rsidRDefault="00F16A7A" w:rsidP="00F16A7A">
            <w:pPr>
              <w:rPr>
                <w:lang w:val="en-AU"/>
              </w:rPr>
            </w:pPr>
            <w:r w:rsidRPr="00F16A7A">
              <w:rPr>
                <w:lang w:val="en-AU"/>
              </w:rPr>
              <w:t xml:space="preserve">Decision to grant or </w:t>
            </w:r>
            <w:r w:rsidRPr="00F16A7A">
              <w:rPr>
                <w:lang w:val="en-AU"/>
              </w:rPr>
              <w:lastRenderedPageBreak/>
              <w:t>refuse to grant a visa</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AA417A" w14:textId="77777777" w:rsidR="00F16A7A" w:rsidRPr="00F16A7A" w:rsidRDefault="00F16A7A" w:rsidP="00F16A7A">
            <w:pPr>
              <w:rPr>
                <w:lang w:val="en-AU"/>
              </w:rPr>
            </w:pPr>
            <w:r w:rsidRPr="00F16A7A">
              <w:rPr>
                <w:lang w:val="en-AU"/>
              </w:rPr>
              <w:lastRenderedPageBreak/>
              <w:t>Yes</w:t>
            </w:r>
          </w:p>
        </w:tc>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29EC322" w14:textId="77777777" w:rsidR="00F16A7A" w:rsidRPr="00F16A7A" w:rsidRDefault="00F16A7A" w:rsidP="00F16A7A">
            <w:pPr>
              <w:rPr>
                <w:lang w:val="en-AU"/>
              </w:rPr>
            </w:pPr>
            <w:hyperlink r:id="rId881" w:tgtFrame="_blank" w:tooltip="&lt; DEPARTMENTAL ACCESS ONLY &gt;" w:history="1">
              <w:r w:rsidRPr="00F16A7A">
                <w:rPr>
                  <w:rStyle w:val="Hyperlink"/>
                  <w:lang w:val="en-AU"/>
                </w:rPr>
                <w:t xml:space="preserve">Home Affairs Legislation (Minister—Decision-making </w:t>
              </w:r>
              <w:r w:rsidRPr="00F16A7A">
                <w:rPr>
                  <w:rStyle w:val="Hyperlink"/>
                  <w:lang w:val="en-AU"/>
                </w:rPr>
                <w:lastRenderedPageBreak/>
                <w:t>powers for Immigration Group and National Security and Resilience Group) Delegation and Authorisation 2021 (ADMIN 21/051)</w:t>
              </w:r>
            </w:hyperlink>
            <w:r w:rsidRPr="00F16A7A">
              <w:rPr>
                <w:lang w:val="en-AU"/>
              </w:rPr>
              <w:t>.</w:t>
            </w:r>
          </w:p>
        </w:tc>
      </w:tr>
    </w:tbl>
    <w:p w14:paraId="78C4D544" w14:textId="77777777" w:rsidR="00F16A7A" w:rsidRPr="00F16A7A" w:rsidRDefault="00F16A7A" w:rsidP="00F16A7A">
      <w:pPr>
        <w:rPr>
          <w:b/>
          <w:bCs/>
          <w:lang w:val="en-AU"/>
        </w:rPr>
      </w:pPr>
      <w:bookmarkStart w:id="137" w:name="AttachmentB_2"/>
      <w:bookmarkEnd w:id="137"/>
      <w:r w:rsidRPr="00F16A7A">
        <w:rPr>
          <w:b/>
          <w:bCs/>
          <w:lang w:val="en-AU"/>
        </w:rPr>
        <w:lastRenderedPageBreak/>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119"/>
        <w:gridCol w:w="5891"/>
      </w:tblGrid>
      <w:tr w:rsidR="00F16A7A" w:rsidRPr="00F16A7A" w14:paraId="52C1C3DF" w14:textId="77777777">
        <w:tc>
          <w:tcPr>
            <w:tcW w:w="5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369A26" w14:textId="77777777" w:rsidR="00F16A7A" w:rsidRPr="00F16A7A" w:rsidRDefault="00F16A7A" w:rsidP="00F16A7A">
            <w:pPr>
              <w:rPr>
                <w:lang w:val="en-AU"/>
              </w:rPr>
            </w:pPr>
            <w:r w:rsidRPr="00F16A7A">
              <w:rPr>
                <w:b/>
                <w:bCs/>
                <w:lang w:val="en-AU"/>
              </w:rPr>
              <w:t>Related Policy</w:t>
            </w:r>
          </w:p>
        </w:tc>
        <w:tc>
          <w:tcPr>
            <w:tcW w:w="6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C474CD" w14:textId="77777777" w:rsidR="00F16A7A" w:rsidRPr="00F16A7A" w:rsidRDefault="00F16A7A" w:rsidP="00F16A7A">
            <w:pPr>
              <w:rPr>
                <w:lang w:val="en-AU"/>
              </w:rPr>
            </w:pPr>
            <w:r w:rsidRPr="00F16A7A">
              <w:rPr>
                <w:lang w:val="en-AU"/>
              </w:rPr>
              <w:t>Nil</w:t>
            </w:r>
          </w:p>
        </w:tc>
      </w:tr>
      <w:tr w:rsidR="00F16A7A" w:rsidRPr="00F16A7A" w14:paraId="04C406AF" w14:textId="77777777">
        <w:tc>
          <w:tcPr>
            <w:tcW w:w="58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843553" w14:textId="77777777" w:rsidR="00F16A7A" w:rsidRPr="00F16A7A" w:rsidRDefault="00F16A7A" w:rsidP="00F16A7A">
            <w:pPr>
              <w:rPr>
                <w:lang w:val="en-AU"/>
              </w:rPr>
            </w:pPr>
            <w:r w:rsidRPr="00F16A7A">
              <w:rPr>
                <w:b/>
                <w:bCs/>
                <w:lang w:val="en-AU"/>
              </w:rPr>
              <w:t>Procedures / Supporting Materials</w:t>
            </w:r>
          </w:p>
        </w:tc>
        <w:tc>
          <w:tcPr>
            <w:tcW w:w="6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FE9FE5" w14:textId="77777777" w:rsidR="00F16A7A" w:rsidRPr="00F16A7A" w:rsidRDefault="00F16A7A" w:rsidP="00F16A7A">
            <w:pPr>
              <w:numPr>
                <w:ilvl w:val="0"/>
                <w:numId w:val="55"/>
              </w:numPr>
              <w:rPr>
                <w:lang w:val="en-AU"/>
              </w:rPr>
            </w:pPr>
            <w:hyperlink r:id="rId882" w:history="1">
              <w:r w:rsidRPr="00F16A7A">
                <w:rPr>
                  <w:rStyle w:val="Hyperlink"/>
                  <w:lang w:val="en-AU"/>
                </w:rPr>
                <w:t>GenGuideA - All visas - Visa application procedures – PI (LS-1849)</w:t>
              </w:r>
            </w:hyperlink>
          </w:p>
          <w:p w14:paraId="23490004" w14:textId="77777777" w:rsidR="00F16A7A" w:rsidRPr="00F16A7A" w:rsidRDefault="00F16A7A" w:rsidP="00F16A7A">
            <w:pPr>
              <w:numPr>
                <w:ilvl w:val="0"/>
                <w:numId w:val="55"/>
              </w:numPr>
              <w:rPr>
                <w:lang w:val="en-AU"/>
              </w:rPr>
            </w:pPr>
            <w:hyperlink r:id="rId883" w:history="1">
              <w:r w:rsidRPr="00F16A7A">
                <w:rPr>
                  <w:rStyle w:val="Hyperlink"/>
                  <w:lang w:val="en-AU"/>
                </w:rPr>
                <w:t>GenGuideB – Management of the non-humanitarian migration program – PI (VM-3083)</w:t>
              </w:r>
            </w:hyperlink>
          </w:p>
          <w:p w14:paraId="42925B8A" w14:textId="77777777" w:rsidR="00F16A7A" w:rsidRPr="00F16A7A" w:rsidRDefault="00F16A7A" w:rsidP="00F16A7A">
            <w:pPr>
              <w:numPr>
                <w:ilvl w:val="0"/>
                <w:numId w:val="55"/>
              </w:numPr>
              <w:rPr>
                <w:lang w:val="en-AU"/>
              </w:rPr>
            </w:pPr>
            <w:hyperlink r:id="rId884" w:history="1">
              <w:r w:rsidRPr="00F16A7A">
                <w:rPr>
                  <w:rStyle w:val="Hyperlink"/>
                  <w:lang w:val="en-AU"/>
                </w:rPr>
                <w:t>Div1.4B - Limitation on certain sponsorships under Division 1.4</w:t>
              </w:r>
            </w:hyperlink>
            <w:r w:rsidRPr="00F16A7A">
              <w:rPr>
                <w:lang w:val="en-AU"/>
              </w:rPr>
              <w:t> – PI</w:t>
            </w:r>
          </w:p>
          <w:p w14:paraId="03CE9EEB" w14:textId="77777777" w:rsidR="00F16A7A" w:rsidRPr="00F16A7A" w:rsidRDefault="00F16A7A" w:rsidP="00F16A7A">
            <w:pPr>
              <w:numPr>
                <w:ilvl w:val="0"/>
                <w:numId w:val="55"/>
              </w:numPr>
              <w:rPr>
                <w:lang w:val="en-AU"/>
              </w:rPr>
            </w:pPr>
            <w:hyperlink r:id="rId885" w:history="1">
              <w:r w:rsidRPr="00F16A7A">
                <w:rPr>
                  <w:rStyle w:val="Hyperlink"/>
                  <w:lang w:val="en-AU"/>
                </w:rPr>
                <w:t>s5G – Relationships and family members – Dependent family members – PI (VM-3067)</w:t>
              </w:r>
            </w:hyperlink>
          </w:p>
          <w:p w14:paraId="28B3526C" w14:textId="77777777" w:rsidR="00F16A7A" w:rsidRPr="00F16A7A" w:rsidRDefault="00F16A7A" w:rsidP="00F16A7A">
            <w:pPr>
              <w:numPr>
                <w:ilvl w:val="0"/>
                <w:numId w:val="55"/>
              </w:numPr>
              <w:rPr>
                <w:lang w:val="en-AU"/>
              </w:rPr>
            </w:pPr>
            <w:hyperlink r:id="rId886" w:history="1">
              <w:r w:rsidRPr="00F16A7A">
                <w:rPr>
                  <w:rStyle w:val="Hyperlink"/>
                  <w:lang w:val="en-AU"/>
                </w:rPr>
                <w:t>s5G – Relationships and family members – Child-parent relationships – PI (VM-3065)</w:t>
              </w:r>
            </w:hyperlink>
            <w:r w:rsidRPr="00F16A7A">
              <w:rPr>
                <w:lang w:val="en-AU"/>
              </w:rPr>
              <w:t> </w:t>
            </w:r>
          </w:p>
          <w:p w14:paraId="026DC3CB" w14:textId="77777777" w:rsidR="00F16A7A" w:rsidRPr="00F16A7A" w:rsidRDefault="00F16A7A" w:rsidP="00F16A7A">
            <w:pPr>
              <w:numPr>
                <w:ilvl w:val="0"/>
                <w:numId w:val="55"/>
              </w:numPr>
              <w:rPr>
                <w:lang w:val="en-AU"/>
              </w:rPr>
            </w:pPr>
            <w:hyperlink r:id="rId887" w:history="1">
              <w:r w:rsidRPr="00F16A7A">
                <w:rPr>
                  <w:rStyle w:val="Hyperlink"/>
                  <w:lang w:val="en-AU"/>
                </w:rPr>
                <w:t>Notification requirements – PI (LS-1818)</w:t>
              </w:r>
            </w:hyperlink>
          </w:p>
          <w:p w14:paraId="47FCEBF5" w14:textId="77777777" w:rsidR="00F16A7A" w:rsidRPr="00F16A7A" w:rsidRDefault="00F16A7A" w:rsidP="00F16A7A">
            <w:pPr>
              <w:numPr>
                <w:ilvl w:val="0"/>
                <w:numId w:val="55"/>
              </w:numPr>
              <w:rPr>
                <w:lang w:val="en-AU"/>
              </w:rPr>
            </w:pPr>
            <w:hyperlink r:id="rId888" w:history="1">
              <w:r w:rsidRPr="00F16A7A">
                <w:rPr>
                  <w:rStyle w:val="Hyperlink"/>
                  <w:lang w:val="en-AU"/>
                </w:rPr>
                <w:t>Merits Review by the Administrative Review Tribunal – PI (VM-1803)</w:t>
              </w:r>
            </w:hyperlink>
          </w:p>
          <w:p w14:paraId="4CF4EC19" w14:textId="77777777" w:rsidR="00F16A7A" w:rsidRPr="00F16A7A" w:rsidRDefault="00F16A7A" w:rsidP="00F16A7A">
            <w:pPr>
              <w:numPr>
                <w:ilvl w:val="0"/>
                <w:numId w:val="55"/>
              </w:numPr>
              <w:rPr>
                <w:lang w:val="en-AU"/>
              </w:rPr>
            </w:pPr>
            <w:hyperlink r:id="rId889" w:history="1">
              <w:r w:rsidRPr="00F16A7A">
                <w:rPr>
                  <w:rStyle w:val="Hyperlink"/>
                  <w:lang w:val="en-AU"/>
                </w:rPr>
                <w:t>Administration of ministerial powers – PI (VM-969)</w:t>
              </w:r>
            </w:hyperlink>
          </w:p>
          <w:p w14:paraId="6B12609C" w14:textId="77777777" w:rsidR="00F16A7A" w:rsidRPr="00F16A7A" w:rsidRDefault="00F16A7A" w:rsidP="00F16A7A">
            <w:pPr>
              <w:numPr>
                <w:ilvl w:val="0"/>
                <w:numId w:val="55"/>
              </w:numPr>
              <w:rPr>
                <w:lang w:val="en-AU"/>
              </w:rPr>
            </w:pPr>
            <w:hyperlink r:id="rId890" w:history="1">
              <w:r w:rsidRPr="00F16A7A">
                <w:rPr>
                  <w:rStyle w:val="Hyperlink"/>
                  <w:lang w:val="en-AU"/>
                </w:rPr>
                <w:t>Travel documents suitable for visa grant and PIC 4021 – PI (VM-7059)</w:t>
              </w:r>
            </w:hyperlink>
          </w:p>
          <w:p w14:paraId="3B111F3B" w14:textId="77777777" w:rsidR="00F16A7A" w:rsidRPr="00F16A7A" w:rsidRDefault="00F16A7A" w:rsidP="00F16A7A">
            <w:pPr>
              <w:numPr>
                <w:ilvl w:val="0"/>
                <w:numId w:val="55"/>
              </w:numPr>
              <w:rPr>
                <w:lang w:val="en-AU"/>
              </w:rPr>
            </w:pPr>
            <w:hyperlink r:id="rId891" w:history="1">
              <w:r w:rsidRPr="00F16A7A">
                <w:rPr>
                  <w:rStyle w:val="Hyperlink"/>
                  <w:lang w:val="en-AU"/>
                </w:rPr>
                <w:t>Div1.2/reg1.03 – Assurance of Support (AoS) – PI (VM-3048)</w:t>
              </w:r>
            </w:hyperlink>
          </w:p>
          <w:p w14:paraId="1AE7FD44" w14:textId="77777777" w:rsidR="00F16A7A" w:rsidRPr="00F16A7A" w:rsidRDefault="00F16A7A" w:rsidP="00F16A7A">
            <w:pPr>
              <w:numPr>
                <w:ilvl w:val="0"/>
                <w:numId w:val="55"/>
              </w:numPr>
              <w:rPr>
                <w:lang w:val="en-AU"/>
              </w:rPr>
            </w:pPr>
            <w:hyperlink r:id="rId892" w:history="1">
              <w:r w:rsidRPr="00F16A7A">
                <w:rPr>
                  <w:rStyle w:val="Hyperlink"/>
                  <w:lang w:val="en-AU"/>
                </w:rPr>
                <w:t>Reg 1.03 – Eligible New Zealand Citizen (ENZC) – PI (VM-6187)</w:t>
              </w:r>
            </w:hyperlink>
          </w:p>
          <w:p w14:paraId="50EBE395" w14:textId="77777777" w:rsidR="00F16A7A" w:rsidRPr="00F16A7A" w:rsidRDefault="00F16A7A" w:rsidP="00F16A7A">
            <w:pPr>
              <w:numPr>
                <w:ilvl w:val="0"/>
                <w:numId w:val="55"/>
              </w:numPr>
              <w:rPr>
                <w:lang w:val="en-AU"/>
              </w:rPr>
            </w:pPr>
            <w:hyperlink r:id="rId893" w:history="1">
              <w:r w:rsidRPr="00F16A7A">
                <w:rPr>
                  <w:rStyle w:val="Hyperlink"/>
                  <w:lang w:val="en-AU"/>
                </w:rPr>
                <w:t>Reg 1.04 – Adoption – PI (VM-3052)</w:t>
              </w:r>
            </w:hyperlink>
          </w:p>
          <w:p w14:paraId="0486A8B8" w14:textId="77777777" w:rsidR="00F16A7A" w:rsidRPr="00F16A7A" w:rsidRDefault="00F16A7A" w:rsidP="00F16A7A">
            <w:pPr>
              <w:numPr>
                <w:ilvl w:val="0"/>
                <w:numId w:val="55"/>
              </w:numPr>
              <w:rPr>
                <w:lang w:val="en-AU"/>
              </w:rPr>
            </w:pPr>
            <w:hyperlink r:id="rId894" w:history="1">
              <w:r w:rsidRPr="00F16A7A">
                <w:rPr>
                  <w:rStyle w:val="Hyperlink"/>
                  <w:lang w:val="en-AU"/>
                </w:rPr>
                <w:t>[Div1.4] Form 40 sponsors and sponsorship</w:t>
              </w:r>
            </w:hyperlink>
            <w:r w:rsidRPr="00F16A7A">
              <w:rPr>
                <w:lang w:val="en-AU"/>
              </w:rPr>
              <w:t> – PI</w:t>
            </w:r>
          </w:p>
          <w:p w14:paraId="3D03494D" w14:textId="77777777" w:rsidR="00F16A7A" w:rsidRPr="00F16A7A" w:rsidRDefault="00F16A7A" w:rsidP="00F16A7A">
            <w:pPr>
              <w:numPr>
                <w:ilvl w:val="0"/>
                <w:numId w:val="55"/>
              </w:numPr>
              <w:rPr>
                <w:lang w:val="en-AU"/>
              </w:rPr>
            </w:pPr>
            <w:hyperlink r:id="rId895" w:history="1">
              <w:r w:rsidRPr="00F16A7A">
                <w:rPr>
                  <w:rStyle w:val="Hyperlink"/>
                  <w:lang w:val="en-AU"/>
                </w:rPr>
                <w:t>Div. 2.2A of the Migration Regulations 1994 – Visa Application Charge – PI (VM-6647)</w:t>
              </w:r>
            </w:hyperlink>
          </w:p>
          <w:p w14:paraId="421FDA20" w14:textId="77777777" w:rsidR="00F16A7A" w:rsidRPr="00F16A7A" w:rsidRDefault="00F16A7A" w:rsidP="00F16A7A">
            <w:pPr>
              <w:numPr>
                <w:ilvl w:val="0"/>
                <w:numId w:val="55"/>
              </w:numPr>
              <w:rPr>
                <w:lang w:val="en-AU"/>
              </w:rPr>
            </w:pPr>
            <w:hyperlink r:id="rId896" w:history="1">
              <w:r w:rsidRPr="00F16A7A">
                <w:rPr>
                  <w:rStyle w:val="Hyperlink"/>
                  <w:lang w:val="en-AU"/>
                </w:rPr>
                <w:t>Bridging visas – Visa application and related procedures – PI (VM-3142)</w:t>
              </w:r>
            </w:hyperlink>
          </w:p>
          <w:p w14:paraId="5AFFDE95" w14:textId="77777777" w:rsidR="00F16A7A" w:rsidRPr="00F16A7A" w:rsidRDefault="00F16A7A" w:rsidP="00F16A7A">
            <w:pPr>
              <w:numPr>
                <w:ilvl w:val="0"/>
                <w:numId w:val="55"/>
              </w:numPr>
              <w:rPr>
                <w:lang w:val="en-AU"/>
              </w:rPr>
            </w:pPr>
            <w:hyperlink r:id="rId897" w:history="1">
              <w:r w:rsidRPr="00F16A7A">
                <w:rPr>
                  <w:rStyle w:val="Hyperlink"/>
                  <w:lang w:val="en-AU"/>
                </w:rPr>
                <w:t>Subclass 010 (Bridging A) visa – PI (VM-961)</w:t>
              </w:r>
            </w:hyperlink>
          </w:p>
          <w:p w14:paraId="250AD59E" w14:textId="77777777" w:rsidR="00F16A7A" w:rsidRPr="00F16A7A" w:rsidRDefault="00F16A7A" w:rsidP="00F16A7A">
            <w:pPr>
              <w:numPr>
                <w:ilvl w:val="0"/>
                <w:numId w:val="55"/>
              </w:numPr>
              <w:rPr>
                <w:lang w:val="en-AU"/>
              </w:rPr>
            </w:pPr>
            <w:hyperlink r:id="rId898" w:history="1">
              <w:r w:rsidRPr="00F16A7A">
                <w:rPr>
                  <w:rStyle w:val="Hyperlink"/>
                  <w:lang w:val="en-AU"/>
                </w:rPr>
                <w:t>Subclass 020 (Bridging B) visa – PI (VM-966)</w:t>
              </w:r>
            </w:hyperlink>
          </w:p>
          <w:p w14:paraId="2BB1DFEC" w14:textId="77777777" w:rsidR="00F16A7A" w:rsidRPr="00F16A7A" w:rsidRDefault="00F16A7A" w:rsidP="00F16A7A">
            <w:pPr>
              <w:numPr>
                <w:ilvl w:val="0"/>
                <w:numId w:val="55"/>
              </w:numPr>
              <w:rPr>
                <w:lang w:val="en-AU"/>
              </w:rPr>
            </w:pPr>
            <w:hyperlink r:id="rId899" w:history="1">
              <w:r w:rsidRPr="00F16A7A">
                <w:rPr>
                  <w:rStyle w:val="Hyperlink"/>
                  <w:lang w:val="en-AU"/>
                </w:rPr>
                <w:t>Sch2 Visa602 - Medical Treatment Visa – PI (VM-1026)</w:t>
              </w:r>
            </w:hyperlink>
          </w:p>
          <w:p w14:paraId="61E82C2F" w14:textId="77777777" w:rsidR="00F16A7A" w:rsidRPr="00F16A7A" w:rsidRDefault="00F16A7A" w:rsidP="00F16A7A">
            <w:pPr>
              <w:numPr>
                <w:ilvl w:val="0"/>
                <w:numId w:val="55"/>
              </w:numPr>
              <w:rPr>
                <w:lang w:val="en-AU"/>
              </w:rPr>
            </w:pPr>
            <w:hyperlink r:id="rId900" w:history="1">
              <w:r w:rsidRPr="00F16A7A">
                <w:rPr>
                  <w:rStyle w:val="Hyperlink"/>
                  <w:lang w:val="en-AU"/>
                </w:rPr>
                <w:t>Sch3 – Additional criteria applicable to unlawful non-citizens and certain bridging visa holders – PI (LS-1854)</w:t>
              </w:r>
            </w:hyperlink>
          </w:p>
          <w:p w14:paraId="22F403E8" w14:textId="77777777" w:rsidR="00F16A7A" w:rsidRPr="00F16A7A" w:rsidRDefault="00F16A7A" w:rsidP="00F16A7A">
            <w:pPr>
              <w:numPr>
                <w:ilvl w:val="0"/>
                <w:numId w:val="55"/>
              </w:numPr>
              <w:rPr>
                <w:lang w:val="en-AU"/>
              </w:rPr>
            </w:pPr>
            <w:hyperlink r:id="rId901" w:history="1">
              <w:r w:rsidRPr="00F16A7A">
                <w:rPr>
                  <w:rStyle w:val="Hyperlink"/>
                  <w:lang w:val="en-AU"/>
                </w:rPr>
                <w:t>Sch4/4004 – Debts to the Commonwealth – PI (FM-1237)</w:t>
              </w:r>
            </w:hyperlink>
          </w:p>
          <w:p w14:paraId="0646A64A" w14:textId="77777777" w:rsidR="00F16A7A" w:rsidRPr="00F16A7A" w:rsidRDefault="00F16A7A" w:rsidP="00F16A7A">
            <w:pPr>
              <w:numPr>
                <w:ilvl w:val="0"/>
                <w:numId w:val="55"/>
              </w:numPr>
              <w:rPr>
                <w:lang w:val="en-AU"/>
              </w:rPr>
            </w:pPr>
            <w:hyperlink r:id="rId902" w:history="1">
              <w:r w:rsidRPr="00F16A7A">
                <w:rPr>
                  <w:rStyle w:val="Hyperlink"/>
                  <w:lang w:val="en-AU"/>
                </w:rPr>
                <w:t>Sch4/4005-4007 – The Health Requirement – PI (VM-1027)</w:t>
              </w:r>
            </w:hyperlink>
          </w:p>
          <w:p w14:paraId="5F66118A" w14:textId="77777777" w:rsidR="00F16A7A" w:rsidRPr="00F16A7A" w:rsidRDefault="00F16A7A" w:rsidP="00F16A7A">
            <w:pPr>
              <w:numPr>
                <w:ilvl w:val="0"/>
                <w:numId w:val="55"/>
              </w:numPr>
              <w:rPr>
                <w:lang w:val="en-AU"/>
              </w:rPr>
            </w:pPr>
            <w:hyperlink r:id="rId903" w:history="1">
              <w:r w:rsidRPr="00F16A7A">
                <w:rPr>
                  <w:rStyle w:val="Hyperlink"/>
                  <w:lang w:val="en-AU"/>
                </w:rPr>
                <w:t>Sch4/4010 – The Settlement Requirement</w:t>
              </w:r>
            </w:hyperlink>
            <w:r w:rsidRPr="00F16A7A">
              <w:rPr>
                <w:lang w:val="en-AU"/>
              </w:rPr>
              <w:t> – PI</w:t>
            </w:r>
          </w:p>
          <w:p w14:paraId="69BBBEDC" w14:textId="77777777" w:rsidR="00F16A7A" w:rsidRPr="00F16A7A" w:rsidRDefault="00F16A7A" w:rsidP="00F16A7A">
            <w:pPr>
              <w:numPr>
                <w:ilvl w:val="0"/>
                <w:numId w:val="55"/>
              </w:numPr>
              <w:rPr>
                <w:lang w:val="en-AU"/>
              </w:rPr>
            </w:pPr>
            <w:hyperlink r:id="rId904" w:history="1">
              <w:r w:rsidRPr="00F16A7A">
                <w:rPr>
                  <w:rStyle w:val="Hyperlink"/>
                  <w:lang w:val="en-AU"/>
                </w:rPr>
                <w:t>s5G – Relationships and family members – Custody (parental responsibility) for minor children – PI (VM-3066)</w:t>
              </w:r>
            </w:hyperlink>
          </w:p>
          <w:p w14:paraId="6295F50E" w14:textId="77777777" w:rsidR="00F16A7A" w:rsidRPr="00F16A7A" w:rsidRDefault="00F16A7A" w:rsidP="00F16A7A">
            <w:pPr>
              <w:numPr>
                <w:ilvl w:val="0"/>
                <w:numId w:val="55"/>
              </w:numPr>
              <w:rPr>
                <w:lang w:val="en-AU"/>
              </w:rPr>
            </w:pPr>
            <w:hyperlink r:id="rId905" w:history="1">
              <w:r w:rsidRPr="00F16A7A">
                <w:rPr>
                  <w:rStyle w:val="Hyperlink"/>
                  <w:lang w:val="en-AU"/>
                </w:rPr>
                <w:t>s5G – Relationships and family members – Best interests of minor children – PI (VM-3057)</w:t>
              </w:r>
            </w:hyperlink>
          </w:p>
          <w:p w14:paraId="2DE712F2" w14:textId="77777777" w:rsidR="00F16A7A" w:rsidRPr="00F16A7A" w:rsidRDefault="00F16A7A" w:rsidP="00F16A7A">
            <w:pPr>
              <w:numPr>
                <w:ilvl w:val="0"/>
                <w:numId w:val="55"/>
              </w:numPr>
              <w:rPr>
                <w:lang w:val="en-AU"/>
              </w:rPr>
            </w:pPr>
            <w:hyperlink r:id="rId906" w:history="1">
              <w:r w:rsidRPr="00F16A7A">
                <w:rPr>
                  <w:rStyle w:val="Hyperlink"/>
                  <w:lang w:val="en-AU"/>
                </w:rPr>
                <w:t>Public Interest Criterion (PIC) 4019 – The Values Statement – PI (SM-6287)</w:t>
              </w:r>
            </w:hyperlink>
          </w:p>
          <w:p w14:paraId="14CEA73B" w14:textId="77777777" w:rsidR="00F16A7A" w:rsidRPr="00F16A7A" w:rsidRDefault="00F16A7A" w:rsidP="00F16A7A">
            <w:pPr>
              <w:numPr>
                <w:ilvl w:val="0"/>
                <w:numId w:val="55"/>
              </w:numPr>
              <w:rPr>
                <w:lang w:val="en-AU"/>
              </w:rPr>
            </w:pPr>
            <w:hyperlink r:id="rId907" w:history="1">
              <w:r w:rsidRPr="00F16A7A">
                <w:rPr>
                  <w:rStyle w:val="Hyperlink"/>
                  <w:lang w:val="en-AU"/>
                </w:rPr>
                <w:t>Sch4 4020 – Public Interest Criterion 4020 – The Integrity PIC – PI (VM-974)</w:t>
              </w:r>
            </w:hyperlink>
          </w:p>
          <w:p w14:paraId="56F249B0" w14:textId="77777777" w:rsidR="00F16A7A" w:rsidRPr="00F16A7A" w:rsidRDefault="00F16A7A" w:rsidP="00F16A7A">
            <w:pPr>
              <w:numPr>
                <w:ilvl w:val="0"/>
                <w:numId w:val="55"/>
              </w:numPr>
              <w:rPr>
                <w:lang w:val="en-AU"/>
              </w:rPr>
            </w:pPr>
            <w:hyperlink r:id="rId908" w:history="1">
              <w:r w:rsidRPr="00F16A7A">
                <w:rPr>
                  <w:rStyle w:val="Hyperlink"/>
                  <w:lang w:val="en-AU"/>
                </w:rPr>
                <w:t>Sch8 – Visa conditions – About visa conditions – PI (LS-1857)</w:t>
              </w:r>
            </w:hyperlink>
          </w:p>
          <w:p w14:paraId="2801DB2D" w14:textId="77777777" w:rsidR="00F16A7A" w:rsidRPr="00F16A7A" w:rsidRDefault="00F16A7A" w:rsidP="00F16A7A">
            <w:pPr>
              <w:numPr>
                <w:ilvl w:val="0"/>
                <w:numId w:val="55"/>
              </w:numPr>
              <w:rPr>
                <w:lang w:val="en-AU"/>
              </w:rPr>
            </w:pPr>
            <w:hyperlink r:id="rId909" w:history="1">
              <w:r w:rsidRPr="00F16A7A">
                <w:rPr>
                  <w:rStyle w:val="Hyperlink"/>
                  <w:lang w:val="en-AU"/>
                </w:rPr>
                <w:t>Schedule 8 – ‘No further application’ Conditions – PI (VM-3197)</w:t>
              </w:r>
            </w:hyperlink>
          </w:p>
          <w:p w14:paraId="6A4218F3" w14:textId="77777777" w:rsidR="00F16A7A" w:rsidRPr="00F16A7A" w:rsidRDefault="00F16A7A" w:rsidP="00F16A7A">
            <w:pPr>
              <w:numPr>
                <w:ilvl w:val="0"/>
                <w:numId w:val="55"/>
              </w:numPr>
              <w:rPr>
                <w:lang w:val="en-AU"/>
              </w:rPr>
            </w:pPr>
            <w:hyperlink r:id="rId910" w:history="1">
              <w:r w:rsidRPr="00F16A7A">
                <w:rPr>
                  <w:rStyle w:val="Hyperlink"/>
                  <w:lang w:val="en-AU"/>
                </w:rPr>
                <w:t>Child Safeguarding Framework – PS (BE-916)</w:t>
              </w:r>
            </w:hyperlink>
          </w:p>
        </w:tc>
      </w:tr>
      <w:tr w:rsidR="00F16A7A" w:rsidRPr="00F16A7A" w14:paraId="10BAC4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412A55" w14:textId="77777777" w:rsidR="00F16A7A" w:rsidRPr="00F16A7A" w:rsidRDefault="00F16A7A" w:rsidP="00F16A7A">
            <w:pPr>
              <w:rPr>
                <w:lang w:val="en-AU"/>
              </w:rPr>
            </w:pPr>
            <w:r w:rsidRPr="00F16A7A">
              <w:rPr>
                <w:b/>
                <w:bCs/>
                <w:lang w:val="en-AU"/>
              </w:rPr>
              <w:lastRenderedPageBreak/>
              <w:t>Training/Certification or Accreditation</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01F903" w14:textId="77777777" w:rsidR="00F16A7A" w:rsidRPr="00F16A7A" w:rsidRDefault="00F16A7A" w:rsidP="00F16A7A">
            <w:pPr>
              <w:rPr>
                <w:lang w:val="en-AU"/>
              </w:rPr>
            </w:pPr>
            <w:r w:rsidRPr="00F16A7A">
              <w:rPr>
                <w:lang w:val="en-AU"/>
              </w:rPr>
              <w:t>Migration (and Citizenship) training applicable to all delegates undertaking duties under the </w:t>
            </w:r>
            <w:hyperlink r:id="rId911" w:history="1">
              <w:r w:rsidRPr="00F16A7A">
                <w:rPr>
                  <w:rStyle w:val="Hyperlink"/>
                  <w:i/>
                  <w:iCs/>
                  <w:lang w:val="en-AU"/>
                </w:rPr>
                <w:t xml:space="preserve">Migration Act </w:t>
              </w:r>
              <w:r w:rsidRPr="00F16A7A">
                <w:rPr>
                  <w:rStyle w:val="Hyperlink"/>
                  <w:i/>
                  <w:iCs/>
                  <w:lang w:val="en-AU"/>
                </w:rPr>
                <w:lastRenderedPageBreak/>
                <w:t>1958</w:t>
              </w:r>
            </w:hyperlink>
            <w:r w:rsidRPr="00F16A7A">
              <w:rPr>
                <w:lang w:val="en-AU"/>
              </w:rPr>
              <w:t> and </w:t>
            </w:r>
            <w:hyperlink r:id="rId912" w:history="1">
              <w:r w:rsidRPr="00F16A7A">
                <w:rPr>
                  <w:rStyle w:val="Hyperlink"/>
                  <w:i/>
                  <w:iCs/>
                  <w:lang w:val="en-AU"/>
                </w:rPr>
                <w:t>Migration Regulations 1994</w:t>
              </w:r>
            </w:hyperlink>
            <w:r w:rsidRPr="00F16A7A">
              <w:rPr>
                <w:lang w:val="en-AU"/>
              </w:rPr>
              <w:t> (as well as </w:t>
            </w:r>
            <w:hyperlink r:id="rId913" w:history="1">
              <w:r w:rsidRPr="00F16A7A">
                <w:rPr>
                  <w:rStyle w:val="Hyperlink"/>
                  <w:i/>
                  <w:iCs/>
                  <w:lang w:val="en-AU"/>
                </w:rPr>
                <w:t>Australian Citizenship Act 2007</w:t>
              </w:r>
            </w:hyperlink>
            <w:r w:rsidRPr="00F16A7A">
              <w:rPr>
                <w:lang w:val="en-AU"/>
              </w:rPr>
              <w:t>).</w:t>
            </w:r>
          </w:p>
        </w:tc>
      </w:tr>
      <w:tr w:rsidR="00F16A7A" w:rsidRPr="00F16A7A" w14:paraId="146B7D5D"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2193F5" w14:textId="77777777" w:rsidR="00F16A7A" w:rsidRPr="00F16A7A" w:rsidRDefault="00F16A7A" w:rsidP="00F16A7A">
            <w:pPr>
              <w:rPr>
                <w:lang w:val="en-AU"/>
              </w:rPr>
            </w:pPr>
            <w:r w:rsidRPr="00F16A7A">
              <w:rPr>
                <w:b/>
                <w:bCs/>
                <w:lang w:val="en-AU"/>
              </w:rPr>
              <w:lastRenderedPageBreak/>
              <w:t>Other required job role requirements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36125D" w14:textId="77777777" w:rsidR="00F16A7A" w:rsidRPr="00F16A7A" w:rsidRDefault="00F16A7A" w:rsidP="00F16A7A">
            <w:pPr>
              <w:rPr>
                <w:lang w:val="en-AU"/>
              </w:rPr>
            </w:pPr>
            <w:r w:rsidRPr="00F16A7A">
              <w:rPr>
                <w:lang w:val="en-AU"/>
              </w:rPr>
              <w:t>None required</w:t>
            </w:r>
          </w:p>
        </w:tc>
      </w:tr>
      <w:tr w:rsidR="00F16A7A" w:rsidRPr="00F16A7A" w14:paraId="2F855E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B50AC2" w14:textId="77777777" w:rsidR="00F16A7A" w:rsidRPr="00F16A7A" w:rsidRDefault="00F16A7A" w:rsidP="00F16A7A">
            <w:pPr>
              <w:rPr>
                <w:lang w:val="en-AU"/>
              </w:rPr>
            </w:pPr>
            <w:r w:rsidRPr="00F16A7A">
              <w:rPr>
                <w:b/>
                <w:bCs/>
                <w:lang w:val="en-AU"/>
              </w:rPr>
              <w:t>Other support mechanisms (eg who can provide further assistance in relation to any aspects of this instruction)</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6ABA9A" w14:textId="77777777" w:rsidR="00F16A7A" w:rsidRPr="00F16A7A" w:rsidRDefault="00F16A7A" w:rsidP="00F16A7A">
            <w:pPr>
              <w:rPr>
                <w:lang w:val="en-AU"/>
              </w:rPr>
            </w:pPr>
            <w:r w:rsidRPr="00F16A7A">
              <w:rPr>
                <w:lang w:val="en-AU"/>
              </w:rPr>
              <w:t>Delegates must raise any questions with their supervisors/managers in the first instance. Internal enquiries must be forwarded to the Family Program Management (FPM) Section at </w:t>
            </w:r>
            <w:hyperlink r:id="rId914" w:history="1">
              <w:r w:rsidRPr="00F16A7A">
                <w:rPr>
                  <w:rStyle w:val="Hyperlink"/>
                  <w:lang w:val="en-AU"/>
                </w:rPr>
                <w:t>family.program.management@homeaffairs.gov.au</w:t>
              </w:r>
            </w:hyperlink>
            <w:r w:rsidRPr="00F16A7A">
              <w:rPr>
                <w:lang w:val="en-AU"/>
              </w:rPr>
              <w:t>.</w:t>
            </w:r>
          </w:p>
        </w:tc>
      </w:tr>
      <w:tr w:rsidR="00F16A7A" w:rsidRPr="00F16A7A" w14:paraId="231EE950"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934C99" w14:textId="77777777" w:rsidR="00F16A7A" w:rsidRPr="00F16A7A" w:rsidRDefault="00F16A7A" w:rsidP="00F16A7A">
            <w:pPr>
              <w:rPr>
                <w:lang w:val="en-AU"/>
              </w:rPr>
            </w:pPr>
            <w:r w:rsidRPr="00F16A7A">
              <w:rPr>
                <w:b/>
                <w:bCs/>
                <w:lang w:val="en-AU"/>
              </w:rPr>
              <w:t>Escalation arrangements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EE46CC" w14:textId="77777777" w:rsidR="00F16A7A" w:rsidRPr="00F16A7A" w:rsidRDefault="00F16A7A" w:rsidP="00F16A7A">
            <w:pPr>
              <w:rPr>
                <w:lang w:val="en-AU"/>
              </w:rPr>
            </w:pPr>
            <w:r w:rsidRPr="00F16A7A">
              <w:rPr>
                <w:lang w:val="en-AU"/>
              </w:rPr>
              <w:t>Escalation, if required, must be to the Director, FPM Section.</w:t>
            </w:r>
            <w:r w:rsidRPr="00F16A7A">
              <w:rPr>
                <w:lang w:val="en-AU"/>
              </w:rPr>
              <w:br/>
            </w:r>
            <w:hyperlink r:id="rId915" w:history="1">
              <w:r w:rsidRPr="00F16A7A">
                <w:rPr>
                  <w:rStyle w:val="Hyperlink"/>
                  <w:lang w:val="en-AU"/>
                </w:rPr>
                <w:t>family.program.management@homeaffairs.gov.au</w:t>
              </w:r>
            </w:hyperlink>
            <w:r w:rsidRPr="00F16A7A">
              <w:rPr>
                <w:lang w:val="en-AU"/>
              </w:rPr>
              <w:t>.</w:t>
            </w:r>
          </w:p>
        </w:tc>
      </w:tr>
      <w:tr w:rsidR="00F16A7A" w:rsidRPr="00F16A7A" w14:paraId="4B728F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E9566F" w14:textId="77777777" w:rsidR="00F16A7A" w:rsidRPr="00F16A7A" w:rsidRDefault="00F16A7A" w:rsidP="00F16A7A">
            <w:pPr>
              <w:rPr>
                <w:lang w:val="en-AU"/>
              </w:rPr>
            </w:pPr>
            <w:r w:rsidRPr="00F16A7A">
              <w:rPr>
                <w:b/>
                <w:bCs/>
                <w:lang w:val="en-AU"/>
              </w:rPr>
              <w:t>Recordkeeping (e.g. system based facilities to record decisions)</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A5DF40" w14:textId="77777777" w:rsidR="00F16A7A" w:rsidRPr="00F16A7A" w:rsidRDefault="00F16A7A" w:rsidP="00F16A7A">
            <w:pPr>
              <w:rPr>
                <w:lang w:val="en-AU"/>
              </w:rPr>
            </w:pPr>
            <w:r w:rsidRPr="00F16A7A">
              <w:rPr>
                <w:lang w:val="en-AU"/>
              </w:rPr>
              <w:t>The relevant processing system (ICSE) and Content Manager (TRIM).</w:t>
            </w:r>
          </w:p>
        </w:tc>
      </w:tr>
      <w:tr w:rsidR="00F16A7A" w:rsidRPr="00F16A7A" w14:paraId="2061410C"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E73979" w14:textId="77777777" w:rsidR="00F16A7A" w:rsidRPr="00F16A7A" w:rsidRDefault="00F16A7A" w:rsidP="00F16A7A">
            <w:pPr>
              <w:rPr>
                <w:lang w:val="en-AU"/>
              </w:rPr>
            </w:pPr>
            <w:r w:rsidRPr="00F16A7A">
              <w:rPr>
                <w:b/>
                <w:bCs/>
                <w:lang w:val="en-AU"/>
              </w:rPr>
              <w:t>Program or Framework (i.e. overarching Policy Framework or Business Program)</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949692" w14:textId="77777777" w:rsidR="00F16A7A" w:rsidRPr="00F16A7A" w:rsidRDefault="00F16A7A" w:rsidP="00F16A7A">
            <w:pPr>
              <w:rPr>
                <w:lang w:val="en-AU"/>
              </w:rPr>
            </w:pPr>
            <w:r w:rsidRPr="00F16A7A">
              <w:rPr>
                <w:lang w:val="en-AU"/>
              </w:rPr>
              <w:t>The revised quality management framework, a key element of the </w:t>
            </w:r>
            <w:r w:rsidRPr="00F16A7A">
              <w:rPr>
                <w:b/>
                <w:bCs/>
                <w:i/>
                <w:iCs/>
                <w:lang w:val="en-AU"/>
              </w:rPr>
              <w:t>Visa and Citizenship Operating Model (VCOM2020)</w:t>
            </w:r>
            <w:r w:rsidRPr="00F16A7A">
              <w:rPr>
                <w:lang w:val="en-AU"/>
              </w:rPr>
              <w:t>, was implemented in the 2019-20 program year. The framework drives enhanced quality approaches across Divisions and Branches.</w:t>
            </w:r>
          </w:p>
        </w:tc>
      </w:tr>
      <w:tr w:rsidR="00F16A7A" w:rsidRPr="00F16A7A" w14:paraId="41744619"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093350" w14:textId="77777777" w:rsidR="00F16A7A" w:rsidRPr="00F16A7A" w:rsidRDefault="00F16A7A" w:rsidP="00F16A7A">
            <w:pPr>
              <w:rPr>
                <w:lang w:val="en-AU"/>
              </w:rPr>
            </w:pPr>
            <w:r w:rsidRPr="00F16A7A">
              <w:rPr>
                <w:b/>
                <w:bCs/>
                <w:lang w:val="en-AU"/>
              </w:rPr>
              <w:t>Job Family Framework Role</w:t>
            </w:r>
          </w:p>
        </w:tc>
        <w:tc>
          <w:tcPr>
            <w:tcW w:w="6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02689E" w14:textId="77777777" w:rsidR="00F16A7A" w:rsidRPr="00F16A7A" w:rsidRDefault="00F16A7A" w:rsidP="00F16A7A">
            <w:pPr>
              <w:rPr>
                <w:lang w:val="en-AU"/>
              </w:rPr>
            </w:pPr>
            <w:r w:rsidRPr="00F16A7A">
              <w:rPr>
                <w:lang w:val="en-AU"/>
              </w:rPr>
              <w:t>Program Delivery Support - Program advice and support</w:t>
            </w:r>
            <w:r w:rsidRPr="00F16A7A">
              <w:rPr>
                <w:lang w:val="en-AU"/>
              </w:rPr>
              <w:br/>
              <w:t>Program delivery Support - Program Management</w:t>
            </w:r>
          </w:p>
        </w:tc>
      </w:tr>
    </w:tbl>
    <w:p w14:paraId="24B1F89D" w14:textId="77777777" w:rsidR="00F16A7A" w:rsidRPr="00F16A7A" w:rsidRDefault="00F16A7A" w:rsidP="00F16A7A">
      <w:pPr>
        <w:rPr>
          <w:lang w:val="en-AU"/>
        </w:rPr>
      </w:pPr>
      <w:r w:rsidRPr="00F16A7A">
        <w:rPr>
          <w:lang w:val="en-AU"/>
        </w:rPr>
        <w:t> </w:t>
      </w:r>
    </w:p>
    <w:p w14:paraId="5A9B561B" w14:textId="77777777" w:rsidR="00F16A7A" w:rsidRPr="00F16A7A" w:rsidRDefault="00F16A7A" w:rsidP="00F16A7A">
      <w:pPr>
        <w:rPr>
          <w:b/>
          <w:bCs/>
          <w:lang w:val="en-AU"/>
        </w:rPr>
      </w:pPr>
      <w:bookmarkStart w:id="138" w:name="AttachmentC"/>
      <w:bookmarkEnd w:id="138"/>
      <w:r w:rsidRPr="00F16A7A">
        <w:rPr>
          <w:b/>
          <w:bCs/>
          <w:lang w:val="en-AU"/>
        </w:rPr>
        <w:t>Attachment C – Consultation</w:t>
      </w:r>
    </w:p>
    <w:p w14:paraId="1443370F" w14:textId="77777777" w:rsidR="00F16A7A" w:rsidRPr="00F16A7A" w:rsidRDefault="00F16A7A" w:rsidP="00F16A7A">
      <w:pPr>
        <w:rPr>
          <w:b/>
          <w:bCs/>
          <w:lang w:val="en-AU"/>
        </w:rPr>
      </w:pPr>
      <w:bookmarkStart w:id="139" w:name="AttachmentC_1"/>
      <w:bookmarkEnd w:id="139"/>
      <w:r w:rsidRPr="00F16A7A">
        <w:rPr>
          <w:b/>
          <w:bCs/>
          <w:lang w:val="en-AU"/>
        </w:rPr>
        <w:t>1.1 Internal Consultation</w:t>
      </w:r>
    </w:p>
    <w:p w14:paraId="71A3E77A" w14:textId="77777777" w:rsidR="00F16A7A" w:rsidRPr="00F16A7A" w:rsidRDefault="00F16A7A" w:rsidP="00F16A7A">
      <w:pPr>
        <w:rPr>
          <w:lang w:val="en-AU"/>
        </w:rPr>
      </w:pPr>
      <w:r w:rsidRPr="00F16A7A">
        <w:rPr>
          <w:lang w:val="en-AU"/>
        </w:rPr>
        <w:t>The following internal stakeholders were consulted in the development of this PI:</w:t>
      </w:r>
    </w:p>
    <w:p w14:paraId="37F439E4" w14:textId="77777777" w:rsidR="00F16A7A" w:rsidRPr="00F16A7A" w:rsidRDefault="00F16A7A" w:rsidP="00F16A7A">
      <w:pPr>
        <w:numPr>
          <w:ilvl w:val="0"/>
          <w:numId w:val="56"/>
        </w:numPr>
        <w:rPr>
          <w:lang w:val="en-AU"/>
        </w:rPr>
      </w:pPr>
      <w:r w:rsidRPr="00F16A7A">
        <w:rPr>
          <w:lang w:val="en-AU"/>
        </w:rPr>
        <w:t>Family and Permanent Resident Policy Section</w:t>
      </w:r>
    </w:p>
    <w:p w14:paraId="2F5DC25C" w14:textId="77777777" w:rsidR="00F16A7A" w:rsidRPr="00F16A7A" w:rsidRDefault="00F16A7A" w:rsidP="00F16A7A">
      <w:pPr>
        <w:numPr>
          <w:ilvl w:val="0"/>
          <w:numId w:val="56"/>
        </w:numPr>
        <w:rPr>
          <w:lang w:val="en-AU"/>
        </w:rPr>
      </w:pPr>
      <w:r w:rsidRPr="00F16A7A">
        <w:rPr>
          <w:lang w:val="en-AU"/>
        </w:rPr>
        <w:t>Parent, Child and Other Family Visa Program Delivery Section, WA</w:t>
      </w:r>
    </w:p>
    <w:p w14:paraId="3AF617CB" w14:textId="77777777" w:rsidR="00F16A7A" w:rsidRPr="00F16A7A" w:rsidRDefault="00F16A7A" w:rsidP="00F16A7A">
      <w:pPr>
        <w:numPr>
          <w:ilvl w:val="0"/>
          <w:numId w:val="56"/>
        </w:numPr>
        <w:rPr>
          <w:lang w:val="en-AU"/>
        </w:rPr>
      </w:pPr>
      <w:r w:rsidRPr="00F16A7A">
        <w:rPr>
          <w:lang w:val="en-AU"/>
        </w:rPr>
        <w:t>Privacy and Information Disclosure Section</w:t>
      </w:r>
    </w:p>
    <w:p w14:paraId="0DFB8E75" w14:textId="77777777" w:rsidR="00F16A7A" w:rsidRPr="00F16A7A" w:rsidRDefault="00F16A7A" w:rsidP="00F16A7A">
      <w:pPr>
        <w:numPr>
          <w:ilvl w:val="0"/>
          <w:numId w:val="56"/>
        </w:numPr>
        <w:rPr>
          <w:lang w:val="en-AU"/>
        </w:rPr>
      </w:pPr>
      <w:r w:rsidRPr="00F16A7A">
        <w:rPr>
          <w:lang w:val="en-AU"/>
        </w:rPr>
        <w:t>Child Wellbeing Strategy and Capability Section</w:t>
      </w:r>
    </w:p>
    <w:p w14:paraId="0694CB77" w14:textId="77777777" w:rsidR="00F16A7A" w:rsidRPr="00F16A7A" w:rsidRDefault="00F16A7A" w:rsidP="00F16A7A">
      <w:pPr>
        <w:numPr>
          <w:ilvl w:val="0"/>
          <w:numId w:val="56"/>
        </w:numPr>
        <w:rPr>
          <w:lang w:val="en-AU"/>
        </w:rPr>
      </w:pPr>
      <w:r w:rsidRPr="00F16A7A">
        <w:rPr>
          <w:lang w:val="en-AU"/>
        </w:rPr>
        <w:t>Domestic and Family Violence Support Section</w:t>
      </w:r>
    </w:p>
    <w:p w14:paraId="154E471C" w14:textId="77777777" w:rsidR="00F16A7A" w:rsidRPr="00F16A7A" w:rsidRDefault="00F16A7A" w:rsidP="00F16A7A">
      <w:pPr>
        <w:numPr>
          <w:ilvl w:val="0"/>
          <w:numId w:val="56"/>
        </w:numPr>
        <w:rPr>
          <w:lang w:val="en-AU"/>
        </w:rPr>
      </w:pPr>
      <w:r w:rsidRPr="00F16A7A">
        <w:rPr>
          <w:lang w:val="en-AU"/>
        </w:rPr>
        <w:t>PPCF Legal Advice Section</w:t>
      </w:r>
    </w:p>
    <w:p w14:paraId="770ABD75" w14:textId="77777777" w:rsidR="00F16A7A" w:rsidRPr="00F16A7A" w:rsidRDefault="00F16A7A" w:rsidP="00F16A7A">
      <w:pPr>
        <w:numPr>
          <w:ilvl w:val="0"/>
          <w:numId w:val="56"/>
        </w:numPr>
        <w:rPr>
          <w:lang w:val="en-AU"/>
        </w:rPr>
      </w:pPr>
      <w:r w:rsidRPr="00F16A7A">
        <w:rPr>
          <w:lang w:val="en-AU"/>
        </w:rPr>
        <w:lastRenderedPageBreak/>
        <w:t>All staff consultation</w:t>
      </w:r>
    </w:p>
    <w:p w14:paraId="72132BDC" w14:textId="77777777" w:rsidR="00F16A7A" w:rsidRPr="00F16A7A" w:rsidRDefault="00F16A7A" w:rsidP="00F16A7A">
      <w:pPr>
        <w:rPr>
          <w:b/>
          <w:bCs/>
          <w:lang w:val="en-AU"/>
        </w:rPr>
      </w:pPr>
      <w:bookmarkStart w:id="140" w:name="AttachmentC_2"/>
      <w:bookmarkEnd w:id="140"/>
      <w:r w:rsidRPr="00F16A7A">
        <w:rPr>
          <w:b/>
          <w:bCs/>
          <w:lang w:val="en-AU"/>
        </w:rPr>
        <w:t>1.2 External Consultation</w:t>
      </w:r>
    </w:p>
    <w:p w14:paraId="64868896" w14:textId="77777777" w:rsidR="00F16A7A" w:rsidRPr="00F16A7A" w:rsidRDefault="00F16A7A" w:rsidP="00F16A7A">
      <w:pPr>
        <w:rPr>
          <w:lang w:val="en-AU"/>
        </w:rPr>
      </w:pPr>
      <w:r w:rsidRPr="00F16A7A">
        <w:rPr>
          <w:lang w:val="en-AU"/>
        </w:rPr>
        <w:t>The following external stakeholders were consulted in the development of this PI:</w:t>
      </w:r>
    </w:p>
    <w:p w14:paraId="1832D177" w14:textId="77777777" w:rsidR="00F16A7A" w:rsidRPr="00F16A7A" w:rsidRDefault="00F16A7A" w:rsidP="00F16A7A">
      <w:pPr>
        <w:numPr>
          <w:ilvl w:val="0"/>
          <w:numId w:val="57"/>
        </w:numPr>
        <w:rPr>
          <w:lang w:val="en-AU"/>
        </w:rPr>
      </w:pPr>
      <w:r w:rsidRPr="00F16A7A">
        <w:rPr>
          <w:lang w:val="en-AU"/>
        </w:rPr>
        <w:t>Nil</w:t>
      </w:r>
    </w:p>
    <w:p w14:paraId="2090D150"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6F6D"/>
    <w:multiLevelType w:val="multilevel"/>
    <w:tmpl w:val="D91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34234"/>
    <w:multiLevelType w:val="multilevel"/>
    <w:tmpl w:val="109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D20F8"/>
    <w:multiLevelType w:val="multilevel"/>
    <w:tmpl w:val="1D4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1805"/>
    <w:multiLevelType w:val="multilevel"/>
    <w:tmpl w:val="3E9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F7459"/>
    <w:multiLevelType w:val="multilevel"/>
    <w:tmpl w:val="AF3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C5BD1"/>
    <w:multiLevelType w:val="multilevel"/>
    <w:tmpl w:val="50D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76AB"/>
    <w:multiLevelType w:val="multilevel"/>
    <w:tmpl w:val="8F9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516E7"/>
    <w:multiLevelType w:val="multilevel"/>
    <w:tmpl w:val="9F0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3332A"/>
    <w:multiLevelType w:val="multilevel"/>
    <w:tmpl w:val="001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01B1"/>
    <w:multiLevelType w:val="multilevel"/>
    <w:tmpl w:val="1750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6790E"/>
    <w:multiLevelType w:val="multilevel"/>
    <w:tmpl w:val="A16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47AB4"/>
    <w:multiLevelType w:val="multilevel"/>
    <w:tmpl w:val="220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38FE"/>
    <w:multiLevelType w:val="multilevel"/>
    <w:tmpl w:val="3E7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324FC"/>
    <w:multiLevelType w:val="multilevel"/>
    <w:tmpl w:val="266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37F87"/>
    <w:multiLevelType w:val="multilevel"/>
    <w:tmpl w:val="6E6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B54C1"/>
    <w:multiLevelType w:val="multilevel"/>
    <w:tmpl w:val="5FD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87EE2"/>
    <w:multiLevelType w:val="multilevel"/>
    <w:tmpl w:val="F146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66A6D"/>
    <w:multiLevelType w:val="multilevel"/>
    <w:tmpl w:val="648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73D75"/>
    <w:multiLevelType w:val="multilevel"/>
    <w:tmpl w:val="FF9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459ED"/>
    <w:multiLevelType w:val="multilevel"/>
    <w:tmpl w:val="632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70578"/>
    <w:multiLevelType w:val="multilevel"/>
    <w:tmpl w:val="DCC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84EE9"/>
    <w:multiLevelType w:val="multilevel"/>
    <w:tmpl w:val="246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C5DC6"/>
    <w:multiLevelType w:val="multilevel"/>
    <w:tmpl w:val="A43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B6CE6"/>
    <w:multiLevelType w:val="multilevel"/>
    <w:tmpl w:val="1EA2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14175"/>
    <w:multiLevelType w:val="multilevel"/>
    <w:tmpl w:val="EE3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B0458"/>
    <w:multiLevelType w:val="multilevel"/>
    <w:tmpl w:val="CC8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314C3"/>
    <w:multiLevelType w:val="multilevel"/>
    <w:tmpl w:val="44C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94A3A"/>
    <w:multiLevelType w:val="multilevel"/>
    <w:tmpl w:val="8F7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67431"/>
    <w:multiLevelType w:val="multilevel"/>
    <w:tmpl w:val="BDB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57C12"/>
    <w:multiLevelType w:val="multilevel"/>
    <w:tmpl w:val="3E5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C1419"/>
    <w:multiLevelType w:val="multilevel"/>
    <w:tmpl w:val="531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A511E"/>
    <w:multiLevelType w:val="multilevel"/>
    <w:tmpl w:val="85D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B3BAE"/>
    <w:multiLevelType w:val="multilevel"/>
    <w:tmpl w:val="7ED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B2174"/>
    <w:multiLevelType w:val="multilevel"/>
    <w:tmpl w:val="1F0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9335B"/>
    <w:multiLevelType w:val="multilevel"/>
    <w:tmpl w:val="B0C4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1508F"/>
    <w:multiLevelType w:val="multilevel"/>
    <w:tmpl w:val="68D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B081B"/>
    <w:multiLevelType w:val="multilevel"/>
    <w:tmpl w:val="418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37427"/>
    <w:multiLevelType w:val="multilevel"/>
    <w:tmpl w:val="80F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02B16"/>
    <w:multiLevelType w:val="multilevel"/>
    <w:tmpl w:val="329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96B7C"/>
    <w:multiLevelType w:val="multilevel"/>
    <w:tmpl w:val="9EB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71521"/>
    <w:multiLevelType w:val="multilevel"/>
    <w:tmpl w:val="810E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8413C3"/>
    <w:multiLevelType w:val="multilevel"/>
    <w:tmpl w:val="931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E0770B"/>
    <w:multiLevelType w:val="multilevel"/>
    <w:tmpl w:val="87D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A3F39"/>
    <w:multiLevelType w:val="multilevel"/>
    <w:tmpl w:val="5B1A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C013A"/>
    <w:multiLevelType w:val="multilevel"/>
    <w:tmpl w:val="69D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D5283"/>
    <w:multiLevelType w:val="multilevel"/>
    <w:tmpl w:val="594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5318A8"/>
    <w:multiLevelType w:val="multilevel"/>
    <w:tmpl w:val="405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B961F5"/>
    <w:multiLevelType w:val="multilevel"/>
    <w:tmpl w:val="739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D008BD"/>
    <w:multiLevelType w:val="multilevel"/>
    <w:tmpl w:val="CCA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6055B"/>
    <w:multiLevelType w:val="multilevel"/>
    <w:tmpl w:val="6B8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9D58AB"/>
    <w:multiLevelType w:val="multilevel"/>
    <w:tmpl w:val="A7C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24FA0"/>
    <w:multiLevelType w:val="multilevel"/>
    <w:tmpl w:val="D4F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10B82"/>
    <w:multiLevelType w:val="multilevel"/>
    <w:tmpl w:val="70E2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71369"/>
    <w:multiLevelType w:val="multilevel"/>
    <w:tmpl w:val="BC4A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2B2C93"/>
    <w:multiLevelType w:val="multilevel"/>
    <w:tmpl w:val="9F1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471122"/>
    <w:multiLevelType w:val="multilevel"/>
    <w:tmpl w:val="10F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7027E"/>
    <w:multiLevelType w:val="multilevel"/>
    <w:tmpl w:val="A8F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6477">
    <w:abstractNumId w:val="30"/>
  </w:num>
  <w:num w:numId="2" w16cid:durableId="935594926">
    <w:abstractNumId w:val="11"/>
  </w:num>
  <w:num w:numId="3" w16cid:durableId="1839347935">
    <w:abstractNumId w:val="32"/>
  </w:num>
  <w:num w:numId="4" w16cid:durableId="859856085">
    <w:abstractNumId w:val="4"/>
  </w:num>
  <w:num w:numId="5" w16cid:durableId="1504279638">
    <w:abstractNumId w:val="10"/>
  </w:num>
  <w:num w:numId="6" w16cid:durableId="988827362">
    <w:abstractNumId w:val="26"/>
  </w:num>
  <w:num w:numId="7" w16cid:durableId="581065061">
    <w:abstractNumId w:val="55"/>
  </w:num>
  <w:num w:numId="8" w16cid:durableId="1558320376">
    <w:abstractNumId w:val="29"/>
  </w:num>
  <w:num w:numId="9" w16cid:durableId="1988775572">
    <w:abstractNumId w:val="18"/>
  </w:num>
  <w:num w:numId="10" w16cid:durableId="151529436">
    <w:abstractNumId w:val="41"/>
  </w:num>
  <w:num w:numId="11" w16cid:durableId="1031958332">
    <w:abstractNumId w:val="36"/>
  </w:num>
  <w:num w:numId="12" w16cid:durableId="1435638386">
    <w:abstractNumId w:val="5"/>
  </w:num>
  <w:num w:numId="13" w16cid:durableId="907305447">
    <w:abstractNumId w:val="22"/>
  </w:num>
  <w:num w:numId="14" w16cid:durableId="572279763">
    <w:abstractNumId w:val="25"/>
  </w:num>
  <w:num w:numId="15" w16cid:durableId="179902988">
    <w:abstractNumId w:val="21"/>
  </w:num>
  <w:num w:numId="16" w16cid:durableId="1684162608">
    <w:abstractNumId w:val="49"/>
  </w:num>
  <w:num w:numId="17" w16cid:durableId="211423401">
    <w:abstractNumId w:val="54"/>
  </w:num>
  <w:num w:numId="18" w16cid:durableId="1259866983">
    <w:abstractNumId w:val="31"/>
  </w:num>
  <w:num w:numId="19" w16cid:durableId="54352941">
    <w:abstractNumId w:val="20"/>
  </w:num>
  <w:num w:numId="20" w16cid:durableId="1103114539">
    <w:abstractNumId w:val="53"/>
  </w:num>
  <w:num w:numId="21" w16cid:durableId="1191381269">
    <w:abstractNumId w:val="51"/>
  </w:num>
  <w:num w:numId="22" w16cid:durableId="363949007">
    <w:abstractNumId w:val="47"/>
  </w:num>
  <w:num w:numId="23" w16cid:durableId="383796318">
    <w:abstractNumId w:val="23"/>
  </w:num>
  <w:num w:numId="24" w16cid:durableId="1304504512">
    <w:abstractNumId w:val="8"/>
  </w:num>
  <w:num w:numId="25" w16cid:durableId="253247762">
    <w:abstractNumId w:val="9"/>
  </w:num>
  <w:num w:numId="26" w16cid:durableId="879169148">
    <w:abstractNumId w:val="12"/>
  </w:num>
  <w:num w:numId="27" w16cid:durableId="481429186">
    <w:abstractNumId w:val="45"/>
  </w:num>
  <w:num w:numId="28" w16cid:durableId="43411214">
    <w:abstractNumId w:val="56"/>
  </w:num>
  <w:num w:numId="29" w16cid:durableId="735128343">
    <w:abstractNumId w:val="34"/>
  </w:num>
  <w:num w:numId="30" w16cid:durableId="221598136">
    <w:abstractNumId w:val="28"/>
  </w:num>
  <w:num w:numId="31" w16cid:durableId="313144352">
    <w:abstractNumId w:val="40"/>
  </w:num>
  <w:num w:numId="32" w16cid:durableId="1875341655">
    <w:abstractNumId w:val="43"/>
  </w:num>
  <w:num w:numId="33" w16cid:durableId="724111423">
    <w:abstractNumId w:val="42"/>
  </w:num>
  <w:num w:numId="34" w16cid:durableId="1003388219">
    <w:abstractNumId w:val="52"/>
  </w:num>
  <w:num w:numId="35" w16cid:durableId="1305743097">
    <w:abstractNumId w:val="6"/>
  </w:num>
  <w:num w:numId="36" w16cid:durableId="1291859228">
    <w:abstractNumId w:val="0"/>
  </w:num>
  <w:num w:numId="37" w16cid:durableId="2105491267">
    <w:abstractNumId w:val="27"/>
  </w:num>
  <w:num w:numId="38" w16cid:durableId="2053799788">
    <w:abstractNumId w:val="15"/>
  </w:num>
  <w:num w:numId="39" w16cid:durableId="857887505">
    <w:abstractNumId w:val="50"/>
  </w:num>
  <w:num w:numId="40" w16cid:durableId="534774637">
    <w:abstractNumId w:val="1"/>
  </w:num>
  <w:num w:numId="41" w16cid:durableId="706878271">
    <w:abstractNumId w:val="14"/>
  </w:num>
  <w:num w:numId="42" w16cid:durableId="1767534022">
    <w:abstractNumId w:val="46"/>
  </w:num>
  <w:num w:numId="43" w16cid:durableId="300159522">
    <w:abstractNumId w:val="2"/>
  </w:num>
  <w:num w:numId="44" w16cid:durableId="503402712">
    <w:abstractNumId w:val="44"/>
  </w:num>
  <w:num w:numId="45" w16cid:durableId="1579558207">
    <w:abstractNumId w:val="16"/>
  </w:num>
  <w:num w:numId="46" w16cid:durableId="556013550">
    <w:abstractNumId w:val="17"/>
  </w:num>
  <w:num w:numId="47" w16cid:durableId="105120634">
    <w:abstractNumId w:val="19"/>
  </w:num>
  <w:num w:numId="48" w16cid:durableId="1490173834">
    <w:abstractNumId w:val="3"/>
  </w:num>
  <w:num w:numId="49" w16cid:durableId="235556887">
    <w:abstractNumId w:val="37"/>
  </w:num>
  <w:num w:numId="50" w16cid:durableId="1145927219">
    <w:abstractNumId w:val="35"/>
  </w:num>
  <w:num w:numId="51" w16cid:durableId="689377192">
    <w:abstractNumId w:val="48"/>
  </w:num>
  <w:num w:numId="52" w16cid:durableId="1826244292">
    <w:abstractNumId w:val="38"/>
  </w:num>
  <w:num w:numId="53" w16cid:durableId="1168180005">
    <w:abstractNumId w:val="7"/>
  </w:num>
  <w:num w:numId="54" w16cid:durableId="365644477">
    <w:abstractNumId w:val="33"/>
  </w:num>
  <w:num w:numId="55" w16cid:durableId="1701121822">
    <w:abstractNumId w:val="13"/>
  </w:num>
  <w:num w:numId="56" w16cid:durableId="369186746">
    <w:abstractNumId w:val="39"/>
  </w:num>
  <w:num w:numId="57" w16cid:durableId="14399125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DA"/>
    <w:rsid w:val="000A7DE4"/>
    <w:rsid w:val="000D4CAB"/>
    <w:rsid w:val="00B90CDA"/>
    <w:rsid w:val="00C32D81"/>
    <w:rsid w:val="00E51175"/>
    <w:rsid w:val="00F16A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E22C"/>
  <w15:chartTrackingRefBased/>
  <w15:docId w15:val="{5240E785-DCEF-49D2-97A5-F1B97972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9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0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0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D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90CD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90CD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90CD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B90CD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B90CD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90CD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90CD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90CD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9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CD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90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CD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90CDA"/>
    <w:pPr>
      <w:spacing w:before="160"/>
      <w:jc w:val="center"/>
    </w:pPr>
    <w:rPr>
      <w:i/>
      <w:iCs/>
      <w:color w:val="404040" w:themeColor="text1" w:themeTint="BF"/>
    </w:rPr>
  </w:style>
  <w:style w:type="character" w:customStyle="1" w:styleId="QuoteChar">
    <w:name w:val="Quote Char"/>
    <w:basedOn w:val="DefaultParagraphFont"/>
    <w:link w:val="Quote"/>
    <w:uiPriority w:val="29"/>
    <w:rsid w:val="00B90CDA"/>
    <w:rPr>
      <w:i/>
      <w:iCs/>
      <w:color w:val="404040" w:themeColor="text1" w:themeTint="BF"/>
      <w:lang w:val="tr-TR"/>
    </w:rPr>
  </w:style>
  <w:style w:type="paragraph" w:styleId="ListParagraph">
    <w:name w:val="List Paragraph"/>
    <w:basedOn w:val="Normal"/>
    <w:uiPriority w:val="34"/>
    <w:qFormat/>
    <w:rsid w:val="00B90CDA"/>
    <w:pPr>
      <w:ind w:left="720"/>
      <w:contextualSpacing/>
    </w:pPr>
  </w:style>
  <w:style w:type="character" w:styleId="IntenseEmphasis">
    <w:name w:val="Intense Emphasis"/>
    <w:basedOn w:val="DefaultParagraphFont"/>
    <w:uiPriority w:val="21"/>
    <w:qFormat/>
    <w:rsid w:val="00B90CDA"/>
    <w:rPr>
      <w:i/>
      <w:iCs/>
      <w:color w:val="0F4761" w:themeColor="accent1" w:themeShade="BF"/>
    </w:rPr>
  </w:style>
  <w:style w:type="paragraph" w:styleId="IntenseQuote">
    <w:name w:val="Intense Quote"/>
    <w:basedOn w:val="Normal"/>
    <w:next w:val="Normal"/>
    <w:link w:val="IntenseQuoteChar"/>
    <w:uiPriority w:val="30"/>
    <w:qFormat/>
    <w:rsid w:val="00B9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CDA"/>
    <w:rPr>
      <w:i/>
      <w:iCs/>
      <w:color w:val="0F4761" w:themeColor="accent1" w:themeShade="BF"/>
      <w:lang w:val="tr-TR"/>
    </w:rPr>
  </w:style>
  <w:style w:type="character" w:styleId="IntenseReference">
    <w:name w:val="Intense Reference"/>
    <w:basedOn w:val="DefaultParagraphFont"/>
    <w:uiPriority w:val="32"/>
    <w:qFormat/>
    <w:rsid w:val="00B90CDA"/>
    <w:rPr>
      <w:b/>
      <w:bCs/>
      <w:smallCaps/>
      <w:color w:val="0F4761" w:themeColor="accent1" w:themeShade="BF"/>
      <w:spacing w:val="5"/>
    </w:rPr>
  </w:style>
  <w:style w:type="paragraph" w:customStyle="1" w:styleId="msonormal0">
    <w:name w:val="msonormal"/>
    <w:basedOn w:val="Normal"/>
    <w:rsid w:val="00F16A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F16A7A"/>
    <w:rPr>
      <w:color w:val="0000FF"/>
      <w:u w:val="single"/>
    </w:rPr>
  </w:style>
  <w:style w:type="character" w:styleId="FollowedHyperlink">
    <w:name w:val="FollowedHyperlink"/>
    <w:basedOn w:val="DefaultParagraphFont"/>
    <w:uiPriority w:val="99"/>
    <w:semiHidden/>
    <w:unhideWhenUsed/>
    <w:rsid w:val="00F16A7A"/>
    <w:rPr>
      <w:color w:val="800080"/>
      <w:u w:val="single"/>
    </w:rPr>
  </w:style>
  <w:style w:type="paragraph" w:styleId="NormalWeb">
    <w:name w:val="Normal (Web)"/>
    <w:basedOn w:val="Normal"/>
    <w:uiPriority w:val="99"/>
    <w:semiHidden/>
    <w:unhideWhenUsed/>
    <w:rsid w:val="00F16A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F16A7A"/>
    <w:rPr>
      <w:i/>
      <w:iCs/>
    </w:rPr>
  </w:style>
  <w:style w:type="character" w:styleId="Strong">
    <w:name w:val="Strong"/>
    <w:basedOn w:val="DefaultParagraphFont"/>
    <w:uiPriority w:val="22"/>
    <w:qFormat/>
    <w:rsid w:val="00F16A7A"/>
    <w:rPr>
      <w:b/>
      <w:bCs/>
    </w:rPr>
  </w:style>
  <w:style w:type="paragraph" w:customStyle="1" w:styleId="contentelement-indentone">
    <w:name w:val="contentelement-indentone"/>
    <w:basedOn w:val="Normal"/>
    <w:rsid w:val="00F16A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two">
    <w:name w:val="contentelement-indenttwo"/>
    <w:basedOn w:val="Normal"/>
    <w:rsid w:val="00F16A7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F16A7A"/>
  </w:style>
  <w:style w:type="character" w:styleId="UnresolvedMention">
    <w:name w:val="Unresolved Mention"/>
    <w:basedOn w:val="DefaultParagraphFont"/>
    <w:uiPriority w:val="99"/>
    <w:semiHidden/>
    <w:unhideWhenUsed/>
    <w:rsid w:val="00F16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level%20100007.aspx" TargetMode="External"/><Relationship Id="rId671" Type="http://schemas.openxmlformats.org/officeDocument/2006/relationships/hyperlink" Target="https://legend.online.immi.gov.au/migration/2025-2028/2026/03-04-2026/regs/Pages/_document00000/_level%20100008/level%20200139.aspx" TargetMode="External"/><Relationship Id="rId76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113.aspx" TargetMode="External"/><Relationship Id="rId324" Type="http://schemas.openxmlformats.org/officeDocument/2006/relationships/hyperlink" Target="https://legend.online.immi.gov.au/migration/2025-2028/2026/03-04-2026/regs/Pages/_document00000/_level%20100001/level%20200001.aspx" TargetMode="External"/><Relationship Id="rId531" Type="http://schemas.openxmlformats.org/officeDocument/2006/relationships/hyperlink" Target="https://legend.online.immi.gov.au/migration/2025-2028/2026/03-04-2026/regs/Pages/_document00000/_level%20100008/level%20200345.aspx" TargetMode="External"/><Relationship Id="rId629" Type="http://schemas.openxmlformats.org/officeDocument/2006/relationships/hyperlink" Target="https://legend.online.immi.gov.au/migration/2025-2028/2026/03-04-2026/regs/Pages/_document00000/_level%20100001/level%20200011.aspx" TargetMode="External"/><Relationship Id="rId170" Type="http://schemas.openxmlformats.org/officeDocument/2006/relationships/hyperlink" Target="https://legend.online.immi.gov.au/migration/2025-2028/2026/03-04-2026/regs/Pages/_document00000/_level%20100008/level%20200345.aspx" TargetMode="External"/><Relationship Id="rId836" Type="http://schemas.openxmlformats.org/officeDocument/2006/relationships/hyperlink" Target="https://legend.online.immi.gov.au/migration/2025-2028/2026/03-04-2026/regs/Pages/_document00000/_level%20100001/_level%20200001/level%20200003.aspx" TargetMode="External"/><Relationship Id="rId268" Type="http://schemas.openxmlformats.org/officeDocument/2006/relationships/hyperlink" Target="https://legend.online.immi.gov.au/migration/2025-2028/2026/03-04-2026/regs/Pages/_document00000/_level%20100001/level%20200001.aspx" TargetMode="External"/><Relationship Id="rId475" Type="http://schemas.openxmlformats.org/officeDocument/2006/relationships/hyperlink" Target="https://legend.online.immi.gov.au/migration/2025-2028/2026/03-04-2026/regs/Pages/_document00000/_level%20100008/level%20200303.aspx" TargetMode="External"/><Relationship Id="rId682" Type="http://schemas.openxmlformats.org/officeDocument/2006/relationships/hyperlink" Target="https://legend.online.immi.gov.au/migration/2025-2028/2026/03-04-2026/regs/Pages/_document00000/_level%20100008/level%20200139.aspx" TargetMode="External"/><Relationship Id="rId903" Type="http://schemas.openxmlformats.org/officeDocument/2006/relationships/hyperlink" Target="https://legend.online.immi.gov.au/migration/2025-2028/2026/03-04-2026/policy/Pages/_document00003/level%20100239.aspx" TargetMode="External"/><Relationship Id="rId32" Type="http://schemas.openxmlformats.org/officeDocument/2006/relationships/hyperlink" Target="https://legend.online.immi.gov.au/migration/2025-2028/2026/03-04-2026/policy/Pages/_document00003/level%20100113.aspx" TargetMode="External"/><Relationship Id="rId128" Type="http://schemas.openxmlformats.org/officeDocument/2006/relationships/hyperlink" Target="https://legend.online.immi.gov.au/migration/2025-2028/2026/03-04-2026/regs/Pages/_document00000/_level%20100007/level%20200070.aspx" TargetMode="External"/><Relationship Id="rId335" Type="http://schemas.openxmlformats.org/officeDocument/2006/relationships/hyperlink" Target="https://legend.online.immi.gov.au/migration/2025-2028/2026/03-04-2026/regs/Pages/_document00000/_level%20100008/level%20200186.aspx" TargetMode="External"/><Relationship Id="rId542" Type="http://schemas.openxmlformats.org/officeDocument/2006/relationships/hyperlink" Target="https://legend.online.immi.gov.au/migration/2025-2028/2026/03-04-2026/regs/Pages/_document00000/_level%20100001/level%20200001.aspx" TargetMode="External"/><Relationship Id="rId181" Type="http://schemas.openxmlformats.org/officeDocument/2006/relationships/hyperlink" Target="https://legend.online.immi.gov.au/migration/2025-2028/2026/03-04-2026/regs/Pages/_document00000/_level%20100002/level%20200016.aspx" TargetMode="External"/><Relationship Id="rId402" Type="http://schemas.openxmlformats.org/officeDocument/2006/relationships/hyperlink" Target="https://legend.online.immi.gov.au/migration/2025-2028/2026/03-04-2026/regs/Pages/_document00000/_level%20100001/level%20200001.aspx" TargetMode="External"/><Relationship Id="rId847" Type="http://schemas.openxmlformats.org/officeDocument/2006/relationships/hyperlink" Target="https://legend.online.immi.gov.au/migration/2025-2028/2026/03-04-2026/policy/Pages/_document00004/level%20100321.aspx" TargetMode="External"/><Relationship Id="rId279" Type="http://schemas.openxmlformats.org/officeDocument/2006/relationships/hyperlink" Target="https://legend.online.immi.gov.au/migration/2025-2028/2026/03-04-2026/regs/Pages/_document00000/_level%20100001/_level%20200001/level%20200002.aspx" TargetMode="External"/><Relationship Id="rId486" Type="http://schemas.openxmlformats.org/officeDocument/2006/relationships/hyperlink" Target="https://legend.online.immi.gov.au/migration/2025-2028/2026/03-04-2026/regs/Pages/_document00000/_level%20100008/level%20200088.aspx" TargetMode="External"/><Relationship Id="rId693" Type="http://schemas.openxmlformats.org/officeDocument/2006/relationships/hyperlink" Target="https://legend.online.immi.gov.au/migration/2025-2028/2026/03-04-2026/policy/Pages/_document00003/level%20100255.aspx" TargetMode="External"/><Relationship Id="rId707" Type="http://schemas.openxmlformats.org/officeDocument/2006/relationships/hyperlink" Target="https://legend.online.immi.gov.au/migration/2025-2028/2026/03-04-2026/regs/Pages/_document00000/_level%20100008/level%20200345.aspx" TargetMode="External"/><Relationship Id="rId914" Type="http://schemas.openxmlformats.org/officeDocument/2006/relationships/hyperlink" Target="mailto:family.program.management@homeaffairs.gov.au" TargetMode="External"/><Relationship Id="rId43" Type="http://schemas.openxmlformats.org/officeDocument/2006/relationships/hyperlink" Target="https://legend.online.immi.gov.au/migration/2025-2028/2026/03-04-2026/policy/Pages/_document00003/level%20100113.aspx" TargetMode="External"/><Relationship Id="rId139" Type="http://schemas.openxmlformats.org/officeDocument/2006/relationships/hyperlink" Target="https://legend.online.immi.gov.au/migration/2025-2028/2026/03-04-2026/regs/Pages/_document00000/_level%20100001/level%20200001.aspx" TargetMode="External"/><Relationship Id="rId346" Type="http://schemas.openxmlformats.org/officeDocument/2006/relationships/hyperlink" Target="https://legend.online.immi.gov.au/migration/2025-2028/2026/03-04-2026/policy/Pages/_document00002/level%20100023.aspx" TargetMode="External"/><Relationship Id="rId553" Type="http://schemas.openxmlformats.org/officeDocument/2006/relationships/hyperlink" Target="https://legend.online.immi.gov.au/migration/2025-2028/2026/03-04-2026/policy/Pages/_document00001/_level%20100005/level%20200060.aspx" TargetMode="External"/><Relationship Id="rId760" Type="http://schemas.openxmlformats.org/officeDocument/2006/relationships/hyperlink" Target="https://legend.online.immi.gov.au/migration/2025-2028/2026/03-04-2026/regs/Pages/_document00000/_level%20100008/level%20200121.aspx" TargetMode="External"/><Relationship Id="rId192" Type="http://schemas.openxmlformats.org/officeDocument/2006/relationships/hyperlink" Target="https://legend.online.immi.gov.au/migration/2025-2028/2026/03-04-2026/regs/Pages/_document00000/_level%20100008/level%20200353.aspx" TargetMode="External"/><Relationship Id="rId206" Type="http://schemas.openxmlformats.org/officeDocument/2006/relationships/hyperlink" Target="https://legend.online.immi.gov.au/migration/2025-2028/2026/03-04-2026/acts/Pages/_document00000/_level%20100005/level%20200002.aspx" TargetMode="External"/><Relationship Id="rId413" Type="http://schemas.openxmlformats.org/officeDocument/2006/relationships/hyperlink" Target="https://legend.online.immi.gov.au/migration/2025-2028/2026/03-04-2026/regs/Pages/_document00000/level%20100008.aspx" TargetMode="External"/><Relationship Id="rId858" Type="http://schemas.openxmlformats.org/officeDocument/2006/relationships/hyperlink" Target="https://legend.online.immi.gov.au/migration/2025-2028/2026/03-04-2026/acts/Pages/_document00000/_level%20100002/level%20100004.aspx" TargetMode="External"/><Relationship Id="rId497" Type="http://schemas.openxmlformats.org/officeDocument/2006/relationships/hyperlink" Target="https://legend.online.immi.gov.au/migration/2025-2028/2026/03-04-2026/regs/Pages/_document00000/_level%20100008/level%20200303.aspx" TargetMode="External"/><Relationship Id="rId620" Type="http://schemas.openxmlformats.org/officeDocument/2006/relationships/hyperlink" Target="https://legend.online.immi.gov.au/migration/2025-2028/2026/03-04-2026/regs/Pages/_document00000/_level%20100001/_level%20200001/level%20200003.aspx" TargetMode="External"/><Relationship Id="rId718" Type="http://schemas.openxmlformats.org/officeDocument/2006/relationships/hyperlink" Target="https://legend.online.immi.gov.au/migration/2025-2028/2026/03-04-2026/regs/Pages/_document00000/_level%20100008/level%20200139.aspx" TargetMode="External"/><Relationship Id="rId357" Type="http://schemas.openxmlformats.org/officeDocument/2006/relationships/hyperlink" Target="https://legend.online.immi.gov.au/migration/2025-2028/2026/03-04-2026/regs/Pages/_document00000/_level%20100008/level%20200121.aspx" TargetMode="External"/><Relationship Id="rId54" Type="http://schemas.openxmlformats.org/officeDocument/2006/relationships/hyperlink" Target="https://legend.online.immi.gov.au/migration/2025-2028/2026/03-04-2026/policy/Pages/_document00003/level%20100113.aspx" TargetMode="External"/><Relationship Id="rId217" Type="http://schemas.openxmlformats.org/officeDocument/2006/relationships/hyperlink" Target="https://legend.online.immi.gov.au/migration/2025-2028/2026/03-04-2026/acts/Pages/_document00000/_level%20100009/level%20200056.aspx" TargetMode="External"/><Relationship Id="rId564" Type="http://schemas.openxmlformats.org/officeDocument/2006/relationships/hyperlink" Target="https://legend.online.immi.gov.au/migration/2025-2028/2026/03-04-2026/regs/Pages/_document00000/_level%20100010/level%20200372.aspx" TargetMode="External"/><Relationship Id="rId771" Type="http://schemas.openxmlformats.org/officeDocument/2006/relationships/hyperlink" Target="https://legend.online.immi.gov.au/migration/2025-2028/2026/03-04-2026/regs/Pages/_document00000/_level%20100008/level%20200353.aspx" TargetMode="External"/><Relationship Id="rId869" Type="http://schemas.openxmlformats.org/officeDocument/2006/relationships/hyperlink" Target="https://legend.online.immi.gov.au/migration/2025-2028/2026/03-04-2026/regs/Pages/_document00000/_level%20100008/level%20200353.aspx" TargetMode="External"/><Relationship Id="rId424" Type="http://schemas.openxmlformats.org/officeDocument/2006/relationships/hyperlink" Target="https://legend.online.immi.gov.au/migration/2025-2028/2026/03-04-2026/regs/Pages/_document00000/_level%20100001/_level%20200001/level%20200003.aspx" TargetMode="External"/><Relationship Id="rId631" Type="http://schemas.openxmlformats.org/officeDocument/2006/relationships/hyperlink" Target="https://legend.online.immi.gov.au/migration/2025-2028/2026/03-04-2026/regs/Pages/_document00000/_level%20100001/_level%20200001/level%20200003.aspx" TargetMode="External"/><Relationship Id="rId729" Type="http://schemas.openxmlformats.org/officeDocument/2006/relationships/hyperlink" Target="https://legend.online.immi.gov.au/migration/2025-2028/2026/03-04-2026/regs/Pages/_document00000/_level%20100008/level%20200353.aspx" TargetMode="External"/><Relationship Id="rId270" Type="http://schemas.openxmlformats.org/officeDocument/2006/relationships/hyperlink" Target="https://legend.online.immi.gov.au/migration/2025-2028/2026/03-04-2026/regs/Pages/_document00000/_level%20100001/_level%20200001/level%20200003.aspx" TargetMode="External"/><Relationship Id="rId65" Type="http://schemas.openxmlformats.org/officeDocument/2006/relationships/hyperlink" Target="https://legend.online.immi.gov.au/migration/2025-2028/2026/03-04-2026/policy/Pages/_document00003/level%20100113.aspx" TargetMode="External"/><Relationship Id="rId130" Type="http://schemas.openxmlformats.org/officeDocument/2006/relationships/hyperlink" Target="https://legend.online.immi.gov.au/migration/2025-2028/2026/03-04-2026/regs/Pages/_document00000/_level%20100007/level%20200070.aspx" TargetMode="External"/><Relationship Id="rId368" Type="http://schemas.openxmlformats.org/officeDocument/2006/relationships/hyperlink" Target="https://legend.online.immi.gov.au/migration/2025-2028/2026/03-04-2026/regs/Pages/_document00000/level%20100009.aspx" TargetMode="External"/><Relationship Id="rId575" Type="http://schemas.openxmlformats.org/officeDocument/2006/relationships/hyperlink" Target="https://legend.online.immi.gov.au/migration/2025-2028/2026/03-04-2026/regs/Pages/_document00000/_level%20100008/level%20200345.aspx" TargetMode="External"/><Relationship Id="rId782" Type="http://schemas.openxmlformats.org/officeDocument/2006/relationships/hyperlink" Target="https://legend.online.immi.gov.au/migration/2025-2028/2026/03-04-2026/regs/Pages/_document00000/_level%20100008/level%20200139.aspx" TargetMode="External"/><Relationship Id="rId228" Type="http://schemas.openxmlformats.org/officeDocument/2006/relationships/hyperlink" Target="https://legend.online.immi.gov.au/migration/2025-2028/2026/03-04-2026/policy/Pages/_document00001/_level%20100012/level%20200111.aspx" TargetMode="External"/><Relationship Id="rId435" Type="http://schemas.openxmlformats.org/officeDocument/2006/relationships/hyperlink" Target="https://legend.online.immi.gov.au/migration/2025-2028/2026/03-04-2026/regs/Pages/_document00000/_level%20100001/_level%20200001/level%20200003.aspx" TargetMode="External"/><Relationship Id="rId642" Type="http://schemas.openxmlformats.org/officeDocument/2006/relationships/hyperlink" Target="https://legend.online.immi.gov.au/migration/2025-2028/2026/03-04-2026/acts/Pages/_document00000/_level%20100005/_level%20200002/level%20200004.aspx" TargetMode="External"/><Relationship Id="rId281" Type="http://schemas.openxmlformats.org/officeDocument/2006/relationships/hyperlink" Target="https://legend.online.immi.gov.au/migration/2025-2028/2026/03-04-2026/regs/Pages/_document00000/_level%20100001/_level%20200001/level%20200003.aspx" TargetMode="External"/><Relationship Id="rId502" Type="http://schemas.openxmlformats.org/officeDocument/2006/relationships/hyperlink" Target="https://legend.online.immi.gov.au/migration/2025-2028/2026/03-04-2026/regs/Pages/_document00000/_level%20100008/level%20200088.aspx" TargetMode="External"/><Relationship Id="rId76" Type="http://schemas.openxmlformats.org/officeDocument/2006/relationships/hyperlink" Target="https://legend.online.immi.gov.au/migration/2025-2028/2026/03-04-2026/regs/Pages/_document00000/_level%20100008/level%20200345.aspx" TargetMode="External"/><Relationship Id="rId141" Type="http://schemas.openxmlformats.org/officeDocument/2006/relationships/hyperlink" Target="https://legend.online.immi.gov.au/migration/2025-2028/2026/03-04-2026/regs/Pages/_document00000/_level%20100007/level%20200072.aspx" TargetMode="External"/><Relationship Id="rId379" Type="http://schemas.openxmlformats.org/officeDocument/2006/relationships/hyperlink" Target="https://legend.online.immi.gov.au/migration/2025-2028/2026/03-04-2026/regs/Pages/_document00000/_level%20100010/level%20200372.aspx" TargetMode="External"/><Relationship Id="rId586" Type="http://schemas.openxmlformats.org/officeDocument/2006/relationships/hyperlink" Target="https://legend.online.immi.gov.au/migration/2025-2028/2026/03-04-2026/regs/Pages/_document00000/_level%20100008/level%20200088.aspx" TargetMode="External"/><Relationship Id="rId793" Type="http://schemas.openxmlformats.org/officeDocument/2006/relationships/hyperlink" Target="https://legend.online.immi.gov.au/migration/2025-2028/2026/03-04-2026/acts/Pages/_document00000/_level%20100005/level%20200002.aspx" TargetMode="External"/><Relationship Id="rId807" Type="http://schemas.openxmlformats.org/officeDocument/2006/relationships/hyperlink" Target="https://legend.online.immi.gov.au/migration/2025-2028/2026/03-04-2026/regs/Pages/_document00000/_level%20100008/level%20200139.aspx" TargetMode="External"/><Relationship Id="rId7" Type="http://schemas.openxmlformats.org/officeDocument/2006/relationships/hyperlink" Target="https://legend.online.immi.gov.au/migration/2025-2028/2026/03-04-2026/policy/Pages/_document00003/level%20100113.aspx" TargetMode="External"/><Relationship Id="rId239" Type="http://schemas.openxmlformats.org/officeDocument/2006/relationships/hyperlink" Target="https://legend.online.immi.gov.au/migration/2025-2028/2026/03-04-2026/regs/Pages/_document00000/_level%20100008/level%20200139.aspx" TargetMode="External"/><Relationship Id="rId446" Type="http://schemas.openxmlformats.org/officeDocument/2006/relationships/hyperlink" Target="https://legend.online.immi.gov.au/migration/2025-2028/2026/03-04-2026/regs/Pages/_document00000/_level%20100008/level%20200303.aspx" TargetMode="External"/><Relationship Id="rId653" Type="http://schemas.openxmlformats.org/officeDocument/2006/relationships/hyperlink" Target="https://legend.online.immi.gov.au/migration/2025-2028/2026/03-04-2026/regs/Pages/_document00000/_level%20100001/_level%20200001/level%20200003.aspx" TargetMode="External"/><Relationship Id="rId292" Type="http://schemas.openxmlformats.org/officeDocument/2006/relationships/hyperlink" Target="https://legend.online.immi.gov.au/migration/2025-2028/2026/03-04-2026/regs/Pages/_document00000/_level%20100001/level%20200001.aspx" TargetMode="External"/><Relationship Id="rId306" Type="http://schemas.openxmlformats.org/officeDocument/2006/relationships/hyperlink" Target="https://legend.online.immi.gov.au/migration/2025-2028/2026/03-04-2026/regs/Pages/_document00000/_level%20100001/level%20200001.aspx" TargetMode="External"/><Relationship Id="rId860" Type="http://schemas.openxmlformats.org/officeDocument/2006/relationships/hyperlink" Target="https://www.legislation.gov.au/C2004A00275/latest/versions" TargetMode="External"/><Relationship Id="rId87" Type="http://schemas.openxmlformats.org/officeDocument/2006/relationships/hyperlink" Target="https://legend.online.immi.gov.au/migration/2025-2028/2026/03-04-2026/regs/Pages/_document00000/_level%20100008/level%20200088.aspx" TargetMode="External"/><Relationship Id="rId513" Type="http://schemas.openxmlformats.org/officeDocument/2006/relationships/hyperlink" Target="https://legend.online.immi.gov.au/migration/2025-2028/2026/03-04-2026/regs/Pages/_document00000/_level%20100008/level%20200121.aspx" TargetMode="External"/><Relationship Id="rId597" Type="http://schemas.openxmlformats.org/officeDocument/2006/relationships/hyperlink" Target="https://legend.online.immi.gov.au/migration/2025-2028/2026/03-04-2026/regs/Pages/_document00000/_level%20100008/level%20200303.aspx" TargetMode="External"/><Relationship Id="rId720" Type="http://schemas.openxmlformats.org/officeDocument/2006/relationships/hyperlink" Target="https://legend.online.immi.gov.au/migration/2025-2028/2026/03-04-2026/regs/Pages/_document00000/_level%20100008/level%20200121.aspx" TargetMode="External"/><Relationship Id="rId818" Type="http://schemas.openxmlformats.org/officeDocument/2006/relationships/hyperlink" Target="https://legend.online.immi.gov.au/migration/2025-2028/2026/03-04-2026/regs/Pages/_document00000/_level%20100008/level%20200353.aspx" TargetMode="External"/><Relationship Id="rId152" Type="http://schemas.openxmlformats.org/officeDocument/2006/relationships/hyperlink" Target="https://legend.online.immi.gov.au/migration/2025-2028/2026/03-04-2026/regs/Pages/_document00000/_level%20100008/level%20200353.aspx" TargetMode="External"/><Relationship Id="rId457" Type="http://schemas.openxmlformats.org/officeDocument/2006/relationships/hyperlink" Target="https://legend.online.immi.gov.au/migration/2025-2028/2026/03-04-2026/regs/Pages/_document00000/_level%20100008/level%20200088.aspx" TargetMode="External"/><Relationship Id="rId664" Type="http://schemas.openxmlformats.org/officeDocument/2006/relationships/hyperlink" Target="https://legend.online.immi.gov.au/migration/2025-2028/2026/03-04-2026/regs/Pages/_document00000/_level%20100008/level%20200353.aspx" TargetMode="External"/><Relationship Id="rId871" Type="http://schemas.openxmlformats.org/officeDocument/2006/relationships/hyperlink" Target="https://legend.online.immi.gov.au/migration/2025-2028/2026/03-04-2026/acts/Pages/_document00000/_level%20100002/level%20100003.aspx" TargetMode="External"/><Relationship Id="rId14" Type="http://schemas.openxmlformats.org/officeDocument/2006/relationships/hyperlink" Target="https://legend.online.immi.gov.au/migration/2025-2028/2026/03-04-2026/policy/Pages/_document00003/level%20100113.aspx" TargetMode="External"/><Relationship Id="rId317" Type="http://schemas.openxmlformats.org/officeDocument/2006/relationships/hyperlink" Target="https://legend.online.immi.gov.au/migration/2025-2028/2026/03-04-2026/acts/Pages/_document00000/_level%20100002/level%20100004.aspx" TargetMode="External"/><Relationship Id="rId524" Type="http://schemas.openxmlformats.org/officeDocument/2006/relationships/hyperlink" Target="https://legend.online.immi.gov.au/migration/2025-2028/2026/03-04-2026/regs/Pages/_document00000/_level%20100008/level%20200088.aspx" TargetMode="External"/><Relationship Id="rId731" Type="http://schemas.openxmlformats.org/officeDocument/2006/relationships/hyperlink" Target="https://legend.online.immi.gov.au/migration/2025-2028/2026/03-04-2026/regs/Pages/_document00000/_level%20100008/level%20200139.aspx" TargetMode="External"/><Relationship Id="rId98" Type="http://schemas.openxmlformats.org/officeDocument/2006/relationships/hyperlink" Target="https://legend.online.immi.gov.au/migration/2025-2028/2026/03-04-2026/acts/Pages/_document00011/_level%20200227/Direction-No-103.aspx" TargetMode="External"/><Relationship Id="rId163" Type="http://schemas.openxmlformats.org/officeDocument/2006/relationships/hyperlink" Target="https://legend.online.immi.gov.au/migration/2025-2028/2026/03-04-2026/regs/Pages/_document00000/_level%20100001/_level%20200001/level%20200002.aspx" TargetMode="External"/><Relationship Id="rId370" Type="http://schemas.openxmlformats.org/officeDocument/2006/relationships/hyperlink" Target="https://legend.online.immi.gov.au/migration/2025-2028/2026/03-04-2026/policy/Pages/_document00004/level%20100303.aspx" TargetMode="External"/><Relationship Id="rId829" Type="http://schemas.openxmlformats.org/officeDocument/2006/relationships/hyperlink" Target="https://legend.online.immi.gov.au/migration/2025-2028/2026/03-04-2026/regs/Pages/_document00000/_level%20100008/level%20200139.aspx" TargetMode="External"/><Relationship Id="rId230" Type="http://schemas.openxmlformats.org/officeDocument/2006/relationships/hyperlink" Target="https://legend.online.immi.gov.au/migration/2025-2028/2026/03-04-2026/acts/Pages/_document00000/_level%20100005/_level%20200002/level%20200003.aspx" TargetMode="External"/><Relationship Id="rId468" Type="http://schemas.openxmlformats.org/officeDocument/2006/relationships/hyperlink" Target="https://legend.online.immi.gov.au/migration/2025-2028/2026/03-04-2026/regs/Pages/_document00000/_level%20100008/level%20200345.aspx" TargetMode="External"/><Relationship Id="rId675" Type="http://schemas.openxmlformats.org/officeDocument/2006/relationships/hyperlink" Target="https://legend.online.immi.gov.au/migration/2025-2028/2026/03-04-2026/regs/Pages/_document00000/_level%20100008/level%20200088.aspx" TargetMode="External"/><Relationship Id="rId882" Type="http://schemas.openxmlformats.org/officeDocument/2006/relationships/hyperlink" Target="https://legend.online.immi.gov.au/migration/2025-2028/2026/03-04-2026/policy/Pages/_document00004/level%20100303.aspx" TargetMode="External"/><Relationship Id="rId25" Type="http://schemas.openxmlformats.org/officeDocument/2006/relationships/hyperlink" Target="https://legend.online.immi.gov.au/migration/2025-2028/2026/03-04-2026/policy/Pages/_document00003/level%20100113.aspx" TargetMode="External"/><Relationship Id="rId328" Type="http://schemas.openxmlformats.org/officeDocument/2006/relationships/hyperlink" Target="https://legend.online.immi.gov.au/migration/2025-2028/2026/03-04-2026/regs/Pages/_document00000/_level%20100001/_level%20200001/level%20200003.aspx" TargetMode="External"/><Relationship Id="rId535" Type="http://schemas.openxmlformats.org/officeDocument/2006/relationships/hyperlink" Target="https://legend.online.immi.gov.au/migration/2025-2028/2026/03-04-2026/regs/Pages/_document00000/_level%20100008/level%20200303.aspx" TargetMode="External"/><Relationship Id="rId742" Type="http://schemas.openxmlformats.org/officeDocument/2006/relationships/hyperlink" Target="https://legend.online.immi.gov.au/migration/2025-2028/2026/03-04-2026/regs/Pages/_document00000/_level%20100008/level%20200345.aspx" TargetMode="External"/><Relationship Id="rId174" Type="http://schemas.openxmlformats.org/officeDocument/2006/relationships/hyperlink" Target="https://legend.online.immi.gov.au/migration/2025-2028/2026/03-04-2026/policy/Pages/_document00004/level%20100303.aspx" TargetMode="External"/><Relationship Id="rId381" Type="http://schemas.openxmlformats.org/officeDocument/2006/relationships/hyperlink" Target="https://legend.online.immi.gov.au/migration/2025-2028/2026/03-04-2026/regs/Pages/_document00000/_level%20100010/level%20200372.aspx" TargetMode="External"/><Relationship Id="rId602" Type="http://schemas.openxmlformats.org/officeDocument/2006/relationships/hyperlink" Target="https://legend.online.immi.gov.au/migration/2025-2028/2026/03-04-2026/regs/Pages/_document00000/_level%20100001/_level%20200001/level%20200003.aspx" TargetMode="External"/><Relationship Id="rId241" Type="http://schemas.openxmlformats.org/officeDocument/2006/relationships/hyperlink" Target="https://legend.online.immi.gov.au/migration/2025-2028/2026/03-04-2026/regs/Pages/_document00000/_level%20100008/level%20200121.aspx" TargetMode="External"/><Relationship Id="rId479" Type="http://schemas.openxmlformats.org/officeDocument/2006/relationships/hyperlink" Target="https://legend.online.immi.gov.au/migration/2025-2028/2026/03-04-2026/regs/Pages/_document00000/_level%20100008/level%20200121.aspx" TargetMode="External"/><Relationship Id="rId686" Type="http://schemas.openxmlformats.org/officeDocument/2006/relationships/hyperlink" Target="https://legend.online.immi.gov.au/migration/2025-2028/2026/03-04-2026/regs/Pages/_document00000/_level%20100008/level%20200353.aspx" TargetMode="External"/><Relationship Id="rId893" Type="http://schemas.openxmlformats.org/officeDocument/2006/relationships/hyperlink" Target="https://legend.online.immi.gov.au/migration/2025-2028/2026/03-04-2026/policy/Pages/_document00002/_level%20100019/level%20200269.aspx" TargetMode="External"/><Relationship Id="rId907" Type="http://schemas.openxmlformats.org/officeDocument/2006/relationships/hyperlink" Target="https://legend.online.immi.gov.au/migration/2025-2028/2026/03-04-2026/policy/Pages/_document00003/level%20100247.aspx" TargetMode="External"/><Relationship Id="rId36" Type="http://schemas.openxmlformats.org/officeDocument/2006/relationships/hyperlink" Target="https://legend.online.immi.gov.au/migration/2025-2028/2026/03-04-2026/policy/Pages/_document00003/level%20100113.aspx" TargetMode="External"/><Relationship Id="rId339" Type="http://schemas.openxmlformats.org/officeDocument/2006/relationships/hyperlink" Target="https://legend.online.immi.gov.au/migration/2025-2028/2026/03-04-2026/regs/Pages/_document00000/_level%20100008/level%20200186.aspx" TargetMode="External"/><Relationship Id="rId546" Type="http://schemas.openxmlformats.org/officeDocument/2006/relationships/hyperlink" Target="https://legend.online.immi.gov.au/migration/2025-2028/2026/03-04-2026/regs/Pages/_document00000/_level%20100008/level%20200121.aspx" TargetMode="External"/><Relationship Id="rId753" Type="http://schemas.openxmlformats.org/officeDocument/2006/relationships/hyperlink" Target="https://legend.online.immi.gov.au/migration/2025-2028/2026/03-04-2026/regs/Pages/_document00000/level%20100008.aspx" TargetMode="External"/><Relationship Id="rId101" Type="http://schemas.openxmlformats.org/officeDocument/2006/relationships/hyperlink" Target="https://legend.online.immi.gov.au/migration/2025-2028/2026/03-04-2026/regs/Pages/_document00000/level%20100007.aspx" TargetMode="External"/><Relationship Id="rId185" Type="http://schemas.openxmlformats.org/officeDocument/2006/relationships/hyperlink" Target="https://legend.online.immi.gov.au/migration/2025-2028/2026/03-04-2026/regs/Pages/_document00000/level%20100007.aspx" TargetMode="External"/><Relationship Id="rId406" Type="http://schemas.openxmlformats.org/officeDocument/2006/relationships/hyperlink" Target="https://legend.online.immi.gov.au/migration/2025-2028/2026/03-04-2026/regs/Pages/_document00000/_level%20100008/level%20200303.aspx" TargetMode="External"/><Relationship Id="rId392" Type="http://schemas.openxmlformats.org/officeDocument/2006/relationships/hyperlink" Target="https://legend.online.immi.gov.au/migration/2025-2028/2026/03-04-2026/policy/Pages/_document00003/level%20100236.aspx" TargetMode="External"/><Relationship Id="rId613" Type="http://schemas.openxmlformats.org/officeDocument/2006/relationships/hyperlink" Target="https://legend.online.immi.gov.au/migration/2025-2028/2026/03-04-2026/regs/Pages/_document00000/_level%20100008/level%20200121.aspx" TargetMode="External"/><Relationship Id="rId697" Type="http://schemas.openxmlformats.org/officeDocument/2006/relationships/hyperlink" Target="https://legend.online.immi.gov.au/migration/2025-2028/2026/03-04-2026/policy/Pages/_document00001/_level%20100010/level%20200104.aspx" TargetMode="External"/><Relationship Id="rId820" Type="http://schemas.openxmlformats.org/officeDocument/2006/relationships/hyperlink" Target="https://legend.online.immi.gov.au/migration/2025-2028/2026/03-04-2026/regs/Pages/_document00000/_level%20100007/level%20200070.aspx" TargetMode="External"/><Relationship Id="rId252" Type="http://schemas.openxmlformats.org/officeDocument/2006/relationships/hyperlink" Target="https://www.legislation.gov.au/C2004A04121/latest/versions" TargetMode="External"/><Relationship Id="rId47" Type="http://schemas.openxmlformats.org/officeDocument/2006/relationships/hyperlink" Target="https://legend.online.immi.gov.au/migration/2025-2028/2026/03-04-2026/policy/Pages/_document00003/level%20100113.aspx" TargetMode="External"/><Relationship Id="rId112" Type="http://schemas.openxmlformats.org/officeDocument/2006/relationships/hyperlink" Target="https://legend.online.immi.gov.au/migration/2025-2028/2026/03-04-2026/regs/Pages/_document00000/_level%20100008/level%20200139.aspx" TargetMode="External"/><Relationship Id="rId557" Type="http://schemas.openxmlformats.org/officeDocument/2006/relationships/hyperlink" Target="https://legend.online.immi.gov.au/migration/2025-2028/2026/03-04-2026/regs/Pages/_document00000/_level%20100008/level%20200088.aspx" TargetMode="External"/><Relationship Id="rId764" Type="http://schemas.openxmlformats.org/officeDocument/2006/relationships/hyperlink" Target="https://legend.online.immi.gov.au/migration/2025-2028/2026/03-04-2026/regs/Pages/_document00000/_level%20100008/level%20200121.aspx" TargetMode="External"/><Relationship Id="rId196" Type="http://schemas.openxmlformats.org/officeDocument/2006/relationships/hyperlink" Target="https://legend.online.immi.gov.au/migration/2025-2028/2026/03-04-2026/regs/Pages/_document00000/_level%20100008/level%20200139.aspx" TargetMode="External"/><Relationship Id="rId417" Type="http://schemas.openxmlformats.org/officeDocument/2006/relationships/hyperlink" Target="https://legend.online.immi.gov.au/migration/2025-2028/2026/03-04-2026/regs/Pages/_document00000/_level%20100008/level%20200353.aspx" TargetMode="External"/><Relationship Id="rId624" Type="http://schemas.openxmlformats.org/officeDocument/2006/relationships/hyperlink" Target="https://legend.online.immi.gov.au/migration/2025-2028/2026/03-04-2026/regs/Pages/_document00000/_level%20100008/level%20200345.aspx" TargetMode="External"/><Relationship Id="rId831" Type="http://schemas.openxmlformats.org/officeDocument/2006/relationships/hyperlink" Target="https://legend.online.immi.gov.au/migration/2025-2028/2026/03-04-2026/regs/Pages/_document00000/_level%20100001/level%20200001.aspx" TargetMode="External"/><Relationship Id="rId263" Type="http://schemas.openxmlformats.org/officeDocument/2006/relationships/hyperlink" Target="https://legend.online.immi.gov.au/migration/2025-2028/2026/03-04-2026/regs/Pages/_document00000/_level%20100001/_level%20200001/level%20200003.aspx" TargetMode="External"/><Relationship Id="rId470" Type="http://schemas.openxmlformats.org/officeDocument/2006/relationships/hyperlink" Target="https://legend.online.immi.gov.au/migration/2025-2028/2026/03-04-2026/regs/Pages/_document00000/_level%20100008/level%20200121.aspx" TargetMode="External"/><Relationship Id="rId58" Type="http://schemas.openxmlformats.org/officeDocument/2006/relationships/hyperlink" Target="https://legend.online.immi.gov.au/migration/2025-2028/2026/03-04-2026/policy/Pages/_document00003/level%20100113.aspx" TargetMode="External"/><Relationship Id="rId123" Type="http://schemas.openxmlformats.org/officeDocument/2006/relationships/hyperlink" Target="https://legend.online.immi.gov.au/migration/2025-2028/2026/03-04-2026/regs/Pages/_document00000/_level%20100007/level%20200070.aspx" TargetMode="External"/><Relationship Id="rId330" Type="http://schemas.openxmlformats.org/officeDocument/2006/relationships/hyperlink" Target="https://legend.online.immi.gov.au/migration/2025-2028/2026/03-04-2026/regs/Pages/_document00000/_level%20100001/level%20200001.aspx" TargetMode="External"/><Relationship Id="rId568" Type="http://schemas.openxmlformats.org/officeDocument/2006/relationships/hyperlink" Target="https://legend.online.immi.gov.au/migration/2025-2028/2026/03-04-2026/regs/Pages/_document00000/_level%20100008/level%20200345.aspx" TargetMode="External"/><Relationship Id="rId775" Type="http://schemas.openxmlformats.org/officeDocument/2006/relationships/hyperlink" Target="https://legend.online.immi.gov.au/migration/2025-2028/2026/03-04-2026/regs/Pages/_document00000/_level%20100008/level%20200353.aspx" TargetMode="External"/><Relationship Id="rId428" Type="http://schemas.openxmlformats.org/officeDocument/2006/relationships/hyperlink" Target="https://legend.online.immi.gov.au/migration/2025-2028/2026/03-04-2026/regs/Pages/_document00000/_level%20100008/level%20200121.aspx" TargetMode="External"/><Relationship Id="rId635" Type="http://schemas.openxmlformats.org/officeDocument/2006/relationships/hyperlink" Target="https://legend.online.immi.gov.au/migration/2025-2028/2026/03-04-2026/policy/Pages/_document00003/level%20100113.aspx" TargetMode="External"/><Relationship Id="rId842" Type="http://schemas.openxmlformats.org/officeDocument/2006/relationships/hyperlink" Target="https://legend.online.immi.gov.au/migration/2025-2028/2026/03-04-2026/regs/Pages/_document00000/_level%20100008/level%20200353.aspx" TargetMode="External"/><Relationship Id="rId274" Type="http://schemas.openxmlformats.org/officeDocument/2006/relationships/hyperlink" Target="https://legend.online.immi.gov.au/migration/2025-2028/2026/03-04-2026/regs/Pages/_document00000/_level%20100008/level%20200139.aspx" TargetMode="External"/><Relationship Id="rId481" Type="http://schemas.openxmlformats.org/officeDocument/2006/relationships/hyperlink" Target="https://legend.online.immi.gov.au/migration/2025-2028/2026/03-04-2026/regs/Pages/_document00000/_level%20100008/level%20200345.aspx" TargetMode="External"/><Relationship Id="rId702" Type="http://schemas.openxmlformats.org/officeDocument/2006/relationships/hyperlink" Target="https://legend.online.immi.gov.au/migration/2025-2028/2026/03-04-2026/policy/Pages/_document00001/_level%20100005/level%20200060.aspx" TargetMode="External"/><Relationship Id="rId69" Type="http://schemas.openxmlformats.org/officeDocument/2006/relationships/hyperlink" Target="https://legend.online.immi.gov.au/migration/2025-2028/2026/03-04-2026/policy/Pages/_document00003/level%20100113.aspx" TargetMode="External"/><Relationship Id="rId134" Type="http://schemas.openxmlformats.org/officeDocument/2006/relationships/hyperlink" Target="https://legend.online.immi.gov.au/migration/2025-2028/2026/03-04-2026/regs/Pages/_document00000/_level%20100008/level%20200303.aspx" TargetMode="External"/><Relationship Id="rId579" Type="http://schemas.openxmlformats.org/officeDocument/2006/relationships/hyperlink" Target="https://legend.online.immi.gov.au/migration/2025-2028/2026/03-04-2026/regs/Pages/_document00000/_level%20100008/level%20200303.aspx" TargetMode="External"/><Relationship Id="rId786" Type="http://schemas.openxmlformats.org/officeDocument/2006/relationships/hyperlink" Target="https://legend.online.immi.gov.au/migration/2025-2028/2026/03-04-2026/regs/Pages/_document00000/_level%20100008/level%20200353.aspx" TargetMode="External"/><Relationship Id="rId341" Type="http://schemas.openxmlformats.org/officeDocument/2006/relationships/hyperlink" Target="https://legend.online.immi.gov.au/migration/2025-2028/2026/03-04-2026/regs/Pages/_document00000/_level%20100001/level%20200001.aspx" TargetMode="External"/><Relationship Id="rId439" Type="http://schemas.openxmlformats.org/officeDocument/2006/relationships/hyperlink" Target="https://legend.online.immi.gov.au/migration/2025-2028/2026/03-04-2026/regs/Pages/_document00000/_level%20100008/level%20200345.aspx" TargetMode="External"/><Relationship Id="rId646" Type="http://schemas.openxmlformats.org/officeDocument/2006/relationships/hyperlink" Target="https://legend.online.immi.gov.au/migration/2025-2028/2026/03-04-2026/regs/Pages/_document00000/_level%20100008/level%20200088.aspx" TargetMode="External"/><Relationship Id="rId201" Type="http://schemas.openxmlformats.org/officeDocument/2006/relationships/hyperlink" Target="https://legend.online.immi.gov.au/migration/2025-2028/2026/03-04-2026/regs/Pages/_document00000/_level%20100008/level%20200303.aspx" TargetMode="External"/><Relationship Id="rId285" Type="http://schemas.openxmlformats.org/officeDocument/2006/relationships/hyperlink" Target="https://legend.online.immi.gov.au/migration/2025-2028/2026/03-04-2026/regs/Pages/_document00000/_level%20100001/_level%20200001/level%20200003.aspx" TargetMode="External"/><Relationship Id="rId506" Type="http://schemas.openxmlformats.org/officeDocument/2006/relationships/hyperlink" Target="https://legend.online.immi.gov.au/migration/2025-2028/2026/03-04-2026/regs/Pages/_document00000/_level%20100008/level%20200088.aspx" TargetMode="External"/><Relationship Id="rId853" Type="http://schemas.openxmlformats.org/officeDocument/2006/relationships/hyperlink" Target="https://legend.online.immi.gov.au/migration/2025-2028/2026/03-04-2026/regs/Pages/_document00000/_level%20100010/level%20200372.aspx" TargetMode="External"/><Relationship Id="rId492" Type="http://schemas.openxmlformats.org/officeDocument/2006/relationships/hyperlink" Target="https://legend.online.immi.gov.au/migration/2025-2028/2026/03-04-2026/regs/Pages/_document00000/_level%20100008/level%20200303.aspx" TargetMode="External"/><Relationship Id="rId713" Type="http://schemas.openxmlformats.org/officeDocument/2006/relationships/hyperlink" Target="https://legend.online.immi.gov.au/migration/2025-2028/2026/03-04-2026/regs/Pages/_document00000/_level%20100008/level%20200121.aspx" TargetMode="External"/><Relationship Id="rId797" Type="http://schemas.openxmlformats.org/officeDocument/2006/relationships/hyperlink" Target="https://legend.online.immi.gov.au/migration/2025-2028/2026/03-04-2026/regs/Pages/_document00000/_level%20100008/level%20200121.aspx" TargetMode="External"/><Relationship Id="rId145" Type="http://schemas.openxmlformats.org/officeDocument/2006/relationships/hyperlink" Target="https://legend.online.immi.gov.au/migration/2025-2028/2026/03-04-2026/regs/Pages/_document00000/level%20100007.aspx" TargetMode="External"/><Relationship Id="rId352" Type="http://schemas.openxmlformats.org/officeDocument/2006/relationships/hyperlink" Target="https://legend.online.immi.gov.au/migration/2025-2028/2026/03-04-2026/regs/Pages/_document00000/_level%20100008/level%20200353.aspx" TargetMode="External"/><Relationship Id="rId212" Type="http://schemas.openxmlformats.org/officeDocument/2006/relationships/hyperlink" Target="https://legend.online.immi.gov.au/migration/2025-2028/2026/03-04-2026/policy/Pages/_document00003/level%20100116.aspx" TargetMode="External"/><Relationship Id="rId657" Type="http://schemas.openxmlformats.org/officeDocument/2006/relationships/hyperlink" Target="https://legend.online.immi.gov.au/migration/2025-2028/2026/03-04-2026/regs/Pages/_document00000/_level%20100008/level%20200121.aspx" TargetMode="External"/><Relationship Id="rId864" Type="http://schemas.openxmlformats.org/officeDocument/2006/relationships/hyperlink" Target="https://legend.online.immi.gov.au/migration/2025-2028/2026/03-04-2026/regs/Pages/_document00000/_level%20100008/level%20200139.aspx" TargetMode="External"/><Relationship Id="rId296" Type="http://schemas.openxmlformats.org/officeDocument/2006/relationships/hyperlink" Target="https://legend.online.immi.gov.au/migration/2025-2028/2026/03-04-2026/regs/Pages/_document00000/_level%20100001/_level%20200001/level%20200003.aspx" TargetMode="External"/><Relationship Id="rId517" Type="http://schemas.openxmlformats.org/officeDocument/2006/relationships/hyperlink" Target="https://legend.online.immi.gov.au/migration/2025-2028/2026/03-04-2026/regs/Pages/_document00000/_level%20100008/level%20200121.aspx" TargetMode="External"/><Relationship Id="rId724" Type="http://schemas.openxmlformats.org/officeDocument/2006/relationships/hyperlink" Target="https://legend.online.immi.gov.au/migration/2025-2028/2026/03-04-2026/regs/Pages/_document00000/_level%20100008/level%20200121.aspx" TargetMode="External"/><Relationship Id="rId60" Type="http://schemas.openxmlformats.org/officeDocument/2006/relationships/hyperlink" Target="https://legend.online.immi.gov.au/migration/2025-2028/2026/03-04-2026/policy/Pages/_document00003/level%20100113.aspx" TargetMode="External"/><Relationship Id="rId156" Type="http://schemas.openxmlformats.org/officeDocument/2006/relationships/hyperlink" Target="https://legend.online.immi.gov.au/migration/2025-2028/2026/03-04-2026/regs/Pages/_document00000/_level%20100007/level%20200070.aspx" TargetMode="External"/><Relationship Id="rId363" Type="http://schemas.openxmlformats.org/officeDocument/2006/relationships/hyperlink" Target="https://legend.online.immi.gov.au/migration/2025-2028/2026/03-04-2026/regs/Pages/_document00000/level%20100009.aspx" TargetMode="External"/><Relationship Id="rId570" Type="http://schemas.openxmlformats.org/officeDocument/2006/relationships/hyperlink" Target="https://legend.online.immi.gov.au/migration/2025-2028/2026/03-04-2026/regs/Pages/_document00000/_level%20100010/level%20200372.aspx" TargetMode="External"/><Relationship Id="rId223" Type="http://schemas.openxmlformats.org/officeDocument/2006/relationships/hyperlink" Target="https://legend.online.immi.gov.au/migration/2025-2028/2026/03-04-2026/regs/Pages/_document00000/_level%20100008/level%20200121.aspx" TargetMode="External"/><Relationship Id="rId430" Type="http://schemas.openxmlformats.org/officeDocument/2006/relationships/hyperlink" Target="https://legend.online.immi.gov.au/migration/2025-2028/2026/03-04-2026/regs/Pages/_document00000/_level%20100008/level%20200345.aspx" TargetMode="External"/><Relationship Id="rId668" Type="http://schemas.openxmlformats.org/officeDocument/2006/relationships/hyperlink" Target="https://legend.online.immi.gov.au/migration/2025-2028/2026/03-04-2026/policy/Pages/_document00001/_level%20100005/level%20200060.aspx" TargetMode="External"/><Relationship Id="rId875" Type="http://schemas.openxmlformats.org/officeDocument/2006/relationships/hyperlink" Target="https://legend.online.immi.gov.au/migration/2025-2028/2026/03-04-2026/acts/Pages/_document00000/level%20100002.aspx" TargetMode="External"/><Relationship Id="rId18" Type="http://schemas.openxmlformats.org/officeDocument/2006/relationships/hyperlink" Target="https://legend.online.immi.gov.au/migration/2025-2028/2026/03-04-2026/policy/Pages/_document00003/level%20100113.aspx" TargetMode="External"/><Relationship Id="rId528" Type="http://schemas.openxmlformats.org/officeDocument/2006/relationships/hyperlink" Target="https://legend.online.immi.gov.au/migration/2025-2028/2026/03-04-2026/regs/Pages/_document00000/_level%20100008/level%20200088.aspx" TargetMode="External"/><Relationship Id="rId735" Type="http://schemas.openxmlformats.org/officeDocument/2006/relationships/hyperlink" Target="https://legend.online.immi.gov.au/migration/2025-2028/2026/03-04-2026/regs/Pages/_document00000/_level%20100008/level%20200121.aspx" TargetMode="External"/><Relationship Id="rId167" Type="http://schemas.openxmlformats.org/officeDocument/2006/relationships/hyperlink" Target="https://legend.online.immi.gov.au/migration/2025-2028/2026/03-04-2026/regs/Pages/_document00000/_level%20100008/level%20200088.aspx" TargetMode="External"/><Relationship Id="rId374" Type="http://schemas.openxmlformats.org/officeDocument/2006/relationships/hyperlink" Target="https://legend.online.immi.gov.au/migration/2025-2028/2026/03-04-2026/regs/Pages/_document00000/_level%20100010/level%20200372.aspx" TargetMode="External"/><Relationship Id="rId581" Type="http://schemas.openxmlformats.org/officeDocument/2006/relationships/hyperlink" Target="https://legend.online.immi.gov.au/migration/2025-2028/2026/03-04-2026/regs/Pages/_document00000/_level%20100001/_level%20200001/level%20200003.aspx" TargetMode="External"/><Relationship Id="rId71" Type="http://schemas.openxmlformats.org/officeDocument/2006/relationships/hyperlink" Target="https://legend.online.immi.gov.au/migration/2025-2028/2026/03-04-2026/regs/Pages/_document00000/level%20100000.aspx" TargetMode="External"/><Relationship Id="rId234" Type="http://schemas.openxmlformats.org/officeDocument/2006/relationships/hyperlink" Target="https://legend.online.immi.gov.au/migration/2025-2028/2026/03-04-2026/regs/Pages/_document00000/level%20100021.aspx" TargetMode="External"/><Relationship Id="rId679" Type="http://schemas.openxmlformats.org/officeDocument/2006/relationships/hyperlink" Target="https://legend.online.immi.gov.au/migration/2025-2028/2026/03-04-2026/regs/Pages/_document00000/_level%20100008/level%20200139.aspx" TargetMode="External"/><Relationship Id="rId802" Type="http://schemas.openxmlformats.org/officeDocument/2006/relationships/hyperlink" Target="https://legend.online.immi.gov.au/migration/2025-2028/2026/03-04-2026/regs/Pages/_document00000/_level%20100008/level%20200139.aspx" TargetMode="External"/><Relationship Id="rId886" Type="http://schemas.openxmlformats.org/officeDocument/2006/relationships/hyperlink" Target="https://legend.online.immi.gov.au/migration/2025-2028/2026/03-04-2026/policy/Pages/_document00001/_level%20100002/_level%20200044-10/level%2030003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13.aspx" TargetMode="External"/><Relationship Id="rId441" Type="http://schemas.openxmlformats.org/officeDocument/2006/relationships/hyperlink" Target="https://legend.online.immi.gov.au/migration/2025-2028/2026/03-04-2026/regs/Pages/_document00000/_level%20100008/level%20200121.aspx" TargetMode="External"/><Relationship Id="rId539" Type="http://schemas.openxmlformats.org/officeDocument/2006/relationships/hyperlink" Target="https://legend.online.immi.gov.au/migration/2025-2028/2026/03-04-2026/regs/Pages/_document00000/_level%20100001/_level%20200001/level%20200003.aspx" TargetMode="External"/><Relationship Id="rId746" Type="http://schemas.openxmlformats.org/officeDocument/2006/relationships/hyperlink" Target="https://legend.online.immi.gov.au/migration/2025-2028/2026/03-04-2026/regs/Pages/_document00000/_level%20100008/level%20200345.aspx" TargetMode="External"/><Relationship Id="rId178" Type="http://schemas.openxmlformats.org/officeDocument/2006/relationships/hyperlink" Target="https://legend.online.immi.gov.au/migration/2025-2028/2026/03-04-2026/acts/Pages/_document00000/_level%20100005/level%20200002.aspx" TargetMode="External"/><Relationship Id="rId301" Type="http://schemas.openxmlformats.org/officeDocument/2006/relationships/hyperlink" Target="https://legend.online.immi.gov.au/migration/2025-2028/2026/03-04-2026/acts/Pages/_document00000/_level%20100002/level%20100004.aspx?" TargetMode="External"/><Relationship Id="rId82" Type="http://schemas.openxmlformats.org/officeDocument/2006/relationships/hyperlink" Target="https://legend.online.immi.gov.au/migration/2025-2028/2026/03-04-2026/policy/Pages/_document00003/level%20100215.aspx" TargetMode="External"/><Relationship Id="rId385" Type="http://schemas.openxmlformats.org/officeDocument/2006/relationships/hyperlink" Target="https://legend.online.immi.gov.au/migration/2025-2028/2026/03-04-2026/regs/Pages/_document00000/_level%20100010/level%20200372.aspx" TargetMode="External"/><Relationship Id="rId592" Type="http://schemas.openxmlformats.org/officeDocument/2006/relationships/hyperlink" Target="https://legend.online.immi.gov.au/migration/2025-2028/2026/03-04-2026/regs/Pages/_document00000/_level%20100008/level%20200303.aspx" TargetMode="External"/><Relationship Id="rId606" Type="http://schemas.openxmlformats.org/officeDocument/2006/relationships/hyperlink" Target="https://legend.online.immi.gov.au/migration/2025-2028/2026/03-04-2026/regs/Pages/_document00000/_level%20100008/level%20200303.aspx" TargetMode="External"/><Relationship Id="rId813" Type="http://schemas.openxmlformats.org/officeDocument/2006/relationships/hyperlink" Target="https://legend.online.immi.gov.au/migration/2025-2028/2026/03-04-2026/regs/Pages/_document00000/_level%20100008/level%20200121.aspx" TargetMode="External"/><Relationship Id="rId245" Type="http://schemas.openxmlformats.org/officeDocument/2006/relationships/hyperlink" Target="https://legend.online.immi.gov.au/migration/2025-2028/2026/03-04-2026/regs/Pages/_document00000/level%20100007.aspx" TargetMode="External"/><Relationship Id="rId452" Type="http://schemas.openxmlformats.org/officeDocument/2006/relationships/hyperlink" Target="https://legend.online.immi.gov.au/migration/2025-2028/2026/03-04-2026/regs/Pages/_document00000/_level%20100008/level%20200088.aspx" TargetMode="External"/><Relationship Id="rId897" Type="http://schemas.openxmlformats.org/officeDocument/2006/relationships/hyperlink" Target="https://legend.online.immi.gov.au/migration/2025-2028/2026/03-04-2026/policy/Pages/_document00003/level%20100116.aspx" TargetMode="External"/><Relationship Id="rId105" Type="http://schemas.openxmlformats.org/officeDocument/2006/relationships/hyperlink" Target="https://legend.online.immi.gov.au/migration/2025-2028/2026/03-04-2026/regs/Pages/_document00000/_level%20100008/level%20200088.aspx" TargetMode="External"/><Relationship Id="rId312" Type="http://schemas.openxmlformats.org/officeDocument/2006/relationships/hyperlink" Target="https://legend.online.immi.gov.au/migration/2025-2028/2026/03-04-2026/regs/Pages/_document00000/_level%20100001/level%20200001.aspx" TargetMode="External"/><Relationship Id="rId757" Type="http://schemas.openxmlformats.org/officeDocument/2006/relationships/hyperlink" Target="https://legend.online.immi.gov.au/migration/2025-2028/2026/03-04-2026/regs/Pages/_document00000/_level%20100008/level%20200121.aspx" TargetMode="External"/><Relationship Id="rId93" Type="http://schemas.openxmlformats.org/officeDocument/2006/relationships/hyperlink" Target="https://legend.online.immi.gov.au/migration/2025-2028/2026/03-04-2026/acts/Pages/_document00000/level%20100019.aspx" TargetMode="External"/><Relationship Id="rId189" Type="http://schemas.openxmlformats.org/officeDocument/2006/relationships/hyperlink" Target="https://legend.online.immi.gov.au/migration/2025-2028/2026/03-04-2026/regs/Pages/_document00000/_level%20100008/level%20200121.aspx" TargetMode="External"/><Relationship Id="rId396" Type="http://schemas.openxmlformats.org/officeDocument/2006/relationships/hyperlink" Target="https://legend.online.immi.gov.au/migration/2025-2028/2026/03-04-2026/policy/Pages/_document00003/level%20100248.aspx" TargetMode="External"/><Relationship Id="rId617" Type="http://schemas.openxmlformats.org/officeDocument/2006/relationships/hyperlink" Target="https://legend.online.immi.gov.au/migration/2025-2028/2026/03-04-2026/regs/Pages/_document00000/_level%20100008/level%20200121.aspx" TargetMode="External"/><Relationship Id="rId824" Type="http://schemas.openxmlformats.org/officeDocument/2006/relationships/hyperlink" Target="https://legend.online.immi.gov.au/migration/2025-2028/2026/03-04-2026/regs/Pages/_document00000/_level%20100008/level%20200345.aspx" TargetMode="External"/><Relationship Id="rId256" Type="http://schemas.openxmlformats.org/officeDocument/2006/relationships/hyperlink" Target="https://legend.online.immi.gov.au/migration/2025-2028/2026/03-04-2026/regs/Pages/_document00000/_level%20100008/level%20200303.aspx" TargetMode="External"/><Relationship Id="rId463" Type="http://schemas.openxmlformats.org/officeDocument/2006/relationships/hyperlink" Target="https://legend.online.immi.gov.au/migration/2025-2028/2026/03-04-2026/regs/Pages/_document00000/_level%20100008/level%20200303.aspx" TargetMode="External"/><Relationship Id="rId670" Type="http://schemas.openxmlformats.org/officeDocument/2006/relationships/hyperlink" Target="https://legend.online.immi.gov.au/migration/2025-2028/2026/03-04-2026/policy/Pages/_document00004/level%20100313.aspx" TargetMode="External"/><Relationship Id="rId116" Type="http://schemas.openxmlformats.org/officeDocument/2006/relationships/hyperlink" Target="https://legend.online.immi.gov.au/migration/2025-2028/2026/03-04-2026/regs/Pages/_document00000/level%20100007.aspx" TargetMode="External"/><Relationship Id="rId323" Type="http://schemas.openxmlformats.org/officeDocument/2006/relationships/hyperlink" Target="https://legend.online.immi.gov.au/migration/2025-2028/2026/03-04-2026/policy/Pages/_document00002/_level%20100019/level%20200277.aspx" TargetMode="External"/><Relationship Id="rId530" Type="http://schemas.openxmlformats.org/officeDocument/2006/relationships/hyperlink" Target="https://legend.online.immi.gov.au/migration/2025-2028/2026/03-04-2026/regs/Pages/_document00000/_level%20100008/level%20200303.aspx" TargetMode="External"/><Relationship Id="rId768"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3/level%20100113.aspx" TargetMode="External"/><Relationship Id="rId628" Type="http://schemas.openxmlformats.org/officeDocument/2006/relationships/hyperlink" Target="https://legend.online.immi.gov.au/migration/2025-2028/2026/03-04-2026/regs/Pages/_document00000/_level%20100008/level%20200345.aspx" TargetMode="External"/><Relationship Id="rId835" Type="http://schemas.openxmlformats.org/officeDocument/2006/relationships/hyperlink" Target="https://legend.online.immi.gov.au/migration/2025-2028/2026/03-04-2026/regs/Pages/_document00000/_level%20100008/level%20200353.aspx" TargetMode="External"/><Relationship Id="rId267" Type="http://schemas.openxmlformats.org/officeDocument/2006/relationships/hyperlink" Target="https://legend.online.immi.gov.au/migration/2025-2028/2026/03-04-2026/regs/Pages/_document00000/_level%20100001/_level%20200001/level%20200003.aspx" TargetMode="External"/><Relationship Id="rId474" Type="http://schemas.openxmlformats.org/officeDocument/2006/relationships/hyperlink" Target="https://legend.online.immi.gov.au/migration/2025-2028/2026/03-04-2026/regs/Pages/_document00000/_level%20100008/level%20200121.aspx" TargetMode="External"/><Relationship Id="rId127" Type="http://schemas.openxmlformats.org/officeDocument/2006/relationships/hyperlink" Target="https://legend.online.immi.gov.au/migration/2025-2028/2026/03-04-2026/regs/Pages/_document00000/_level%20100001/_level%20200001/level%20200003.aspx" TargetMode="External"/><Relationship Id="rId681" Type="http://schemas.openxmlformats.org/officeDocument/2006/relationships/hyperlink" Target="https://legend.online.immi.gov.au/migration/2025-2028/2026/03-04-2026/regs/Pages/_document00000/_level%20100008/level%20200139.aspx" TargetMode="External"/><Relationship Id="rId779" Type="http://schemas.openxmlformats.org/officeDocument/2006/relationships/hyperlink" Target="https://legend.online.immi.gov.au/migration/2025-2028/2026/03-04-2026/regs/Pages/_document00000/_level%20100008/level%20200345.aspx" TargetMode="External"/><Relationship Id="rId902" Type="http://schemas.openxmlformats.org/officeDocument/2006/relationships/hyperlink" Target="https://legend.online.immi.gov.au/migration/2025-2028/2026/03-04-2026/policy/Pages/_document00003/_level%20100237/level%20200935.aspx" TargetMode="External"/><Relationship Id="rId31" Type="http://schemas.openxmlformats.org/officeDocument/2006/relationships/hyperlink" Target="https://legend.online.immi.gov.au/migration/2025-2028/2026/03-04-2026/policy/Pages/_document00003/level%20100113.aspx" TargetMode="External"/><Relationship Id="rId334" Type="http://schemas.openxmlformats.org/officeDocument/2006/relationships/hyperlink" Target="https://legend.online.immi.gov.au/migration/2025-2028/2026/03-04-2026/regs/Pages/_document00000/_level%20100008/level%20200121.aspx" TargetMode="External"/><Relationship Id="rId541" Type="http://schemas.openxmlformats.org/officeDocument/2006/relationships/hyperlink" Target="https://legend.online.immi.gov.au/migration/2025-2028/2026/03-04-2026/regs/Pages/_document00000/_level%20100001/_level%20200001/level%20200003.aspx" TargetMode="External"/><Relationship Id="rId639" Type="http://schemas.openxmlformats.org/officeDocument/2006/relationships/hyperlink" Target="https://legend.online.immi.gov.au/migration/2025-2028/2026/03-04-2026/policy/Pages/_document00001/_level%20100010/level%20200104.aspx" TargetMode="External"/><Relationship Id="rId180" Type="http://schemas.openxmlformats.org/officeDocument/2006/relationships/hyperlink" Target="https://legend.online.immi.gov.au/migration/2025-2028/2026/03-04-2026/regs/Pages/_document00000/_level%20100008/level%20200345.aspx" TargetMode="External"/><Relationship Id="rId278" Type="http://schemas.openxmlformats.org/officeDocument/2006/relationships/hyperlink" Target="https://legend.online.immi.gov.au/migration/2025-2028/2026/03-04-2026/regs/Pages/_document00000/_level%20100008/level%20200353.aspx" TargetMode="External"/><Relationship Id="rId401" Type="http://schemas.openxmlformats.org/officeDocument/2006/relationships/hyperlink" Target="https://legend.online.immi.gov.au/migration/2025-2028/2026/03-04-2026/policy/Pages/_document00002/_level%20100019/level%20200231.aspx" TargetMode="External"/><Relationship Id="rId846" Type="http://schemas.openxmlformats.org/officeDocument/2006/relationships/hyperlink" Target="https://legend.online.immi.gov.au/migration/2025-2028/2026/03-04-2026/regs/Pages/_document00000/_level%20100008/level%20200345.aspx" TargetMode="External"/><Relationship Id="rId485" Type="http://schemas.openxmlformats.org/officeDocument/2006/relationships/hyperlink" Target="https://legend.online.immi.gov.au/migration/2025-2028/2026/03-04-2026/regs/Pages/_document00000/_level%20100008/level%20200345.aspx" TargetMode="External"/><Relationship Id="rId692" Type="http://schemas.openxmlformats.org/officeDocument/2006/relationships/hyperlink" Target="https://legend.online.immi.gov.au/migration/2025-2028/2026/03-04-2026/regs/Pages/_document00000/_level%20100008/level%20200139.aspx" TargetMode="External"/><Relationship Id="rId706" Type="http://schemas.openxmlformats.org/officeDocument/2006/relationships/hyperlink" Target="https://legend.online.immi.gov.au/migration/2025-2028/2026/03-04-2026/regs/Pages/_document00000/_level%20100008/level%20200303.aspx" TargetMode="External"/><Relationship Id="rId913" Type="http://schemas.openxmlformats.org/officeDocument/2006/relationships/hyperlink" Target="https://legend.online.immi.gov.au/legend_current_c/2026/03-04-2026/acts/Pages/document00000.aspx" TargetMode="External"/><Relationship Id="rId42" Type="http://schemas.openxmlformats.org/officeDocument/2006/relationships/hyperlink" Target="https://legend.online.immi.gov.au/migration/2025-2028/2026/03-04-2026/policy/Pages/_document00003/level%20100113.aspx" TargetMode="External"/><Relationship Id="rId138" Type="http://schemas.openxmlformats.org/officeDocument/2006/relationships/hyperlink" Target="https://legend.online.immi.gov.au/migration/2025-2028/2026/03-04-2026/regs/Pages/_document00000/_level%20100008/level%20200353.aspx" TargetMode="External"/><Relationship Id="rId345" Type="http://schemas.openxmlformats.org/officeDocument/2006/relationships/hyperlink" Target="https://legend.online.immi.gov.au/migration/2025-2028/2026/03-04-2026/policy/Pages/_document00003/level%20100113.aspx" TargetMode="External"/><Relationship Id="rId552" Type="http://schemas.openxmlformats.org/officeDocument/2006/relationships/hyperlink" Target="https://legend.online.immi.gov.au/migration/2025-2028/2026/03-04-2026/policy/Pages/_document00002/level%20100029.aspx" TargetMode="External"/><Relationship Id="rId191" Type="http://schemas.openxmlformats.org/officeDocument/2006/relationships/hyperlink" Target="https://legend.online.immi.gov.au/migration/2025-2028/2026/03-04-2026/regs/Pages/_document00000/_level%20100008/level%20200139.aspx" TargetMode="External"/><Relationship Id="rId205" Type="http://schemas.openxmlformats.org/officeDocument/2006/relationships/hyperlink" Target="https://legend.online.immi.gov.au/migration/2025-2028/2026/03-04-2026/regs/Pages/_document00000/_level%20100008/level%20200121.aspx" TargetMode="External"/><Relationship Id="rId412" Type="http://schemas.openxmlformats.org/officeDocument/2006/relationships/hyperlink" Target="https://legend.online.immi.gov.au/migration/2025-2028/2026/03-04-2026/policy/Pages/_document00003/level%20100113.aspx" TargetMode="External"/><Relationship Id="rId857" Type="http://schemas.openxmlformats.org/officeDocument/2006/relationships/hyperlink" Target="https://legend.online.immi.gov.au/migration/2025-2028/2026/03-04-2026/acts/Pages/_document00000/_level%20100002/level%20100003.aspx" TargetMode="External"/><Relationship Id="rId289" Type="http://schemas.openxmlformats.org/officeDocument/2006/relationships/hyperlink" Target="https://legend.online.immi.gov.au/migration/2025-2028/2026/03-04-2026/regs/Pages/_document00000/level%20100008.aspx" TargetMode="External"/><Relationship Id="rId496" Type="http://schemas.openxmlformats.org/officeDocument/2006/relationships/hyperlink" Target="https://legend.online.immi.gov.au/migration/2025-2028/2026/03-04-2026/regs/Pages/_document00000/_level%20100008/level%20200121.aspx" TargetMode="External"/><Relationship Id="rId717" Type="http://schemas.openxmlformats.org/officeDocument/2006/relationships/hyperlink" Target="https://legend.online.immi.gov.au/migration/2025-2028/2026/03-04-2026/regs/Pages/_document00000/_level%20100008/level%20200353.aspx" TargetMode="External"/><Relationship Id="rId53" Type="http://schemas.openxmlformats.org/officeDocument/2006/relationships/hyperlink" Target="https://legend.online.immi.gov.au/migration/2025-2028/2026/03-04-2026/policy/Pages/_document00003/level%20100113.aspx" TargetMode="External"/><Relationship Id="rId149" Type="http://schemas.openxmlformats.org/officeDocument/2006/relationships/hyperlink" Target="https://legend.online.immi.gov.au/migration/2025-2028/2026/03-04-2026/regs/Pages/_document00000/_level%20100008/level%20200139.aspx" TargetMode="External"/><Relationship Id="rId356" Type="http://schemas.openxmlformats.org/officeDocument/2006/relationships/hyperlink" Target="https://legend.online.immi.gov.au/migration/2025-2028/2026/03-04-2026/regs/Pages/_document00000/_level%20100008/level%20200353.aspx" TargetMode="External"/><Relationship Id="rId563" Type="http://schemas.openxmlformats.org/officeDocument/2006/relationships/hyperlink" Target="https://legend.online.immi.gov.au/migration/2025-2028/2026/03-04-2026/policy/Pages/_document00001/_level%20100004/level%20100235.aspx" TargetMode="External"/><Relationship Id="rId770" Type="http://schemas.openxmlformats.org/officeDocument/2006/relationships/hyperlink" Target="https://legend.online.immi.gov.au/migration/2025-2028/2026/03-04-2026/regs/Pages/_document00000/_level%20100008/level%20200139.aspx" TargetMode="External"/><Relationship Id="rId216" Type="http://schemas.openxmlformats.org/officeDocument/2006/relationships/hyperlink" Target="https://legend.online.immi.gov.au/migration/2025-2028/2026/03-04-2026/regs/Pages/_document00000/_level%20100008/level%20200264.aspx" TargetMode="External"/><Relationship Id="rId423" Type="http://schemas.openxmlformats.org/officeDocument/2006/relationships/hyperlink" Target="https://legend.online.immi.gov.au/migration/2025-2028/2026/03-04-2026/regs/Pages/_document00000/_level%20100008/level%20200345.aspx" TargetMode="External"/><Relationship Id="rId868" Type="http://schemas.openxmlformats.org/officeDocument/2006/relationships/hyperlink" Target="https://legend.online.immi.gov.au/migration/2025-2028/2026/03-04-2026/acts/Pages/_document00000/level%20100002.aspx" TargetMode="External"/><Relationship Id="rId630" Type="http://schemas.openxmlformats.org/officeDocument/2006/relationships/hyperlink" Target="https://legend.online.immi.gov.au/migration/2025-2028/2026/03-04-2026/regs/Pages/_document00000/_level%20100005/level%20200055.aspx" TargetMode="External"/><Relationship Id="rId728" Type="http://schemas.openxmlformats.org/officeDocument/2006/relationships/hyperlink" Target="https://legend.online.immi.gov.au/migration/2025-2028/2026/03-04-2026/regs/Pages/_document00000/_level%20100008/level%20200139.aspx" TargetMode="External"/><Relationship Id="rId64" Type="http://schemas.openxmlformats.org/officeDocument/2006/relationships/hyperlink" Target="https://legend.online.immi.gov.au/migration/2025-2028/2026/03-04-2026/policy/Pages/_document00003/level%20100113.aspx" TargetMode="External"/><Relationship Id="rId367" Type="http://schemas.openxmlformats.org/officeDocument/2006/relationships/hyperlink" Target="https://legend.online.immi.gov.au/migration/2025-2028/2026/03-04-2026/regs/Pages/_document00000/_level%20100008/level%20200353.aspx" TargetMode="External"/><Relationship Id="rId574" Type="http://schemas.openxmlformats.org/officeDocument/2006/relationships/hyperlink" Target="https://legend.online.immi.gov.au/migration/2025-2028/2026/03-04-2026/regs/Pages/_document00000/_level%20100008/level%20200303.aspx" TargetMode="External"/><Relationship Id="rId227" Type="http://schemas.openxmlformats.org/officeDocument/2006/relationships/hyperlink" Target="https://legend.online.immi.gov.au/migration/2025-2028/2026/03-04-2026/regs/Pages/_document00000/_level%20100010/level%20200372.aspx" TargetMode="External"/><Relationship Id="rId781" Type="http://schemas.openxmlformats.org/officeDocument/2006/relationships/hyperlink" Target="https://legend.online.immi.gov.au/migration/2025-2028/2026/03-04-2026/regs/Pages/_document00000/_level%20100008/level%20200353.aspx" TargetMode="External"/><Relationship Id="rId879" Type="http://schemas.openxmlformats.org/officeDocument/2006/relationships/hyperlink" Target="https://legend.online.immi.gov.au/migration/2025-2028/2026/03-04-2026/acts/Pages/_document00000/level%20100000.aspx" TargetMode="External"/><Relationship Id="rId434" Type="http://schemas.openxmlformats.org/officeDocument/2006/relationships/hyperlink" Target="https://legend.online.immi.gov.au/migration/2025-2028/2026/03-04-2026/regs/Pages/_document00000/_level%20100008/level%20200345.aspx" TargetMode="External"/><Relationship Id="rId641" Type="http://schemas.openxmlformats.org/officeDocument/2006/relationships/hyperlink" Target="https://legend.online.immi.gov.au/migration/2025-2028/2026/03-04-2026/regs/Pages/_document00000/level%20100007.aspx" TargetMode="External"/><Relationship Id="rId739" Type="http://schemas.openxmlformats.org/officeDocument/2006/relationships/hyperlink" Target="https://legend.online.immi.gov.au/migration/2025-2028/2026/03-04-2026/regs/Pages/_document00000/_level%20100008/level%20200121.aspx" TargetMode="External"/><Relationship Id="rId280" Type="http://schemas.openxmlformats.org/officeDocument/2006/relationships/hyperlink" Target="https://legend.online.immi.gov.au/migration/2025-2028/2026/03-04-2026/regs/Pages/_document00000/_level%20100001/_level%20200001/level%20200003.aspx" TargetMode="External"/><Relationship Id="rId501" Type="http://schemas.openxmlformats.org/officeDocument/2006/relationships/hyperlink" Target="https://legend.online.immi.gov.au/migration/2025-2028/2026/03-04-2026/regs/Pages/_document00000/_level%20100008/level%20200088.aspx" TargetMode="External"/><Relationship Id="rId75" Type="http://schemas.openxmlformats.org/officeDocument/2006/relationships/hyperlink" Target="https://legend.online.immi.gov.au/migration/2025-2028/2026/03-04-2026/regs/Pages/_document00000/_level%20100008/level%20200303.aspx" TargetMode="External"/><Relationship Id="rId140" Type="http://schemas.openxmlformats.org/officeDocument/2006/relationships/hyperlink" Target="https://legend.online.immi.gov.au/migration/2025-2028/2026/03-04-2026/regs/Pages/_document00000/_level%20100001/level%20200001.aspx" TargetMode="External"/><Relationship Id="rId378" Type="http://schemas.openxmlformats.org/officeDocument/2006/relationships/hyperlink" Target="https://legend.online.immi.gov.au/migration/2025-2028/2026/03-04-2026/regs/Pages/_document00000/_level%20100010/level%20200372.aspx" TargetMode="External"/><Relationship Id="rId585" Type="http://schemas.openxmlformats.org/officeDocument/2006/relationships/hyperlink" Target="https://legend.online.immi.gov.au/migration/2025-2028/2026/03-04-2026/regs/Pages/_document00000/_level%20100008/level%20200345.aspx" TargetMode="External"/><Relationship Id="rId792" Type="http://schemas.openxmlformats.org/officeDocument/2006/relationships/hyperlink" Target="https://legend.online.immi.gov.au/migration/2025-2028/2026/03-04-2026/regs/Pages/_document00000/_level%20100008/level%20200353.aspx" TargetMode="External"/><Relationship Id="rId806" Type="http://schemas.openxmlformats.org/officeDocument/2006/relationships/hyperlink" Target="http://www.servicesaustralia.gov.au/medicare" TargetMode="External"/><Relationship Id="rId6" Type="http://schemas.openxmlformats.org/officeDocument/2006/relationships/hyperlink" Target="mailto:family.program.management@homeaffairs.gov.au" TargetMode="External"/><Relationship Id="rId238" Type="http://schemas.openxmlformats.org/officeDocument/2006/relationships/hyperlink" Target="https://legend.online.immi.gov.au/migration/2025-2028/2026/03-04-2026/regs/Pages/_document00000/_level%20100002/level%20200016.aspx" TargetMode="External"/><Relationship Id="rId445" Type="http://schemas.openxmlformats.org/officeDocument/2006/relationships/hyperlink" Target="https://legend.online.immi.gov.au/migration/2025-2028/2026/03-04-2026/regs/Pages/_document00000/_level%20100008/level%20200121.aspx" TargetMode="External"/><Relationship Id="rId652" Type="http://schemas.openxmlformats.org/officeDocument/2006/relationships/hyperlink" Target="https://legend.online.immi.gov.au/migration/2025-2028/2026/03-04-2026/regs/Pages/_document00000/_level%20100001/_level%20200001/level%20200002.aspx" TargetMode="External"/><Relationship Id="rId291" Type="http://schemas.openxmlformats.org/officeDocument/2006/relationships/hyperlink" Target="https://legend.online.immi.gov.au/migration/2025-2028/2026/03-04-2026/regs/Pages/_document00000/_level%20100001/level%20200001.aspx" TargetMode="External"/><Relationship Id="rId305" Type="http://schemas.openxmlformats.org/officeDocument/2006/relationships/hyperlink" Target="https://legend.online.immi.gov.au/migration/2025-2028/2026/03-04-2026/acts/Pages/_document00000/_level%20100002/level%20100004.aspx?" TargetMode="External"/><Relationship Id="rId512" Type="http://schemas.openxmlformats.org/officeDocument/2006/relationships/hyperlink" Target="https://legend.online.immi.gov.au/migration/2025-2028/2026/03-04-2026/regs/Pages/_document00000/_level%20100008/level%20200088.aspx" TargetMode="External"/><Relationship Id="rId86" Type="http://schemas.openxmlformats.org/officeDocument/2006/relationships/hyperlink" Target="https://legend.online.immi.gov.au/migration/2025-2028/2026/03-04-2026/policy/Pages/_document00003/level%20100113.aspx" TargetMode="External"/><Relationship Id="rId151" Type="http://schemas.openxmlformats.org/officeDocument/2006/relationships/hyperlink" Target="https://legend.online.immi.gov.au/migration/2025-2028/2026/03-04-2026/regs/Pages/_document00000/_level%20100008/level%20200345.aspx" TargetMode="External"/><Relationship Id="rId389" Type="http://schemas.openxmlformats.org/officeDocument/2006/relationships/hyperlink" Target="https://legend.online.immi.gov.au/migration/2025-2028/2026/03-04-2026/regs/Pages/_document00000/level%20100011.aspx" TargetMode="External"/><Relationship Id="rId596" Type="http://schemas.openxmlformats.org/officeDocument/2006/relationships/hyperlink" Target="https://legend.online.immi.gov.au/migration/2025-2028/2026/03-04-2026/regs/Pages/_document00000/_level%20100008/level%20200121.aspx" TargetMode="External"/><Relationship Id="rId817" Type="http://schemas.openxmlformats.org/officeDocument/2006/relationships/hyperlink" Target="https://legend.online.immi.gov.au/migration/2025-2028/2026/03-04-2026/regs/Pages/_document00000/_level%20100008/level%20200139.aspx" TargetMode="External"/><Relationship Id="rId249" Type="http://schemas.openxmlformats.org/officeDocument/2006/relationships/hyperlink" Target="https://legend.online.immi.gov.au/migration/2025-2028/2026/03-04-2026/acts/Pages/_document00000/_level%20100002/level%20100003.aspx" TargetMode="External"/><Relationship Id="rId456" Type="http://schemas.openxmlformats.org/officeDocument/2006/relationships/hyperlink" Target="https://legend.online.immi.gov.au/migration/2025-2028/2026/03-04-2026/policy/Pages/_document00001/_level%20100002/_level%20200044-10/level%20300031.aspx" TargetMode="External"/><Relationship Id="rId663" Type="http://schemas.openxmlformats.org/officeDocument/2006/relationships/hyperlink" Target="https://legend.online.immi.gov.au/migration/2025-2028/2026/03-04-2026/regs/Pages/_document00000/_level%20100008/level%20200345.aspx" TargetMode="External"/><Relationship Id="rId870" Type="http://schemas.openxmlformats.org/officeDocument/2006/relationships/hyperlink" Target="https://legend.online.immi.gov.au/migration/2025-2028/2026/03-04-2026/acts/Pages/_document00000/_level%20100005/level%20200002.aspx" TargetMode="External"/><Relationship Id="rId13" Type="http://schemas.openxmlformats.org/officeDocument/2006/relationships/hyperlink" Target="https://legend.online.immi.gov.au/migration/2025-2028/2026/03-04-2026/policy/Pages/_document00003/level%20100113.aspx" TargetMode="External"/><Relationship Id="rId109" Type="http://schemas.openxmlformats.org/officeDocument/2006/relationships/hyperlink" Target="https://legend.online.immi.gov.au/migration/2025-2028/2026/03-04-2026/regs/Pages/_document00000/_level%20100001/_level%20200001/level%20200003.aspx" TargetMode="External"/><Relationship Id="rId316" Type="http://schemas.openxmlformats.org/officeDocument/2006/relationships/hyperlink" Target="https://legend.online.immi.gov.au/migration/2025-2028/2026/03-04-2026/acts/Pages/_document00000/_level%20100002/level%20100004.aspx" TargetMode="External"/><Relationship Id="rId523" Type="http://schemas.openxmlformats.org/officeDocument/2006/relationships/hyperlink" Target="https://legend.online.immi.gov.au/migration/2025-2028/2026/03-04-2026/regs/Pages/_document00000/_level%20100008/level%20200345.aspx" TargetMode="External"/><Relationship Id="rId97" Type="http://schemas.openxmlformats.org/officeDocument/2006/relationships/hyperlink" Target="https://legend.online.immi.gov.au/migration/2025-2028/2026/03-04-2026/acts/Pages/_document00011/_level%20200227/Direction-No-102.aspx" TargetMode="External"/><Relationship Id="rId730" Type="http://schemas.openxmlformats.org/officeDocument/2006/relationships/hyperlink" Target="https://legend.online.immi.gov.au/migration/2025-2028/2026/03-04-2026/regs/Pages/_document00000/_level%20100001/_level%20200001/level%20200002.aspx" TargetMode="External"/><Relationship Id="rId828" Type="http://schemas.openxmlformats.org/officeDocument/2006/relationships/hyperlink" Target="https://legend.online.immi.gov.au/migration/2025-2028/2026/03-04-2026/regs/Pages/_document00000/_level%20100008/level%20200345.aspx" TargetMode="External"/><Relationship Id="rId162" Type="http://schemas.openxmlformats.org/officeDocument/2006/relationships/hyperlink" Target="https://legend.online.immi.gov.au/migration/2025-2028/2026/03-04-2026/regs/Pages/_document00000/_level%20100008/level%20200353.aspx" TargetMode="External"/><Relationship Id="rId467" Type="http://schemas.openxmlformats.org/officeDocument/2006/relationships/hyperlink" Target="https://legend.online.immi.gov.au/migration/2025-2028/2026/03-04-2026/regs/Pages/_document00000/_level%20100008/level%20200345.aspx" TargetMode="External"/><Relationship Id="rId674" Type="http://schemas.openxmlformats.org/officeDocument/2006/relationships/hyperlink" Target="https://legend.online.immi.gov.au/migration/2025-2028/2026/03-04-2026/policy/Pages/_document00003/level%20100113.aspx" TargetMode="External"/><Relationship Id="rId881" Type="http://schemas.openxmlformats.org/officeDocument/2006/relationships/hyperlink" Target="https://legend.online.immi.gov.au/Delegations/Documents/Immigration%20Group%20Delegations/ADMIN%2021051%20-%20Compilation%20No.4.pdf" TargetMode="External"/><Relationship Id="rId24" Type="http://schemas.openxmlformats.org/officeDocument/2006/relationships/hyperlink" Target="https://legend.online.immi.gov.au/migration/2025-2028/2026/03-04-2026/policy/Pages/_document00003/level%20100113.aspx" TargetMode="External"/><Relationship Id="rId327" Type="http://schemas.openxmlformats.org/officeDocument/2006/relationships/hyperlink" Target="https://legend.online.immi.gov.au/migration/2025-2028/2026/03-04-2026/policy/Pages/_document00002/_level%20100019/level%20200269.aspx" TargetMode="External"/><Relationship Id="rId534" Type="http://schemas.openxmlformats.org/officeDocument/2006/relationships/hyperlink" Target="https://legend.online.immi.gov.au/migration/2025-2028/2026/03-04-2026/regs/Pages/_document00000/_level%20100008/level%20200121.aspx" TargetMode="External"/><Relationship Id="rId741" Type="http://schemas.openxmlformats.org/officeDocument/2006/relationships/hyperlink" Target="https://legend.online.immi.gov.au/migration/2025-2028/2026/03-04-2026/regs/Pages/_document00000/_level%20100008/level%20200121.aspx" TargetMode="External"/><Relationship Id="rId839" Type="http://schemas.openxmlformats.org/officeDocument/2006/relationships/hyperlink" Target="https://legend.online.immi.gov.au/migration/2025-2028/2026/03-04-2026/regs/Pages/_document00000/_level%20100008/level%20200121.aspx" TargetMode="External"/><Relationship Id="rId173" Type="http://schemas.openxmlformats.org/officeDocument/2006/relationships/hyperlink" Target="https://legend.online.immi.gov.au/migration/2025-2028/2026/03-04-2026/acts/Pages/_document00000/level%20100002.aspx" TargetMode="External"/><Relationship Id="rId380" Type="http://schemas.openxmlformats.org/officeDocument/2006/relationships/hyperlink" Target="https://legend.online.immi.gov.au/migration/2025-2028/2026/03-04-2026/regs/Pages/_document00000/_level%20100010/level%20200372.aspx" TargetMode="External"/><Relationship Id="rId601" Type="http://schemas.openxmlformats.org/officeDocument/2006/relationships/hyperlink" Target="https://legend.online.immi.gov.au/migration/2025-2028/2026/03-04-2026/regs/Pages/_document00000/_level%20100008/level%20200303.aspx" TargetMode="External"/><Relationship Id="rId240" Type="http://schemas.openxmlformats.org/officeDocument/2006/relationships/hyperlink" Target="https://legend.online.immi.gov.au/migration/2025-2028/2026/03-04-2026/regs/Pages/_document00000/_level%20100008/level%20200353.aspx" TargetMode="External"/><Relationship Id="rId478" Type="http://schemas.openxmlformats.org/officeDocument/2006/relationships/hyperlink" Target="https://legend.online.immi.gov.au/migration/2025-2028/2026/03-04-2026/regs/Pages/_document00000/_level%20100008/level%20200088.aspx" TargetMode="External"/><Relationship Id="rId685" Type="http://schemas.openxmlformats.org/officeDocument/2006/relationships/hyperlink" Target="https://legend.online.immi.gov.au/migration/2025-2028/2026/03-04-2026/regs/Pages/_document00000/_level%20100008/level%20200139.aspx" TargetMode="External"/><Relationship Id="rId892" Type="http://schemas.openxmlformats.org/officeDocument/2006/relationships/hyperlink" Target="https://legend.online.immi.gov.au/migration/2025-2028/2026/03-04-2026/policy/Pages/_document00002/_level%20100019/level%20200200.aspx" TargetMode="External"/><Relationship Id="rId906" Type="http://schemas.openxmlformats.org/officeDocument/2006/relationships/hyperlink" Target="https://legend.online.immi.gov.au/migration/2025-2028/2026/03-04-2026/policy/Pages/_document00003/level%20100246.aspx" TargetMode="External"/><Relationship Id="rId35" Type="http://schemas.openxmlformats.org/officeDocument/2006/relationships/hyperlink" Target="https://legend.online.immi.gov.au/migration/2025-2028/2026/03-04-2026/policy/Pages/_document00003/level%20100113.aspx" TargetMode="External"/><Relationship Id="rId100" Type="http://schemas.openxmlformats.org/officeDocument/2006/relationships/hyperlink" Target="https://legend.online.immi.gov.au/migration/2025-2028/2026/03-04-2026/policy/Pages/_document00004/level%20100308.aspx" TargetMode="External"/><Relationship Id="rId338" Type="http://schemas.openxmlformats.org/officeDocument/2006/relationships/hyperlink" Target="https://legend.online.immi.gov.au/migration/2025-2028/2026/03-04-2026/regs/Pages/_document00000/_level%20100008/level%20200183.aspx" TargetMode="External"/><Relationship Id="rId545" Type="http://schemas.openxmlformats.org/officeDocument/2006/relationships/hyperlink" Target="https://legend.online.immi.gov.au/migration/2025-2028/2026/03-04-2026/regs/Pages/_document00000/_level%20100008/level%20200088.aspx" TargetMode="External"/><Relationship Id="rId752" Type="http://schemas.openxmlformats.org/officeDocument/2006/relationships/hyperlink" Target="https://legend.online.immi.gov.au/migration/2025-2028/2026/03-04-2026/regs/Pages/_document00000/_level%20100008/level%20200345.aspx" TargetMode="External"/><Relationship Id="rId184" Type="http://schemas.openxmlformats.org/officeDocument/2006/relationships/hyperlink" Target="https://legend.online.immi.gov.au/migration/2025-2028/2026/03-04-2026/regs/Pages/_document00000/_level%20100002/level%20200016.aspx" TargetMode="External"/><Relationship Id="rId391" Type="http://schemas.openxmlformats.org/officeDocument/2006/relationships/hyperlink" Target="https://legend.online.immi.gov.au/migration/2025-2028/2026/03-04-2026/regs/Pages/_document00000/_level%20100008/level%20200303.aspx" TargetMode="External"/><Relationship Id="rId405" Type="http://schemas.openxmlformats.org/officeDocument/2006/relationships/hyperlink" Target="https://legend.online.immi.gov.au/migration/2025-2028/2026/03-04-2026/regs/Pages/_document00000/_level%20100008/level%20200121.aspx" TargetMode="External"/><Relationship Id="rId612" Type="http://schemas.openxmlformats.org/officeDocument/2006/relationships/hyperlink" Target="https://legend.online.immi.gov.au/migration/2025-2028/2026/03-04-2026/regs/Pages/_document00000/_level%20100008/level%20200088.aspx" TargetMode="External"/><Relationship Id="rId251" Type="http://schemas.openxmlformats.org/officeDocument/2006/relationships/hyperlink" Target="https://legend.online.immi.gov.au/migration/2025-2028/2026/03-04-2026/regs/Pages/_document00000/_level%20100001/level%20200001.aspx" TargetMode="External"/><Relationship Id="rId489" Type="http://schemas.openxmlformats.org/officeDocument/2006/relationships/hyperlink" Target="https://legend.online.immi.gov.au/migration/2025-2028/2026/03-04-2026/regs/Pages/_document00000/_level%20100008/level%20200345.aspx" TargetMode="External"/><Relationship Id="rId696" Type="http://schemas.openxmlformats.org/officeDocument/2006/relationships/hyperlink" Target="https://legend.online.immi.gov.au/migration/2025-2028/2026/03-04-2026/regs/Pages/_document00000/_level%20100001/level%20200001.aspx" TargetMode="External"/><Relationship Id="rId917" Type="http://schemas.openxmlformats.org/officeDocument/2006/relationships/theme" Target="theme/theme1.xml"/><Relationship Id="rId46" Type="http://schemas.openxmlformats.org/officeDocument/2006/relationships/hyperlink" Target="https://legend.online.immi.gov.au/migration/2025-2028/2026/03-04-2026/policy/Pages/_document00003/level%20100113.aspx" TargetMode="External"/><Relationship Id="rId349" Type="http://schemas.openxmlformats.org/officeDocument/2006/relationships/hyperlink" Target="https://legend.online.immi.gov.au/migration/2025-2028/2026/03-04-2026/regs/Pages/_document00000/_level%20100008/level%20200088.aspx" TargetMode="External"/><Relationship Id="rId556" Type="http://schemas.openxmlformats.org/officeDocument/2006/relationships/hyperlink" Target="https://legend.online.immi.gov.au/migration/2025-2028/2026/03-04-2026/regs/Pages/_document00000/_level%20100010/level%20200372.aspx" TargetMode="External"/><Relationship Id="rId763" Type="http://schemas.openxmlformats.org/officeDocument/2006/relationships/hyperlink" Target="https://legend.online.immi.gov.au/migration/2025-2028/2026/03-04-2026/regs/Pages/_document00000/_level%20100008/level%20200353.aspx" TargetMode="External"/><Relationship Id="rId111" Type="http://schemas.openxmlformats.org/officeDocument/2006/relationships/hyperlink" Target="https://legend.online.immi.gov.au/migration/2025-2028/2026/03-04-2026/regs/Pages/_document00000/_level%20100008/level%20200353.aspx" TargetMode="External"/><Relationship Id="rId195" Type="http://schemas.openxmlformats.org/officeDocument/2006/relationships/hyperlink" Target="https://legend.online.immi.gov.au/migration/2025-2028/2026/03-04-2026/regs/Pages/_document00000/_level%20100002/level%20200016.aspx" TargetMode="External"/><Relationship Id="rId209" Type="http://schemas.openxmlformats.org/officeDocument/2006/relationships/hyperlink" Target="https://legend.online.immi.gov.au/migration/2025-2028/2026/03-04-2026/regs/Pages/_document00000/_level%20100008/level%20200264.aspx" TargetMode="External"/><Relationship Id="rId416" Type="http://schemas.openxmlformats.org/officeDocument/2006/relationships/hyperlink" Target="https://legend.online.immi.gov.au/migration/2025-2028/2026/03-04-2026/regs/Pages/_document00000/_level%20100008/level%20200139.aspx" TargetMode="External"/><Relationship Id="rId623" Type="http://schemas.openxmlformats.org/officeDocument/2006/relationships/hyperlink" Target="https://legend.online.immi.gov.au/migration/2025-2028/2026/03-04-2026/regs/Pages/_document00000/_level%20100008/level%20200303.aspx" TargetMode="External"/><Relationship Id="rId830" Type="http://schemas.openxmlformats.org/officeDocument/2006/relationships/hyperlink" Target="https://legend.online.immi.gov.au/migration/2025-2028/2026/03-04-2026/regs/Pages/_document00000/_level%20100008/level%20200353.aspx" TargetMode="External"/><Relationship Id="rId57" Type="http://schemas.openxmlformats.org/officeDocument/2006/relationships/hyperlink" Target="https://legend.online.immi.gov.au/migration/2025-2028/2026/03-04-2026/policy/Pages/_document00003/level%20100113.aspx" TargetMode="External"/><Relationship Id="rId262" Type="http://schemas.openxmlformats.org/officeDocument/2006/relationships/hyperlink" Target="https://legend.online.immi.gov.au/migration/2025-2028/2026/03-04-2026/regs/Pages/_document00000/_level%20100001/level%20200001.aspx" TargetMode="External"/><Relationship Id="rId567" Type="http://schemas.openxmlformats.org/officeDocument/2006/relationships/hyperlink" Target="https://legend.online.immi.gov.au/migration/2025-2028/2026/03-04-2026/regs/Pages/_document00000/_level%20100008/level%20200303.aspx" TargetMode="External"/><Relationship Id="rId122" Type="http://schemas.openxmlformats.org/officeDocument/2006/relationships/hyperlink" Target="https://legend.online.immi.gov.au/migration/2025-2028/2026/03-04-2026/regs/Pages/_document00000/_level%20100001/_level%20200001/level%20200003.aspx" TargetMode="External"/><Relationship Id="rId774" Type="http://schemas.openxmlformats.org/officeDocument/2006/relationships/hyperlink" Target="https://legend.online.immi.gov.au/migration/2025-2028/2026/03-04-2026/regs/Pages/_document00000/_level%20100008/level%20200139.aspx" TargetMode="External"/><Relationship Id="rId427" Type="http://schemas.openxmlformats.org/officeDocument/2006/relationships/hyperlink" Target="https://legend.online.immi.gov.au/migration/2025-2028/2026/03-04-2026/regs/Pages/_document00000/_level%20100008/level%20200088.aspx" TargetMode="External"/><Relationship Id="rId634" Type="http://schemas.openxmlformats.org/officeDocument/2006/relationships/hyperlink" Target="https://legend.online.immi.gov.au/migration/2025-2028/2026/03-04-2026/regs/Pages/_document00000/level%20100008.aspx" TargetMode="External"/><Relationship Id="rId841" Type="http://schemas.openxmlformats.org/officeDocument/2006/relationships/hyperlink" Target="https://legend.online.immi.gov.au/migration/2025-2028/2026/03-04-2026/regs/Pages/_document00000/_level%20100008/level%20200139.aspx" TargetMode="External"/><Relationship Id="rId273" Type="http://schemas.openxmlformats.org/officeDocument/2006/relationships/hyperlink" Target="https://legend.online.immi.gov.au/migration/2025-2028/2026/03-04-2026/regs/Pages/_document00000/_level%20100008/level%20200345.aspx" TargetMode="External"/><Relationship Id="rId480" Type="http://schemas.openxmlformats.org/officeDocument/2006/relationships/hyperlink" Target="https://legend.online.immi.gov.au/migration/2025-2028/2026/03-04-2026/regs/Pages/_document00000/_level%20100008/level%20200303.aspx" TargetMode="External"/><Relationship Id="rId701" Type="http://schemas.openxmlformats.org/officeDocument/2006/relationships/hyperlink" Target="https://legend.online.immi.gov.au/migration/2025-2028/2026/03-04-2026/policy/Pages/_document00003/level%20100111.aspx" TargetMode="External"/><Relationship Id="rId68" Type="http://schemas.openxmlformats.org/officeDocument/2006/relationships/hyperlink" Target="https://legend.online.immi.gov.au/migration/2025-2028/2026/03-04-2026/policy/Pages/_document00003/level%20100113.aspx" TargetMode="External"/><Relationship Id="rId133" Type="http://schemas.openxmlformats.org/officeDocument/2006/relationships/hyperlink" Target="https://legend.online.immi.gov.au/migration/2025-2028/2026/03-04-2026/regs/Pages/_document00000/_level%20100007/level%20200072.aspx" TargetMode="External"/><Relationship Id="rId340" Type="http://schemas.openxmlformats.org/officeDocument/2006/relationships/hyperlink" Target="https://legend.online.immi.gov.au/migration/2025-2028/2026/03-04-2026/regs/Pages/_document00000/_level%20100008/level%20200183.aspx" TargetMode="External"/><Relationship Id="rId578" Type="http://schemas.openxmlformats.org/officeDocument/2006/relationships/hyperlink" Target="https://legend.online.immi.gov.au/migration/2025-2028/2026/03-04-2026/regs/Pages/_document00000/_level%20100008/level%20200121.aspx" TargetMode="External"/><Relationship Id="rId785" Type="http://schemas.openxmlformats.org/officeDocument/2006/relationships/hyperlink" Target="https://legend.online.immi.gov.au/migration/2025-2028/2026/03-04-2026/regs/Pages/_document00000/_level%20100008/level%20200345.aspx" TargetMode="External"/><Relationship Id="rId200" Type="http://schemas.openxmlformats.org/officeDocument/2006/relationships/hyperlink" Target="https://legend.online.immi.gov.au/migration/2025-2028/2026/03-04-2026/acts/Pages/_document00000/_level%20100005/level%20200002.aspx" TargetMode="External"/><Relationship Id="rId438" Type="http://schemas.openxmlformats.org/officeDocument/2006/relationships/hyperlink" Target="https://legend.online.immi.gov.au/migration/2025-2028/2026/03-04-2026/regs/Pages/_document00000/_level%20100008/level%20200303.aspx" TargetMode="External"/><Relationship Id="rId645" Type="http://schemas.openxmlformats.org/officeDocument/2006/relationships/hyperlink" Target="https://legend.online.immi.gov.au/migration/2025-2028/2026/03-04-2026/policy/Pages/_document00002/level%20100034.aspx" TargetMode="External"/><Relationship Id="rId852" Type="http://schemas.openxmlformats.org/officeDocument/2006/relationships/hyperlink" Target="https://legend.online.immi.gov.au/migration/2025-2028/2026/03-04-2026/regs/Pages/_document00000/level%20100000.aspx" TargetMode="External"/><Relationship Id="rId284" Type="http://schemas.openxmlformats.org/officeDocument/2006/relationships/hyperlink" Target="https://legend.online.immi.gov.au/migration/2025-2028/2026/03-04-2026/regs/Pages/_document00000/_level%20100001/level%20200001.aspx" TargetMode="External"/><Relationship Id="rId491" Type="http://schemas.openxmlformats.org/officeDocument/2006/relationships/hyperlink" Target="https://legend.online.immi.gov.au/migration/2025-2028/2026/03-04-2026/regs/Pages/_document00000/_level%20100008/level%20200121.aspx" TargetMode="External"/><Relationship Id="rId505" Type="http://schemas.openxmlformats.org/officeDocument/2006/relationships/hyperlink" Target="https://legend.online.immi.gov.au/migration/2025-2028/2026/03-04-2026/regs/Pages/_document00000/_level%20100008/level%20200345.aspx" TargetMode="External"/><Relationship Id="rId712" Type="http://schemas.openxmlformats.org/officeDocument/2006/relationships/hyperlink" Target="https://legend.online.immi.gov.au/migration/2025-2028/2026/03-04-2026/regs/Pages/_document00000/_level%20100008/level%20200088.aspx" TargetMode="External"/><Relationship Id="rId79" Type="http://schemas.openxmlformats.org/officeDocument/2006/relationships/hyperlink" Target="https://legend.online.immi.gov.au/migration/2025-2028/2026/03-04-2026/policy/Pages/_document00004/level%20100303.aspx" TargetMode="External"/><Relationship Id="rId144" Type="http://schemas.openxmlformats.org/officeDocument/2006/relationships/hyperlink" Target="https://legend.online.immi.gov.au/migration/2025-2028/2026/03-04-2026/regs/Pages/_document00000/_level%20100002/level%20200016.aspx" TargetMode="External"/><Relationship Id="rId589" Type="http://schemas.openxmlformats.org/officeDocument/2006/relationships/hyperlink" Target="https://legend.online.immi.gov.au/migration/2025-2028/2026/03-04-2026/regs/Pages/_document00000/_level%20100008/level%20200345.aspx" TargetMode="External"/><Relationship Id="rId796" Type="http://schemas.openxmlformats.org/officeDocument/2006/relationships/hyperlink" Target="https://legend.online.immi.gov.au/migration/2025-2028/2026/03-04-2026/regs/Pages/_document00000/_level%20100008/level%20200353.aspx" TargetMode="External"/><Relationship Id="rId351" Type="http://schemas.openxmlformats.org/officeDocument/2006/relationships/hyperlink" Target="https://legend.online.immi.gov.au/migration/2025-2028/2026/03-04-2026/regs/Pages/_document00000/_level%20100008/level%20200303.aspx" TargetMode="External"/><Relationship Id="rId449" Type="http://schemas.openxmlformats.org/officeDocument/2006/relationships/hyperlink" Target="https://legend.online.immi.gov.au/migration/2025-2028/2026/03-04-2026/regs/Pages/_document00000/_level%20100008/level%20200121.aspx" TargetMode="External"/><Relationship Id="rId656" Type="http://schemas.openxmlformats.org/officeDocument/2006/relationships/hyperlink" Target="https://legend.online.immi.gov.au/migration/2025-2028/2026/03-04-2026/regs/Pages/_document00000/_level%20100001/_level%20200001/level%20200003.aspx" TargetMode="External"/><Relationship Id="rId863" Type="http://schemas.openxmlformats.org/officeDocument/2006/relationships/hyperlink" Target="https://legend.online.immi.gov.au/migration/2025-2028/2026/03-04-2026/acts/Pages/_document00000/_level%20100002/level%20100003.aspx" TargetMode="External"/><Relationship Id="rId211" Type="http://schemas.openxmlformats.org/officeDocument/2006/relationships/hyperlink" Target="https://legend.online.immi.gov.au/migration/2025-2028/2026/03-04-2026/policy/Pages/_document00003/level%20100111.aspx" TargetMode="External"/><Relationship Id="rId253" Type="http://schemas.openxmlformats.org/officeDocument/2006/relationships/hyperlink" Target="https://legend.online.immi.gov.au/migration/2025-2028/2026/03-04-2026/policy/Pages/_document00001/_level%20100002/_level%20200044-10/level%20300035.aspx" TargetMode="External"/><Relationship Id="rId295" Type="http://schemas.openxmlformats.org/officeDocument/2006/relationships/hyperlink" Target="https://legend.online.immi.gov.au/migration/2025-2028/2026/03-04-2026/regs/Pages/_document00000/_level%20100001/_level%20200001/level%20200003.aspx" TargetMode="External"/><Relationship Id="rId309" Type="http://schemas.openxmlformats.org/officeDocument/2006/relationships/hyperlink" Target="https://legend.online.immi.gov.au/migration/2025-2028/2026/03-04-2026/regs/Pages/_document00000/_level%20100001/_level%20200001/level%20200002.aspx" TargetMode="External"/><Relationship Id="rId460" Type="http://schemas.openxmlformats.org/officeDocument/2006/relationships/hyperlink" Target="https://legend.online.immi.gov.au/migration/2025-2028/2026/03-04-2026/regs/Pages/_document00000/_level%20100008/level%20200121.aspx" TargetMode="External"/><Relationship Id="rId516" Type="http://schemas.openxmlformats.org/officeDocument/2006/relationships/hyperlink" Target="https://legend.online.immi.gov.au/migration/2025-2028/2026/03-04-2026/regs/Pages/_document00000/_level%20100008/level%20200088.aspx" TargetMode="External"/><Relationship Id="rId698" Type="http://schemas.openxmlformats.org/officeDocument/2006/relationships/hyperlink" Target="https://legend.online.immi.gov.au/migration/2025-2028/2026/03-04-2026/acts/Pages/_document00000/_level%20100005/level%20200002.aspx" TargetMode="External"/><Relationship Id="rId48" Type="http://schemas.openxmlformats.org/officeDocument/2006/relationships/hyperlink" Target="https://legend.online.immi.gov.au/migration/2025-2028/2026/03-04-2026/policy/Pages/_document00003/level%20100113.aspx" TargetMode="External"/><Relationship Id="rId113" Type="http://schemas.openxmlformats.org/officeDocument/2006/relationships/hyperlink" Target="https://legend.online.immi.gov.au/migration/2025-2028/2026/03-04-2026/regs/Pages/_document00000/_level%20100001/level%20200001.aspx" TargetMode="External"/><Relationship Id="rId320" Type="http://schemas.openxmlformats.org/officeDocument/2006/relationships/hyperlink" Target="https://legend.online.immi.gov.au/migration/2025-2028/2026/03-04-2026/regs/Pages/_document00000/_level%20100001/level%20200001.aspx" TargetMode="External"/><Relationship Id="rId558" Type="http://schemas.openxmlformats.org/officeDocument/2006/relationships/hyperlink" Target="https://legend.online.immi.gov.au/migration/2025-2028/2026/03-04-2026/regs/Pages/_document00000/_level%20100008/level%20200121.aspx" TargetMode="External"/><Relationship Id="rId723" Type="http://schemas.openxmlformats.org/officeDocument/2006/relationships/hyperlink" Target="https://legend.online.immi.gov.au/migration/2025-2028/2026/03-04-2026/regs/Pages/_document00000/_level%20100008/level%20200345.aspx" TargetMode="External"/><Relationship Id="rId765" Type="http://schemas.openxmlformats.org/officeDocument/2006/relationships/hyperlink" Target="https://legend.online.immi.gov.au/migration/2025-2028/2026/03-04-2026/regs/Pages/_document00000/_level%20100008/level%20200345.aspx" TargetMode="External"/><Relationship Id="rId155" Type="http://schemas.openxmlformats.org/officeDocument/2006/relationships/hyperlink" Target="https://legend.online.immi.gov.au/migration/2025-2028/2026/03-04-2026/regs/Pages/_document00000/_level%20100007/level%20200072.aspx" TargetMode="External"/><Relationship Id="rId197" Type="http://schemas.openxmlformats.org/officeDocument/2006/relationships/hyperlink" Target="https://legend.online.immi.gov.au/migration/2025-2028/2026/03-04-2026/regs/Pages/_document00000/_level%20100008/level%20200353.aspx" TargetMode="External"/><Relationship Id="rId362" Type="http://schemas.openxmlformats.org/officeDocument/2006/relationships/hyperlink" Target="https://legend.online.immi.gov.au/migration/2025-2028/2026/03-04-2026/regs/Pages/_document00000/level%20100009.aspx" TargetMode="External"/><Relationship Id="rId418" Type="http://schemas.openxmlformats.org/officeDocument/2006/relationships/hyperlink" Target="https://legend.online.immi.gov.au/migration/2025-2028/2026/03-04-2026/regs/Pages/_document00000/_level%20100001/_level%20200001/level%20200003.aspx" TargetMode="External"/><Relationship Id="rId625" Type="http://schemas.openxmlformats.org/officeDocument/2006/relationships/hyperlink" Target="https://legend.online.immi.gov.au/migration/2025-2028/2026/03-04-2026/regs/Pages/_document00000/_level%20100008/level%20200088.aspx" TargetMode="External"/><Relationship Id="rId832" Type="http://schemas.openxmlformats.org/officeDocument/2006/relationships/hyperlink" Target="https://legend.online.immi.gov.au/migration/2025-2028/2026/03-04-2026/regs/Pages/_document00000/_level%20100008/level%20200121.aspx" TargetMode="External"/><Relationship Id="rId222" Type="http://schemas.openxmlformats.org/officeDocument/2006/relationships/hyperlink" Target="https://legend.online.immi.gov.au/migration/2025-2028/2026/03-04-2026/regs/Pages/_document00000/_level%20100008/level%20200121.aspx" TargetMode="External"/><Relationship Id="rId264" Type="http://schemas.openxmlformats.org/officeDocument/2006/relationships/hyperlink" Target="https://legend.online.immi.gov.au/migration/2025-2028/2026/03-04-2026/regs/Pages/_document00000/_level%20100001/_level%20200001/level%20200002.aspx" TargetMode="External"/><Relationship Id="rId471" Type="http://schemas.openxmlformats.org/officeDocument/2006/relationships/hyperlink" Target="https://legend.online.immi.gov.au/migration/2025-2028/2026/03-04-2026/regs/Pages/_document00000/_level%20100008/level%20200303.aspx" TargetMode="External"/><Relationship Id="rId667" Type="http://schemas.openxmlformats.org/officeDocument/2006/relationships/hyperlink" Target="https://legend.online.immi.gov.au/migration/2025-2028/2026/03-04-2026/acts/Pages/_document00000/_level%20100005/_level%20200002/level%20200004.aspx" TargetMode="External"/><Relationship Id="rId874" Type="http://schemas.openxmlformats.org/officeDocument/2006/relationships/hyperlink" Target="https://legend.online.immi.gov.au/migration/2025-2028/2026/03-04-2026/regs/Pages/_document00000/_level%20100001/level%20200011.aspx" TargetMode="External"/><Relationship Id="rId17" Type="http://schemas.openxmlformats.org/officeDocument/2006/relationships/hyperlink" Target="https://legend.online.immi.gov.au/migration/2025-2028/2026/03-04-2026/policy/Pages/_document00003/level%20100113.aspx" TargetMode="External"/><Relationship Id="rId59" Type="http://schemas.openxmlformats.org/officeDocument/2006/relationships/hyperlink" Target="https://legend.online.immi.gov.au/migration/2025-2028/2026/03-04-2026/policy/Pages/_document00003/level%20100113.aspx" TargetMode="External"/><Relationship Id="rId124" Type="http://schemas.openxmlformats.org/officeDocument/2006/relationships/hyperlink" Target="https://legend.online.immi.gov.au/migration/2025-2028/2026/03-04-2026/regs/Pages/_document00000/_level%20100007/level%20200070.aspx" TargetMode="External"/><Relationship Id="rId527" Type="http://schemas.openxmlformats.org/officeDocument/2006/relationships/hyperlink" Target="https://legend.online.immi.gov.au/migration/2025-2028/2026/03-04-2026/regs/Pages/_document00000/_level%20100008/level%20200345.aspx" TargetMode="External"/><Relationship Id="rId569" Type="http://schemas.openxmlformats.org/officeDocument/2006/relationships/hyperlink" Target="https://legend.online.immi.gov.au/migration/2025-2028/2026/03-04-2026/regs/Pages/_document00000/_level%20100001/level%20200001.aspx" TargetMode="External"/><Relationship Id="rId734" Type="http://schemas.openxmlformats.org/officeDocument/2006/relationships/hyperlink" Target="https://legend.online.immi.gov.au/migration/2025-2028/2026/03-04-2026/regs/Pages/_document00000/_level%20100008/level%20200353.aspx" TargetMode="External"/><Relationship Id="rId776" Type="http://schemas.openxmlformats.org/officeDocument/2006/relationships/hyperlink" Target="https://legend.online.immi.gov.au/migration/2025-2028/2026/03-04-2026/regs/Pages/_document00000/_level%20100008/level%20200139.aspx" TargetMode="External"/><Relationship Id="rId70" Type="http://schemas.openxmlformats.org/officeDocument/2006/relationships/hyperlink" Target="https://legend.online.immi.gov.au/migration/2025-2028/2026/03-04-2026/acts/Pages/_document00000/level%20100000.aspx" TargetMode="External"/><Relationship Id="rId166" Type="http://schemas.openxmlformats.org/officeDocument/2006/relationships/hyperlink" Target="https://www.legislation.gov.au/C2004A04121/latest/versions" TargetMode="External"/><Relationship Id="rId331" Type="http://schemas.openxmlformats.org/officeDocument/2006/relationships/hyperlink" Target="https://legend.online.immi.gov.au/migration/2025-2028/2026/03-04-2026/regs/Pages/_document00000/_level%20100001/_level%20200001/level%20200003.aspx" TargetMode="External"/><Relationship Id="rId373" Type="http://schemas.openxmlformats.org/officeDocument/2006/relationships/hyperlink" Target="https://legend.online.immi.gov.au/migration/2025-2028/2026/03-04-2026/regs/Pages/_document00000/_level%20100010/level%20200372.aspx" TargetMode="External"/><Relationship Id="rId429" Type="http://schemas.openxmlformats.org/officeDocument/2006/relationships/hyperlink" Target="https://legend.online.immi.gov.au/migration/2025-2028/2026/03-04-2026/regs/Pages/_document00000/_level%20100008/level%20200303.aspx" TargetMode="External"/><Relationship Id="rId580" Type="http://schemas.openxmlformats.org/officeDocument/2006/relationships/hyperlink" Target="https://legend.online.immi.gov.au/migration/2025-2028/2026/03-04-2026/regs/Pages/_document00000/_level%20100008/level%20200345.aspx" TargetMode="External"/><Relationship Id="rId636" Type="http://schemas.openxmlformats.org/officeDocument/2006/relationships/hyperlink" Target="https://legend.online.immi.gov.au/migration/2025-2028/2026/03-04-2026/regs/Pages/_document00000/_level%20100001/_level%20200001/level%20200003.aspx" TargetMode="External"/><Relationship Id="rId801" Type="http://schemas.openxmlformats.org/officeDocument/2006/relationships/hyperlink" Target="https://www.legislation.gov.au/C2004A00101/latest/versions"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303.aspx" TargetMode="External"/><Relationship Id="rId440" Type="http://schemas.openxmlformats.org/officeDocument/2006/relationships/hyperlink" Target="https://legend.online.immi.gov.au/migration/2025-2028/2026/03-04-2026/regs/Pages/_document00000/_level%20100008/level%20200088.aspx" TargetMode="External"/><Relationship Id="rId678" Type="http://schemas.openxmlformats.org/officeDocument/2006/relationships/hyperlink" Target="https://legend.online.immi.gov.au/migration/2025-2028/2026/03-04-2026/regs/Pages/_document00000/_level%20100008/level%20200345.aspx" TargetMode="External"/><Relationship Id="rId843" Type="http://schemas.openxmlformats.org/officeDocument/2006/relationships/hyperlink" Target="https://legend.online.immi.gov.au/migration/2025-2028/2026/03-04-2026/regs/Pages/_document00000/_level%20100008/level%20200121.aspx" TargetMode="External"/><Relationship Id="rId885" Type="http://schemas.openxmlformats.org/officeDocument/2006/relationships/hyperlink" Target="https://legend.online.immi.gov.au/migration/2025-2028/2026/03-04-2026/policy/Pages/_document00001/_level%20100002/_level%20200044-10/level%20300031.aspx" TargetMode="External"/><Relationship Id="rId28" Type="http://schemas.openxmlformats.org/officeDocument/2006/relationships/hyperlink" Target="https://legend.online.immi.gov.au/migration/2025-2028/2026/03-04-2026/policy/Pages/_document00003/level%20100113.aspx" TargetMode="External"/><Relationship Id="rId275" Type="http://schemas.openxmlformats.org/officeDocument/2006/relationships/hyperlink" Target="https://legend.online.immi.gov.au/migration/2025-2028/2026/03-04-2026/regs/Pages/_document00000/_level%20100008/level%20200353.aspx" TargetMode="External"/><Relationship Id="rId300" Type="http://schemas.openxmlformats.org/officeDocument/2006/relationships/hyperlink" Target="https://legend.online.immi.gov.au/migration/2025-2028/2026/03-04-2026/regs/Pages/_document00000/_level%20100001/_level%20200001/level%20200003.aspx" TargetMode="External"/><Relationship Id="rId482" Type="http://schemas.openxmlformats.org/officeDocument/2006/relationships/hyperlink" Target="https://legend.online.immi.gov.au/migration/2025-2028/2026/03-04-2026/regs/Pages/_document00000/_level%20100001/_level%20200001/level%20200003.aspx" TargetMode="External"/><Relationship Id="rId538" Type="http://schemas.openxmlformats.org/officeDocument/2006/relationships/hyperlink" Target="https://legend.online.immi.gov.au/migration/2025-2028/2026/03-04-2026/policy/Pages/_document00002/level%20100029.aspx" TargetMode="External"/><Relationship Id="rId703" Type="http://schemas.openxmlformats.org/officeDocument/2006/relationships/hyperlink" Target="https://legend.online.immi.gov.au/migration/2025-2028/2026/03-04-2026/policy/Pages/_document00003/_level%20100237/level%20200935.aspx" TargetMode="External"/><Relationship Id="rId745" Type="http://schemas.openxmlformats.org/officeDocument/2006/relationships/hyperlink" Target="https://legend.online.immi.gov.au/migration/2025-2028/2026/03-04-2026/regs/Pages/_document00000/_level%20100008/level%20200121.aspx" TargetMode="External"/><Relationship Id="rId910" Type="http://schemas.openxmlformats.org/officeDocument/2006/relationships/hyperlink" Target="https://legend.online.immi.gov.au/migration/2025-2028/2026/03-04-2026/policy/Pages/_document00004/level%20100321.aspx" TargetMode="External"/><Relationship Id="rId81" Type="http://schemas.openxmlformats.org/officeDocument/2006/relationships/hyperlink" Target="https://legend.online.immi.gov.au/migration/2025-2028/2026/03-04-2026/regs/Pages/_document00000/_level%20100008/level%20200350.aspx" TargetMode="External"/><Relationship Id="rId135" Type="http://schemas.openxmlformats.org/officeDocument/2006/relationships/hyperlink" Target="https://legend.online.immi.gov.au/migration/2025-2028/2026/03-04-2026/regs/Pages/_document00000/_level%20100008/level%20200345.aspx" TargetMode="External"/><Relationship Id="rId177" Type="http://schemas.openxmlformats.org/officeDocument/2006/relationships/hyperlink" Target="https://legend.online.immi.gov.au/migration/2025-2028/2026/03-04-2026/regs/Pages/_document00000/_level%20100008/level%20200353.aspx" TargetMode="External"/><Relationship Id="rId342" Type="http://schemas.openxmlformats.org/officeDocument/2006/relationships/hyperlink" Target="https://legend.online.immi.gov.au/migration/2025-2028/2026/03-04-2026/regs/Pages/_document00000/_level%20100001/level%20200001.aspx" TargetMode="External"/><Relationship Id="rId384" Type="http://schemas.openxmlformats.org/officeDocument/2006/relationships/hyperlink" Target="https://legend.online.immi.gov.au/migration/2025-2028/2026/03-04-2026/regs/Pages/_document00000/_level%20100010/level%20200372.aspx" TargetMode="External"/><Relationship Id="rId591" Type="http://schemas.openxmlformats.org/officeDocument/2006/relationships/hyperlink" Target="https://legend.online.immi.gov.au/migration/2025-2028/2026/03-04-2026/regs/Pages/_document00000/_level%20100008/level%20200121.aspx" TargetMode="External"/><Relationship Id="rId605" Type="http://schemas.openxmlformats.org/officeDocument/2006/relationships/hyperlink" Target="https://legend.online.immi.gov.au/migration/2025-2028/2026/03-04-2026/regs/Pages/_document00000/_level%20100008/level%20200121.aspx" TargetMode="External"/><Relationship Id="rId787" Type="http://schemas.openxmlformats.org/officeDocument/2006/relationships/hyperlink" Target="https://legend.online.immi.gov.au/migration/2025-2028/2026/03-04-2026/regs/Pages/_document00000/_level%20100008/level%20200121.aspx" TargetMode="External"/><Relationship Id="rId812" Type="http://schemas.openxmlformats.org/officeDocument/2006/relationships/hyperlink" Target="https://legend.online.immi.gov.au/migration/2025-2028/2026/03-04-2026/regs/Pages/_document00000/level%20100009.aspx" TargetMode="External"/><Relationship Id="rId202" Type="http://schemas.openxmlformats.org/officeDocument/2006/relationships/hyperlink" Target="https://legend.online.immi.gov.au/migration/2025-2028/2026/03-04-2026/regs/Pages/_document00000/_level%20100008/level%20200345.aspx" TargetMode="External"/><Relationship Id="rId244" Type="http://schemas.openxmlformats.org/officeDocument/2006/relationships/hyperlink" Target="https://legend.online.immi.gov.au/migration/2025-2028/2026/03-04-2026/acts/Pages/_document00000/_level%20100002/level%20100003.aspx" TargetMode="External"/><Relationship Id="rId647" Type="http://schemas.openxmlformats.org/officeDocument/2006/relationships/hyperlink" Target="https://legend.online.immi.gov.au/migration/2025-2028/2026/03-04-2026/regs/Pages/_document00000/_level%20100008/level%20200088.aspx" TargetMode="External"/><Relationship Id="rId689" Type="http://schemas.openxmlformats.org/officeDocument/2006/relationships/hyperlink" Target="https://legend.online.immi.gov.au/migration/2025-2028/2026/03-04-2026/policy/Pages/_document00003/level%20100270.aspx" TargetMode="External"/><Relationship Id="rId854" Type="http://schemas.openxmlformats.org/officeDocument/2006/relationships/hyperlink" Target="https://legend.online.immi.gov.au/migration/2025-2028/2026/03-04-2026/regs/Pages/_document00000/level%20100010.aspx" TargetMode="External"/><Relationship Id="rId896" Type="http://schemas.openxmlformats.org/officeDocument/2006/relationships/hyperlink" Target="https://legend.online.immi.gov.au/migration/2025-2028/2026/03-04-2026/policy/Pages/_document00003/level%20100111.aspx" TargetMode="External"/><Relationship Id="rId39" Type="http://schemas.openxmlformats.org/officeDocument/2006/relationships/hyperlink" Target="https://legend.online.immi.gov.au/migration/2025-2028/2026/03-04-2026/policy/Pages/_document00003/level%20100113.aspx" TargetMode="External"/><Relationship Id="rId286" Type="http://schemas.openxmlformats.org/officeDocument/2006/relationships/hyperlink" Target="https://legend.online.immi.gov.au/migration/2025-2028/2026/03-04-2026/regs/Pages/_document00000/_level%20100001/_level%20200001/level%20200003.aspx" TargetMode="External"/><Relationship Id="rId451" Type="http://schemas.openxmlformats.org/officeDocument/2006/relationships/hyperlink" Target="https://legend.online.immi.gov.au/migration/2025-2028/2026/03-04-2026/regs/Pages/_document00000/_level%20100008/level%20200121.aspx" TargetMode="External"/><Relationship Id="rId493" Type="http://schemas.openxmlformats.org/officeDocument/2006/relationships/hyperlink" Target="https://legend.online.immi.gov.au/migration/2025-2028/2026/03-04-2026/regs/Pages/_document00000/_level%20100008/level%20200345.aspx" TargetMode="External"/><Relationship Id="rId507" Type="http://schemas.openxmlformats.org/officeDocument/2006/relationships/hyperlink" Target="https://legend.online.immi.gov.au/migration/2025-2028/2026/03-04-2026/regs/Pages/_document00000/_level%20100008/level%20200121.aspx" TargetMode="External"/><Relationship Id="rId549" Type="http://schemas.openxmlformats.org/officeDocument/2006/relationships/hyperlink" Target="https://www.legislation.gov.au/C2004A03712/latest/text" TargetMode="External"/><Relationship Id="rId714" Type="http://schemas.openxmlformats.org/officeDocument/2006/relationships/hyperlink" Target="https://legend.online.immi.gov.au/migration/2025-2028/2026/03-04-2026/regs/Pages/_document00000/_level%20100008/level%20200139.aspx" TargetMode="External"/><Relationship Id="rId756" Type="http://schemas.openxmlformats.org/officeDocument/2006/relationships/hyperlink" Target="https://legend.online.immi.gov.au/migration/2025-2028/2026/03-04-2026/regs/Pages/_document00000/_level%20100008/level%20200353.aspx" TargetMode="External"/><Relationship Id="rId50" Type="http://schemas.openxmlformats.org/officeDocument/2006/relationships/hyperlink" Target="https://legend.online.immi.gov.au/migration/2025-2028/2026/03-04-2026/policy/Pages/_document00003/level%20100113.aspx" TargetMode="External"/><Relationship Id="rId104" Type="http://schemas.openxmlformats.org/officeDocument/2006/relationships/hyperlink" Target="https://legend.online.immi.gov.au/migration/2025-2028/2026/03-04-2026/regs/Pages/_document00000/_level%20100002/level%20200016.aspx" TargetMode="External"/><Relationship Id="rId146" Type="http://schemas.openxmlformats.org/officeDocument/2006/relationships/hyperlink" Target="https://legend.online.immi.gov.au/migration/2025-2028/2026/03-04-2026/regs/Pages/_document00000/_level%20100008/level%20200350.aspx" TargetMode="External"/><Relationship Id="rId188" Type="http://schemas.openxmlformats.org/officeDocument/2006/relationships/hyperlink" Target="https://legend.online.immi.gov.au/migration/2025-2028/2026/03-04-2026/regs/Pages/_document00000/_level%20100001/level%20200001.aspx" TargetMode="External"/><Relationship Id="rId311" Type="http://schemas.openxmlformats.org/officeDocument/2006/relationships/hyperlink" Target="https://legend.online.immi.gov.au/migration/2025-2028/2026/03-04-2026/policy/Pages/_document00001/_level%20100002/_level%20200044-10/level%20300035.aspx" TargetMode="External"/><Relationship Id="rId353" Type="http://schemas.openxmlformats.org/officeDocument/2006/relationships/hyperlink" Target="https://legend.online.immi.gov.au/migration/2025-2028/2026/03-04-2026/acts/Pages/_document00000/_level%20100005/_level%20200002/level%20200004.aspx" TargetMode="External"/><Relationship Id="rId395" Type="http://schemas.openxmlformats.org/officeDocument/2006/relationships/hyperlink" Target="https://legend.online.immi.gov.au/migration/2025-2028/2026/03-04-2026/policy/Pages/_document00003/level%20100247.aspx" TargetMode="External"/><Relationship Id="rId409" Type="http://schemas.openxmlformats.org/officeDocument/2006/relationships/hyperlink" Target="https://legend.online.immi.gov.au/migration/2025-2028/2026/03-04-2026/regs/Pages/_document00000/_level%20100008/level%20200353.aspx" TargetMode="External"/><Relationship Id="rId560" Type="http://schemas.openxmlformats.org/officeDocument/2006/relationships/hyperlink" Target="https://legend.online.immi.gov.au/migration/2025-2028/2026/03-04-2026/regs/Pages/_document00000/_level%20100008/level%20200345.aspx" TargetMode="External"/><Relationship Id="rId798" Type="http://schemas.openxmlformats.org/officeDocument/2006/relationships/hyperlink" Target="https://legend.online.immi.gov.au/migration/2025-2028/2026/03-04-2026/regs/Pages/_document00000/_level%20100008/level%20200345.aspx" TargetMode="External"/><Relationship Id="rId92" Type="http://schemas.openxmlformats.org/officeDocument/2006/relationships/hyperlink" Target="https://legend.online.immi.gov.au/migration/2025-2028/2026/03-04-2026/regs/Pages/_document00000/_level%20100008/level%20200353.aspx" TargetMode="External"/><Relationship Id="rId213" Type="http://schemas.openxmlformats.org/officeDocument/2006/relationships/hyperlink" Target="https://legend.online.immi.gov.au/migration/2025-2028/2026/03-04-2026/policy/Pages/_document00003/level%20100117.aspx" TargetMode="External"/><Relationship Id="rId420" Type="http://schemas.openxmlformats.org/officeDocument/2006/relationships/hyperlink" Target="https://legend.online.immi.gov.au/migration/2025-2028/2026/03-04-2026/regs/Pages/_document00000/_level%20100008/level%20200088.aspx" TargetMode="External"/><Relationship Id="rId616" Type="http://schemas.openxmlformats.org/officeDocument/2006/relationships/hyperlink" Target="https://legend.online.immi.gov.au/migration/2025-2028/2026/03-04-2026/regs/Pages/_document00000/_level%20100008/level%20200088.aspx" TargetMode="External"/><Relationship Id="rId658" Type="http://schemas.openxmlformats.org/officeDocument/2006/relationships/hyperlink" Target="https://legend.online.immi.gov.au/migration/2025-2028/2026/03-04-2026/regs/Pages/_document00000/_level%20100008/level%20200121.aspx" TargetMode="External"/><Relationship Id="rId823" Type="http://schemas.openxmlformats.org/officeDocument/2006/relationships/hyperlink" Target="https://legend.online.immi.gov.au/migration/2025-2028/2026/03-04-2026/regs/Pages/_document00000/_level%20100008/level%20200121.aspx" TargetMode="External"/><Relationship Id="rId865" Type="http://schemas.openxmlformats.org/officeDocument/2006/relationships/hyperlink" Target="https://legend.online.immi.gov.au/migration/2025-2028/2026/03-04-2026/acts/Pages/_document00000/_level%20100005/level%20200002.aspx" TargetMode="External"/><Relationship Id="rId255" Type="http://schemas.openxmlformats.org/officeDocument/2006/relationships/hyperlink" Target="https://legend.online.immi.gov.au/migration/2025-2028/2026/03-04-2026/regs/Pages/_document00000/level%20100008.aspx" TargetMode="External"/><Relationship Id="rId297" Type="http://schemas.openxmlformats.org/officeDocument/2006/relationships/hyperlink" Target="https://legend.online.immi.gov.au/migration/2025-2028/2026/03-04-2026/regs/Pages/_document00000/_level%20100001/_level%20200001/level%20200003.aspx" TargetMode="External"/><Relationship Id="rId462" Type="http://schemas.openxmlformats.org/officeDocument/2006/relationships/hyperlink" Target="https://legend.online.immi.gov.au/migration/2025-2028/2026/03-04-2026/regs/Pages/_document00000/_level%20100008/level%20200121.aspx" TargetMode="External"/><Relationship Id="rId518" Type="http://schemas.openxmlformats.org/officeDocument/2006/relationships/hyperlink" Target="https://legend.online.immi.gov.au/migration/2025-2028/2026/03-04-2026/regs/Pages/_document00000/_level%20100008/level%20200303.aspx" TargetMode="External"/><Relationship Id="rId725" Type="http://schemas.openxmlformats.org/officeDocument/2006/relationships/hyperlink" Target="https://legend.online.immi.gov.au/migration/2025-2028/2026/03-04-2026/regs/Pages/_document00000/_level%20100008/level%20200345.aspx" TargetMode="External"/><Relationship Id="rId115" Type="http://schemas.openxmlformats.org/officeDocument/2006/relationships/hyperlink" Target="https://legend.online.immi.gov.au/migration/2025-2028/2026/03-04-2026/regs/Pages/_document00000/_level%20100001/level%20200001.aspx" TargetMode="External"/><Relationship Id="rId157" Type="http://schemas.openxmlformats.org/officeDocument/2006/relationships/hyperlink" Target="https://legend.online.immi.gov.au/migration/2025-2028/2026/03-04-2026/regs/Pages/_document00000/_level%20100007/level%20200070.aspx" TargetMode="External"/><Relationship Id="rId322" Type="http://schemas.openxmlformats.org/officeDocument/2006/relationships/hyperlink" Target="https://legend.online.immi.gov.au/migration/2025-2028/2026/03-04-2026/policy/Pages/_document00002/_level%20100019/level%20200292.aspx" TargetMode="External"/><Relationship Id="rId364" Type="http://schemas.openxmlformats.org/officeDocument/2006/relationships/hyperlink" Target="https://legend.online.immi.gov.au/migration/2025-2028/2026/03-04-2026/regs/Pages/_document00000/level%20100009.aspx" TargetMode="External"/><Relationship Id="rId767" Type="http://schemas.openxmlformats.org/officeDocument/2006/relationships/hyperlink" Target="https://legend.online.immi.gov.au/migration/2025-2028/2026/03-04-2026/regs/Pages/_document00000/_level%20100010/level%20200372.aspx" TargetMode="External"/><Relationship Id="rId61" Type="http://schemas.openxmlformats.org/officeDocument/2006/relationships/hyperlink" Target="https://legend.online.immi.gov.au/migration/2025-2028/2026/03-04-2026/policy/Pages/_document00003/level%20100113.aspx" TargetMode="External"/><Relationship Id="rId199" Type="http://schemas.openxmlformats.org/officeDocument/2006/relationships/hyperlink" Target="https://legend.online.immi.gov.au/migration/2025-2028/2026/03-04-2026/regs/Pages/_document00000/_level%20100001/level%20200001.aspx" TargetMode="External"/><Relationship Id="rId571" Type="http://schemas.openxmlformats.org/officeDocument/2006/relationships/hyperlink" Target="https://legend.online.immi.gov.au/migration/2025-2028/2026/03-04-2026/regs/Pages/_document00000/_level%20100001/_level%20200001/level%20200003.aspx" TargetMode="External"/><Relationship Id="rId627" Type="http://schemas.openxmlformats.org/officeDocument/2006/relationships/hyperlink" Target="https://legend.online.immi.gov.au/migration/2025-2028/2026/03-04-2026/regs/Pages/_document00000/_level%20100008/level%20200303.aspx" TargetMode="External"/><Relationship Id="rId669" Type="http://schemas.openxmlformats.org/officeDocument/2006/relationships/hyperlink" Target="https://legend.online.immi.gov.au/migration/2025-2028/2026/03-04-2026/policy/Pages/_document00004/level%20100303.aspx" TargetMode="External"/><Relationship Id="rId834" Type="http://schemas.openxmlformats.org/officeDocument/2006/relationships/hyperlink" Target="https://legend.online.immi.gov.au/migration/2025-2028/2026/03-04-2026/regs/Pages/_document00000/_level%20100008/level%20200139.aspx" TargetMode="External"/><Relationship Id="rId876" Type="http://schemas.openxmlformats.org/officeDocument/2006/relationships/hyperlink" Target="https://legend.online.immi.gov.au/migration/2025-2028/2026/03-04-2026/acts/Pages/_document00000/level%20100002.aspx" TargetMode="External"/><Relationship Id="rId19" Type="http://schemas.openxmlformats.org/officeDocument/2006/relationships/hyperlink" Target="https://legend.online.immi.gov.au/migration/2025-2028/2026/03-04-2026/policy/Pages/_document00003/level%20100113.aspx" TargetMode="External"/><Relationship Id="rId224" Type="http://schemas.openxmlformats.org/officeDocument/2006/relationships/hyperlink" Target="https://legend.online.immi.gov.au/migration/2025-2028/2026/03-04-2026/regs/Pages/_document00000/_level%20100001/level%20200001.aspx" TargetMode="External"/><Relationship Id="rId266" Type="http://schemas.openxmlformats.org/officeDocument/2006/relationships/hyperlink" Target="https://legend.online.immi.gov.au/migration/2025-2028/2026/03-04-2026/regs/Pages/_document00000/_level%20100001/_level%20200001/level%20200003.aspx" TargetMode="External"/><Relationship Id="rId431" Type="http://schemas.openxmlformats.org/officeDocument/2006/relationships/hyperlink" Target="https://legend.online.immi.gov.au/migration/2025-2028/2026/03-04-2026/regs/Pages/_document00000/_level%20100008/level%20200088.aspx" TargetMode="External"/><Relationship Id="rId473" Type="http://schemas.openxmlformats.org/officeDocument/2006/relationships/hyperlink" Target="https://legend.online.immi.gov.au/migration/2025-2028/2026/03-04-2026/regs/Pages/_document00000/_level%20100008/level%20200088.aspx" TargetMode="External"/><Relationship Id="rId529" Type="http://schemas.openxmlformats.org/officeDocument/2006/relationships/hyperlink" Target="https://legend.online.immi.gov.au/migration/2025-2028/2026/03-04-2026/regs/Pages/_document00000/_level%20100008/level%20200121.aspx" TargetMode="External"/><Relationship Id="rId680" Type="http://schemas.openxmlformats.org/officeDocument/2006/relationships/hyperlink" Target="https://legend.online.immi.gov.au/migration/2025-2028/2026/03-04-2026/regs/Pages/_document00000/_level%20100008/level%20200353.aspx" TargetMode="External"/><Relationship Id="rId736" Type="http://schemas.openxmlformats.org/officeDocument/2006/relationships/hyperlink" Target="https://legend.online.immi.gov.au/migration/2025-2028/2026/03-04-2026/regs/Pages/_document00000/_level%20100008/level%20200345.aspx" TargetMode="External"/><Relationship Id="rId901" Type="http://schemas.openxmlformats.org/officeDocument/2006/relationships/hyperlink" Target="https://legend.online.immi.gov.au/migration/2025-2028/2026/03-04-2026/policy/Pages/_document00003/level%20100236.aspx" TargetMode="External"/><Relationship Id="rId30" Type="http://schemas.openxmlformats.org/officeDocument/2006/relationships/hyperlink" Target="https://legend.online.immi.gov.au/migration/2025-2028/2026/03-04-2026/policy/Pages/_document00003/level%20100113.aspx" TargetMode="External"/><Relationship Id="rId126" Type="http://schemas.openxmlformats.org/officeDocument/2006/relationships/hyperlink" Target="https://legend.online.immi.gov.au/migration/2025-2028/2026/03-04-2026/acts/Pages/_document00000/_level%20100002/level%20100004.aspx?" TargetMode="External"/><Relationship Id="rId168" Type="http://schemas.openxmlformats.org/officeDocument/2006/relationships/hyperlink" Target="https://legend.online.immi.gov.au/migration/2025-2028/2026/03-04-2026/regs/Pages/_document00000/_level%20100008/level%20200303.aspx" TargetMode="External"/><Relationship Id="rId333" Type="http://schemas.openxmlformats.org/officeDocument/2006/relationships/hyperlink" Target="https://legend.online.immi.gov.au/migration/2025-2028/2026/03-04-2026/regs/Pages/_document00000/_level%20100008/level%20200088.aspx" TargetMode="External"/><Relationship Id="rId540" Type="http://schemas.openxmlformats.org/officeDocument/2006/relationships/hyperlink" Target="https://legend.online.immi.gov.au/migration/2025-2028/2026/03-04-2026/regs/Pages/_document00000/_level%20100001/_level%20200001/level%20200003.aspx" TargetMode="External"/><Relationship Id="rId778" Type="http://schemas.openxmlformats.org/officeDocument/2006/relationships/hyperlink" Target="https://legend.online.immi.gov.au/migration/2025-2028/2026/03-04-2026/regs/Pages/_document00000/_level%20100008/level%20200121.aspx" TargetMode="External"/><Relationship Id="rId72" Type="http://schemas.openxmlformats.org/officeDocument/2006/relationships/hyperlink" Target="https://legend.online.immi.gov.au/migration/2025-2028/2026/03-04-2026/regs/Pages/_document00000/_level%20100008/level%20200088.aspx" TargetMode="External"/><Relationship Id="rId375" Type="http://schemas.openxmlformats.org/officeDocument/2006/relationships/hyperlink" Target="https://legend.online.immi.gov.au/migration/2025-2028/2026/03-04-2026/regs/Pages/_document00000/_level%20100010/level%20200372.aspx" TargetMode="External"/><Relationship Id="rId582" Type="http://schemas.openxmlformats.org/officeDocument/2006/relationships/hyperlink" Target="https://legend.online.immi.gov.au/migration/2025-2028/2026/03-04-2026/regs/Pages/_document00000/_level%20100008/level%20200088.aspx" TargetMode="External"/><Relationship Id="rId638" Type="http://schemas.openxmlformats.org/officeDocument/2006/relationships/hyperlink" Target="https://legend.online.immi.gov.au/migration/2025-2028/2026/03-04-2026/regs/Pages/_document00000/_level%20100008/level%20200353.aspx" TargetMode="External"/><Relationship Id="rId803" Type="http://schemas.openxmlformats.org/officeDocument/2006/relationships/hyperlink" Target="https://legend.online.immi.gov.au/migration/2025-2028/2026/03-04-2026/regs/Pages/_document00000/_level%20100008/level%20200353.aspx" TargetMode="External"/><Relationship Id="rId845" Type="http://schemas.openxmlformats.org/officeDocument/2006/relationships/hyperlink" Target="https://legend.online.immi.gov.au/migration/2025-2028/2026/03-04-2026/regs/Pages/_document00000/_level%20100008/level%20200121.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acts/Pages/_document00000/_level%20100005/_level%20200002/level%20200003.aspx" TargetMode="External"/><Relationship Id="rId277" Type="http://schemas.openxmlformats.org/officeDocument/2006/relationships/hyperlink" Target="https://legend.online.immi.gov.au/migration/2025-2028/2026/03-04-2026/regs/Pages/_document00000/_level%20100008/level%20200303.aspx" TargetMode="External"/><Relationship Id="rId400" Type="http://schemas.openxmlformats.org/officeDocument/2006/relationships/hyperlink" Target="https://legend.online.immi.gov.au/migration/2025-2028/2026/03-04-2026/policy/Pages/_document00002/_level%20100019/level%20200231.aspx" TargetMode="External"/><Relationship Id="rId442" Type="http://schemas.openxmlformats.org/officeDocument/2006/relationships/hyperlink" Target="https://legend.online.immi.gov.au/migration/2025-2028/2026/03-04-2026/regs/Pages/_document00000/_level%20100008/level%20200303.aspx" TargetMode="External"/><Relationship Id="rId484" Type="http://schemas.openxmlformats.org/officeDocument/2006/relationships/hyperlink" Target="https://legend.online.immi.gov.au/migration/2025-2028/2026/03-04-2026/regs/Pages/_document00000/_level%20100008/level%20200121.aspx" TargetMode="External"/><Relationship Id="rId705" Type="http://schemas.openxmlformats.org/officeDocument/2006/relationships/hyperlink" Target="https://legend.online.immi.gov.au/migration/2025-2028/2026/03-04-2026/policy/Pages/_document00003/level%20100193.aspx" TargetMode="External"/><Relationship Id="rId887" Type="http://schemas.openxmlformats.org/officeDocument/2006/relationships/hyperlink" Target="https://legend.online.immi.gov.au/migration/2025-2028/2026/03-04-2026/policy/Pages/_document00001/_level%20100005/level%20200060.aspx" TargetMode="External"/><Relationship Id="rId137" Type="http://schemas.openxmlformats.org/officeDocument/2006/relationships/hyperlink" Target="https://legend.online.immi.gov.au/migration/2025-2028/2026/03-04-2026/regs/Pages/_document00000/_level%20100007/level%20200070.aspx" TargetMode="External"/><Relationship Id="rId302" Type="http://schemas.openxmlformats.org/officeDocument/2006/relationships/hyperlink" Target="https://legend.online.immi.gov.au/migration/2025-2028/2026/03-04-2026/regs/Pages/_document00000/_level%20100001/_level%20200001/level%20200003.aspx" TargetMode="External"/><Relationship Id="rId344" Type="http://schemas.openxmlformats.org/officeDocument/2006/relationships/hyperlink" Target="https://legend.online.immi.gov.au/migration/2025-2028/2026/03-04-2026/regs/Pages/_document00000/level%20100008.aspx" TargetMode="External"/><Relationship Id="rId691" Type="http://schemas.openxmlformats.org/officeDocument/2006/relationships/hyperlink" Target="https://legend.online.immi.gov.au/migration/2025-2028/2026/03-04-2026/regs/Pages/_document00000/_level%20100008/level%20200121.aspx" TargetMode="External"/><Relationship Id="rId747" Type="http://schemas.openxmlformats.org/officeDocument/2006/relationships/hyperlink" Target="https://legend.online.immi.gov.au/migration/2025-2028/2026/03-04-2026/regs/Pages/_document00000/_level%20100008/level%20200121.aspx" TargetMode="External"/><Relationship Id="rId789" Type="http://schemas.openxmlformats.org/officeDocument/2006/relationships/hyperlink" Target="https://legend.online.immi.gov.au/migration/2025-2028/2026/03-04-2026/regs/Pages/_document00000/_level%20100008/level%20200121.aspx" TargetMode="External"/><Relationship Id="rId912" Type="http://schemas.openxmlformats.org/officeDocument/2006/relationships/hyperlink" Target="https://legend.online.immi.gov.au/migration/2025-2028/2026/03-04-2026/regs/Pages/_document00000/level%20100000.aspx" TargetMode="External"/><Relationship Id="rId41" Type="http://schemas.openxmlformats.org/officeDocument/2006/relationships/hyperlink" Target="https://legend.online.immi.gov.au/migration/2025-2028/2026/03-04-2026/policy/Pages/_document00003/level%20100113.aspx" TargetMode="External"/><Relationship Id="rId83" Type="http://schemas.openxmlformats.org/officeDocument/2006/relationships/hyperlink" Target="https://legend.online.immi.gov.au/migration/2025-2028/2026/03-04-2026/regs/Pages/_document00000/_level%20100001/level%20200001.aspx" TargetMode="External"/><Relationship Id="rId179" Type="http://schemas.openxmlformats.org/officeDocument/2006/relationships/hyperlink" Target="https://legend.online.immi.gov.au/migration/2025-2028/2026/03-04-2026/regs/Pages/_document00000/_level%20100008/level%20200121.aspx" TargetMode="External"/><Relationship Id="rId386" Type="http://schemas.openxmlformats.org/officeDocument/2006/relationships/hyperlink" Target="https://legend.online.immi.gov.au/migration/2025-2028/2026/03-04-2026/regs/Pages/_document00000/_level%20100010/level%20200372.aspx" TargetMode="External"/><Relationship Id="rId551" Type="http://schemas.openxmlformats.org/officeDocument/2006/relationships/hyperlink" Target="https://legend.online.immi.gov.au/migration/2025-2028/2026/03-04-2026/policy/Pages/_document00002/level%20100029.aspx" TargetMode="External"/><Relationship Id="rId593" Type="http://schemas.openxmlformats.org/officeDocument/2006/relationships/hyperlink" Target="https://legend.online.immi.gov.au/migration/2025-2028/2026/03-04-2026/regs/Pages/_document00000/_level%20100008/level%20200345.aspx" TargetMode="External"/><Relationship Id="rId607" Type="http://schemas.openxmlformats.org/officeDocument/2006/relationships/hyperlink" Target="https://legend.online.immi.gov.au/migration/2025-2028/2026/03-04-2026/regs/Pages/_document00000/_level%20100008/level%20200345.aspx" TargetMode="External"/><Relationship Id="rId649" Type="http://schemas.openxmlformats.org/officeDocument/2006/relationships/hyperlink" Target="https://legend.online.immi.gov.au/migration/2025-2028/2026/03-04-2026/regs/Pages/_document00000/_level%20100008/level%20200139.aspx" TargetMode="External"/><Relationship Id="rId814" Type="http://schemas.openxmlformats.org/officeDocument/2006/relationships/hyperlink" Target="https://legend.online.immi.gov.au/migration/2025-2028/2026/03-04-2026/regs/Pages/_document00000/_level%20100008/level%20200345.aspx" TargetMode="External"/><Relationship Id="rId856" Type="http://schemas.openxmlformats.org/officeDocument/2006/relationships/hyperlink" Target="https://legend.online.immi.gov.au/migration/2025-2028/2026/03-04-2026/acts/Pages/_document00000/level%20100000.aspx" TargetMode="External"/><Relationship Id="rId190" Type="http://schemas.openxmlformats.org/officeDocument/2006/relationships/hyperlink" Target="https://legend.online.immi.gov.au/migration/2025-2028/2026/03-04-2026/regs/Pages/_document00000/_level%20100008/level%20200345.aspx" TargetMode="External"/><Relationship Id="rId204" Type="http://schemas.openxmlformats.org/officeDocument/2006/relationships/hyperlink" Target="https://legend.online.immi.gov.au/migration/2025-2028/2026/03-04-2026/regs/Pages/_document00000/_level%20100008/level%20200088.aspx" TargetMode="External"/><Relationship Id="rId246" Type="http://schemas.openxmlformats.org/officeDocument/2006/relationships/hyperlink" Target="https://legend.online.immi.gov.au/migration/2025-2028/2026/03-04-2026/regs/Pages/_document00000/_level%20100001/_level%20200001/level%20200003.aspx" TargetMode="External"/><Relationship Id="rId288" Type="http://schemas.openxmlformats.org/officeDocument/2006/relationships/hyperlink" Target="https://legend.online.immi.gov.au/migration/2025-2028/2026/03-04-2026/policy/Pages/_document00002/_level%20100019/level%20200200.aspx" TargetMode="External"/><Relationship Id="rId411" Type="http://schemas.openxmlformats.org/officeDocument/2006/relationships/hyperlink" Target="https://legend.online.immi.gov.au/migration/2025-2028/2026/03-04-2026/acts/Pages/_document00000/level%20100002.aspx" TargetMode="External"/><Relationship Id="rId453" Type="http://schemas.openxmlformats.org/officeDocument/2006/relationships/hyperlink" Target="https://legend.online.immi.gov.au/migration/2025-2028/2026/03-04-2026/regs/Pages/_document00000/_level%20100008/level%20200121.aspx" TargetMode="External"/><Relationship Id="rId509" Type="http://schemas.openxmlformats.org/officeDocument/2006/relationships/hyperlink" Target="https://legend.online.immi.gov.au/migration/2025-2028/2026/03-04-2026/regs/Pages/_document00000/_level%20100008/level%20200345.aspx" TargetMode="External"/><Relationship Id="rId660" Type="http://schemas.openxmlformats.org/officeDocument/2006/relationships/hyperlink" Target="https://legend.online.immi.gov.au/migration/2025-2028/2026/03-04-2026/regs/Pages/_document00000/_level%20100008/level%20200139.aspx" TargetMode="External"/><Relationship Id="rId898" Type="http://schemas.openxmlformats.org/officeDocument/2006/relationships/hyperlink" Target="https://legend.online.immi.gov.au/migration/2025-2028/2026/03-04-2026/policy/Pages/_document00003/level%20100117.aspx" TargetMode="External"/><Relationship Id="rId106" Type="http://schemas.openxmlformats.org/officeDocument/2006/relationships/hyperlink" Target="https://legend.online.immi.gov.au/migration/2025-2028/2026/03-04-2026/regs/Pages/_document00000/_level%20100008/level%20200303.aspx" TargetMode="External"/><Relationship Id="rId313" Type="http://schemas.openxmlformats.org/officeDocument/2006/relationships/hyperlink" Target="https://legend.online.immi.gov.au/migration/2025-2028/2026/03-04-2026/regs/Pages/_document00000/_level%20100001/_level%20200001/level%20200002.aspx" TargetMode="External"/><Relationship Id="rId495" Type="http://schemas.openxmlformats.org/officeDocument/2006/relationships/hyperlink" Target="https://legend.online.immi.gov.au/migration/2025-2028/2026/03-04-2026/regs/Pages/_document00000/_level%20100008/level%20200088.aspx" TargetMode="External"/><Relationship Id="rId716" Type="http://schemas.openxmlformats.org/officeDocument/2006/relationships/hyperlink" Target="https://legend.online.immi.gov.au/migration/2025-2028/2026/03-04-2026/regs/Pages/_document00000/_level%20100008/level%20200345.aspx" TargetMode="External"/><Relationship Id="rId758" Type="http://schemas.openxmlformats.org/officeDocument/2006/relationships/hyperlink" Target="https://legend.online.immi.gov.au/migration/2025-2028/2026/03-04-2026/regs/Pages/_document00000/_level%20100008/level%20200345.aspx" TargetMode="External"/><Relationship Id="rId10" Type="http://schemas.openxmlformats.org/officeDocument/2006/relationships/hyperlink" Target="https://legend.online.immi.gov.au/migration/2025-2028/2026/03-04-2026/policy/Pages/_document00003/level%20100113.aspx" TargetMode="External"/><Relationship Id="rId52" Type="http://schemas.openxmlformats.org/officeDocument/2006/relationships/hyperlink" Target="https://legend.online.immi.gov.au/migration/2025-2028/2026/03-04-2026/policy/Pages/_document00003/level%20100113.aspx" TargetMode="External"/><Relationship Id="rId94" Type="http://schemas.openxmlformats.org/officeDocument/2006/relationships/hyperlink" Target="https://legend.online.immi.gov.au/migration/2025-2028/2026/03-04-2026/acts/Pages/_document00011/_level%20200227/Direction-No-102.aspx" TargetMode="External"/><Relationship Id="rId148" Type="http://schemas.openxmlformats.org/officeDocument/2006/relationships/hyperlink" Target="https://legend.online.immi.gov.au/migration/2025-2028/2026/03-04-2026/regs/Pages/_document00000/_level%20100008/level%20200121.aspx" TargetMode="External"/><Relationship Id="rId355" Type="http://schemas.openxmlformats.org/officeDocument/2006/relationships/hyperlink" Target="https://legend.online.immi.gov.au/migration/2025-2028/2026/03-04-2026/regs/Pages/_document00000/_level%20100008/level%20200139.aspx" TargetMode="External"/><Relationship Id="rId397" Type="http://schemas.openxmlformats.org/officeDocument/2006/relationships/hyperlink" Target="https://legend.online.immi.gov.au/migration/2025-2028/2026/03-04-2026/policy/Pages/_document00001/_level%20100002/_level%20200044-10/level%20300039.aspx" TargetMode="External"/><Relationship Id="rId520" Type="http://schemas.openxmlformats.org/officeDocument/2006/relationships/hyperlink" Target="https://legend.online.immi.gov.au/migration/2025-2028/2026/03-04-2026/regs/Pages/_document00000/_level%20100008/level%20200088.aspx" TargetMode="External"/><Relationship Id="rId562" Type="http://schemas.openxmlformats.org/officeDocument/2006/relationships/hyperlink" Target="https://legend.online.immi.gov.au/migration/2025-2028/2026/03-04-2026/regs/Pages/_document00000/_level%20100001/level%20200011.aspx" TargetMode="External"/><Relationship Id="rId618" Type="http://schemas.openxmlformats.org/officeDocument/2006/relationships/hyperlink" Target="https://legend.online.immi.gov.au/migration/2025-2028/2026/03-04-2026/regs/Pages/_document00000/_level%20100008/level%20200303.aspx" TargetMode="External"/><Relationship Id="rId825" Type="http://schemas.openxmlformats.org/officeDocument/2006/relationships/hyperlink" Target="https://legend.online.immi.gov.au/migration/2025-2028/2026/03-04-2026/regs/Pages/_document00000/_level%20100008/level%20200139.aspx" TargetMode="External"/><Relationship Id="rId215" Type="http://schemas.openxmlformats.org/officeDocument/2006/relationships/hyperlink" Target="https://legend.online.immi.gov.au/migration/2025-2028/2026/03-04-2026/regs/Pages/_document00000/_level%20100001/_level%20200001/level%20200002.aspx" TargetMode="External"/><Relationship Id="rId257" Type="http://schemas.openxmlformats.org/officeDocument/2006/relationships/hyperlink" Target="https://legend.online.immi.gov.au/migration/2025-2028/2026/03-04-2026/regs/Pages/_document00000/_level%20100008/level%20200345.aspx" TargetMode="External"/><Relationship Id="rId422" Type="http://schemas.openxmlformats.org/officeDocument/2006/relationships/hyperlink" Target="https://legend.online.immi.gov.au/migration/2025-2028/2026/03-04-2026/regs/Pages/_document00000/_level%20100008/level%20200303.aspx" TargetMode="External"/><Relationship Id="rId464" Type="http://schemas.openxmlformats.org/officeDocument/2006/relationships/hyperlink" Target="https://legend.online.immi.gov.au/migration/2025-2028/2026/03-04-2026/regs/Pages/_document00000/_level%20100008/level%20200303.aspx" TargetMode="External"/><Relationship Id="rId867" Type="http://schemas.openxmlformats.org/officeDocument/2006/relationships/hyperlink" Target="https://legend.online.immi.gov.au/migration/2025-2028/2026/03-04-2026/regs/Pages/_document00000/_level%20100008/level%20200139.aspx" TargetMode="External"/><Relationship Id="rId299" Type="http://schemas.openxmlformats.org/officeDocument/2006/relationships/hyperlink" Target="https://legend.online.immi.gov.au/migration/2025-2028/2026/03-04-2026/regs/Pages/_document00000/_level%20100001/level%20200001.aspx" TargetMode="External"/><Relationship Id="rId727" Type="http://schemas.openxmlformats.org/officeDocument/2006/relationships/hyperlink" Target="https://legend.online.immi.gov.au/migration/2025-2028/2026/03-04-2026/regs/Pages/_document00000/_level%20100008/level%20200353.aspx" TargetMode="External"/><Relationship Id="rId63" Type="http://schemas.openxmlformats.org/officeDocument/2006/relationships/hyperlink" Target="https://legend.online.immi.gov.au/migration/2025-2028/2026/03-04-2026/policy/Pages/_document00003/level%20100113.aspx" TargetMode="External"/><Relationship Id="rId159" Type="http://schemas.openxmlformats.org/officeDocument/2006/relationships/hyperlink" Target="https://legend.online.immi.gov.au/migration/2025-2028/2026/03-04-2026/regs/Pages/_document00000/_level%20100008/level%20200350.aspx" TargetMode="External"/><Relationship Id="rId366" Type="http://schemas.openxmlformats.org/officeDocument/2006/relationships/hyperlink" Target="https://legend.online.immi.gov.au/migration/2025-2028/2026/03-04-2026/regs/Pages/_document00000/_level%20100008/level%20200345.aspx" TargetMode="External"/><Relationship Id="rId573" Type="http://schemas.openxmlformats.org/officeDocument/2006/relationships/hyperlink" Target="https://legend.online.immi.gov.au/migration/2025-2028/2026/03-04-2026/regs/Pages/_document00000/_level%20100008/level%20200121.aspx" TargetMode="External"/><Relationship Id="rId780" Type="http://schemas.openxmlformats.org/officeDocument/2006/relationships/hyperlink" Target="https://legend.online.immi.gov.au/migration/2025-2028/2026/03-04-2026/regs/Pages/_document00000/_level%20100008/level%20200139.aspx" TargetMode="External"/><Relationship Id="rId226" Type="http://schemas.openxmlformats.org/officeDocument/2006/relationships/hyperlink" Target="https://legend.online.immi.gov.au/migration/2025-2028/2026/03-04-2026/regs/Pages/_document00000/_level%20100010/level%20200372.aspx" TargetMode="External"/><Relationship Id="rId433" Type="http://schemas.openxmlformats.org/officeDocument/2006/relationships/hyperlink" Target="https://legend.online.immi.gov.au/migration/2025-2028/2026/03-04-2026/regs/Pages/_document00000/_level%20100008/level%20200303.aspx?" TargetMode="External"/><Relationship Id="rId878" Type="http://schemas.openxmlformats.org/officeDocument/2006/relationships/hyperlink" Target="https://legend.online.immi.gov.au/migration/2025-2028/2026/03-04-2026/acts/Pages/_document00000/level%20100002.aspx" TargetMode="External"/><Relationship Id="rId640" Type="http://schemas.openxmlformats.org/officeDocument/2006/relationships/hyperlink" Target="https://legend.online.immi.gov.au/migration/2025-2028/2026/03-04-2026/acts/Pages/_document00000/_level%20100013/level%20200078.aspx" TargetMode="External"/><Relationship Id="rId738" Type="http://schemas.openxmlformats.org/officeDocument/2006/relationships/hyperlink" Target="https://legend.online.immi.gov.au/migration/2025-2028/2026/03-04-2026/regs/Pages/_document00000/_level%20100008/level%20200345.aspx" TargetMode="External"/><Relationship Id="rId74" Type="http://schemas.openxmlformats.org/officeDocument/2006/relationships/hyperlink" Target="https://legend.online.immi.gov.au/migration/2025-2028/2026/03-04-2026/regs/Pages/_document00000/_level%20100008/level%20200139.aspx" TargetMode="External"/><Relationship Id="rId377" Type="http://schemas.openxmlformats.org/officeDocument/2006/relationships/hyperlink" Target="https://legend.online.immi.gov.au/migration/2025-2028/2026/03-04-2026/regs/Pages/_document00000/_level%20100010/level%20200372.aspx" TargetMode="External"/><Relationship Id="rId500" Type="http://schemas.openxmlformats.org/officeDocument/2006/relationships/hyperlink" Target="https://legend.online.immi.gov.au/migration/2025-2028/2026/03-04-2026/regs/Pages/_document00000/_level%20100001/level%20200001.aspx" TargetMode="External"/><Relationship Id="rId584" Type="http://schemas.openxmlformats.org/officeDocument/2006/relationships/hyperlink" Target="https://legend.online.immi.gov.au/migration/2025-2028/2026/03-04-2026/regs/Pages/_document00000/_level%20100008/level%20200303.aspx" TargetMode="External"/><Relationship Id="rId805" Type="http://schemas.openxmlformats.org/officeDocument/2006/relationships/hyperlink" Target="https://legend.online.immi.gov.au/migration/2025-2028/2026/03-04-2026/regs/Pages/_document00000/_level%20100008/level%20200345.aspx" TargetMode="External"/><Relationship Id="rId5" Type="http://schemas.openxmlformats.org/officeDocument/2006/relationships/hyperlink" Target="https://legend.online.immi.gov.au/migration/2025-2028/2026/03-04-2026/policy/Pages/_document00003/_level%20100113/legend_current_mppop01922.aspx" TargetMode="External"/><Relationship Id="rId237" Type="http://schemas.openxmlformats.org/officeDocument/2006/relationships/hyperlink" Target="https://legend.online.immi.gov.au/migration/2025-2028/2026/03-04-2026/policy/Pages/_document00003/level%20100254.aspx" TargetMode="External"/><Relationship Id="rId791" Type="http://schemas.openxmlformats.org/officeDocument/2006/relationships/hyperlink" Target="https://legend.online.immi.gov.au/migration/2025-2028/2026/03-04-2026/regs/Pages/_document00000/_level%20100008/level%20200139.aspx" TargetMode="External"/><Relationship Id="rId889" Type="http://schemas.openxmlformats.org/officeDocument/2006/relationships/hyperlink" Target="https://legend.online.immi.gov.au/migration/2025-2028/2026/03-04-2026/policy/Pages/_document00001/_level%20100012/level%20200111.aspx" TargetMode="External"/><Relationship Id="rId444" Type="http://schemas.openxmlformats.org/officeDocument/2006/relationships/hyperlink" Target="https://legend.online.immi.gov.au/migration/2025-2028/2026/03-04-2026/regs/Pages/_document00000/_level%20100008/level%20200088.aspx" TargetMode="External"/><Relationship Id="rId651" Type="http://schemas.openxmlformats.org/officeDocument/2006/relationships/hyperlink" Target="https://legend.online.immi.gov.au/migration/2025-2028/2026/03-04-2026/regs/Pages/_document00000/_level%20100001/_level%20200001/level%20200003.aspx" TargetMode="External"/><Relationship Id="rId749" Type="http://schemas.openxmlformats.org/officeDocument/2006/relationships/hyperlink" Target="https://legend.online.immi.gov.au/migration/2025-2028/2026/03-04-2026/regs/Pages/_document00000/_level%20100008/level%20200121.aspx" TargetMode="External"/><Relationship Id="rId290" Type="http://schemas.openxmlformats.org/officeDocument/2006/relationships/hyperlink" Target="https://legend.online.immi.gov.au/migration/2025-2028/2026/03-04-2026/regs/Pages/_document00000/_level%20100001/level%20200001.aspx" TargetMode="External"/><Relationship Id="rId304" Type="http://schemas.openxmlformats.org/officeDocument/2006/relationships/hyperlink" Target="https://legend.online.immi.gov.au/migration/2025-2028/2026/03-04-2026/regs/Pages/_document00000/_level%20100001/_level%20200001/level%20200002.aspx" TargetMode="External"/><Relationship Id="rId388" Type="http://schemas.openxmlformats.org/officeDocument/2006/relationships/hyperlink" Target="https://legend.online.immi.gov.au/migration/2025-2028/2026/03-04-2026/regs/Pages/_document00000/level%20100011.aspx" TargetMode="External"/><Relationship Id="rId511" Type="http://schemas.openxmlformats.org/officeDocument/2006/relationships/hyperlink" Target="https://legend.online.immi.gov.au/migration/2025-2028/2026/03-04-2026/regs/Pages/_document00000/_level%20100001/_level%20200001/level%20200003.aspx" TargetMode="External"/><Relationship Id="rId609" Type="http://schemas.openxmlformats.org/officeDocument/2006/relationships/hyperlink" Target="https://legend.online.immi.gov.au/migration/2025-2028/2026/03-04-2026/regs/Pages/_document00000/_level%20100008/level%20200121.aspx" TargetMode="External"/><Relationship Id="rId85" Type="http://schemas.openxmlformats.org/officeDocument/2006/relationships/hyperlink" Target="https://legend.online.immi.gov.au/migration/2025-2028/2026/03-04-2026/regs/Pages/_document00000/_level%20100008/level%20200183.aspx" TargetMode="External"/><Relationship Id="rId150" Type="http://schemas.openxmlformats.org/officeDocument/2006/relationships/hyperlink" Target="https://legend.online.immi.gov.au/migration/2025-2028/2026/03-04-2026/regs/Pages/_document00000/_level%20100008/level%20200303.aspx" TargetMode="External"/><Relationship Id="rId595" Type="http://schemas.openxmlformats.org/officeDocument/2006/relationships/hyperlink" Target="https://legend.online.immi.gov.au/migration/2025-2028/2026/03-04-2026/regs/Pages/_document00000/_level%20100008/level%20200088.aspx" TargetMode="External"/><Relationship Id="rId816" Type="http://schemas.openxmlformats.org/officeDocument/2006/relationships/hyperlink" Target="https://legend.online.immi.gov.au/migration/2025-2028/2026/03-04-2026/regs/Pages/_document00000/_level%20100008/level%20200345.aspx" TargetMode="External"/><Relationship Id="rId248" Type="http://schemas.openxmlformats.org/officeDocument/2006/relationships/hyperlink" Target="https://legend.online.immi.gov.au/migration/2025-2028/2026/03-04-2026/policy/Pages/_document00003/level%20100113.aspx" TargetMode="External"/><Relationship Id="rId455" Type="http://schemas.openxmlformats.org/officeDocument/2006/relationships/hyperlink" Target="https://legend.online.immi.gov.au/migration/2025-2028/2026/03-04-2026/regs/Pages/_document00000/_level%20100008/level%20200345.aspx" TargetMode="External"/><Relationship Id="rId662" Type="http://schemas.openxmlformats.org/officeDocument/2006/relationships/hyperlink" Target="https://legend.online.immi.gov.au/migration/2025-2028/2026/03-04-2026/regs/Pages/_document00000/_level%20100008/level%20200303.aspx" TargetMode="External"/><Relationship Id="rId12" Type="http://schemas.openxmlformats.org/officeDocument/2006/relationships/hyperlink" Target="https://legend.online.immi.gov.au/migration/2025-2028/2026/03-04-2026/policy/Pages/_document00003/level%20100113.aspx" TargetMode="External"/><Relationship Id="rId108" Type="http://schemas.openxmlformats.org/officeDocument/2006/relationships/hyperlink" Target="https://legend.online.immi.gov.au/migration/2025-2028/2026/03-04-2026/regs/Pages/_document00000/_level%20100008/level%20200139.aspx" TargetMode="External"/><Relationship Id="rId315" Type="http://schemas.openxmlformats.org/officeDocument/2006/relationships/hyperlink" Target="https://legend.online.immi.gov.au/migration/2025-2028/2026/03-04-2026/acts/Pages/_document00000/_level%20100002/level%20100004.aspx" TargetMode="External"/><Relationship Id="rId522" Type="http://schemas.openxmlformats.org/officeDocument/2006/relationships/hyperlink" Target="https://legend.online.immi.gov.au/migration/2025-2028/2026/03-04-2026/regs/Pages/_document00000/_level%20100008/level%20200303.aspx" TargetMode="External"/><Relationship Id="rId96" Type="http://schemas.openxmlformats.org/officeDocument/2006/relationships/hyperlink" Target="https://legend.online.immi.gov.au/migration/2025-2028/2026/03-04-2026/acts/Pages/_document00000/_level%20100005/_level%20200002/level%20200005.aspx" TargetMode="External"/><Relationship Id="rId161" Type="http://schemas.openxmlformats.org/officeDocument/2006/relationships/hyperlink" Target="https://legend.online.immi.gov.au/migration/2025-2028/2026/03-04-2026/regs/Pages/_document00000/_level%20100008/level%20200345.aspx" TargetMode="External"/><Relationship Id="rId399" Type="http://schemas.openxmlformats.org/officeDocument/2006/relationships/hyperlink" Target="https://legend.online.immi.gov.au/migration/2025-2028/2026/03-04-2026/regs/Pages/_document00000/_level%20100001/level%20200001.aspx" TargetMode="External"/><Relationship Id="rId827" Type="http://schemas.openxmlformats.org/officeDocument/2006/relationships/hyperlink" Target="https://legend.online.immi.gov.au/migration/2025-2028/2026/03-04-2026/regs/Pages/_document00000/_level%20100008/level%20200121.aspx" TargetMode="External"/><Relationship Id="rId259" Type="http://schemas.openxmlformats.org/officeDocument/2006/relationships/hyperlink" Target="https://legend.online.immi.gov.au/migration/2025-2028/2026/03-04-2026/regs/Pages/_document00000/_level%20100008/level%20200303.aspx" TargetMode="External"/><Relationship Id="rId466" Type="http://schemas.openxmlformats.org/officeDocument/2006/relationships/hyperlink" Target="https://legend.online.immi.gov.au/migration/2025-2028/2026/03-04-2026/regs/Pages/_document00000/_level%20100008/level%20200345.aspx" TargetMode="External"/><Relationship Id="rId673" Type="http://schemas.openxmlformats.org/officeDocument/2006/relationships/hyperlink" Target="https://legend.online.immi.gov.au/migration/2025-2028/2026/03-04-2026/regs/Pages/_document00000/_level%20100002/level%20200016.aspx" TargetMode="External"/><Relationship Id="rId880" Type="http://schemas.openxmlformats.org/officeDocument/2006/relationships/hyperlink" Target="https://legend.online.immi.gov.au/migration/2025-2028/2026/03-04-2026/acts/Pages/_document00000/_level%20100005/_level%20200002/level%20200004.aspx" TargetMode="External"/><Relationship Id="rId23" Type="http://schemas.openxmlformats.org/officeDocument/2006/relationships/hyperlink" Target="https://legend.online.immi.gov.au/migration/2025-2028/2026/03-04-2026/policy/Pages/_document00003/level%20100113.aspx" TargetMode="External"/><Relationship Id="rId119" Type="http://schemas.openxmlformats.org/officeDocument/2006/relationships/hyperlink" Target="https://www.legislation.gov.au/F2018L00792/latest/text" TargetMode="External"/><Relationship Id="rId326" Type="http://schemas.openxmlformats.org/officeDocument/2006/relationships/hyperlink" Target="https://legend.online.immi.gov.au/migration/2025-2028/2026/03-04-2026/regs/Pages/_document00000/_level%20100001/level%20200001.aspx" TargetMode="External"/><Relationship Id="rId533" Type="http://schemas.openxmlformats.org/officeDocument/2006/relationships/hyperlink" Target="https://legend.online.immi.gov.au/migration/2025-2028/2026/03-04-2026/regs/Pages/_document00000/_level%20100008/level%20200088.aspx" TargetMode="External"/><Relationship Id="rId740" Type="http://schemas.openxmlformats.org/officeDocument/2006/relationships/hyperlink" Target="https://legend.online.immi.gov.au/migration/2025-2028/2026/03-04-2026/regs/Pages/_document00000/_level%20100008/level%20200345.aspx" TargetMode="External"/><Relationship Id="rId838" Type="http://schemas.openxmlformats.org/officeDocument/2006/relationships/hyperlink" Target="https://legend.online.immi.gov.au/migration/2025-2028/2026/03-04-2026/regs/Pages/_document00000/_level%20100008/level%20200345.aspx" TargetMode="External"/><Relationship Id="rId172" Type="http://schemas.openxmlformats.org/officeDocument/2006/relationships/hyperlink" Target="https://legend.online.immi.gov.au/migration/2025-2028/2026/03-04-2026/regs/Pages/_document00000/_level%20100008/level%20200345.aspx" TargetMode="External"/><Relationship Id="rId477" Type="http://schemas.openxmlformats.org/officeDocument/2006/relationships/hyperlink" Target="https://legend.online.immi.gov.au/migration/2025-2028/2026/03-04-2026/acts/Pages/_document00000/_level%20100002/level%20100004.aspx?" TargetMode="External"/><Relationship Id="rId600" Type="http://schemas.openxmlformats.org/officeDocument/2006/relationships/hyperlink" Target="https://legend.online.immi.gov.au/migration/2025-2028/2026/03-04-2026/regs/Pages/_document00000/_level%20100008/level%20200121.aspx" TargetMode="External"/><Relationship Id="rId684" Type="http://schemas.openxmlformats.org/officeDocument/2006/relationships/hyperlink" Target="https://legend.online.immi.gov.au/migration/2025-2028/2026/03-04-2026/regs/Pages/_document00000/_level%20100008/level%20200139.aspx" TargetMode="External"/><Relationship Id="rId337" Type="http://schemas.openxmlformats.org/officeDocument/2006/relationships/hyperlink" Target="https://legend.online.immi.gov.au/migration/2025-2028/2026/03-04-2026/regs/Pages/_document00000/_level%20100008/level%20200186.aspx" TargetMode="External"/><Relationship Id="rId891" Type="http://schemas.openxmlformats.org/officeDocument/2006/relationships/hyperlink" Target="https://legend.online.immi.gov.au/migration/2025-2028/2026/03-04-2026/policy/Pages/_document00002/_level%20100019/level%20200153.aspx" TargetMode="External"/><Relationship Id="rId905" Type="http://schemas.openxmlformats.org/officeDocument/2006/relationships/hyperlink" Target="https://legend.online.immi.gov.au/migration/2025-2028/2026/03-04-2026/policy/Pages/_document00001/_level%20100002/_level%20200044-10/level%20300038.aspx" TargetMode="External"/><Relationship Id="rId34" Type="http://schemas.openxmlformats.org/officeDocument/2006/relationships/hyperlink" Target="https://legend.online.immi.gov.au/migration/2025-2028/2026/03-04-2026/policy/Pages/_document00003/level%20100113.aspx" TargetMode="External"/><Relationship Id="rId544" Type="http://schemas.openxmlformats.org/officeDocument/2006/relationships/hyperlink" Target="https://legend.online.immi.gov.au/migration/2025-2028/2026/03-04-2026/policy/Pages/_document00001/_level%20100002/_level%20200044-10/level%20300038.aspx" TargetMode="External"/><Relationship Id="rId751" Type="http://schemas.openxmlformats.org/officeDocument/2006/relationships/hyperlink" Target="https://legend.online.immi.gov.au/migration/2025-2028/2026/03-04-2026/regs/Pages/_document00000/_level%20100008/level%20200121.aspx" TargetMode="External"/><Relationship Id="rId849" Type="http://schemas.openxmlformats.org/officeDocument/2006/relationships/hyperlink" Target="https://legend.online.immi.gov.au/Delegations/Documents/Immigration%20Group%20Delegations/ADMIN%2021051%20-%20Compilation%20No.4.pdf" TargetMode="External"/><Relationship Id="rId183" Type="http://schemas.openxmlformats.org/officeDocument/2006/relationships/hyperlink" Target="https://legend.online.immi.gov.au/migration/2025-2028/2026/03-04-2026/regs/Pages/_document00000/_level%20100001/_level%20200001/level%20200003.aspx" TargetMode="External"/><Relationship Id="rId390" Type="http://schemas.openxmlformats.org/officeDocument/2006/relationships/hyperlink" Target="https://legend.online.immi.gov.au/migration/2025-2028/2026/03-04-2026/regs/Pages/_document00000/level%20100011.aspx" TargetMode="External"/><Relationship Id="rId404" Type="http://schemas.openxmlformats.org/officeDocument/2006/relationships/hyperlink" Target="https://legend.online.immi.gov.au/migration/2025-2028/2026/03-04-2026/regs/Pages/_document00000/_level%20100008/level%20200088.aspx" TargetMode="External"/><Relationship Id="rId611" Type="http://schemas.openxmlformats.org/officeDocument/2006/relationships/hyperlink" Target="https://legend.online.immi.gov.au/migration/2025-2028/2026/03-04-2026/regs/Pages/_document00000/_level%20100008/level%20200345.aspx" TargetMode="External"/><Relationship Id="rId250" Type="http://schemas.openxmlformats.org/officeDocument/2006/relationships/hyperlink" Target="https://legend.online.immi.gov.au/migration/2025-2028/2026/03-04-2026/acts/Pages/_document00000/_level%20100002/level%20100004.aspx" TargetMode="External"/><Relationship Id="rId488" Type="http://schemas.openxmlformats.org/officeDocument/2006/relationships/hyperlink" Target="https://legend.online.immi.gov.au/migration/2025-2028/2026/03-04-2026/regs/Pages/_document00000/_level%20100008/level%20200303.aspx" TargetMode="External"/><Relationship Id="rId695" Type="http://schemas.openxmlformats.org/officeDocument/2006/relationships/hyperlink" Target="https://legend.online.immi.gov.au/migration/2025-2028/2026/03-04-2026/policy/Pages/_document00001/_level%20100005/level%20200060.aspx" TargetMode="External"/><Relationship Id="rId709" Type="http://schemas.openxmlformats.org/officeDocument/2006/relationships/hyperlink" Target="https://legend.online.immi.gov.au/migration/2025-2028/2026/03-04-2026/policy/Pages/_document00004/level%20100303.aspx" TargetMode="External"/><Relationship Id="rId916" Type="http://schemas.openxmlformats.org/officeDocument/2006/relationships/fontTable" Target="fontTable.xml"/><Relationship Id="rId45" Type="http://schemas.openxmlformats.org/officeDocument/2006/relationships/hyperlink" Target="https://legend.online.immi.gov.au/migration/2025-2028/2026/03-04-2026/policy/Pages/_document00003/level%20100113.aspx" TargetMode="External"/><Relationship Id="rId110" Type="http://schemas.openxmlformats.org/officeDocument/2006/relationships/hyperlink" Target="https://legend.online.immi.gov.au/migration/2025-2028/2026/03-04-2026/regs/Pages/_document00000/_level%20100008/level%20200345.aspx" TargetMode="External"/><Relationship Id="rId348" Type="http://schemas.openxmlformats.org/officeDocument/2006/relationships/hyperlink" Target="https://legend.online.immi.gov.au/migration/2025-2028/2026/03-04-2026/policy/Pages/_document00002/level%20100028.aspx" TargetMode="External"/><Relationship Id="rId555" Type="http://schemas.openxmlformats.org/officeDocument/2006/relationships/hyperlink" Target="https://legend.online.immi.gov.au/migration/2025-2028/2026/03-04-2026/regs/Pages/_document00000/_level%20100010/level%20200372.aspx" TargetMode="External"/><Relationship Id="rId762" Type="http://schemas.openxmlformats.org/officeDocument/2006/relationships/hyperlink" Target="https://legend.online.immi.gov.au/migration/2025-2028/2026/03-04-2026/regs/Pages/_document00000/_level%20100008/level%20200139.aspx" TargetMode="External"/><Relationship Id="rId194" Type="http://schemas.openxmlformats.org/officeDocument/2006/relationships/hyperlink" Target="https://legend.online.immi.gov.au/migration/2025-2028/2026/03-04-2026/regs/Pages/_document00000/_level%20100008/level%20200345.aspx" TargetMode="External"/><Relationship Id="rId208" Type="http://schemas.openxmlformats.org/officeDocument/2006/relationships/hyperlink" Target="https://legend.online.immi.gov.au/migration/2025-2028/2026/03-04-2026/regs/Pages/_document00000/_level%20100008/level%20200139.aspx" TargetMode="External"/><Relationship Id="rId415" Type="http://schemas.openxmlformats.org/officeDocument/2006/relationships/hyperlink" Target="https://legend.online.immi.gov.au/migration/2025-2028/2026/03-04-2026/regs/Pages/_document00000/_level%20100001/level%20200001.aspx" TargetMode="External"/><Relationship Id="rId622" Type="http://schemas.openxmlformats.org/officeDocument/2006/relationships/hyperlink" Target="https://legend.online.immi.gov.au/migration/2025-2028/2026/03-04-2026/regs/Pages/_document00000/_level%20100008/level%20200121.aspx" TargetMode="External"/><Relationship Id="rId261" Type="http://schemas.openxmlformats.org/officeDocument/2006/relationships/hyperlink" Target="https://legend.online.immi.gov.au/migration/2025-2028/2026/03-04-2026/regs/Pages/_document00000/_level%20100008/level%20200353.aspx" TargetMode="External"/><Relationship Id="rId499" Type="http://schemas.openxmlformats.org/officeDocument/2006/relationships/hyperlink" Target="https://legend.online.immi.gov.au/migration/2025-2028/2026/03-04-2026/regs/Pages/_document00000/_level%20100001/_level%20200001/level%20200003.aspx" TargetMode="External"/><Relationship Id="rId56" Type="http://schemas.openxmlformats.org/officeDocument/2006/relationships/hyperlink" Target="https://legend.online.immi.gov.au/migration/2025-2028/2026/03-04-2026/policy/Pages/_document00003/level%20100113.aspx" TargetMode="External"/><Relationship Id="rId359" Type="http://schemas.openxmlformats.org/officeDocument/2006/relationships/hyperlink" Target="https://legend.online.immi.gov.au/migration/2025-2028/2026/03-04-2026/regs/Pages/_document00000/_level%20100008/level%20200345.aspx" TargetMode="External"/><Relationship Id="rId566" Type="http://schemas.openxmlformats.org/officeDocument/2006/relationships/hyperlink" Target="https://legend.online.immi.gov.au/migration/2025-2028/2026/03-04-2026/regs/Pages/_document00000/_level%20100008/level%20200121.aspx" TargetMode="External"/><Relationship Id="rId773" Type="http://schemas.openxmlformats.org/officeDocument/2006/relationships/hyperlink" Target="https://legend.online.immi.gov.au/migration/2025-2028/2026/03-04-2026/regs/Pages/_document00000/_level%20100008/level%20200345.aspx" TargetMode="External"/><Relationship Id="rId121" Type="http://schemas.openxmlformats.org/officeDocument/2006/relationships/hyperlink" Target="https://legend.online.immi.gov.au/migration/2025-2028/2026/03-04-2026/acts/Pages/_document00000/_level%20100002/level%20100004.aspx?" TargetMode="External"/><Relationship Id="rId219" Type="http://schemas.openxmlformats.org/officeDocument/2006/relationships/hyperlink" Target="https://legend.online.immi.gov.au/migration/2025-2028/2026/03-04-2026/regs/Pages/_document00000/_level%20100008/level%20200303.aspx" TargetMode="External"/><Relationship Id="rId426" Type="http://schemas.openxmlformats.org/officeDocument/2006/relationships/hyperlink" Target="https://legend.online.immi.gov.au/migration/2025-2028/2026/03-04-2026/regs/Pages/_document00000/_level%20100001/_level%20200001/level%20200003.aspx" TargetMode="External"/><Relationship Id="rId633" Type="http://schemas.openxmlformats.org/officeDocument/2006/relationships/hyperlink" Target="https://legend.online.immi.gov.au/migration/2025-2028/2026/03-04-2026/regs/Pages/_document00000/_level%20100008/level%20200353.aspx" TargetMode="External"/><Relationship Id="rId840" Type="http://schemas.openxmlformats.org/officeDocument/2006/relationships/hyperlink" Target="https://legend.online.immi.gov.au/migration/2025-2028/2026/03-04-2026/regs/Pages/_document00000/_level%20100008/level%20200345.aspx" TargetMode="External"/><Relationship Id="rId67" Type="http://schemas.openxmlformats.org/officeDocument/2006/relationships/hyperlink" Target="https://legend.online.immi.gov.au/migration/2025-2028/2026/03-04-2026/policy/Pages/_document00003/level%20100113.aspx" TargetMode="External"/><Relationship Id="rId272" Type="http://schemas.openxmlformats.org/officeDocument/2006/relationships/hyperlink" Target="https://legend.online.immi.gov.au/migration/2025-2028/2026/03-04-2026/regs/Pages/_document00000/_level%20100008/level%20200121.aspx" TargetMode="External"/><Relationship Id="rId577" Type="http://schemas.openxmlformats.org/officeDocument/2006/relationships/hyperlink" Target="https://legend.online.immi.gov.au/migration/2025-2028/2026/03-04-2026/regs/Pages/_document00000/_level%20100008/level%20200088.aspx" TargetMode="External"/><Relationship Id="rId700" Type="http://schemas.openxmlformats.org/officeDocument/2006/relationships/hyperlink" Target="https://legend.online.immi.gov.au/migration/2025-2028/2026/03-04-2026/policy/Pages/_document00003/level%20100116.aspx" TargetMode="External"/><Relationship Id="rId132" Type="http://schemas.openxmlformats.org/officeDocument/2006/relationships/hyperlink" Target="https://legend.online.immi.gov.au/migration/2025-2028/2026/03-04-2026/regs/Pages/_document00000/_level%20100001/_level%20200001/level%20200003.aspx" TargetMode="External"/><Relationship Id="rId784" Type="http://schemas.openxmlformats.org/officeDocument/2006/relationships/hyperlink" Target="https://legend.online.immi.gov.au/migration/2025-2028/2026/03-04-2026/regs/Pages/_document00000/_level%20100008/level%20200121.aspx" TargetMode="External"/><Relationship Id="rId437" Type="http://schemas.openxmlformats.org/officeDocument/2006/relationships/hyperlink" Target="https://legend.online.immi.gov.au/migration/2025-2028/2026/03-04-2026/regs/Pages/_document00000/_level%20100008/level%20200121.aspx" TargetMode="External"/><Relationship Id="rId644" Type="http://schemas.openxmlformats.org/officeDocument/2006/relationships/hyperlink" Target="https://legend.online.immi.gov.au/migration/2025-2028/2026/03-04-2026/regs/Pages/_document00000/_level%20100002/level%20200020.aspx" TargetMode="External"/><Relationship Id="rId851" Type="http://schemas.openxmlformats.org/officeDocument/2006/relationships/hyperlink" Target="https://legend.online.immi.gov.au/migration/2025-2028/2026/03-04-2026/regs/Pages/_document00000/_level%20100001/_level%20200001/level%20200002.aspx" TargetMode="External"/><Relationship Id="rId283" Type="http://schemas.openxmlformats.org/officeDocument/2006/relationships/hyperlink" Target="https://legend.online.immi.gov.au/migration/2025-2028/2026/03-04-2026/regs/Pages/_document00000/_level%20100001/level%20200001.aspx" TargetMode="External"/><Relationship Id="rId490" Type="http://schemas.openxmlformats.org/officeDocument/2006/relationships/hyperlink" Target="https://legend.online.immi.gov.au/migration/2025-2028/2026/03-04-2026/regs/Pages/_document00000/_level%20100008/level%20200088.aspx" TargetMode="External"/><Relationship Id="rId504" Type="http://schemas.openxmlformats.org/officeDocument/2006/relationships/hyperlink" Target="https://legend.online.immi.gov.au/migration/2025-2028/2026/03-04-2026/regs/Pages/_document00000/_level%20100008/level%20200303.aspx" TargetMode="External"/><Relationship Id="rId711" Type="http://schemas.openxmlformats.org/officeDocument/2006/relationships/hyperlink" Target="https://legend.online.immi.gov.au/migration/2025-2028/2026/03-04-2026/policy/Pages/_document00002/level%20100034.aspx" TargetMode="External"/><Relationship Id="rId78" Type="http://schemas.openxmlformats.org/officeDocument/2006/relationships/hyperlink" Target="https://legend.online.immi.gov.au/migration/2025-2028/2026/03-04-2026/policy/Pages/_document00002/_level%20100019/level%20200153.aspx" TargetMode="External"/><Relationship Id="rId143" Type="http://schemas.openxmlformats.org/officeDocument/2006/relationships/hyperlink" Target="https://legend.online.immi.gov.au/migration/2025-2028/2026/03-04-2026/regs/Pages/_document00000/_level%20100002/level%20200016.aspx" TargetMode="External"/><Relationship Id="rId350" Type="http://schemas.openxmlformats.org/officeDocument/2006/relationships/hyperlink" Target="https://legend.online.immi.gov.au/migration/2025-2028/2026/03-04-2026/regs/Pages/_document00000/_level%20100008/level%20200139.aspx" TargetMode="External"/><Relationship Id="rId588" Type="http://schemas.openxmlformats.org/officeDocument/2006/relationships/hyperlink" Target="https://legend.online.immi.gov.au/migration/2025-2028/2026/03-04-2026/regs/Pages/_document00000/_level%20100008/level%20200303.aspx" TargetMode="External"/><Relationship Id="rId795" Type="http://schemas.openxmlformats.org/officeDocument/2006/relationships/hyperlink" Target="https://legend.online.immi.gov.au/migration/2025-2028/2026/03-04-2026/regs/Pages/_document00000/_level%20100008/level%20200139.aspx" TargetMode="External"/><Relationship Id="rId809" Type="http://schemas.openxmlformats.org/officeDocument/2006/relationships/hyperlink" Target="https://legend.online.immi.gov.au/migration/2025-2028/2026/03-04-2026/regs/Pages/_document00000/_level%20100008/level%20200121.aspx" TargetMode="External"/><Relationship Id="rId9" Type="http://schemas.openxmlformats.org/officeDocument/2006/relationships/hyperlink" Target="https://legend.online.immi.gov.au/migration/2025-2028/2026/03-04-2026/policy/Pages/_document00003/level%20100113.aspx" TargetMode="External"/><Relationship Id="rId210" Type="http://schemas.openxmlformats.org/officeDocument/2006/relationships/hyperlink" Target="https://legend.online.immi.gov.au/migration/2025-2028/2026/03-04-2026/regs/Pages/_document00000/_level%20100008/level%20200139.aspx" TargetMode="External"/><Relationship Id="rId448" Type="http://schemas.openxmlformats.org/officeDocument/2006/relationships/hyperlink" Target="https://legend.online.immi.gov.au/migration/2025-2028/2026/03-04-2026/regs/Pages/_document00000/_level%20100008/level%20200088.aspx" TargetMode="External"/><Relationship Id="rId655" Type="http://schemas.openxmlformats.org/officeDocument/2006/relationships/hyperlink" Target="https://legend.online.immi.gov.au/migration/2025-2028/2026/03-04-2026/regs/Pages/_document00000/_level%20100008/level%20200139.aspx" TargetMode="External"/><Relationship Id="rId862" Type="http://schemas.openxmlformats.org/officeDocument/2006/relationships/hyperlink" Target="https://legend.online.immi.gov.au/migration/2025-2028/2026/03-04-2026/acts/Pages/_document00000/level%20100002.aspx" TargetMode="External"/><Relationship Id="rId294" Type="http://schemas.openxmlformats.org/officeDocument/2006/relationships/hyperlink" Target="https://legend.online.immi.gov.au/migration/2025-2028/2026/03-04-2026/policy/Pages/_document00002/level%20100023.aspx" TargetMode="External"/><Relationship Id="rId308" Type="http://schemas.openxmlformats.org/officeDocument/2006/relationships/hyperlink" Target="https://legend.online.immi.gov.au/migration/2025-2028/2026/03-04-2026/regs/Pages/_document00000/_level%20100001/_level%20200001/level%20200003.aspx" TargetMode="External"/><Relationship Id="rId515" Type="http://schemas.openxmlformats.org/officeDocument/2006/relationships/hyperlink" Target="https://legend.online.immi.gov.au/migration/2025-2028/2026/03-04-2026/regs/Pages/_document00000/_level%20100008/level%20200345.aspx" TargetMode="External"/><Relationship Id="rId722" Type="http://schemas.openxmlformats.org/officeDocument/2006/relationships/hyperlink" Target="https://legend.online.immi.gov.au/migration/2025-2028/2026/03-04-2026/regs/Pages/_document00000/_level%20100008/level%20200121.aspx" TargetMode="External"/><Relationship Id="rId89" Type="http://schemas.openxmlformats.org/officeDocument/2006/relationships/hyperlink" Target="https://legend.online.immi.gov.au/migration/2025-2028/2026/03-04-2026/regs/Pages/_document00000/_level%20100008/level%20200121.aspx" TargetMode="External"/><Relationship Id="rId154" Type="http://schemas.openxmlformats.org/officeDocument/2006/relationships/hyperlink" Target="https://legend.online.immi.gov.au/migration/2025-2028/2026/03-04-2026/regs/Pages/_document00000/_level%20100007/level%20200070.aspx" TargetMode="External"/><Relationship Id="rId361" Type="http://schemas.openxmlformats.org/officeDocument/2006/relationships/hyperlink" Target="https://legend.online.immi.gov.au/migration/2025-2028/2026/03-04-2026/regs/Pages/_document00000/level%20100008.aspx" TargetMode="External"/><Relationship Id="rId599" Type="http://schemas.openxmlformats.org/officeDocument/2006/relationships/hyperlink" Target="https://legend.online.immi.gov.au/migration/2025-2028/2026/03-04-2026/regs/Pages/_document00000/_level%20100008/level%20200088.aspx" TargetMode="External"/><Relationship Id="rId459" Type="http://schemas.openxmlformats.org/officeDocument/2006/relationships/hyperlink" Target="https://legend.online.immi.gov.au/migration/2025-2028/2026/03-04-2026/regs/Pages/_document00000/_level%20100008/level%20200088.aspx" TargetMode="External"/><Relationship Id="rId666" Type="http://schemas.openxmlformats.org/officeDocument/2006/relationships/hyperlink" Target="https://legend.online.immi.gov.au/migration/2025-2028/2026/03-04-2026/policy/Pages/_document00004/level%20100303.aspx" TargetMode="External"/><Relationship Id="rId873" Type="http://schemas.openxmlformats.org/officeDocument/2006/relationships/hyperlink" Target="https://legend.online.immi.gov.au/migration/2025-2028/2026/03-04-2026/regs/Pages/_document00000/_level%20100001/level%20200011.aspx" TargetMode="External"/><Relationship Id="rId16" Type="http://schemas.openxmlformats.org/officeDocument/2006/relationships/hyperlink" Target="https://legend.online.immi.gov.au/migration/2025-2028/2026/03-04-2026/policy/Pages/_document00003/level%20100113.aspx" TargetMode="External"/><Relationship Id="rId221" Type="http://schemas.openxmlformats.org/officeDocument/2006/relationships/hyperlink" Target="https://legend.online.immi.gov.au/migration/2025-2028/2026/03-04-2026/regs/Pages/_document00000/_level%20100008/level%20200353.aspx" TargetMode="External"/><Relationship Id="rId319" Type="http://schemas.openxmlformats.org/officeDocument/2006/relationships/hyperlink" Target="https://legend.online.immi.gov.au/migration/2025-2028/2026/03-04-2026/acts/Pages/_document00000/_level%20100002/level%20100004.aspx?" TargetMode="External"/><Relationship Id="rId526" Type="http://schemas.openxmlformats.org/officeDocument/2006/relationships/hyperlink" Target="https://legend.online.immi.gov.au/migration/2025-2028/2026/03-04-2026/regs/Pages/_document00000/_level%20100008/level%20200303.aspx" TargetMode="External"/><Relationship Id="rId733" Type="http://schemas.openxmlformats.org/officeDocument/2006/relationships/hyperlink" Target="https://legend.online.immi.gov.au/migration/2025-2028/2026/03-04-2026/regs/Pages/_document00000/_level%20100008/level%20200139.aspx" TargetMode="External"/><Relationship Id="rId165" Type="http://schemas.openxmlformats.org/officeDocument/2006/relationships/hyperlink" Target="https://legend.online.immi.gov.au/migration/2025-2028/2026/03-04-2026/regs/Pages/_document00000/_level%20100001/level%20200001.aspx" TargetMode="External"/><Relationship Id="rId372" Type="http://schemas.openxmlformats.org/officeDocument/2006/relationships/hyperlink" Target="https://legend.online.immi.gov.au/migration/2025-2028/2026/03-04-2026/regs/Pages/_document00000/level%20100008.aspx" TargetMode="External"/><Relationship Id="rId677" Type="http://schemas.openxmlformats.org/officeDocument/2006/relationships/hyperlink" Target="https://legend.online.immi.gov.au/migration/2025-2028/2026/03-04-2026/regs/Pages/_document00000/_level%20100008/level%20200303.aspx" TargetMode="External"/><Relationship Id="rId800" Type="http://schemas.openxmlformats.org/officeDocument/2006/relationships/hyperlink" Target="https://legend.online.immi.gov.au/migration/2025-2028/2026/03-04-2026/regs/Pages/_document00000/_level%20100008/level%20200353.aspx" TargetMode="External"/><Relationship Id="rId232" Type="http://schemas.openxmlformats.org/officeDocument/2006/relationships/hyperlink" Target="https://legend.online.immi.gov.au/migration/2025-2028/2026/03-04-2026/regs/Pages/_document00000/level%20100008.aspx" TargetMode="External"/><Relationship Id="rId884" Type="http://schemas.openxmlformats.org/officeDocument/2006/relationships/hyperlink" Target="https://legend.online.immi.gov.au/migration/2025-2028/2026/03-04-2026/policy/Pages/_document00002/level%20100028.aspx" TargetMode="External"/><Relationship Id="rId27" Type="http://schemas.openxmlformats.org/officeDocument/2006/relationships/hyperlink" Target="https://legend.online.immi.gov.au/migration/2025-2028/2026/03-04-2026/policy/Pages/_document00003/level%20100113.aspx" TargetMode="External"/><Relationship Id="rId537" Type="http://schemas.openxmlformats.org/officeDocument/2006/relationships/hyperlink" Target="https://legend.online.immi.gov.au/migration/2025-2028/2026/03-04-2026/policy/Pages/_document00003/level%20100113.aspx" TargetMode="External"/><Relationship Id="rId744" Type="http://schemas.openxmlformats.org/officeDocument/2006/relationships/hyperlink" Target="https://legend.online.immi.gov.au/migration/2025-2028/2026/03-04-2026/regs/Pages/_document00000/_level%20100008/level%20200353.aspx" TargetMode="External"/><Relationship Id="rId80" Type="http://schemas.openxmlformats.org/officeDocument/2006/relationships/hyperlink" Target="https://legend.online.immi.gov.au/migration/2025-2028/2026/03-04-2026/policy/Pages/_document00002/level%20100023.aspx" TargetMode="External"/><Relationship Id="rId176" Type="http://schemas.openxmlformats.org/officeDocument/2006/relationships/hyperlink" Target="https://legend.online.immi.gov.au/migration/2025-2028/2026/03-04-2026/regs/Pages/_document00000/_level%20100008/level%20200139.aspx" TargetMode="External"/><Relationship Id="rId383" Type="http://schemas.openxmlformats.org/officeDocument/2006/relationships/hyperlink" Target="https://legend.online.immi.gov.au/migration/2025-2028/2026/03-04-2026/regs/Pages/_document00000/_level%20100010/level%20200372.aspx" TargetMode="External"/><Relationship Id="rId590" Type="http://schemas.openxmlformats.org/officeDocument/2006/relationships/hyperlink" Target="https://legend.online.immi.gov.au/migration/2025-2028/2026/03-04-2026/regs/Pages/_document00000/_level%20100008/level%20200088.aspx" TargetMode="External"/><Relationship Id="rId604" Type="http://schemas.openxmlformats.org/officeDocument/2006/relationships/hyperlink" Target="https://legend.online.immi.gov.au/migration/2025-2028/2026/03-04-2026/regs/Pages/_document00000/_level%20100008/level%20200088.aspx" TargetMode="External"/><Relationship Id="rId811" Type="http://schemas.openxmlformats.org/officeDocument/2006/relationships/hyperlink" Target="https://legend.online.immi.gov.au/migration/2025-2028/2026/03-04-2026/regs/Pages/_document00000/level%20100007.aspx" TargetMode="External"/><Relationship Id="rId243" Type="http://schemas.openxmlformats.org/officeDocument/2006/relationships/hyperlink" Target="https://legend.online.immi.gov.au/migration/2025-2028/2026/03-04-2026/regs/Pages/_document00000/_level%20100008/level%20200266.aspx" TargetMode="External"/><Relationship Id="rId450" Type="http://schemas.openxmlformats.org/officeDocument/2006/relationships/hyperlink" Target="https://legend.online.immi.gov.au/migration/2025-2028/2026/03-04-2026/regs/Pages/_document00000/_level%20100008/level%20200303.aspx" TargetMode="External"/><Relationship Id="rId688" Type="http://schemas.openxmlformats.org/officeDocument/2006/relationships/hyperlink" Target="https://legend.online.immi.gov.au/migration/2025-2028/2026/03-04-2026/regs/Pages/_document00000/_level%20100008/level%20200353.aspx" TargetMode="External"/><Relationship Id="rId895" Type="http://schemas.openxmlformats.org/officeDocument/2006/relationships/hyperlink" Target="https://legend.online.immi.gov.au/migration/2025-2028/2026/03-04-2026/policy/Pages/_document00002/level%20100034.aspx" TargetMode="External"/><Relationship Id="rId909" Type="http://schemas.openxmlformats.org/officeDocument/2006/relationships/hyperlink" Target="https://legend.online.immi.gov.au/migration/2025-2028/2026/03-04-2026/policy/Pages/_document00003/level%20100256.aspx" TargetMode="External"/><Relationship Id="rId38" Type="http://schemas.openxmlformats.org/officeDocument/2006/relationships/hyperlink" Target="https://legend.online.immi.gov.au/migration/2025-2028/2026/03-04-2026/policy/Pages/_document00003/level%20100113.aspx" TargetMode="External"/><Relationship Id="rId103" Type="http://schemas.openxmlformats.org/officeDocument/2006/relationships/hyperlink" Target="https://legend.online.immi.gov.au/migration/2025-2028/2026/03-04-2026/policy/Pages/_document00002/level%20100034.aspx" TargetMode="External"/><Relationship Id="rId310" Type="http://schemas.openxmlformats.org/officeDocument/2006/relationships/hyperlink" Target="https://legend.online.immi.gov.au/migration/2025-2028/2026/03-04-2026/regs/Pages/_document00000/_level%20100001/_level%20200001/level%20200003.aspx" TargetMode="External"/><Relationship Id="rId548" Type="http://schemas.openxmlformats.org/officeDocument/2006/relationships/hyperlink" Target="https://legend.online.immi.gov.au/migration/2025-2028/2026/03-04-2026/regs/Pages/_document00000/_level%20100008/level%20200345.aspx" TargetMode="External"/><Relationship Id="rId755" Type="http://schemas.openxmlformats.org/officeDocument/2006/relationships/hyperlink" Target="https://legend.online.immi.gov.au/migration/2025-2028/2026/03-04-2026/regs/Pages/_document00000/_level%20100008/level%20200139.aspx" TargetMode="External"/><Relationship Id="rId91" Type="http://schemas.openxmlformats.org/officeDocument/2006/relationships/hyperlink" Target="https://legend.online.immi.gov.au/migration/2025-2028/2026/03-04-2026/regs/Pages/_document00000/_level%20100008/level%20200345.aspx" TargetMode="External"/><Relationship Id="rId187" Type="http://schemas.openxmlformats.org/officeDocument/2006/relationships/hyperlink" Target="https://legend.online.immi.gov.au/migration/2025-2028/2026/03-04-2026/regs/Pages/_document00000/_level%20100002/level%20200016.aspx" TargetMode="External"/><Relationship Id="rId394" Type="http://schemas.openxmlformats.org/officeDocument/2006/relationships/hyperlink" Target="https://legend.online.immi.gov.au/migration/2025-2028/2026/03-04-2026/policy/Pages/_document00003/level%20100239.aspx" TargetMode="External"/><Relationship Id="rId408" Type="http://schemas.openxmlformats.org/officeDocument/2006/relationships/hyperlink" Target="https://legend.online.immi.gov.au/migration/2025-2028/2026/03-04-2026/regs/Pages/_document00000/_level%20100008/level%20200139.aspx" TargetMode="External"/><Relationship Id="rId615" Type="http://schemas.openxmlformats.org/officeDocument/2006/relationships/hyperlink" Target="https://legend.online.immi.gov.au/migration/2025-2028/2026/03-04-2026/regs/Pages/_document00000/_level%20100008/level%20200345.aspx" TargetMode="External"/><Relationship Id="rId822" Type="http://schemas.openxmlformats.org/officeDocument/2006/relationships/hyperlink" Target="https://legend.online.immi.gov.au/migration/2025-2028/2026/03-04-2026/regs/Pages/_document00000/level%20100008.aspx" TargetMode="External"/><Relationship Id="rId254" Type="http://schemas.openxmlformats.org/officeDocument/2006/relationships/hyperlink" Target="https://legend.online.immi.gov.au/migration/2025-2028/2026/03-04-2026/regs/Pages/_document00000/_level%20100008/level%20200291.aspx" TargetMode="External"/><Relationship Id="rId699" Type="http://schemas.openxmlformats.org/officeDocument/2006/relationships/hyperlink" Target="https://legend.online.immi.gov.au/migration/2025-2028/2026/03-04-2026/acts/Pages/_document00000/_level%20100005/level%20200002.aspx" TargetMode="External"/><Relationship Id="rId49" Type="http://schemas.openxmlformats.org/officeDocument/2006/relationships/hyperlink" Target="https://legend.online.immi.gov.au/migration/2025-2028/2026/03-04-2026/policy/Pages/_document00003/level%20100113.aspx" TargetMode="External"/><Relationship Id="rId114" Type="http://schemas.openxmlformats.org/officeDocument/2006/relationships/hyperlink" Target="https://legend.online.immi.gov.au/migration/2025-2028/2026/03-04-2026/regs/Pages/_document00000/_level%20100008/level%20200353.aspx" TargetMode="External"/><Relationship Id="rId461" Type="http://schemas.openxmlformats.org/officeDocument/2006/relationships/hyperlink" Target="https://legend.online.immi.gov.au/migration/2025-2028/2026/03-04-2026/regs/Pages/_document00000/_level%20100008/level%20200121.aspx" TargetMode="External"/><Relationship Id="rId559" Type="http://schemas.openxmlformats.org/officeDocument/2006/relationships/hyperlink" Target="https://legend.online.immi.gov.au/migration/2025-2028/2026/03-04-2026/regs/Pages/_document00000/_level%20100008/level%20200303.aspx" TargetMode="External"/><Relationship Id="rId766" Type="http://schemas.openxmlformats.org/officeDocument/2006/relationships/hyperlink" Target="https://legend.online.immi.gov.au/migration/2025-2028/2026/03-04-2026/regs/Pages/_document00000/_level%20100010/level%20200372.aspx" TargetMode="External"/><Relationship Id="rId198" Type="http://schemas.openxmlformats.org/officeDocument/2006/relationships/hyperlink" Target="https://legend.online.immi.gov.au/migration/2025-2028/2026/03-04-2026/acts/Pages/_document00000/_level%20100005/level%20200002.aspx" TargetMode="External"/><Relationship Id="rId321" Type="http://schemas.openxmlformats.org/officeDocument/2006/relationships/hyperlink" Target="https://legend.online.immi.gov.au/migration/2025-2028/2026/03-04-2026/regs/Pages/_document00000/_level%20100001/_level%20200001/level%20200003.aspx" TargetMode="External"/><Relationship Id="rId419" Type="http://schemas.openxmlformats.org/officeDocument/2006/relationships/hyperlink" Target="https://legend.online.immi.gov.au/migration/2025-2028/2026/03-04-2026/policy/Pages/_document00001/_level%20100002/_level%20200044-10/level%20300031.aspx" TargetMode="External"/><Relationship Id="rId626" Type="http://schemas.openxmlformats.org/officeDocument/2006/relationships/hyperlink" Target="https://legend.online.immi.gov.au/migration/2025-2028/2026/03-04-2026/regs/Pages/_document00000/_level%20100008/level%20200121.aspx" TargetMode="External"/><Relationship Id="rId833" Type="http://schemas.openxmlformats.org/officeDocument/2006/relationships/hyperlink" Target="https://legend.online.immi.gov.au/migration/2025-2028/2026/03-04-2026/regs/Pages/_document00000/_level%20100008/level%20200345.aspx" TargetMode="External"/><Relationship Id="rId265" Type="http://schemas.openxmlformats.org/officeDocument/2006/relationships/hyperlink" Target="https://legend.online.immi.gov.au/migration/2025-2028/2026/03-04-2026/regs/Pages/_document00000/_level%20100001/level%20200001.aspx" TargetMode="External"/><Relationship Id="rId472" Type="http://schemas.openxmlformats.org/officeDocument/2006/relationships/hyperlink" Target="https://legend.online.immi.gov.au/migration/2025-2028/2026/03-04-2026/regs/Pages/_document00000/_level%20100008/level%20200345.aspx" TargetMode="External"/><Relationship Id="rId900" Type="http://schemas.openxmlformats.org/officeDocument/2006/relationships/hyperlink" Target="https://legend.online.immi.gov.au/migration/2025-2028/2026/03-04-2026/policy/Pages/_document00003/level%20100226.aspx" TargetMode="External"/><Relationship Id="rId125" Type="http://schemas.openxmlformats.org/officeDocument/2006/relationships/hyperlink" Target="https://legend.online.immi.gov.au/migration/2025-2028/2026/03-04-2026/regs/Pages/_document00000/_level%20100008/level%20200121.aspx" TargetMode="External"/><Relationship Id="rId332" Type="http://schemas.openxmlformats.org/officeDocument/2006/relationships/hyperlink" Target="https://legend.online.immi.gov.au/migration/2025-2028/2026/03-04-2026/regs/Pages/_document00000/_level%20100001/level%20200001.aspx" TargetMode="External"/><Relationship Id="rId777" Type="http://schemas.openxmlformats.org/officeDocument/2006/relationships/hyperlink" Target="https://legend.online.immi.gov.au/migration/2025-2028/2026/03-04-2026/regs/Pages/_document00000/_level%20100008/level%20200353.aspx" TargetMode="External"/><Relationship Id="rId637" Type="http://schemas.openxmlformats.org/officeDocument/2006/relationships/hyperlink" Target="https://legend.online.immi.gov.au/migration/2025-2028/2026/03-04-2026/regs/Pages/_document00000/_level%20100008/level%20200139.aspx" TargetMode="External"/><Relationship Id="rId844" Type="http://schemas.openxmlformats.org/officeDocument/2006/relationships/hyperlink" Target="https://legend.online.immi.gov.au/migration/2025-2028/2026/03-04-2026/regs/Pages/_document00000/_level%20100008/level%20200345.aspx" TargetMode="External"/><Relationship Id="rId276" Type="http://schemas.openxmlformats.org/officeDocument/2006/relationships/hyperlink" Target="https://legend.online.immi.gov.au/migration/2025-2028/2026/03-04-2026/regs/Pages/_document00000/_level%20100001/_level%20200001/level%20200002.aspx" TargetMode="External"/><Relationship Id="rId483" Type="http://schemas.openxmlformats.org/officeDocument/2006/relationships/hyperlink" Target="https://legend.online.immi.gov.au/migration/2025-2028/2026/03-04-2026/regs/Pages/_document00000/_level%20100001/level%20200001.aspx" TargetMode="External"/><Relationship Id="rId690" Type="http://schemas.openxmlformats.org/officeDocument/2006/relationships/hyperlink" Target="https://legend.online.immi.gov.au/migration/2025-2028/2026/03-04-2026/regs/Pages/_document00000/_level%20100008/level%20200088.aspx" TargetMode="External"/><Relationship Id="rId704" Type="http://schemas.openxmlformats.org/officeDocument/2006/relationships/hyperlink" Target="https://legend.online.immi.gov.au/migration/2025-2028/2026/03-04-2026/regs/Pages/_document00000/_level%20100008/level%20200266.aspx" TargetMode="External"/><Relationship Id="rId911" Type="http://schemas.openxmlformats.org/officeDocument/2006/relationships/hyperlink" Target="https://legend.online.immi.gov.au/migration/2025-2028/2026/03-04-2026/acts/Pages/_document00000/level%20100000.aspx" TargetMode="External"/><Relationship Id="rId40" Type="http://schemas.openxmlformats.org/officeDocument/2006/relationships/hyperlink" Target="https://legend.online.immi.gov.au/migration/2025-2028/2026/03-04-2026/policy/Pages/_document00003/level%20100113.aspx" TargetMode="External"/><Relationship Id="rId136" Type="http://schemas.openxmlformats.org/officeDocument/2006/relationships/hyperlink" Target="https://legend.online.immi.gov.au/migration/2025-2028/2026/03-04-2026/regs/Pages/_document00000/_level%20100007/level%20200070.aspx" TargetMode="External"/><Relationship Id="rId343" Type="http://schemas.openxmlformats.org/officeDocument/2006/relationships/hyperlink" Target="https://legend.online.immi.gov.au/migration/2025-2028/2026/03-04-2026/regs/Pages/_document00000/level%20100007.aspx" TargetMode="External"/><Relationship Id="rId550" Type="http://schemas.openxmlformats.org/officeDocument/2006/relationships/hyperlink" Target="https://legend.online.immi.gov.au/migration/2025-2028/2026/03-04-2026/policy/Pages/_document00002/level%20100029.aspx" TargetMode="External"/><Relationship Id="rId788" Type="http://schemas.openxmlformats.org/officeDocument/2006/relationships/hyperlink" Target="https://legend.online.immi.gov.au/migration/2025-2028/2026/03-04-2026/regs/Pages/_document00000/_level%20100008/level%20200345.aspx" TargetMode="External"/><Relationship Id="rId203" Type="http://schemas.openxmlformats.org/officeDocument/2006/relationships/hyperlink" Target="https://legend.online.immi.gov.au/migration/2025-2028/2026/03-04-2026/regs/Pages/_document00000/_level%20100008/level%20200353.aspx" TargetMode="External"/><Relationship Id="rId648" Type="http://schemas.openxmlformats.org/officeDocument/2006/relationships/hyperlink" Target="https://legend.online.immi.gov.au/migration/2025-2028/2026/03-04-2026/regs/Pages/_document00000/_level%20100008/level%20200121.aspx" TargetMode="External"/><Relationship Id="rId855" Type="http://schemas.openxmlformats.org/officeDocument/2006/relationships/hyperlink" Target="https://legend.online.immi.gov.au/migration/2025-2028/2026/03-04-2026/acts/Pages/document00011.aspx" TargetMode="External"/><Relationship Id="rId287" Type="http://schemas.openxmlformats.org/officeDocument/2006/relationships/hyperlink" Target="https://legend.online.immi.gov.au/migration/2025-2028/2026/03-04-2026/regs/Pages/_document00000/_level%20100001/level%20200001.aspx" TargetMode="External"/><Relationship Id="rId410" Type="http://schemas.openxmlformats.org/officeDocument/2006/relationships/hyperlink" Target="https://legend.online.immi.gov.au/migration/2025-2028/2026/03-04-2026/policy/Pages/_document00002/_level%20100019/level%20200153.aspx" TargetMode="External"/><Relationship Id="rId494" Type="http://schemas.openxmlformats.org/officeDocument/2006/relationships/hyperlink" Target="https://legend.online.immi.gov.au/migration/2025-2028/2026/03-04-2026/acts/Pages/_document00000/_level%20100002/level%20100004.aspx?" TargetMode="External"/><Relationship Id="rId508" Type="http://schemas.openxmlformats.org/officeDocument/2006/relationships/hyperlink" Target="https://legend.online.immi.gov.au/migration/2025-2028/2026/03-04-2026/regs/Pages/_document00000/_level%20100008/level%20200303.aspx" TargetMode="External"/><Relationship Id="rId715" Type="http://schemas.openxmlformats.org/officeDocument/2006/relationships/hyperlink" Target="https://legend.online.immi.gov.au/migration/2025-2028/2026/03-04-2026/regs/Pages/_document00000/_level%20100008/level%20200303.aspx" TargetMode="External"/><Relationship Id="rId147" Type="http://schemas.openxmlformats.org/officeDocument/2006/relationships/hyperlink" Target="https://legend.online.immi.gov.au/migration/2025-2028/2026/03-04-2026/regs/Pages/_document00000/_level%20100008/level%20200088.aspx" TargetMode="External"/><Relationship Id="rId354" Type="http://schemas.openxmlformats.org/officeDocument/2006/relationships/hyperlink" Target="https://legend.online.immi.gov.au/migration/2025-2028/2026/03-04-2026/acts/Pages/_document00000/_level%20100005/_level%20200002/level%20200006.aspx" TargetMode="External"/><Relationship Id="rId799" Type="http://schemas.openxmlformats.org/officeDocument/2006/relationships/hyperlink" Target="https://legend.online.immi.gov.au/migration/2025-2028/2026/03-04-2026/regs/Pages/_document00000/_level%20100008/level%20200139.aspx" TargetMode="External"/><Relationship Id="rId51" Type="http://schemas.openxmlformats.org/officeDocument/2006/relationships/hyperlink" Target="https://legend.online.immi.gov.au/migration/2025-2028/2026/03-04-2026/policy/Pages/_document00003/level%20100113.aspx" TargetMode="External"/><Relationship Id="rId561" Type="http://schemas.openxmlformats.org/officeDocument/2006/relationships/hyperlink" Target="https://legend.online.immi.gov.au/migration/2025-2028/2026/03-04-2026/policy/Pages/_document00001/_level%20100004/level%20100235.aspx" TargetMode="External"/><Relationship Id="rId659" Type="http://schemas.openxmlformats.org/officeDocument/2006/relationships/hyperlink" Target="https://legend.online.immi.gov.au/migration/2025-2028/2026/03-04-2026/regs/Pages/_document00000/_level%20100008/level%20200121.aspx" TargetMode="External"/><Relationship Id="rId866" Type="http://schemas.openxmlformats.org/officeDocument/2006/relationships/hyperlink" Target="https://legend.online.immi.gov.au/migration/2025-2028/2026/03-04-2026/acts/Pages/_document00000/_level%20100002/level%20100003.aspx" TargetMode="External"/><Relationship Id="rId214" Type="http://schemas.openxmlformats.org/officeDocument/2006/relationships/hyperlink" Target="https://legend.online.immi.gov.au/migration/2025-2028/2026/03-04-2026/policy/Pages/_document00003/level%20100118.aspx" TargetMode="External"/><Relationship Id="rId298" Type="http://schemas.openxmlformats.org/officeDocument/2006/relationships/hyperlink" Target="https://legend.online.immi.gov.au/migration/2025-2028/2026/03-04-2026/policy/Pages/_document00003/level%20100113.aspx" TargetMode="External"/><Relationship Id="rId421" Type="http://schemas.openxmlformats.org/officeDocument/2006/relationships/hyperlink" Target="https://legend.online.immi.gov.au/migration/2025-2028/2026/03-04-2026/regs/Pages/_document00000/_level%20100008/level%20200121.aspx" TargetMode="External"/><Relationship Id="rId519" Type="http://schemas.openxmlformats.org/officeDocument/2006/relationships/hyperlink" Target="https://legend.online.immi.gov.au/migration/2025-2028/2026/03-04-2026/regs/Pages/_document00000/_level%20100008/level%20200345.aspx" TargetMode="External"/><Relationship Id="rId158" Type="http://schemas.openxmlformats.org/officeDocument/2006/relationships/hyperlink" Target="https://legend.online.immi.gov.au/migration/2025-2028/2026/03-04-2026/regs/Pages/_document00000/_level%20100007/level%20200072.aspx" TargetMode="External"/><Relationship Id="rId726" Type="http://schemas.openxmlformats.org/officeDocument/2006/relationships/hyperlink" Target="https://legend.online.immi.gov.au/migration/2025-2028/2026/03-04-2026/regs/Pages/_document00000/_level%20100008/level%20200139.aspx" TargetMode="External"/><Relationship Id="rId62" Type="http://schemas.openxmlformats.org/officeDocument/2006/relationships/hyperlink" Target="https://legend.online.immi.gov.au/migration/2025-2028/2026/03-04-2026/policy/Pages/_document00003/level%20100113.aspx" TargetMode="External"/><Relationship Id="rId365" Type="http://schemas.openxmlformats.org/officeDocument/2006/relationships/hyperlink" Target="https://legend.online.immi.gov.au/migration/2025-2028/2026/03-04-2026/regs/Pages/_document00000/_level%20100008/level%20200303.aspx" TargetMode="External"/><Relationship Id="rId572" Type="http://schemas.openxmlformats.org/officeDocument/2006/relationships/hyperlink" Target="https://legend.online.immi.gov.au/migration/2025-2028/2026/03-04-2026/regs/Pages/_document00000/_level%20100008/level%20200088.aspx" TargetMode="External"/><Relationship Id="rId225" Type="http://schemas.openxmlformats.org/officeDocument/2006/relationships/hyperlink" Target="https://legend.online.immi.gov.au/migration/2025-2028/2026/03-04-2026/regs/Pages/_document00000/_level%20100010/level%20200372.aspx" TargetMode="External"/><Relationship Id="rId432" Type="http://schemas.openxmlformats.org/officeDocument/2006/relationships/hyperlink" Target="https://legend.online.immi.gov.au/migration/2025-2028/2026/03-04-2026/regs/Pages/_document00000/_level%20100008/level%20200121.aspx" TargetMode="External"/><Relationship Id="rId877" Type="http://schemas.openxmlformats.org/officeDocument/2006/relationships/hyperlink" Target="https://legend.online.immi.gov.au/migration/2025-2028/2026/03-04-2026/acts/Pages/_document00000/level%20100002.aspx" TargetMode="External"/><Relationship Id="rId737" Type="http://schemas.openxmlformats.org/officeDocument/2006/relationships/hyperlink" Target="https://legend.online.immi.gov.au/migration/2025-2028/2026/03-04-2026/regs/Pages/_document00000/_level%20100008/level%20200121.aspx" TargetMode="External"/><Relationship Id="rId73" Type="http://schemas.openxmlformats.org/officeDocument/2006/relationships/hyperlink" Target="https://legend.online.immi.gov.au/migration/2025-2028/2026/03-04-2026/regs/Pages/_document00000/_level%20100008/level%20200121.aspx" TargetMode="External"/><Relationship Id="rId169" Type="http://schemas.openxmlformats.org/officeDocument/2006/relationships/hyperlink" Target="https://legend.online.immi.gov.au/migration/2025-2028/2026/03-04-2026/regs/Pages/_document00000/_level%20100008/level%20200121.aspx" TargetMode="External"/><Relationship Id="rId376" Type="http://schemas.openxmlformats.org/officeDocument/2006/relationships/hyperlink" Target="https://legend.online.immi.gov.au/migration/2025-2028/2026/03-04-2026/regs/Pages/_document00000/_level%20100010/level%20200372.aspx" TargetMode="External"/><Relationship Id="rId583" Type="http://schemas.openxmlformats.org/officeDocument/2006/relationships/hyperlink" Target="https://legend.online.immi.gov.au/migration/2025-2028/2026/03-04-2026/regs/Pages/_document00000/_level%20100008/level%20200121.aspx" TargetMode="External"/><Relationship Id="rId790" Type="http://schemas.openxmlformats.org/officeDocument/2006/relationships/hyperlink" Target="https://legend.online.immi.gov.au/migration/2025-2028/2026/03-04-2026/regs/Pages/_document00000/_level%20100008/level%20200345.aspx" TargetMode="External"/><Relationship Id="rId804" Type="http://schemas.openxmlformats.org/officeDocument/2006/relationships/hyperlink" Target="https://legend.online.immi.gov.au/migration/2025-2028/2026/03-04-2026/regs/Pages/_document00000/_level%20100008/level%20200121.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policy/Pages/_document00003/level%20100256.aspx" TargetMode="External"/><Relationship Id="rId443" Type="http://schemas.openxmlformats.org/officeDocument/2006/relationships/hyperlink" Target="https://legend.online.immi.gov.au/migration/2025-2028/2026/03-04-2026/regs/Pages/_document00000/_level%20100008/level%20200345.aspx" TargetMode="External"/><Relationship Id="rId650" Type="http://schemas.openxmlformats.org/officeDocument/2006/relationships/hyperlink" Target="https://legend.online.immi.gov.au/migration/2025-2028/2026/03-04-2026/regs/Pages/_document00000/_level%20100001/_level%20200001/level%20200002.aspx" TargetMode="External"/><Relationship Id="rId888" Type="http://schemas.openxmlformats.org/officeDocument/2006/relationships/hyperlink" Target="https://legend.online.immi.gov.au/migration/2025-2028/2026/03-04-2026/policy/Pages/_document00001/_level%20100010/level%20200104.aspx" TargetMode="External"/><Relationship Id="rId303" Type="http://schemas.openxmlformats.org/officeDocument/2006/relationships/hyperlink" Target="https://legend.online.immi.gov.au/migration/2025-2028/2026/03-04-2026/regs/Pages/_document00000/_level%20100001/_level%20200001/level%20200002.aspx" TargetMode="External"/><Relationship Id="rId748" Type="http://schemas.openxmlformats.org/officeDocument/2006/relationships/hyperlink" Target="https://legend.online.immi.gov.au/migration/2025-2028/2026/03-04-2026/regs/Pages/_document00000/_level%20100008/level%20200345.aspx" TargetMode="External"/><Relationship Id="rId84" Type="http://schemas.openxmlformats.org/officeDocument/2006/relationships/hyperlink" Target="https://legend.online.immi.gov.au/migration/2025-2028/2026/03-04-2026/regs/Pages/_document00000/_level%20100008/level%20200186.aspx" TargetMode="External"/><Relationship Id="rId387" Type="http://schemas.openxmlformats.org/officeDocument/2006/relationships/hyperlink" Target="https://legend.online.immi.gov.au/migration/2025-2028/2026/03-04-2026/regs/Pages/_document00000/_level%20100010/level%20200372.aspx" TargetMode="External"/><Relationship Id="rId510" Type="http://schemas.openxmlformats.org/officeDocument/2006/relationships/hyperlink" Target="https://legend.online.immi.gov.au/migration/2025-2028/2026/03-04-2026/regs/Pages/_document00000/_level%20100001/_level%20200001/level%20200003.aspx" TargetMode="External"/><Relationship Id="rId594" Type="http://schemas.openxmlformats.org/officeDocument/2006/relationships/hyperlink" Target="https://legend.online.immi.gov.au/migration/2025-2028/2026/03-04-2026/regs/Pages/_document00000/_level%20100001/_level%20200001/level%20200003.aspx" TargetMode="External"/><Relationship Id="rId608" Type="http://schemas.openxmlformats.org/officeDocument/2006/relationships/hyperlink" Target="https://legend.online.immi.gov.au/migration/2025-2028/2026/03-04-2026/regs/Pages/_document00000/_level%20100008/level%20200088.aspx" TargetMode="External"/><Relationship Id="rId815" Type="http://schemas.openxmlformats.org/officeDocument/2006/relationships/hyperlink" Target="https://legend.online.immi.gov.au/migration/2025-2028/2026/03-04-2026/regs/Pages/_document00000/_level%20100008/level%20200121.aspx" TargetMode="External"/><Relationship Id="rId247" Type="http://schemas.openxmlformats.org/officeDocument/2006/relationships/hyperlink" Target="https://legend.online.immi.gov.au/migration/2025-2028/2026/03-04-2026/policy/Pages/_document00003/level%20100113.aspx" TargetMode="External"/><Relationship Id="rId899" Type="http://schemas.openxmlformats.org/officeDocument/2006/relationships/hyperlink" Target="https://legend.online.immi.gov.au/migration/2025-2028/2026/03-04-2026/policy/Pages/_document00003/level%20100193.aspx" TargetMode="External"/><Relationship Id="rId107" Type="http://schemas.openxmlformats.org/officeDocument/2006/relationships/hyperlink" Target="https://legend.online.immi.gov.au/migration/2025-2028/2026/03-04-2026/regs/Pages/_document00000/_level%20100008/level%20200121.aspx" TargetMode="External"/><Relationship Id="rId454" Type="http://schemas.openxmlformats.org/officeDocument/2006/relationships/hyperlink" Target="https://legend.online.immi.gov.au/migration/2025-2028/2026/03-04-2026/regs/Pages/_document00000/_level%20100008/level%20200303.aspx" TargetMode="External"/><Relationship Id="rId661" Type="http://schemas.openxmlformats.org/officeDocument/2006/relationships/hyperlink" Target="https://legend.online.immi.gov.au/migration/2025-2028/2026/03-04-2026/regs/Pages/_document00000/_level%20100008/level%20200139.aspx" TargetMode="External"/><Relationship Id="rId759" Type="http://schemas.openxmlformats.org/officeDocument/2006/relationships/hyperlink" Target="https://legend.online.immi.gov.au/migration/2025-2028/2026/03-04-2026/regs/Pages/_document00000/level%20100008.aspx" TargetMode="External"/><Relationship Id="rId11" Type="http://schemas.openxmlformats.org/officeDocument/2006/relationships/hyperlink" Target="https://legend.online.immi.gov.au/migration/2025-2028/2026/03-04-2026/policy/Pages/_document00003/level%20100113.aspx" TargetMode="External"/><Relationship Id="rId314" Type="http://schemas.openxmlformats.org/officeDocument/2006/relationships/hyperlink" Target="https://legend.online.immi.gov.au/migration/2025-2028/2026/03-04-2026/regs/Pages/_document00000/_level%20100001/level%20200001.aspx" TargetMode="External"/><Relationship Id="rId398" Type="http://schemas.openxmlformats.org/officeDocument/2006/relationships/hyperlink" Target="https://legend.online.immi.gov.au/migration/2025-2028/2026/03-04-2026/policy/Pages/_document00001/_level%20100002/_level%20200044-10/level%20300038.aspx" TargetMode="External"/><Relationship Id="rId521" Type="http://schemas.openxmlformats.org/officeDocument/2006/relationships/hyperlink" Target="https://legend.online.immi.gov.au/migration/2025-2028/2026/03-04-2026/regs/Pages/_document00000/_level%20100008/level%20200121.aspx" TargetMode="External"/><Relationship Id="rId619" Type="http://schemas.openxmlformats.org/officeDocument/2006/relationships/hyperlink" Target="https://legend.online.immi.gov.au/migration/2025-2028/2026/03-04-2026/regs/Pages/_document00000/_level%20100008/level%20200345.aspx" TargetMode="External"/><Relationship Id="rId95" Type="http://schemas.openxmlformats.org/officeDocument/2006/relationships/hyperlink" Target="https://legend.online.immi.gov.au/migration/2025-2028/2026/03-04-2026/acts/Pages/_document00011/_level%20200227/Direction-No-103.aspx" TargetMode="External"/><Relationship Id="rId160" Type="http://schemas.openxmlformats.org/officeDocument/2006/relationships/hyperlink" Target="https://legend.online.immi.gov.au/migration/2025-2028/2026/03-04-2026/regs/Pages/_document00000/_level%20100008/level%20200303.aspx" TargetMode="External"/><Relationship Id="rId826" Type="http://schemas.openxmlformats.org/officeDocument/2006/relationships/hyperlink" Target="https://legend.online.immi.gov.au/migration/2025-2028/2026/03-04-2026/regs/Pages/_document00000/_level%20100008/level%20200353.aspx" TargetMode="External"/><Relationship Id="rId258" Type="http://schemas.openxmlformats.org/officeDocument/2006/relationships/hyperlink" Target="https://legend.online.immi.gov.au/migration/2025-2028/2026/03-04-2026/regs/Pages/_document00000/_level%20100008/level%20200353.aspx" TargetMode="External"/><Relationship Id="rId465" Type="http://schemas.openxmlformats.org/officeDocument/2006/relationships/hyperlink" Target="https://legend.online.immi.gov.au/migration/2025-2028/2026/03-04-2026/regs/Pages/_document00000/_level%20100008/level%20200303.aspx" TargetMode="External"/><Relationship Id="rId672" Type="http://schemas.openxmlformats.org/officeDocument/2006/relationships/hyperlink" Target="https://legend.online.immi.gov.au/migration/2025-2028/2026/03-04-2026/regs/Pages/_document00000/_level%20100008/level%20200353.aspx" TargetMode="External"/><Relationship Id="rId22" Type="http://schemas.openxmlformats.org/officeDocument/2006/relationships/hyperlink" Target="https://legend.online.immi.gov.au/migration/2025-2028/2026/03-04-2026/policy/Pages/_document00003/level%20100113.aspx" TargetMode="External"/><Relationship Id="rId118" Type="http://schemas.openxmlformats.org/officeDocument/2006/relationships/hyperlink" Target="https://legend.online.immi.gov.au/migration/2025-2028/2026/03-04-2026/regs/Pages/_document00000/_level%20100002/level%20200016.aspx" TargetMode="External"/><Relationship Id="rId325" Type="http://schemas.openxmlformats.org/officeDocument/2006/relationships/hyperlink" Target="https://legend.online.immi.gov.au/migration/2025-2028/2026/03-04-2026/regs/Pages/_document00000/_level%20100001/_level%20200001/level%20200003.aspx" TargetMode="External"/><Relationship Id="rId532" Type="http://schemas.openxmlformats.org/officeDocument/2006/relationships/hyperlink" Target="https://legend.online.immi.gov.au/migration/2025-2028/2026/03-04-2026/regs/Pages/_document00000/_level%20100001/_level%20200001/level%20200003.aspx" TargetMode="External"/><Relationship Id="rId171" Type="http://schemas.openxmlformats.org/officeDocument/2006/relationships/hyperlink" Target="https://legend.online.immi.gov.au/migration/2025-2028/2026/03-04-2026/regs/Pages/_document00000/_level%20100008/level%20200121.aspx" TargetMode="External"/><Relationship Id="rId837" Type="http://schemas.openxmlformats.org/officeDocument/2006/relationships/hyperlink" Target="https://legend.online.immi.gov.au/migration/2025-2028/2026/03-04-2026/regs/Pages/_document00000/_level%20100008/level%20200121.aspx" TargetMode="External"/><Relationship Id="rId269" Type="http://schemas.openxmlformats.org/officeDocument/2006/relationships/hyperlink" Target="https://legend.online.immi.gov.au/migration/2025-2028/2026/03-04-2026/regs/Pages/_document00000/_level%20100001/level%20200001.aspx" TargetMode="External"/><Relationship Id="rId476" Type="http://schemas.openxmlformats.org/officeDocument/2006/relationships/hyperlink" Target="https://legend.online.immi.gov.au/migration/2025-2028/2026/03-04-2026/regs/Pages/_document00000/_level%20100008/level%20200345.aspx" TargetMode="External"/><Relationship Id="rId683" Type="http://schemas.openxmlformats.org/officeDocument/2006/relationships/hyperlink" Target="https://legend.online.immi.gov.au/migration/2025-2028/2026/03-04-2026/regs/Pages/_document00000/_level%20100008/level%20200139.aspx" TargetMode="External"/><Relationship Id="rId890" Type="http://schemas.openxmlformats.org/officeDocument/2006/relationships/hyperlink" Target="https://legend.online.immi.gov.au/migration/2025-2028/2026/03-04-2026/policy/Pages/_document00003/level%20100248.aspx" TargetMode="External"/><Relationship Id="rId904" Type="http://schemas.openxmlformats.org/officeDocument/2006/relationships/hyperlink" Target="https://legend.online.immi.gov.au/migration/2025-2028/2026/03-04-2026/policy/Pages/_document00001/_level%20100002/_level%20200044-10/level%20300039.aspx" TargetMode="External"/><Relationship Id="rId33" Type="http://schemas.openxmlformats.org/officeDocument/2006/relationships/hyperlink" Target="https://legend.online.immi.gov.au/migration/2025-2028/2026/03-04-2026/policy/Pages/_document00003/level%20100113.aspx" TargetMode="External"/><Relationship Id="rId129" Type="http://schemas.openxmlformats.org/officeDocument/2006/relationships/hyperlink" Target="https://legend.online.immi.gov.au/migration/2025-2028/2026/03-04-2026/regs/Pages/_document00000/_level%20100007/level%20200070.aspx" TargetMode="External"/><Relationship Id="rId336" Type="http://schemas.openxmlformats.org/officeDocument/2006/relationships/hyperlink" Target="https://legend.online.immi.gov.au/migration/2025-2028/2026/03-04-2026/regs/Pages/_document00000/_level%20100008/level%20200183.aspx" TargetMode="External"/><Relationship Id="rId543" Type="http://schemas.openxmlformats.org/officeDocument/2006/relationships/hyperlink" Target="https://legend.online.immi.gov.au/migration/2025-2028/2026/03-04-2026/policy/Pages/_document00001/_level%20100002/_level%20200044-10/level%20300039.aspx" TargetMode="External"/><Relationship Id="rId182" Type="http://schemas.openxmlformats.org/officeDocument/2006/relationships/hyperlink" Target="https://legend.online.immi.gov.au/migration/2025-2028/2026/03-04-2026/acts/Pages/_document00000/_level%20100005/_level%20200002/level%20200004.aspx" TargetMode="External"/><Relationship Id="rId403" Type="http://schemas.openxmlformats.org/officeDocument/2006/relationships/hyperlink" Target="https://legend.online.immi.gov.au/migration/2025-2028/2026/03-04-2026/regs/Pages/_document00000/level%20100008.aspx" TargetMode="External"/><Relationship Id="rId750" Type="http://schemas.openxmlformats.org/officeDocument/2006/relationships/hyperlink" Target="https://legend.online.immi.gov.au/migration/2025-2028/2026/03-04-2026/regs/Pages/_document00000/_level%20100008/level%20200345.aspx" TargetMode="External"/><Relationship Id="rId848" Type="http://schemas.openxmlformats.org/officeDocument/2006/relationships/hyperlink" Target="https://www.unicef.org.au/united-nations-convention-on-the-rights-of-the-child?srsltid=AfmBOopctOgee9WQVvoc5CXnwkW-DyGru3_LxrQzy58YjFRDiuw79Lsu" TargetMode="External"/><Relationship Id="rId487" Type="http://schemas.openxmlformats.org/officeDocument/2006/relationships/hyperlink" Target="https://legend.online.immi.gov.au/migration/2025-2028/2026/03-04-2026/regs/Pages/_document00000/_level%20100008/level%20200121.aspx" TargetMode="External"/><Relationship Id="rId610" Type="http://schemas.openxmlformats.org/officeDocument/2006/relationships/hyperlink" Target="https://legend.online.immi.gov.au/migration/2025-2028/2026/03-04-2026/regs/Pages/_document00000/_level%20100008/level%20200303.aspx" TargetMode="External"/><Relationship Id="rId694" Type="http://schemas.openxmlformats.org/officeDocument/2006/relationships/hyperlink" Target="https://legend.online.immi.gov.au/migration/2025-2028/2026/03-04-2026/acts/Pages/_document00000/_level%20100005/_level%20200002/level%20200004.aspx" TargetMode="External"/><Relationship Id="rId708" Type="http://schemas.openxmlformats.org/officeDocument/2006/relationships/hyperlink" Target="https://legend.online.immi.gov.au/migration/2025-2028/2026/03-04-2026/regs/Pages/_document00000/_level%20100008/level%20200353.aspx" TargetMode="External"/><Relationship Id="rId915" Type="http://schemas.openxmlformats.org/officeDocument/2006/relationships/hyperlink" Target="mailto:family.program.management@homeaffairs.gov.au" TargetMode="External"/><Relationship Id="rId347" Type="http://schemas.openxmlformats.org/officeDocument/2006/relationships/hyperlink" Target="https://legend.online.immi.gov.au/migration/2025-2028/2026/03-04-2026/policy/Pages/_document00002/_level%20100019/level%20200200.aspx" TargetMode="External"/><Relationship Id="rId44" Type="http://schemas.openxmlformats.org/officeDocument/2006/relationships/hyperlink" Target="https://legend.online.immi.gov.au/migration/2025-2028/2026/03-04-2026/policy/Pages/_document00003/level%20100113.aspx" TargetMode="External"/><Relationship Id="rId554" Type="http://schemas.openxmlformats.org/officeDocument/2006/relationships/hyperlink" Target="https://legend.online.immi.gov.au/migration/2025-2028/2026/03-04-2026/policy/Pages/_document00001/_level%20100004/level%20100235.aspx" TargetMode="External"/><Relationship Id="rId761" Type="http://schemas.openxmlformats.org/officeDocument/2006/relationships/hyperlink" Target="https://legend.online.immi.gov.au/migration/2025-2028/2026/03-04-2026/regs/Pages/_document00000/_level%20100008/level%20200345.aspx" TargetMode="External"/><Relationship Id="rId859" Type="http://schemas.openxmlformats.org/officeDocument/2006/relationships/hyperlink" Target="https://legend.online.immi.gov.au/migration/2025-2028/2026/03-04-2026/acts/Pages/_document00000/level%20100002.aspx" TargetMode="External"/><Relationship Id="rId193" Type="http://schemas.openxmlformats.org/officeDocument/2006/relationships/hyperlink" Target="https://legend.online.immi.gov.au/migration/2025-2028/2026/03-04-2026/regs/Pages/_document00000/_level%20100008/level%20200121.aspx" TargetMode="External"/><Relationship Id="rId207" Type="http://schemas.openxmlformats.org/officeDocument/2006/relationships/hyperlink" Target="https://legend.online.immi.gov.au/migration/2025-2028/2026/03-04-2026/regs/Pages/_document00000/_level%20100008/level%20200121.aspx" TargetMode="External"/><Relationship Id="rId414" Type="http://schemas.openxmlformats.org/officeDocument/2006/relationships/hyperlink" Target="https://legend.online.immi.gov.au/migration/2025-2028/2026/03-04-2026/policy/Pages/_document00003/level%20100113.aspx" TargetMode="External"/><Relationship Id="rId498" Type="http://schemas.openxmlformats.org/officeDocument/2006/relationships/hyperlink" Target="https://legend.online.immi.gov.au/migration/2025-2028/2026/03-04-2026/regs/Pages/_document00000/_level%20100008/level%20200345.aspx" TargetMode="External"/><Relationship Id="rId621" Type="http://schemas.openxmlformats.org/officeDocument/2006/relationships/hyperlink" Target="https://legend.online.immi.gov.au/migration/2025-2028/2026/03-04-2026/regs/Pages/_document00000/_level%20100008/level%20200088.aspx" TargetMode="External"/><Relationship Id="rId260" Type="http://schemas.openxmlformats.org/officeDocument/2006/relationships/hyperlink" Target="https://legend.online.immi.gov.au/migration/2025-2028/2026/03-04-2026/regs/Pages/_document00000/_level%20100008/level%20200345.aspx" TargetMode="External"/><Relationship Id="rId719" Type="http://schemas.openxmlformats.org/officeDocument/2006/relationships/hyperlink" Target="https://legend.online.immi.gov.au/migration/2025-2028/2026/03-04-2026/regs/Pages/_document00000/_level%20100008/level%20200353.aspx" TargetMode="External"/><Relationship Id="rId55" Type="http://schemas.openxmlformats.org/officeDocument/2006/relationships/hyperlink" Target="https://legend.online.immi.gov.au/migration/2025-2028/2026/03-04-2026/policy/Pages/_document00003/level%20100113.aspx" TargetMode="External"/><Relationship Id="rId120" Type="http://schemas.openxmlformats.org/officeDocument/2006/relationships/hyperlink" Target="https://legend.online.immi.gov.au/migration/2025-2028/2026/03-04-2026/regs/Pages/_document00000/_level%20100008/level%20200088.aspx" TargetMode="External"/><Relationship Id="rId358" Type="http://schemas.openxmlformats.org/officeDocument/2006/relationships/hyperlink" Target="https://legend.online.immi.gov.au/migration/2025-2028/2026/03-04-2026/regs/Pages/_document00000/_level%20100008/level%20200303.aspx" TargetMode="External"/><Relationship Id="rId565" Type="http://schemas.openxmlformats.org/officeDocument/2006/relationships/hyperlink" Target="https://legend.online.immi.gov.au/migration/2025-2028/2026/03-04-2026/regs/Pages/_document00000/_level%20100008/level%20200088.aspx" TargetMode="External"/><Relationship Id="rId772" Type="http://schemas.openxmlformats.org/officeDocument/2006/relationships/hyperlink" Target="https://legend.online.immi.gov.au/migration/2025-2028/2026/03-04-2026/regs/Pages/_document00000/_level%20100008/level%20200121.aspx" TargetMode="External"/><Relationship Id="rId218" Type="http://schemas.openxmlformats.org/officeDocument/2006/relationships/hyperlink" Target="https://legend.online.immi.gov.au/migration/2025-2028/2026/03-04-2026/acts/Pages/_document00000/_level%20100019/level%20100020.aspx" TargetMode="External"/><Relationship Id="rId425" Type="http://schemas.openxmlformats.org/officeDocument/2006/relationships/hyperlink" Target="https://legend.online.immi.gov.au/migration/2025-2028/2026/03-04-2026/regs/Pages/_document00000/_level%20100001/level%20200011.aspx" TargetMode="External"/><Relationship Id="rId632" Type="http://schemas.openxmlformats.org/officeDocument/2006/relationships/hyperlink" Target="https://legend.online.immi.gov.au/migration/2025-2028/2026/03-04-2026/regs/Pages/_document00000/_level%20100008/level%20200139.aspx" TargetMode="External"/><Relationship Id="rId271" Type="http://schemas.openxmlformats.org/officeDocument/2006/relationships/hyperlink" Target="https://legend.online.immi.gov.au/migration/2025-2028/2026/03-04-2026/regs/Pages/_document00000/_level%20100001/level%20200001.aspx" TargetMode="External"/><Relationship Id="rId66" Type="http://schemas.openxmlformats.org/officeDocument/2006/relationships/hyperlink" Target="https://legend.online.immi.gov.au/migration/2025-2028/2026/03-04-2026/policy/Pages/_document00003/level%20100113.aspx" TargetMode="External"/><Relationship Id="rId131" Type="http://schemas.openxmlformats.org/officeDocument/2006/relationships/hyperlink" Target="https://legend.online.immi.gov.au/migration/2025-2028/2026/03-04-2026/regs/Pages/_document00000/_level%20100008/level%20200139.aspx" TargetMode="External"/><Relationship Id="rId369" Type="http://schemas.openxmlformats.org/officeDocument/2006/relationships/hyperlink" Target="https://legend.online.immi.gov.au/migration/2025-2028/2026/03-04-2026/policy/Pages/_document00003/level%20100226.aspx" TargetMode="External"/><Relationship Id="rId576" Type="http://schemas.openxmlformats.org/officeDocument/2006/relationships/hyperlink" Target="https://legend.online.immi.gov.au/migration/2025-2028/2026/03-04-2026/regs/Pages/_document00000/_level%20100001/_level%20200001/level%20200003.aspx" TargetMode="External"/><Relationship Id="rId783" Type="http://schemas.openxmlformats.org/officeDocument/2006/relationships/hyperlink" Target="https://legend.online.immi.gov.au/migration/2025-2028/2026/03-04-2026/regs/Pages/_document00000/_level%20100008/level%20200353.aspx" TargetMode="External"/><Relationship Id="rId229" Type="http://schemas.openxmlformats.org/officeDocument/2006/relationships/hyperlink" Target="https://legend.online.immi.gov.au/migration/2025-2028/2026/03-04-2026/regs/Pages/_document00000/_level%20100002/level%20200016.aspx" TargetMode="External"/><Relationship Id="rId436" Type="http://schemas.openxmlformats.org/officeDocument/2006/relationships/hyperlink" Target="https://legend.online.immi.gov.au/migration/2025-2028/2026/03-04-2026/regs/Pages/_document00000/_level%20100008/level%20200088.aspx" TargetMode="External"/><Relationship Id="rId643" Type="http://schemas.openxmlformats.org/officeDocument/2006/relationships/hyperlink" Target="https://legend.online.immi.gov.au/migration/2025-2028/2026/03-04-2026/regs/Pages/_document00000/level%20100007.aspx" TargetMode="External"/><Relationship Id="rId850" Type="http://schemas.openxmlformats.org/officeDocument/2006/relationships/hyperlink" Target="https://legend.online.immi.gov.au/migration/2025-2028/2026/03-04-2026/regs/Pages/_document00000/_level%20100001/_level%20200001/level%20200002.aspx" TargetMode="External"/><Relationship Id="rId77" Type="http://schemas.openxmlformats.org/officeDocument/2006/relationships/hyperlink" Target="https://legend.online.immi.gov.au/migration/2025-2028/2026/03-04-2026/regs/Pages/_document00000/_level%20100008/level%20200353.aspx" TargetMode="External"/><Relationship Id="rId282" Type="http://schemas.openxmlformats.org/officeDocument/2006/relationships/hyperlink" Target="https://legend.online.immi.gov.au/migration/2025-2028/2026/03-04-2026/regs/Pages/_document00000/_level%20100001/_level%20200001/level%20200003.aspx" TargetMode="External"/><Relationship Id="rId503" Type="http://schemas.openxmlformats.org/officeDocument/2006/relationships/hyperlink" Target="https://legend.online.immi.gov.au/migration/2025-2028/2026/03-04-2026/regs/Pages/_document00000/_level%20100008/level%20200121.aspx" TargetMode="External"/><Relationship Id="rId587" Type="http://schemas.openxmlformats.org/officeDocument/2006/relationships/hyperlink" Target="https://legend.online.immi.gov.au/migration/2025-2028/2026/03-04-2026/regs/Pages/_document00000/_level%20100008/level%20200121.aspx" TargetMode="External"/><Relationship Id="rId710" Type="http://schemas.openxmlformats.org/officeDocument/2006/relationships/hyperlink" Target="https://legend.online.immi.gov.au/migration/2025-2028/2026/03-04-2026/regs/Pages/_document00000/_level%20100002/level%20200020.aspx" TargetMode="External"/><Relationship Id="rId808" Type="http://schemas.openxmlformats.org/officeDocument/2006/relationships/hyperlink" Target="https://legend.online.immi.gov.au/migration/2025-2028/2026/03-04-2026/regs/Pages/_document00000/_level%20100008/level%20200353.aspx" TargetMode="External"/><Relationship Id="rId8" Type="http://schemas.openxmlformats.org/officeDocument/2006/relationships/hyperlink" Target="https://legend.online.immi.gov.au/migration/2025-2028/2026/03-04-2026/policy/Pages/_document00003/level%20100113.aspx" TargetMode="External"/><Relationship Id="rId142" Type="http://schemas.openxmlformats.org/officeDocument/2006/relationships/hyperlink" Target="https://legend.online.immi.gov.au/migration/2025-2028/2026/03-04-2026/regs/Pages/_document00000/_level%20100001/level%20200001.aspx" TargetMode="External"/><Relationship Id="rId447" Type="http://schemas.openxmlformats.org/officeDocument/2006/relationships/hyperlink" Target="https://legend.online.immi.gov.au/migration/2025-2028/2026/03-04-2026/regs/Pages/_document00000/_level%20100008/level%20200345.aspx" TargetMode="External"/><Relationship Id="rId794" Type="http://schemas.openxmlformats.org/officeDocument/2006/relationships/hyperlink" Target="https://legend.online.immi.gov.au/migration/2025-2028/2026/03-04-2026/policy/Pages/_document00003/level%20100111.aspx" TargetMode="External"/><Relationship Id="rId654" Type="http://schemas.openxmlformats.org/officeDocument/2006/relationships/hyperlink" Target="https://legend.online.immi.gov.au/migration/2025-2028/2026/03-04-2026/regs/Pages/_document00000/_level%20100008/level%20200139.aspx" TargetMode="External"/><Relationship Id="rId861" Type="http://schemas.openxmlformats.org/officeDocument/2006/relationships/hyperlink" Target="https://legend.online.immi.gov.au/migration/2025-2028/2026/03-04-2026/regs/Pages/_document00000/_level%20100001/level%20200001.aspx" TargetMode="External"/><Relationship Id="rId293" Type="http://schemas.openxmlformats.org/officeDocument/2006/relationships/hyperlink" Target="https://legend.online.immi.gov.au/migration/2025-2028/2026/03-04-2026/policy/Pages/_document00002/level%20100023.aspx?" TargetMode="External"/><Relationship Id="rId307" Type="http://schemas.openxmlformats.org/officeDocument/2006/relationships/hyperlink" Target="https://legend.online.immi.gov.au/migration/2025-2028/2026/03-04-2026/regs/Pages/_document00000/_level%20100001/_level%20200001/level%20200002.aspx" TargetMode="External"/><Relationship Id="rId514" Type="http://schemas.openxmlformats.org/officeDocument/2006/relationships/hyperlink" Target="https://legend.online.immi.gov.au/migration/2025-2028/2026/03-04-2026/regs/Pages/_document00000/_level%20100008/level%20200303.aspx" TargetMode="External"/><Relationship Id="rId721" Type="http://schemas.openxmlformats.org/officeDocument/2006/relationships/hyperlink" Target="https://legend.online.immi.gov.au/migration/2025-2028/2026/03-04-2026/regs/Pages/_document00000/_level%20100008/level%20200345.aspx" TargetMode="External"/><Relationship Id="rId88" Type="http://schemas.openxmlformats.org/officeDocument/2006/relationships/hyperlink" Target="https://legend.online.immi.gov.au/migration/2025-2028/2026/03-04-2026/regs/Pages/_document00000/_level%20100008/level%20200303.aspx" TargetMode="External"/><Relationship Id="rId153" Type="http://schemas.openxmlformats.org/officeDocument/2006/relationships/hyperlink" Target="https://legend.online.immi.gov.au/migration/2025-2028/2026/03-04-2026/regs/Pages/_document00000/_level%20100007/level%20200070.aspx" TargetMode="External"/><Relationship Id="rId360" Type="http://schemas.openxmlformats.org/officeDocument/2006/relationships/hyperlink" Target="https://legend.online.immi.gov.au/migration/2025-2028/2026/03-04-2026/regs/Pages/_document00000/_level%20100008/level%20200353.aspx" TargetMode="External"/><Relationship Id="rId598" Type="http://schemas.openxmlformats.org/officeDocument/2006/relationships/hyperlink" Target="https://legend.online.immi.gov.au/migration/2025-2028/2026/03-04-2026/regs/Pages/_document00000/_level%20100008/level%20200345.aspx" TargetMode="External"/><Relationship Id="rId819" Type="http://schemas.openxmlformats.org/officeDocument/2006/relationships/hyperlink" Target="https://legend.online.immi.gov.au/migration/2025-2028/2026/03-04-2026/regs/Pages/_document00000/level%20100007.aspx" TargetMode="External"/><Relationship Id="rId220" Type="http://schemas.openxmlformats.org/officeDocument/2006/relationships/hyperlink" Target="https://legend.online.immi.gov.au/migration/2025-2028/2026/03-04-2026/regs/Pages/_document00000/_level%20100008/level%20200345.aspx" TargetMode="External"/><Relationship Id="rId458" Type="http://schemas.openxmlformats.org/officeDocument/2006/relationships/hyperlink" Target="https://legend.online.immi.gov.au/migration/2025-2028/2026/03-04-2026/regs/Pages/_document00000/_level%20100008/level%20200088.aspx" TargetMode="External"/><Relationship Id="rId665" Type="http://schemas.openxmlformats.org/officeDocument/2006/relationships/hyperlink" Target="https://legend.online.immi.gov.au/migration/2025-2028/2026/03-04-2026/regs/Pages/_document00000/_level%20100008/level%20200353.aspx" TargetMode="External"/><Relationship Id="rId872" Type="http://schemas.openxmlformats.org/officeDocument/2006/relationships/hyperlink" Target="https://legend.online.immi.gov.au/migration/2025-2028/2026/03-04-2026/regs/Pages/_document00000/_level%20100008/level%20200353.aspx" TargetMode="External"/><Relationship Id="rId15" Type="http://schemas.openxmlformats.org/officeDocument/2006/relationships/hyperlink" Target="https://legend.online.immi.gov.au/migration/2025-2028/2026/03-04-2026/policy/Pages/_document00003/level%20100113.aspx" TargetMode="External"/><Relationship Id="rId318" Type="http://schemas.openxmlformats.org/officeDocument/2006/relationships/hyperlink" Target="https://legend.online.immi.gov.au/migration/2025-2028/2026/03-04-2026/acts/Pages/_document00000/_level%20100002/level%20100004.aspx" TargetMode="External"/><Relationship Id="rId525" Type="http://schemas.openxmlformats.org/officeDocument/2006/relationships/hyperlink" Target="https://legend.online.immi.gov.au/migration/2025-2028/2026/03-04-2026/regs/Pages/_document00000/_level%20100008/level%20200121.aspx" TargetMode="External"/><Relationship Id="rId732" Type="http://schemas.openxmlformats.org/officeDocument/2006/relationships/hyperlink" Target="https://legend.online.immi.gov.au/migration/2025-2028/2026/03-04-2026/regs/Pages/_document00000/_level%20100008/level%20200353.aspx" TargetMode="External"/><Relationship Id="rId99" Type="http://schemas.openxmlformats.org/officeDocument/2006/relationships/hyperlink" Target="https://legend.online.immi.gov.au/migration/2025-2028/2026/03-04-2026/acts/Pages/_document00011/_level%20200227/Direction-No-98.aspx" TargetMode="External"/><Relationship Id="rId164" Type="http://schemas.openxmlformats.org/officeDocument/2006/relationships/hyperlink" Target="https://legend.online.immi.gov.au/migration/2025-2028/2026/03-04-2026/regs/Pages/_document00000/level%20100008.aspx" TargetMode="External"/><Relationship Id="rId371" Type="http://schemas.openxmlformats.org/officeDocument/2006/relationships/hyperlink" Target="https://legend.online.immi.gov.au/migration/2025-2028/2026/03-04-2026/acts/Pages/_document00000/_level%20100005/_level%20200002/level%20200006.aspx" TargetMode="External"/><Relationship Id="rId469" Type="http://schemas.openxmlformats.org/officeDocument/2006/relationships/hyperlink" Target="https://legend.online.immi.gov.au/migration/2025-2028/2026/03-04-2026/regs/Pages/_document00000/_level%20100008/level%20200088.aspx" TargetMode="External"/><Relationship Id="rId676" Type="http://schemas.openxmlformats.org/officeDocument/2006/relationships/hyperlink" Target="https://legend.online.immi.gov.au/migration/2025-2028/2026/03-04-2026/regs/Pages/_document00000/_level%20100008/level%20200121.aspx" TargetMode="External"/><Relationship Id="rId883" Type="http://schemas.openxmlformats.org/officeDocument/2006/relationships/hyperlink" Target="https://legend.online.immi.gov.au/migration/2025-2028/2026/03-04-2026/policy/Pages/_document00004/level%20100308.aspx" TargetMode="External"/><Relationship Id="rId26" Type="http://schemas.openxmlformats.org/officeDocument/2006/relationships/hyperlink" Target="https://legend.online.immi.gov.au/migration/2025-2028/2026/03-04-2026/policy/Pages/_document00003/level%20100113.aspx" TargetMode="External"/><Relationship Id="rId231" Type="http://schemas.openxmlformats.org/officeDocument/2006/relationships/hyperlink" Target="https://legend.online.immi.gov.au/migration/2025-2028/2026/03-04-2026/regs/Pages/_document00000/_level%20100008/level%20200303.aspx" TargetMode="External"/><Relationship Id="rId329" Type="http://schemas.openxmlformats.org/officeDocument/2006/relationships/hyperlink" Target="https://legend.online.immi.gov.au/migration/2025-2028/2026/03-04-2026/regs/Pages/_document00000/_level%20100001/level%20200001.aspx" TargetMode="External"/><Relationship Id="rId536" Type="http://schemas.openxmlformats.org/officeDocument/2006/relationships/hyperlink" Target="https://legend.online.immi.gov.au/migration/2025-2028/2026/03-04-2026/regs/Pages/_document00000/_level%20100008/level%20200345.aspx" TargetMode="External"/><Relationship Id="rId175" Type="http://schemas.openxmlformats.org/officeDocument/2006/relationships/hyperlink" Target="https://legend.online.immi.gov.au/migration/2025-2028/2026/03-04-2026/regs/Pages/_document00000/_level%20100001/level%20200001.aspx" TargetMode="External"/><Relationship Id="rId743" Type="http://schemas.openxmlformats.org/officeDocument/2006/relationships/hyperlink" Target="https://legend.online.immi.gov.au/migration/2025-2028/2026/03-04-2026/regs/Pages/_document00000/_level%20100008/level%20200139.aspx" TargetMode="External"/><Relationship Id="rId382" Type="http://schemas.openxmlformats.org/officeDocument/2006/relationships/hyperlink" Target="https://legend.online.immi.gov.au/migration/2025-2028/2026/03-04-2026/regs/Pages/_document00000/_level%20100010/level%20200372.aspx" TargetMode="External"/><Relationship Id="rId603" Type="http://schemas.openxmlformats.org/officeDocument/2006/relationships/hyperlink" Target="https://legend.online.immi.gov.au/migration/2025-2028/2026/03-04-2026/regs/Pages/_document00000/_level%20100001/_level%20200001/level%20200003.aspx" TargetMode="External"/><Relationship Id="rId687" Type="http://schemas.openxmlformats.org/officeDocument/2006/relationships/hyperlink" Target="https://legend.online.immi.gov.au/migration/2025-2028/2026/03-04-2026/regs/Pages/_document00000/_level%20100008/level%20200139.aspx" TargetMode="External"/><Relationship Id="rId810" Type="http://schemas.openxmlformats.org/officeDocument/2006/relationships/hyperlink" Target="https://legend.online.immi.gov.au/migration/2025-2028/2026/03-04-2026/regs/Pages/_document00000/_level%20100008/level%20200345.aspx" TargetMode="External"/><Relationship Id="rId908" Type="http://schemas.openxmlformats.org/officeDocument/2006/relationships/hyperlink" Target="https://legend.online.immi.gov.au/migration/2025-2028/2026/03-04-2026/policy/Pages/_document00003/level%20100254.aspx" TargetMode="External"/><Relationship Id="rId242" Type="http://schemas.openxmlformats.org/officeDocument/2006/relationships/hyperlink" Target="https://legend.online.immi.gov.au/migration/2025-2028/2026/03-04-2026/regs/Pages/_document00000/_level%20100008/level%20200345.aspx" TargetMode="External"/><Relationship Id="rId894" Type="http://schemas.openxmlformats.org/officeDocument/2006/relationships/hyperlink" Target="https://legend.online.immi.gov.au/migration/2025-2028/2026/03-04-2026/policy/Pages/_document00002/level%20100023.aspx" TargetMode="External"/><Relationship Id="rId37" Type="http://schemas.openxmlformats.org/officeDocument/2006/relationships/hyperlink" Target="https://legend.online.immi.gov.au/migration/2025-2028/2026/03-04-2026/policy/Pages/_document00003/level%20100113.aspx" TargetMode="External"/><Relationship Id="rId102" Type="http://schemas.openxmlformats.org/officeDocument/2006/relationships/hyperlink" Target="https://legend.online.immi.gov.au/migration/2025-2028/2026/03-04-2026/policy/Pages/_document00004/level%20100303.aspx" TargetMode="External"/><Relationship Id="rId547" Type="http://schemas.openxmlformats.org/officeDocument/2006/relationships/hyperlink" Target="https://legend.online.immi.gov.au/migration/2025-2028/2026/03-04-2026/regs/Pages/_document00000/_level%20100008/level%20200303.aspx" TargetMode="External"/><Relationship Id="rId754" Type="http://schemas.openxmlformats.org/officeDocument/2006/relationships/hyperlink" Target="https://legend.online.immi.gov.au/migration/2025-2028/2026/03-04-2026/regs/Pages/_document00000/_level%20100001/level%20200006.aspx" TargetMode="External"/><Relationship Id="rId90" Type="http://schemas.openxmlformats.org/officeDocument/2006/relationships/hyperlink" Target="https://legend.online.immi.gov.au/migration/2025-2028/2026/03-04-2026/regs/Pages/_document00000/_level%20100008/level%20200139.aspx" TargetMode="External"/><Relationship Id="rId186" Type="http://schemas.openxmlformats.org/officeDocument/2006/relationships/hyperlink" Target="https://legend.online.immi.gov.au/migration/2025-2028/2026/03-04-2026/regs/Pages/_document00000/_level%20100001/level%20200001.aspx" TargetMode="External"/><Relationship Id="rId393" Type="http://schemas.openxmlformats.org/officeDocument/2006/relationships/hyperlink" Target="https://legend.online.immi.gov.au/migration/2025-2028/2026/03-04-2026/policy/Pages/_document00003/_level%20100237/level%20200941.aspx" TargetMode="External"/><Relationship Id="rId407" Type="http://schemas.openxmlformats.org/officeDocument/2006/relationships/hyperlink" Target="https://legend.online.immi.gov.au/migration/2025-2028/2026/03-04-2026/regs/Pages/_document00000/_level%20100008/level%20200345.aspx" TargetMode="External"/><Relationship Id="rId614" Type="http://schemas.openxmlformats.org/officeDocument/2006/relationships/hyperlink" Target="https://legend.online.immi.gov.au/migration/2025-2028/2026/03-04-2026/regs/Pages/_document00000/_level%20100008/level%20200303.aspx" TargetMode="External"/><Relationship Id="rId821" Type="http://schemas.openxmlformats.org/officeDocument/2006/relationships/hyperlink" Target="https://legend.online.immi.gov.au/migration/2025-2028/2026/03-04-2026/regs/Pages/_document00000/_level%20100007/level%2020007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36655</Words>
  <Characters>208935</Characters>
  <Application>Microsoft Office Word</Application>
  <DocSecurity>0</DocSecurity>
  <Lines>1741</Lines>
  <Paragraphs>490</Paragraphs>
  <ScaleCrop>false</ScaleCrop>
  <Company/>
  <LinksUpToDate>false</LinksUpToDate>
  <CharactersWithSpaces>245100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2026-04-30T10:47:00Z</dcterms:created>
  <dcterms:modified xsi:type="dcterms:W3CDTF">2026-04-30T10:47:00Z</dcterms:modified>
</cp:coreProperties>
</file>