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DD3BF" w14:textId="0D5C4CEE" w:rsidR="008B044F" w:rsidRDefault="00101D6D" w:rsidP="003F4A5D">
      <w:pPr>
        <w:pStyle w:val="Title"/>
      </w:pPr>
      <w:r>
        <w:rPr>
          <w:noProof/>
        </w:rPr>
        <w:drawing>
          <wp:anchor distT="0" distB="0" distL="114300" distR="114300" simplePos="0" relativeHeight="251658240" behindDoc="1" locked="0" layoutInCell="1" allowOverlap="1" wp14:anchorId="75983AB2" wp14:editId="1C8FB400">
            <wp:simplePos x="0" y="0"/>
            <wp:positionH relativeFrom="column">
              <wp:posOffset>0</wp:posOffset>
            </wp:positionH>
            <wp:positionV relativeFrom="paragraph">
              <wp:posOffset>0</wp:posOffset>
            </wp:positionV>
            <wp:extent cx="422275" cy="422275"/>
            <wp:effectExtent l="0" t="0" r="0" b="0"/>
            <wp:wrapTight wrapText="bothSides">
              <wp:wrapPolygon edited="0">
                <wp:start x="7795" y="0"/>
                <wp:lineTo x="0" y="8770"/>
                <wp:lineTo x="0" y="11693"/>
                <wp:lineTo x="6821" y="20463"/>
                <wp:lineTo x="7795" y="20463"/>
                <wp:lineTo x="12668" y="20463"/>
                <wp:lineTo x="13642" y="20463"/>
                <wp:lineTo x="20463" y="11693"/>
                <wp:lineTo x="20463" y="8770"/>
                <wp:lineTo x="12668" y="0"/>
                <wp:lineTo x="7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L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275" cy="422275"/>
                    </a:xfrm>
                    <a:prstGeom prst="rect">
                      <a:avLst/>
                    </a:prstGeom>
                  </pic:spPr>
                </pic:pic>
              </a:graphicData>
            </a:graphic>
            <wp14:sizeRelH relativeFrom="margin">
              <wp14:pctWidth>0</wp14:pctWidth>
            </wp14:sizeRelH>
            <wp14:sizeRelV relativeFrom="margin">
              <wp14:pctHeight>0</wp14:pctHeight>
            </wp14:sizeRelV>
          </wp:anchor>
        </w:drawing>
      </w:r>
      <w:r w:rsidR="003F4A5D">
        <w:t>3L</w:t>
      </w:r>
      <w:r w:rsidR="007E1C38">
        <w:t>m</w:t>
      </w:r>
    </w:p>
    <w:p w14:paraId="696D2FC8" w14:textId="06EC945A" w:rsidR="00101D6D" w:rsidRPr="00101D6D" w:rsidRDefault="00191641" w:rsidP="00101D6D">
      <w:pPr>
        <w:pStyle w:val="Subtitle"/>
      </w:pPr>
      <w:r>
        <w:t>HAVE FUN WHILE LEARNING!</w:t>
      </w:r>
    </w:p>
    <w:p w14:paraId="281104DC" w14:textId="02C67CE2" w:rsidR="00D742E1" w:rsidRDefault="00BB43D6" w:rsidP="007F62CF">
      <w:pPr>
        <w:pStyle w:val="Heading1"/>
      </w:pPr>
      <w:r>
        <w:t>A</w:t>
      </w:r>
      <w:r w:rsidR="007F62CF">
        <w:t>bout</w:t>
      </w:r>
    </w:p>
    <w:p w14:paraId="2A6441FE" w14:textId="4C8733FC" w:rsidR="00826BB5" w:rsidRDefault="007F62CF" w:rsidP="0045389A">
      <w:r>
        <w:t xml:space="preserve">3LM is a simple, interpreted language </w:t>
      </w:r>
      <w:r w:rsidR="00CF03DB">
        <w:t xml:space="preserve">used alongside </w:t>
      </w:r>
      <w:r w:rsidR="00715AA9">
        <w:t xml:space="preserve">Python. It is </w:t>
      </w:r>
      <w:r>
        <w:t xml:space="preserve">used for </w:t>
      </w:r>
      <w:r w:rsidR="00CB7866">
        <w:t>defining objects and structures</w:t>
      </w:r>
      <w:r w:rsidR="00715AA9">
        <w:t>, i</w:t>
      </w:r>
      <w:r w:rsidR="00986BD1">
        <w:t xml:space="preserve">ntended mainly to help write structured content fast and with ease. Whether you are a scientist, a programmer or an educator, 3LM </w:t>
      </w:r>
      <w:r w:rsidR="004F43D4">
        <w:t>can</w:t>
      </w:r>
      <w:r w:rsidR="00715AA9">
        <w:t xml:space="preserve"> be </w:t>
      </w:r>
      <w:r w:rsidR="00986BD1">
        <w:t>useful for you.</w:t>
      </w:r>
    </w:p>
    <w:p w14:paraId="69208D46" w14:textId="22CF4220" w:rsidR="00D742E1" w:rsidRPr="00D742E1" w:rsidRDefault="00986BD1" w:rsidP="0045389A">
      <w:r>
        <w:t xml:space="preserve">3LM is intended to </w:t>
      </w:r>
      <w:r w:rsidR="004F43D4">
        <w:t xml:space="preserve">be a structure language for </w:t>
      </w:r>
      <w:r>
        <w:t>a platform for education.</w:t>
      </w:r>
    </w:p>
    <w:p w14:paraId="03EC6757" w14:textId="613E8E57" w:rsidR="008E20EC" w:rsidRDefault="008E20EC" w:rsidP="008E20EC">
      <w:r>
        <w:t>This project is under the KM brand.</w:t>
      </w:r>
    </w:p>
    <w:p w14:paraId="37E785CF" w14:textId="3653FBA7" w:rsidR="00FA5DC7" w:rsidRDefault="00FA5DC7" w:rsidP="00FA5DC7">
      <w:pPr>
        <w:pStyle w:val="Heading1"/>
      </w:pPr>
      <w:r>
        <w:t>Tutorial</w:t>
      </w:r>
    </w:p>
    <w:p w14:paraId="3F6DFC46" w14:textId="299774D6" w:rsidR="00FA5DC7" w:rsidRDefault="00EF56D6" w:rsidP="00FA5DC7">
      <w:r>
        <w:t>Following is</w:t>
      </w:r>
      <w:r w:rsidR="00FA5DC7">
        <w:t xml:space="preserve"> an example 3LM file that provides </w:t>
      </w:r>
      <w:r w:rsidR="00522893">
        <w:t xml:space="preserve">a </w:t>
      </w:r>
      <w:r w:rsidR="00522893" w:rsidRPr="00604692">
        <w:rPr>
          <w:b/>
          <w:bCs/>
        </w:rPr>
        <w:t>Course</w:t>
      </w:r>
      <w:r w:rsidR="00522893" w:rsidRPr="00604692">
        <w:t xml:space="preserve"> </w:t>
      </w:r>
      <w:r w:rsidR="00522893">
        <w:t xml:space="preserve">object containing two </w:t>
      </w:r>
      <w:r w:rsidR="002733F3" w:rsidRPr="00604692">
        <w:rPr>
          <w:b/>
          <w:bCs/>
        </w:rPr>
        <w:t>P</w:t>
      </w:r>
      <w:r w:rsidR="00522893" w:rsidRPr="00604692">
        <w:rPr>
          <w:b/>
          <w:bCs/>
        </w:rPr>
        <w:t>age</w:t>
      </w:r>
      <w:r w:rsidR="002733F3">
        <w:t xml:space="preserve"> objects</w:t>
      </w:r>
      <w:r w:rsidR="00522893">
        <w:t xml:space="preserve"> and an </w:t>
      </w:r>
      <w:r w:rsidR="00522893" w:rsidRPr="00604692">
        <w:rPr>
          <w:b/>
          <w:bCs/>
        </w:rPr>
        <w:t>id</w:t>
      </w:r>
      <w:r w:rsidR="00522893">
        <w:t xml:space="preserve"> attribute</w:t>
      </w:r>
      <w:r w:rsidR="00FA5DC7">
        <w:t>.</w:t>
      </w:r>
      <w:r w:rsidR="00522893">
        <w:t xml:space="preserve"> The two </w:t>
      </w:r>
      <w:r w:rsidR="002733F3">
        <w:t>P</w:t>
      </w:r>
      <w:r w:rsidR="00522893">
        <w:t>age</w:t>
      </w:r>
      <w:r w:rsidR="002733F3">
        <w:t xml:space="preserve"> objects both </w:t>
      </w:r>
      <w:r w:rsidR="00522893">
        <w:t xml:space="preserve">contain </w:t>
      </w:r>
      <w:r w:rsidR="002733F3">
        <w:t xml:space="preserve">a </w:t>
      </w:r>
      <w:r w:rsidR="00522893" w:rsidRPr="00604692">
        <w:rPr>
          <w:b/>
          <w:bCs/>
        </w:rPr>
        <w:t>title</w:t>
      </w:r>
      <w:r w:rsidR="00522893">
        <w:t xml:space="preserve"> and </w:t>
      </w:r>
      <w:r w:rsidR="002733F3">
        <w:t xml:space="preserve">an implicit </w:t>
      </w:r>
      <w:r w:rsidR="00522893" w:rsidRPr="00604692">
        <w:rPr>
          <w:b/>
          <w:bCs/>
        </w:rPr>
        <w:t>body</w:t>
      </w:r>
      <w:r w:rsidR="002733F3">
        <w:t xml:space="preserve"> </w:t>
      </w:r>
      <w:r w:rsidR="00522893">
        <w:t>attribute.</w:t>
      </w:r>
    </w:p>
    <w:p w14:paraId="01793F11" w14:textId="426B4A57" w:rsidR="00FA5DC7" w:rsidRPr="003B7127" w:rsidRDefault="00FA5DC7" w:rsidP="00FA5DC7">
      <w:pPr>
        <w:pStyle w:val="Code"/>
      </w:pPr>
      <w:r>
        <w:rPr>
          <w:color w:val="F0A22E" w:themeColor="accent1"/>
        </w:rPr>
        <w:t xml:space="preserve">Course </w:t>
      </w:r>
      <w:r>
        <w:rPr>
          <w:color w:val="FBEEC9" w:themeColor="background2"/>
        </w:rPr>
        <w:t>my_course</w:t>
      </w:r>
    </w:p>
    <w:p w14:paraId="290FC047" w14:textId="4F8E0FF9" w:rsidR="003B7127" w:rsidRPr="00522893" w:rsidRDefault="003B7127" w:rsidP="00FA5DC7">
      <w:pPr>
        <w:pStyle w:val="Code"/>
      </w:pPr>
      <w:r>
        <w:rPr>
          <w:color w:val="F0A22E" w:themeColor="accent1"/>
        </w:rPr>
        <w:tab/>
      </w:r>
      <w:r w:rsidRPr="003B7127">
        <w:rPr>
          <w:color w:val="FBEEC9" w:themeColor="background2"/>
        </w:rPr>
        <w:t xml:space="preserve">id </w:t>
      </w:r>
      <w:r>
        <w:rPr>
          <w:color w:val="F0A22E" w:themeColor="accent1"/>
        </w:rPr>
        <w:t>= “e1f4b2a..</w:t>
      </w:r>
      <w:r w:rsidR="00522893">
        <w:rPr>
          <w:color w:val="F0A22E" w:themeColor="accent1"/>
        </w:rPr>
        <w:t>.</w:t>
      </w:r>
      <w:r>
        <w:rPr>
          <w:color w:val="F0A22E" w:themeColor="accent1"/>
        </w:rPr>
        <w:t>”</w:t>
      </w:r>
    </w:p>
    <w:p w14:paraId="0F65CD9F" w14:textId="5B1900F0" w:rsidR="00522893" w:rsidRPr="00522893" w:rsidRDefault="00522893" w:rsidP="00FA5DC7">
      <w:pPr>
        <w:pStyle w:val="Code"/>
      </w:pPr>
      <w:r>
        <w:tab/>
      </w:r>
      <w:r w:rsidRPr="00522893">
        <w:rPr>
          <w:color w:val="F0A22E" w:themeColor="accent1"/>
        </w:rPr>
        <w:t>---</w:t>
      </w:r>
    </w:p>
    <w:p w14:paraId="6945CD34" w14:textId="52F736C4" w:rsidR="00522893" w:rsidRPr="00522893" w:rsidRDefault="00522893" w:rsidP="00FA5DC7">
      <w:pPr>
        <w:pStyle w:val="Code"/>
      </w:pPr>
      <w:r>
        <w:rPr>
          <w:color w:val="F0A22E" w:themeColor="accent1"/>
        </w:rPr>
        <w:tab/>
      </w:r>
      <w:r>
        <w:rPr>
          <w:color w:val="D9D9D9" w:themeColor="background1" w:themeShade="D9"/>
        </w:rPr>
        <w:t>Description of course.</w:t>
      </w:r>
    </w:p>
    <w:p w14:paraId="36349A0A" w14:textId="38DB9612" w:rsidR="00522893" w:rsidRPr="00FA5DC7" w:rsidRDefault="00522893" w:rsidP="00FA5DC7">
      <w:pPr>
        <w:pStyle w:val="Code"/>
      </w:pPr>
      <w:r>
        <w:rPr>
          <w:color w:val="F0A22E" w:themeColor="accent1"/>
        </w:rPr>
        <w:tab/>
        <w:t>---</w:t>
      </w:r>
    </w:p>
    <w:p w14:paraId="287FF1C6" w14:textId="5FF1F75D" w:rsidR="00FA5DC7" w:rsidRPr="00FA5DC7" w:rsidRDefault="003B7127" w:rsidP="00FA5DC7">
      <w:pPr>
        <w:pStyle w:val="Code"/>
      </w:pPr>
      <w:r>
        <w:rPr>
          <w:color w:val="F0A22E" w:themeColor="accent1"/>
        </w:rPr>
        <w:tab/>
      </w:r>
      <w:r w:rsidR="00FA5DC7">
        <w:rPr>
          <w:color w:val="F0A22E" w:themeColor="accent1"/>
        </w:rPr>
        <w:t>Page</w:t>
      </w:r>
    </w:p>
    <w:p w14:paraId="1AC70BC4" w14:textId="60AB9FAC" w:rsidR="00FA5DC7" w:rsidRPr="00FA5DC7" w:rsidRDefault="00FA5DC7" w:rsidP="00FA5DC7">
      <w:pPr>
        <w:pStyle w:val="Code"/>
      </w:pPr>
      <w:r>
        <w:rPr>
          <w:color w:val="F0A22E" w:themeColor="accent1"/>
        </w:rPr>
        <w:tab/>
      </w:r>
      <w:r w:rsidR="003B7127">
        <w:rPr>
          <w:color w:val="F0A22E" w:themeColor="accent1"/>
        </w:rPr>
        <w:tab/>
      </w:r>
      <w:r>
        <w:rPr>
          <w:color w:val="FBEEC9" w:themeColor="background2"/>
        </w:rPr>
        <w:t>t</w:t>
      </w:r>
      <w:r w:rsidRPr="00FA5DC7">
        <w:rPr>
          <w:color w:val="FBEEC9" w:themeColor="background2"/>
        </w:rPr>
        <w:t xml:space="preserve">itle </w:t>
      </w:r>
      <w:r>
        <w:rPr>
          <w:color w:val="F0A22E" w:themeColor="accent1"/>
        </w:rPr>
        <w:t>= “Welcome to the first page of my course”</w:t>
      </w:r>
    </w:p>
    <w:p w14:paraId="0642B2D2" w14:textId="3319711C" w:rsidR="00FA5DC7" w:rsidRPr="00FA5DC7" w:rsidRDefault="00FA5DC7" w:rsidP="00FA5DC7">
      <w:pPr>
        <w:pStyle w:val="Code"/>
      </w:pPr>
      <w:r>
        <w:rPr>
          <w:color w:val="F0A22E" w:themeColor="accent1"/>
        </w:rPr>
        <w:tab/>
      </w:r>
      <w:r w:rsidR="003B7127">
        <w:rPr>
          <w:color w:val="F0A22E" w:themeColor="accent1"/>
        </w:rPr>
        <w:tab/>
      </w:r>
      <w:r>
        <w:rPr>
          <w:color w:val="F0A22E" w:themeColor="accent1"/>
        </w:rPr>
        <w:t>---</w:t>
      </w:r>
    </w:p>
    <w:p w14:paraId="0605E811" w14:textId="72152107" w:rsidR="00FA5DC7" w:rsidRPr="00FA5DC7" w:rsidRDefault="00FA5DC7" w:rsidP="00FA5DC7">
      <w:pPr>
        <w:pStyle w:val="Code"/>
      </w:pPr>
      <w:r>
        <w:rPr>
          <w:color w:val="F0A22E" w:themeColor="accent1"/>
        </w:rPr>
        <w:tab/>
      </w:r>
      <w:r w:rsidR="003B7127">
        <w:rPr>
          <w:color w:val="F0A22E" w:themeColor="accent1"/>
        </w:rPr>
        <w:tab/>
      </w:r>
      <w:r w:rsidRPr="00715AA9">
        <w:rPr>
          <w:color w:val="D9D9D9" w:themeColor="background1" w:themeShade="D9"/>
        </w:rPr>
        <w:t>This is the body content of the page. You can write as much as you’d like!</w:t>
      </w:r>
    </w:p>
    <w:p w14:paraId="34255C53" w14:textId="2FA0EBED" w:rsidR="00FA5DC7" w:rsidRPr="00FA5DC7" w:rsidRDefault="00FA5DC7" w:rsidP="00FA5DC7">
      <w:pPr>
        <w:pStyle w:val="Code"/>
      </w:pPr>
      <w:r>
        <w:rPr>
          <w:color w:val="F0A22E" w:themeColor="accent1"/>
        </w:rPr>
        <w:tab/>
      </w:r>
      <w:r w:rsidR="003B7127">
        <w:rPr>
          <w:color w:val="F0A22E" w:themeColor="accent1"/>
        </w:rPr>
        <w:tab/>
      </w:r>
      <w:r>
        <w:rPr>
          <w:color w:val="F0A22E" w:themeColor="accent1"/>
        </w:rPr>
        <w:t>---</w:t>
      </w:r>
    </w:p>
    <w:p w14:paraId="7166E42B" w14:textId="4B87A99B" w:rsidR="00FA5DC7" w:rsidRPr="00FA5DC7" w:rsidRDefault="003B7127" w:rsidP="00FA5DC7">
      <w:pPr>
        <w:pStyle w:val="Code"/>
      </w:pPr>
      <w:r>
        <w:rPr>
          <w:color w:val="F0A22E" w:themeColor="accent1"/>
        </w:rPr>
        <w:tab/>
      </w:r>
      <w:r w:rsidR="00FA5DC7">
        <w:rPr>
          <w:color w:val="F0A22E" w:themeColor="accent1"/>
        </w:rPr>
        <w:t>End</w:t>
      </w:r>
    </w:p>
    <w:p w14:paraId="46F1EF56" w14:textId="741CE518" w:rsidR="00FA5DC7" w:rsidRPr="00FA5DC7" w:rsidRDefault="003B7127" w:rsidP="00FA5DC7">
      <w:pPr>
        <w:pStyle w:val="Code"/>
      </w:pPr>
      <w:r>
        <w:rPr>
          <w:color w:val="F0A22E" w:themeColor="accent1"/>
        </w:rPr>
        <w:tab/>
      </w:r>
      <w:r w:rsidR="00FA5DC7">
        <w:rPr>
          <w:color w:val="F0A22E" w:themeColor="accent1"/>
        </w:rPr>
        <w:t>Page</w:t>
      </w:r>
    </w:p>
    <w:p w14:paraId="74253C25" w14:textId="76681EAE" w:rsidR="00FA5DC7" w:rsidRPr="00715AA9" w:rsidRDefault="00FA5DC7" w:rsidP="00FA5DC7">
      <w:pPr>
        <w:pStyle w:val="Code"/>
      </w:pPr>
      <w:r>
        <w:rPr>
          <w:color w:val="F0A22E" w:themeColor="accent1"/>
        </w:rPr>
        <w:tab/>
      </w:r>
      <w:r w:rsidR="003B7127">
        <w:rPr>
          <w:color w:val="F0A22E" w:themeColor="accent1"/>
        </w:rPr>
        <w:tab/>
      </w:r>
      <w:r w:rsidR="00522893">
        <w:rPr>
          <w:color w:val="FBEEC9" w:themeColor="background2"/>
        </w:rPr>
        <w:t>t</w:t>
      </w:r>
      <w:r w:rsidR="00715AA9" w:rsidRPr="00522893">
        <w:rPr>
          <w:color w:val="FBEEC9" w:themeColor="background2"/>
        </w:rPr>
        <w:t xml:space="preserve">itle </w:t>
      </w:r>
      <w:r w:rsidR="00715AA9">
        <w:rPr>
          <w:color w:val="F0A22E" w:themeColor="accent1"/>
        </w:rPr>
        <w:t>= “Second page”</w:t>
      </w:r>
    </w:p>
    <w:p w14:paraId="07E17817" w14:textId="025697FA" w:rsidR="00715AA9" w:rsidRPr="00715AA9" w:rsidRDefault="00715AA9" w:rsidP="00FA5DC7">
      <w:pPr>
        <w:pStyle w:val="Code"/>
      </w:pPr>
      <w:r>
        <w:rPr>
          <w:color w:val="F0A22E" w:themeColor="accent1"/>
        </w:rPr>
        <w:tab/>
      </w:r>
      <w:r w:rsidR="003B7127">
        <w:rPr>
          <w:color w:val="F0A22E" w:themeColor="accent1"/>
        </w:rPr>
        <w:tab/>
      </w:r>
      <w:r>
        <w:rPr>
          <w:color w:val="F0A22E" w:themeColor="accent1"/>
        </w:rPr>
        <w:t>---</w:t>
      </w:r>
    </w:p>
    <w:p w14:paraId="3657D7CA" w14:textId="4FB3EE0E" w:rsidR="00715AA9" w:rsidRPr="00715AA9" w:rsidRDefault="00715AA9" w:rsidP="005873D5">
      <w:pPr>
        <w:pStyle w:val="Code"/>
      </w:pPr>
      <w:r w:rsidRPr="00715AA9">
        <w:rPr>
          <w:color w:val="F0A22E" w:themeColor="accent1"/>
        </w:rPr>
        <w:tab/>
      </w:r>
      <w:r w:rsidR="003B7127">
        <w:rPr>
          <w:color w:val="F0A22E" w:themeColor="accent1"/>
        </w:rPr>
        <w:tab/>
      </w:r>
      <w:proofErr w:type="gramStart"/>
      <w:r w:rsidR="00777018">
        <w:rPr>
          <w:color w:val="D9D9D9" w:themeColor="background1" w:themeShade="D9"/>
        </w:rPr>
        <w:t>”M</w:t>
      </w:r>
      <w:r w:rsidRPr="00715AA9">
        <w:rPr>
          <w:color w:val="D9D9D9" w:themeColor="background1" w:themeShade="D9"/>
        </w:rPr>
        <w:t>arie</w:t>
      </w:r>
      <w:proofErr w:type="gramEnd"/>
      <w:r w:rsidRPr="00715AA9">
        <w:rPr>
          <w:color w:val="D9D9D9" w:themeColor="background1" w:themeShade="D9"/>
        </w:rPr>
        <w:t xml:space="preserve"> François Xavier Bichat</w:t>
      </w:r>
      <w:r w:rsidR="00777018">
        <w:rPr>
          <w:color w:val="D9D9D9" w:themeColor="background1" w:themeShade="D9"/>
        </w:rPr>
        <w:t>”</w:t>
      </w:r>
      <w:r w:rsidRPr="00715AA9">
        <w:rPr>
          <w:color w:val="D9D9D9" w:themeColor="background1" w:themeShade="D9"/>
        </w:rPr>
        <w:t xml:space="preserve"> is the founder of histology.</w:t>
      </w:r>
    </w:p>
    <w:p w14:paraId="5716D4E4" w14:textId="5CD6B155" w:rsidR="00715AA9" w:rsidRPr="00FA5DC7" w:rsidRDefault="00715AA9" w:rsidP="005873D5">
      <w:pPr>
        <w:pStyle w:val="Code"/>
      </w:pPr>
      <w:r w:rsidRPr="00715AA9">
        <w:rPr>
          <w:color w:val="F0A22E" w:themeColor="accent1"/>
        </w:rPr>
        <w:tab/>
      </w:r>
      <w:r w:rsidR="003B7127">
        <w:rPr>
          <w:color w:val="F0A22E" w:themeColor="accent1"/>
        </w:rPr>
        <w:tab/>
      </w:r>
      <w:r w:rsidRPr="00715AA9">
        <w:rPr>
          <w:color w:val="F0A22E" w:themeColor="accent1"/>
        </w:rPr>
        <w:t>---</w:t>
      </w:r>
    </w:p>
    <w:p w14:paraId="5BD97E39" w14:textId="335DEAD6" w:rsidR="00FA5DC7" w:rsidRPr="00FA5DC7" w:rsidRDefault="003B7127" w:rsidP="00FA5DC7">
      <w:pPr>
        <w:pStyle w:val="Code"/>
      </w:pPr>
      <w:r>
        <w:rPr>
          <w:color w:val="F0A22E" w:themeColor="accent1"/>
        </w:rPr>
        <w:tab/>
      </w:r>
      <w:r w:rsidR="00FA5DC7">
        <w:rPr>
          <w:color w:val="F0A22E" w:themeColor="accent1"/>
        </w:rPr>
        <w:t>End</w:t>
      </w:r>
    </w:p>
    <w:p w14:paraId="48A7DA1F" w14:textId="6DEB9EE5" w:rsidR="00FA5DC7" w:rsidRPr="00FA5DC7" w:rsidRDefault="00FA5DC7" w:rsidP="00FA5DC7">
      <w:pPr>
        <w:pStyle w:val="Code"/>
      </w:pPr>
      <w:r>
        <w:rPr>
          <w:color w:val="F0A22E" w:themeColor="accent1"/>
        </w:rPr>
        <w:t>...</w:t>
      </w:r>
    </w:p>
    <w:p w14:paraId="1A11ECED" w14:textId="41ACF9AA" w:rsidR="00FA5DC7" w:rsidRDefault="00FA5DC7" w:rsidP="00EF56D6">
      <w:pPr>
        <w:pStyle w:val="Code"/>
      </w:pPr>
      <w:r>
        <w:rPr>
          <w:color w:val="F0A22E" w:themeColor="accent1"/>
        </w:rPr>
        <w:t>End</w:t>
      </w:r>
    </w:p>
    <w:p w14:paraId="7B571519" w14:textId="66ECB153" w:rsidR="00EF56D6" w:rsidRDefault="00EF56D6" w:rsidP="00FA5DC7">
      <w:r>
        <w:t xml:space="preserve">Notice that the </w:t>
      </w:r>
      <w:r w:rsidRPr="00604692">
        <w:rPr>
          <w:b/>
          <w:bCs/>
        </w:rPr>
        <w:t>Page</w:t>
      </w:r>
      <w:r>
        <w:t xml:space="preserve"> objects have no names, thus their </w:t>
      </w:r>
      <w:r w:rsidRPr="00604692">
        <w:rPr>
          <w:b/>
          <w:bCs/>
        </w:rPr>
        <w:t>name</w:t>
      </w:r>
      <w:r>
        <w:t xml:space="preserve"> attribute is an empty string.</w:t>
      </w:r>
    </w:p>
    <w:p w14:paraId="369622A7" w14:textId="1B64AEA0" w:rsidR="00EF56D6" w:rsidRDefault="00EF56D6" w:rsidP="00FA5DC7"/>
    <w:p w14:paraId="008BFFC7" w14:textId="77777777" w:rsidR="00BC7DD1" w:rsidRDefault="00BC7DD1" w:rsidP="00FA5DC7"/>
    <w:p w14:paraId="27D58222" w14:textId="44EE1FAD" w:rsidR="00EF56D6" w:rsidRDefault="00EF56D6" w:rsidP="00FA5DC7"/>
    <w:p w14:paraId="7E421B11" w14:textId="77777777" w:rsidR="00EF56D6" w:rsidRPr="00FA5DC7" w:rsidRDefault="00EF56D6" w:rsidP="00FA5DC7"/>
    <w:p w14:paraId="418DB053" w14:textId="7FABA817" w:rsidR="00E23B45" w:rsidRDefault="00E23B45" w:rsidP="00995475">
      <w:pPr>
        <w:pStyle w:val="Heading1"/>
      </w:pPr>
      <w:r>
        <w:lastRenderedPageBreak/>
        <w:t>LANGUAGE</w:t>
      </w:r>
    </w:p>
    <w:p w14:paraId="6FA4CE38" w14:textId="75B3C2C9" w:rsidR="00A676EE" w:rsidRDefault="00A676EE" w:rsidP="00995475">
      <w:pPr>
        <w:pStyle w:val="Heading2"/>
      </w:pPr>
      <w:r>
        <w:t>Structure</w:t>
      </w:r>
    </w:p>
    <w:p w14:paraId="0C449AB9" w14:textId="264C65BE" w:rsidR="00BA7FD8" w:rsidRPr="00BA7FD8" w:rsidRDefault="00BA7FD8" w:rsidP="00BA7FD8">
      <w:r>
        <w:t xml:space="preserve">The following is the basic </w:t>
      </w:r>
      <w:r w:rsidR="00A1244F">
        <w:t xml:space="preserve">structure </w:t>
      </w:r>
      <w:r>
        <w:t xml:space="preserve">of </w:t>
      </w:r>
      <w:r w:rsidR="00A1244F">
        <w:t xml:space="preserve">the </w:t>
      </w:r>
      <w:r w:rsidR="00A1244F" w:rsidRPr="004F43D4">
        <w:t>3lm</w:t>
      </w:r>
      <w:r>
        <w:t xml:space="preserve"> language:</w:t>
      </w:r>
    </w:p>
    <w:p w14:paraId="22685686" w14:textId="0F156D7A" w:rsidR="00A676EE" w:rsidRDefault="00A676EE" w:rsidP="00A676EE">
      <w:pPr>
        <w:pStyle w:val="Code"/>
      </w:pPr>
      <w:r w:rsidRPr="00A676EE">
        <w:rPr>
          <w:color w:val="F0A22E" w:themeColor="accent1"/>
        </w:rPr>
        <w:t xml:space="preserve">Class </w:t>
      </w:r>
      <w:r>
        <w:t>my_name</w:t>
      </w:r>
    </w:p>
    <w:p w14:paraId="6D465F98" w14:textId="06C497D1" w:rsidR="00A676EE" w:rsidRDefault="00A676EE" w:rsidP="00A676EE">
      <w:pPr>
        <w:pStyle w:val="Code"/>
        <w:rPr>
          <w:color w:val="F0A22E" w:themeColor="accent1"/>
        </w:rPr>
      </w:pPr>
      <w:r w:rsidRPr="00A676EE">
        <w:rPr>
          <w:color w:val="FBEEC9" w:themeColor="background2"/>
        </w:rPr>
        <w:tab/>
      </w:r>
      <w:r>
        <w:t xml:space="preserve">attribute </w:t>
      </w:r>
      <w:r w:rsidRPr="00A676EE">
        <w:rPr>
          <w:color w:val="F0A22E" w:themeColor="accent1"/>
        </w:rPr>
        <w:t>=</w:t>
      </w:r>
      <w:r>
        <w:t xml:space="preserve"> </w:t>
      </w:r>
      <w:r w:rsidRPr="00A676EE">
        <w:rPr>
          <w:color w:val="F0A22E" w:themeColor="accent1"/>
        </w:rPr>
        <w:t>&lt;expression&gt;</w:t>
      </w:r>
    </w:p>
    <w:p w14:paraId="3F00E319" w14:textId="3C38EA70" w:rsidR="00BA7FD8" w:rsidRDefault="00BA7FD8" w:rsidP="00A676EE">
      <w:pPr>
        <w:pStyle w:val="Code"/>
        <w:rPr>
          <w:color w:val="F0A22E" w:themeColor="accent1"/>
        </w:rPr>
      </w:pPr>
      <w:r>
        <w:rPr>
          <w:color w:val="FBEEC9" w:themeColor="background2"/>
        </w:rPr>
        <w:tab/>
      </w:r>
      <w:r w:rsidR="00DF3E78">
        <w:t>body</w:t>
      </w:r>
      <w:r>
        <w:rPr>
          <w:color w:val="FBEEC9" w:themeColor="background2"/>
        </w:rPr>
        <w:t xml:space="preserve"> </w:t>
      </w:r>
      <w:r w:rsidRPr="00A676EE">
        <w:rPr>
          <w:color w:val="F0A22E" w:themeColor="accent1"/>
        </w:rPr>
        <w:t>=</w:t>
      </w:r>
      <w:r>
        <w:t xml:space="preserve"> </w:t>
      </w:r>
      <w:r w:rsidRPr="00A676EE">
        <w:rPr>
          <w:color w:val="F0A22E" w:themeColor="accent1"/>
        </w:rPr>
        <w:t>&lt;expression&gt;</w:t>
      </w:r>
    </w:p>
    <w:p w14:paraId="365B5664" w14:textId="73BA4336" w:rsidR="00A1244F" w:rsidRPr="00A1244F" w:rsidRDefault="00A1244F" w:rsidP="00A1244F">
      <w:pPr>
        <w:pStyle w:val="Code"/>
        <w:rPr>
          <w:color w:val="F0A22E" w:themeColor="accent1"/>
        </w:rPr>
      </w:pPr>
      <w:r>
        <w:rPr>
          <w:color w:val="F0A22E" w:themeColor="accent1"/>
        </w:rPr>
        <w:tab/>
        <w:t xml:space="preserve">SubClass </w:t>
      </w:r>
      <w:r>
        <w:t>my_sub_name</w:t>
      </w:r>
    </w:p>
    <w:p w14:paraId="4BB154E5" w14:textId="3435CDFE" w:rsidR="00A1244F" w:rsidRDefault="00A1244F" w:rsidP="00A1244F">
      <w:pPr>
        <w:pStyle w:val="Code"/>
        <w:rPr>
          <w:color w:val="F0A22E" w:themeColor="accent1"/>
        </w:rPr>
      </w:pPr>
      <w:r>
        <w:rPr>
          <w:color w:val="A5644E" w:themeColor="accent2"/>
        </w:rPr>
        <w:tab/>
        <w:t xml:space="preserve">    ...</w:t>
      </w:r>
    </w:p>
    <w:p w14:paraId="7EFC6E86" w14:textId="77777777" w:rsidR="00A1244F" w:rsidRDefault="00A1244F" w:rsidP="00A1244F">
      <w:pPr>
        <w:pStyle w:val="Code"/>
        <w:rPr>
          <w:color w:val="F0A22E" w:themeColor="accent1"/>
        </w:rPr>
      </w:pPr>
      <w:r>
        <w:rPr>
          <w:color w:val="F0A22E" w:themeColor="accent1"/>
        </w:rPr>
        <w:tab/>
      </w:r>
      <w:r w:rsidRPr="00A676EE">
        <w:rPr>
          <w:color w:val="F0A22E" w:themeColor="accent1"/>
        </w:rPr>
        <w:t>End</w:t>
      </w:r>
    </w:p>
    <w:p w14:paraId="60DB2744" w14:textId="21586D0C" w:rsidR="00A676EE" w:rsidRPr="00A1244F" w:rsidRDefault="00A676EE" w:rsidP="00A1244F">
      <w:pPr>
        <w:pStyle w:val="Code"/>
        <w:rPr>
          <w:color w:val="F0A22E" w:themeColor="accent1"/>
        </w:rPr>
      </w:pPr>
      <w:r w:rsidRPr="00A1244F">
        <w:rPr>
          <w:color w:val="F0A22E" w:themeColor="accent1"/>
        </w:rPr>
        <w:t>End</w:t>
      </w:r>
    </w:p>
    <w:p w14:paraId="585C31B6" w14:textId="0524D98E" w:rsidR="00A676EE" w:rsidRDefault="00BA7FD8" w:rsidP="00A676EE">
      <w:r>
        <w:t>This is a more extended syntax:</w:t>
      </w:r>
    </w:p>
    <w:p w14:paraId="24A5C7C8" w14:textId="3150E56A" w:rsidR="009F2E64" w:rsidRPr="009F2E64" w:rsidRDefault="009F2E64" w:rsidP="00BA7FD8">
      <w:pPr>
        <w:pStyle w:val="Code"/>
        <w:numPr>
          <w:ilvl w:val="0"/>
          <w:numId w:val="6"/>
        </w:numPr>
      </w:pPr>
      <w:r>
        <w:rPr>
          <w:color w:val="F0A22E" w:themeColor="accent1"/>
        </w:rPr>
        <w:t>&lt;imports&gt;</w:t>
      </w:r>
    </w:p>
    <w:p w14:paraId="71BACAAA" w14:textId="12140238" w:rsidR="00BA7FD8" w:rsidRDefault="00BA7FD8" w:rsidP="00BA7FD8">
      <w:pPr>
        <w:pStyle w:val="Code"/>
        <w:numPr>
          <w:ilvl w:val="0"/>
          <w:numId w:val="6"/>
        </w:numPr>
      </w:pPr>
      <w:r w:rsidRPr="00BA7FD8">
        <w:rPr>
          <w:color w:val="F0A22E" w:themeColor="accent1"/>
        </w:rPr>
        <w:t xml:space="preserve">Class </w:t>
      </w:r>
      <w:r>
        <w:t>my_name</w:t>
      </w:r>
    </w:p>
    <w:p w14:paraId="2FAEE45C" w14:textId="30F81FC3" w:rsidR="00BA7FD8" w:rsidRPr="00BA7FD8" w:rsidRDefault="00BA7FD8" w:rsidP="00BA7FD8">
      <w:pPr>
        <w:pStyle w:val="Code"/>
        <w:numPr>
          <w:ilvl w:val="0"/>
          <w:numId w:val="6"/>
        </w:numPr>
        <w:rPr>
          <w:color w:val="F0A22E" w:themeColor="accent1"/>
        </w:rPr>
      </w:pPr>
      <w:r>
        <w:tab/>
        <w:t xml:space="preserve">attribute </w:t>
      </w:r>
      <w:r w:rsidRPr="00BA7FD8">
        <w:rPr>
          <w:color w:val="F0A22E" w:themeColor="accent1"/>
        </w:rPr>
        <w:t>= &lt;expression&gt;</w:t>
      </w:r>
    </w:p>
    <w:p w14:paraId="39E73AB5" w14:textId="642E62A9" w:rsidR="00BA7FD8" w:rsidRDefault="00BA7FD8" w:rsidP="00BA7FD8">
      <w:pPr>
        <w:pStyle w:val="Code"/>
        <w:numPr>
          <w:ilvl w:val="0"/>
          <w:numId w:val="6"/>
        </w:numPr>
      </w:pPr>
      <w:r>
        <w:tab/>
      </w:r>
      <w:r w:rsidRPr="00BA7FD8">
        <w:rPr>
          <w:color w:val="A5644E" w:themeColor="accent2"/>
        </w:rPr>
        <w:t>---</w:t>
      </w:r>
    </w:p>
    <w:p w14:paraId="622F0B6F" w14:textId="1531E58F" w:rsidR="00BA7FD8" w:rsidRDefault="00BA7FD8" w:rsidP="00BA7FD8">
      <w:pPr>
        <w:pStyle w:val="Code"/>
        <w:numPr>
          <w:ilvl w:val="0"/>
          <w:numId w:val="6"/>
        </w:numPr>
      </w:pPr>
      <w:r>
        <w:tab/>
        <w:t xml:space="preserve">    </w:t>
      </w:r>
      <w:r w:rsidR="00E15CB7">
        <w:rPr>
          <w:color w:val="BFBFBF" w:themeColor="background1" w:themeShade="BF"/>
        </w:rPr>
        <w:t>Markdown</w:t>
      </w:r>
      <w:r w:rsidRPr="00BA7FD8">
        <w:rPr>
          <w:color w:val="BFBFBF" w:themeColor="background1" w:themeShade="BF"/>
        </w:rPr>
        <w:t xml:space="preserve"> text.</w:t>
      </w:r>
    </w:p>
    <w:p w14:paraId="69C76657" w14:textId="490F6207" w:rsidR="00BA7FD8" w:rsidRPr="00BA7FD8" w:rsidRDefault="00BA7FD8" w:rsidP="00BA7FD8">
      <w:pPr>
        <w:pStyle w:val="Code"/>
        <w:numPr>
          <w:ilvl w:val="0"/>
          <w:numId w:val="6"/>
        </w:numPr>
      </w:pPr>
      <w:r>
        <w:tab/>
      </w:r>
      <w:r w:rsidRPr="00BA7FD8">
        <w:rPr>
          <w:color w:val="A5644E" w:themeColor="accent2"/>
        </w:rPr>
        <w:t>---</w:t>
      </w:r>
    </w:p>
    <w:p w14:paraId="6E307B22" w14:textId="6FB5AA30" w:rsidR="00BA7FD8" w:rsidRDefault="00BA7FD8" w:rsidP="00BA7FD8">
      <w:pPr>
        <w:pStyle w:val="Code"/>
        <w:numPr>
          <w:ilvl w:val="0"/>
          <w:numId w:val="6"/>
        </w:numPr>
      </w:pPr>
      <w:r>
        <w:rPr>
          <w:color w:val="A5644E" w:themeColor="accent2"/>
        </w:rPr>
        <w:t xml:space="preserve">    </w:t>
      </w:r>
      <w:r>
        <w:rPr>
          <w:color w:val="F0A22E" w:themeColor="accent1"/>
        </w:rPr>
        <w:t>SubC</w:t>
      </w:r>
      <w:r w:rsidRPr="00BA7FD8">
        <w:rPr>
          <w:color w:val="F0A22E" w:themeColor="accent1"/>
        </w:rPr>
        <w:t xml:space="preserve">lass </w:t>
      </w:r>
      <w:r>
        <w:t>my_sub_name</w:t>
      </w:r>
    </w:p>
    <w:p w14:paraId="274EE6C1" w14:textId="011AAF9C" w:rsidR="00BA7FD8" w:rsidRPr="00BA7FD8" w:rsidRDefault="00BA7FD8" w:rsidP="00BA7FD8">
      <w:pPr>
        <w:pStyle w:val="Code"/>
        <w:numPr>
          <w:ilvl w:val="0"/>
          <w:numId w:val="6"/>
        </w:numPr>
      </w:pPr>
      <w:r>
        <w:rPr>
          <w:color w:val="A5644E" w:themeColor="accent2"/>
        </w:rPr>
        <w:t xml:space="preserve">       ...</w:t>
      </w:r>
    </w:p>
    <w:p w14:paraId="4AF3017C" w14:textId="77777777" w:rsidR="00BA7FD8" w:rsidRDefault="00BA7FD8" w:rsidP="00BA7FD8">
      <w:pPr>
        <w:pStyle w:val="Code"/>
        <w:numPr>
          <w:ilvl w:val="0"/>
          <w:numId w:val="6"/>
        </w:numPr>
        <w:rPr>
          <w:color w:val="F0A22E" w:themeColor="accent1"/>
        </w:rPr>
      </w:pPr>
      <w:r>
        <w:rPr>
          <w:color w:val="A5644E" w:themeColor="accent2"/>
        </w:rPr>
        <w:t xml:space="preserve">    </w:t>
      </w:r>
      <w:r w:rsidRPr="00BA7FD8">
        <w:rPr>
          <w:color w:val="F0A22E" w:themeColor="accent1"/>
        </w:rPr>
        <w:t>End</w:t>
      </w:r>
    </w:p>
    <w:p w14:paraId="27F7C183" w14:textId="70962414" w:rsidR="00BA7FD8" w:rsidRPr="00BA7FD8" w:rsidRDefault="00BA7FD8" w:rsidP="00BA7FD8">
      <w:pPr>
        <w:pStyle w:val="Code"/>
        <w:numPr>
          <w:ilvl w:val="0"/>
          <w:numId w:val="6"/>
        </w:numPr>
        <w:rPr>
          <w:color w:val="F0A22E" w:themeColor="accent1"/>
        </w:rPr>
      </w:pPr>
      <w:r w:rsidRPr="00BA7FD8">
        <w:rPr>
          <w:color w:val="F0A22E" w:themeColor="accent1"/>
        </w:rPr>
        <w:t>End</w:t>
      </w:r>
    </w:p>
    <w:p w14:paraId="5B2770ED" w14:textId="430B0EB7" w:rsidR="00BA7FD8" w:rsidRDefault="00BA7FD8" w:rsidP="00BA7FD8">
      <w:r w:rsidRPr="00BA7FD8">
        <w:rPr>
          <w:rFonts w:ascii="Lucida Console" w:hAnsi="Lucida Console"/>
          <w:b/>
          <w:bCs/>
        </w:rPr>
        <w:t>---</w:t>
      </w:r>
      <w:r w:rsidR="00BC7DD1">
        <w:rPr>
          <w:b/>
          <w:bCs/>
        </w:rPr>
        <w:t xml:space="preserve"> </w:t>
      </w:r>
      <w:r>
        <w:t>are opening of the body and optionally closing the body.</w:t>
      </w:r>
    </w:p>
    <w:p w14:paraId="5B0BB2AD" w14:textId="4E06EC89" w:rsidR="00A1244F" w:rsidRDefault="00A1244F" w:rsidP="00BA7FD8">
      <w:r>
        <w:t>. . . are not typed, they only illustrate extra lines.</w:t>
      </w:r>
    </w:p>
    <w:p w14:paraId="559883A6" w14:textId="183AB321" w:rsidR="00F9429D" w:rsidRDefault="00791E32" w:rsidP="00791E32">
      <w:r>
        <w:t>Notice</w:t>
      </w:r>
      <w:r w:rsidR="00F9429D">
        <w:t xml:space="preserve"> </w:t>
      </w:r>
      <w:r>
        <w:t xml:space="preserve">that </w:t>
      </w:r>
      <w:r w:rsidR="00F9429D">
        <w:t xml:space="preserve">the language has </w:t>
      </w:r>
      <w:r w:rsidR="00920576">
        <w:t>four</w:t>
      </w:r>
      <w:r>
        <w:t xml:space="preserve"> syntaxes</w:t>
      </w:r>
      <w:r w:rsidR="00F9429D">
        <w:t>. One</w:t>
      </w:r>
      <w:r>
        <w:t xml:space="preserve"> implicit, another for </w:t>
      </w:r>
      <w:r w:rsidR="00F9429D">
        <w:t xml:space="preserve">expressions, </w:t>
      </w:r>
      <w:r>
        <w:t xml:space="preserve">and last </w:t>
      </w:r>
      <w:r w:rsidR="00F9429D">
        <w:t xml:space="preserve">for the </w:t>
      </w:r>
      <w:r>
        <w:t>body (as content)</w:t>
      </w:r>
      <w:r w:rsidR="00F9429D">
        <w:t>.</w:t>
      </w:r>
    </w:p>
    <w:p w14:paraId="22EC486D" w14:textId="7E18F2CB" w:rsidR="00A1244F" w:rsidRDefault="00A1244F" w:rsidP="00995475">
      <w:pPr>
        <w:pStyle w:val="Heading2"/>
      </w:pPr>
      <w:r>
        <w:t>Syntax</w:t>
      </w:r>
    </w:p>
    <w:p w14:paraId="2E7E661B" w14:textId="5DEE1161" w:rsidR="00A1244F" w:rsidRDefault="00A1244F" w:rsidP="00A1244F">
      <w:r>
        <w:t>A file with 3lm extension is considered a</w:t>
      </w:r>
      <w:r w:rsidR="003F1460">
        <w:t xml:space="preserve">s a 3lm </w:t>
      </w:r>
      <w:r>
        <w:t>file.</w:t>
      </w:r>
      <w:r w:rsidR="00DF3E78">
        <w:t xml:space="preserve"> By being an input file, it can import other </w:t>
      </w:r>
      <w:r w:rsidR="003F1460">
        <w:t xml:space="preserve">3lm </w:t>
      </w:r>
      <w:r w:rsidR="00DF3E78">
        <w:t>files.</w:t>
      </w:r>
    </w:p>
    <w:p w14:paraId="21E65F24" w14:textId="14055657" w:rsidR="009F2E64" w:rsidRDefault="009F2E64" w:rsidP="009F2E64">
      <w:r>
        <w:t xml:space="preserve">A </w:t>
      </w:r>
      <w:r w:rsidR="003F1460">
        <w:t xml:space="preserve">3lm </w:t>
      </w:r>
      <w:r>
        <w:t>file contains import statements at the top</w:t>
      </w:r>
      <w:r w:rsidR="003F1460">
        <w:t>. The imports don’t necessarily have to state the extension since the parser automatically checks against 3lm extension</w:t>
      </w:r>
      <w:r>
        <w:t>:</w:t>
      </w:r>
    </w:p>
    <w:p w14:paraId="5F3F0055" w14:textId="08A2A15D" w:rsidR="009F2E64" w:rsidRPr="009F2E64" w:rsidRDefault="009F2E64" w:rsidP="009F2E64">
      <w:pPr>
        <w:pStyle w:val="Code"/>
        <w:numPr>
          <w:ilvl w:val="0"/>
          <w:numId w:val="9"/>
        </w:numPr>
      </w:pPr>
      <w:r>
        <w:rPr>
          <w:color w:val="F0A22E" w:themeColor="accent1"/>
        </w:rPr>
        <w:t xml:space="preserve">import </w:t>
      </w:r>
      <w:r>
        <w:rPr>
          <w:color w:val="FBEEC9" w:themeColor="background2"/>
        </w:rPr>
        <w:t>example</w:t>
      </w:r>
    </w:p>
    <w:p w14:paraId="621533E4" w14:textId="5D1E4A08" w:rsidR="009F2E64" w:rsidRPr="009F2E64" w:rsidRDefault="009F2E64" w:rsidP="009F2E64">
      <w:pPr>
        <w:pStyle w:val="Code"/>
        <w:numPr>
          <w:ilvl w:val="0"/>
          <w:numId w:val="9"/>
        </w:numPr>
      </w:pPr>
      <w:r>
        <w:rPr>
          <w:color w:val="F0A22E" w:themeColor="accent1"/>
        </w:rPr>
        <w:t>...</w:t>
      </w:r>
    </w:p>
    <w:p w14:paraId="37ADDA03" w14:textId="70790C7B" w:rsidR="009F2E64" w:rsidRDefault="009F2E64" w:rsidP="009F2E64">
      <w:pPr>
        <w:pStyle w:val="Code"/>
        <w:numPr>
          <w:ilvl w:val="0"/>
          <w:numId w:val="9"/>
        </w:numPr>
      </w:pPr>
      <w:r>
        <w:rPr>
          <w:color w:val="F0A22E" w:themeColor="accent1"/>
        </w:rPr>
        <w:t xml:space="preserve">import </w:t>
      </w:r>
      <w:r>
        <w:rPr>
          <w:color w:val="FBEEC9" w:themeColor="background2"/>
        </w:rPr>
        <w:t>&lt;name-of-file&gt;</w:t>
      </w:r>
    </w:p>
    <w:p w14:paraId="31EE2AA2" w14:textId="02018D9F" w:rsidR="00DF3E78" w:rsidRDefault="009F2E64" w:rsidP="00DF3E78">
      <w:r>
        <w:t>Next, a</w:t>
      </w:r>
      <w:r w:rsidR="00DF3E78">
        <w:t xml:space="preserve"> language file defines an unlimited number of </w:t>
      </w:r>
      <w:r w:rsidR="003F1460" w:rsidRPr="003F1460">
        <w:rPr>
          <w:i/>
          <w:iCs/>
        </w:rPr>
        <w:t>blocks</w:t>
      </w:r>
      <w:r w:rsidR="00DF3E78">
        <w:t>.</w:t>
      </w:r>
      <w:r w:rsidR="0006065F">
        <w:t xml:space="preserve"> A block is basically a node with optional sub-nodes.</w:t>
      </w:r>
    </w:p>
    <w:p w14:paraId="1B5CEC57" w14:textId="18F1AA95" w:rsidR="00DF3E78" w:rsidRDefault="00DF3E78" w:rsidP="00DF3E78">
      <w:pPr>
        <w:pStyle w:val="ListParagraph"/>
        <w:numPr>
          <w:ilvl w:val="0"/>
          <w:numId w:val="4"/>
        </w:numPr>
      </w:pPr>
      <w:r>
        <w:t>Blocks are defined by specifying its class or type, and optionally its name.</w:t>
      </w:r>
    </w:p>
    <w:p w14:paraId="64E91DE1" w14:textId="474F31AB" w:rsidR="00DF3E78" w:rsidRDefault="00DF3E78" w:rsidP="00DF3E78">
      <w:pPr>
        <w:pStyle w:val="ListParagraph"/>
        <w:numPr>
          <w:ilvl w:val="0"/>
          <w:numId w:val="4"/>
        </w:numPr>
      </w:pPr>
      <w:r>
        <w:t>Blocks can be nested inside blocks.</w:t>
      </w:r>
    </w:p>
    <w:p w14:paraId="39D4086D" w14:textId="7C59F54E" w:rsidR="00DF3E78" w:rsidRDefault="00DF3E78" w:rsidP="00DF3E78">
      <w:pPr>
        <w:pStyle w:val="ListParagraph"/>
        <w:numPr>
          <w:ilvl w:val="0"/>
          <w:numId w:val="4"/>
        </w:numPr>
      </w:pPr>
      <w:r>
        <w:t>In the previous examples, There’s a block with type “</w:t>
      </w:r>
      <w:r w:rsidRPr="00DF3E78">
        <w:rPr>
          <w:b/>
          <w:bCs/>
        </w:rPr>
        <w:t>Class</w:t>
      </w:r>
      <w:r>
        <w:t>” and name “</w:t>
      </w:r>
      <w:r w:rsidRPr="00DF3E78">
        <w:rPr>
          <w:b/>
          <w:bCs/>
        </w:rPr>
        <w:t>my_name</w:t>
      </w:r>
      <w:r>
        <w:t>”.</w:t>
      </w:r>
    </w:p>
    <w:p w14:paraId="600DDF0A" w14:textId="364DCD12" w:rsidR="00DF3E78" w:rsidRDefault="00DF3E78" w:rsidP="00DF3E78">
      <w:pPr>
        <w:pStyle w:val="ListParagraph"/>
        <w:numPr>
          <w:ilvl w:val="0"/>
          <w:numId w:val="4"/>
        </w:numPr>
      </w:pPr>
      <w:r>
        <w:lastRenderedPageBreak/>
        <w:t>Block types are CamelCase. Starting with a capital letter and with only English letters and numbers.</w:t>
      </w:r>
    </w:p>
    <w:p w14:paraId="2224BCB4" w14:textId="2AC550C2" w:rsidR="00DF3E78" w:rsidRDefault="00DF3E78" w:rsidP="00DF3E78">
      <w:pPr>
        <w:pStyle w:val="ListParagraph"/>
        <w:numPr>
          <w:ilvl w:val="0"/>
          <w:numId w:val="4"/>
        </w:numPr>
      </w:pPr>
      <w:r>
        <w:t>Block names are preferably snake_case. With only English letters and numbers.</w:t>
      </w:r>
    </w:p>
    <w:p w14:paraId="7B0C785C" w14:textId="707E81C2" w:rsidR="00DF3E78" w:rsidRDefault="00DF3E78" w:rsidP="00DF3E78">
      <w:r>
        <w:t xml:space="preserve">A block can have unlimited number of </w:t>
      </w:r>
      <w:r w:rsidRPr="00DF3E78">
        <w:rPr>
          <w:i/>
          <w:iCs/>
        </w:rPr>
        <w:t>attributes</w:t>
      </w:r>
      <w:r>
        <w:t xml:space="preserve"> that </w:t>
      </w:r>
      <w:r w:rsidR="0006065F">
        <w:t>evaluates</w:t>
      </w:r>
      <w:r>
        <w:t xml:space="preserve"> an </w:t>
      </w:r>
      <w:r w:rsidR="0006065F" w:rsidRPr="0006065F">
        <w:rPr>
          <w:i/>
          <w:iCs/>
        </w:rPr>
        <w:t>expression</w:t>
      </w:r>
      <w:r w:rsidR="0006065F">
        <w:t xml:space="preserve"> on interpretation</w:t>
      </w:r>
      <w:r>
        <w:t>.</w:t>
      </w:r>
    </w:p>
    <w:p w14:paraId="2A4FB9F6" w14:textId="538E9B7B" w:rsidR="00DF3E78" w:rsidRDefault="00DF3E78" w:rsidP="00DF3E78">
      <w:pPr>
        <w:pStyle w:val="ListParagraph"/>
        <w:numPr>
          <w:ilvl w:val="0"/>
          <w:numId w:val="4"/>
        </w:numPr>
      </w:pPr>
      <w:r>
        <w:t>An attribute, in the previous examples, is “</w:t>
      </w:r>
      <w:r w:rsidRPr="00DF3E78">
        <w:rPr>
          <w:b/>
          <w:bCs/>
        </w:rPr>
        <w:t>attribute</w:t>
      </w:r>
      <w:r>
        <w:t>” or “</w:t>
      </w:r>
      <w:r w:rsidRPr="00DF3E78">
        <w:rPr>
          <w:b/>
          <w:bCs/>
        </w:rPr>
        <w:t>body</w:t>
      </w:r>
      <w:r>
        <w:t>”.</w:t>
      </w:r>
    </w:p>
    <w:p w14:paraId="69ECE2D1" w14:textId="42A8637A" w:rsidR="00DF3E78" w:rsidRDefault="00DF3E78" w:rsidP="0006065F">
      <w:pPr>
        <w:pStyle w:val="ListParagraph"/>
        <w:numPr>
          <w:ilvl w:val="0"/>
          <w:numId w:val="4"/>
        </w:numPr>
      </w:pPr>
      <w:r>
        <w:t xml:space="preserve">Attributes are </w:t>
      </w:r>
      <w:r w:rsidR="0006065F">
        <w:t xml:space="preserve">preferably </w:t>
      </w:r>
      <w:r>
        <w:t>snake_case</w:t>
      </w:r>
      <w:r w:rsidR="005E6860">
        <w:t>. Only English letters and numbers</w:t>
      </w:r>
      <w:r w:rsidR="0006065F">
        <w:t>, beginning with a letter or an underscore</w:t>
      </w:r>
      <w:r w:rsidR="005E6860">
        <w:t>.</w:t>
      </w:r>
    </w:p>
    <w:p w14:paraId="0C32934D" w14:textId="3E22C55B" w:rsidR="005E6860" w:rsidRDefault="005E6860" w:rsidP="005E6860">
      <w:pPr>
        <w:pStyle w:val="ListParagraph"/>
        <w:numPr>
          <w:ilvl w:val="0"/>
          <w:numId w:val="4"/>
        </w:numPr>
      </w:pPr>
      <w:r>
        <w:t xml:space="preserve">A special attribute named </w:t>
      </w:r>
      <w:r w:rsidRPr="005E6860">
        <w:rPr>
          <w:b/>
          <w:bCs/>
        </w:rPr>
        <w:t>body</w:t>
      </w:r>
      <w:r>
        <w:t>, can be represented in another way</w:t>
      </w:r>
      <w:r w:rsidR="0006065F">
        <w:t xml:space="preserve"> (see below)</w:t>
      </w:r>
      <w:r>
        <w:t>.</w:t>
      </w:r>
    </w:p>
    <w:p w14:paraId="2C2E221B" w14:textId="03A71CB1" w:rsidR="005E6860" w:rsidRDefault="005E6860" w:rsidP="005E6860">
      <w:r>
        <w:t xml:space="preserve">A block </w:t>
      </w:r>
      <w:r w:rsidR="0006065F">
        <w:t xml:space="preserve">can </w:t>
      </w:r>
      <w:r>
        <w:t xml:space="preserve">also </w:t>
      </w:r>
      <w:r w:rsidR="0006065F">
        <w:t>have</w:t>
      </w:r>
      <w:r>
        <w:t xml:space="preserve"> a body component if </w:t>
      </w:r>
      <w:r w:rsidR="0006065F">
        <w:t xml:space="preserve">a </w:t>
      </w:r>
      <w:r>
        <w:t>body attribute isn’t specified.</w:t>
      </w:r>
    </w:p>
    <w:p w14:paraId="2A23163F" w14:textId="1631C4CD" w:rsidR="005E6860" w:rsidRDefault="005E6860" w:rsidP="005E6860">
      <w:pPr>
        <w:pStyle w:val="ListParagraph"/>
        <w:numPr>
          <w:ilvl w:val="0"/>
          <w:numId w:val="4"/>
        </w:numPr>
      </w:pPr>
      <w:r>
        <w:t xml:space="preserve">The body can be an attribute that </w:t>
      </w:r>
      <w:r w:rsidR="0006065F">
        <w:t>evaluates</w:t>
      </w:r>
      <w:r>
        <w:t xml:space="preserve"> an </w:t>
      </w:r>
      <w:r w:rsidRPr="005E6860">
        <w:rPr>
          <w:i/>
          <w:iCs/>
        </w:rPr>
        <w:t>expression</w:t>
      </w:r>
      <w:r>
        <w:t>.</w:t>
      </w:r>
    </w:p>
    <w:p w14:paraId="2C0F17F4" w14:textId="1627ECFA" w:rsidR="005E6860" w:rsidRDefault="005E6860" w:rsidP="005E6860">
      <w:pPr>
        <w:pStyle w:val="ListParagraph"/>
        <w:numPr>
          <w:ilvl w:val="0"/>
          <w:numId w:val="4"/>
        </w:numPr>
      </w:pPr>
      <w:r>
        <w:t xml:space="preserve">It can also be started by three hyphens. </w:t>
      </w:r>
      <w:r w:rsidR="0006065F">
        <w:t xml:space="preserve">Text after it is </w:t>
      </w:r>
      <w:r w:rsidR="00D24489">
        <w:t xml:space="preserve">called </w:t>
      </w:r>
      <w:r w:rsidR="00D24489" w:rsidRPr="00D24489">
        <w:rPr>
          <w:i/>
          <w:iCs/>
        </w:rPr>
        <w:t>body content</w:t>
      </w:r>
      <w:r w:rsidR="00D24489">
        <w:t xml:space="preserve">. It can </w:t>
      </w:r>
      <w:r>
        <w:t>end</w:t>
      </w:r>
      <w:r w:rsidR="00D24489">
        <w:t xml:space="preserve"> </w:t>
      </w:r>
      <w:r>
        <w:t xml:space="preserve">with three </w:t>
      </w:r>
      <w:r w:rsidR="00D24489">
        <w:t xml:space="preserve">other </w:t>
      </w:r>
      <w:r>
        <w:t>hyphens in the same indentation level</w:t>
      </w:r>
      <w:r w:rsidR="00D24489">
        <w:t xml:space="preserve"> of the starting ones</w:t>
      </w:r>
      <w:r w:rsidR="0007083D">
        <w:t xml:space="preserve"> </w:t>
      </w:r>
      <w:r w:rsidR="0006065F">
        <w:t>(</w:t>
      </w:r>
      <w:r w:rsidR="0007083D">
        <w:t xml:space="preserve">in a </w:t>
      </w:r>
      <w:r w:rsidR="0006065F">
        <w:t xml:space="preserve">single, separate </w:t>
      </w:r>
      <w:r w:rsidR="0007083D">
        <w:t>line</w:t>
      </w:r>
      <w:r w:rsidR="0006065F">
        <w:t xml:space="preserve"> of text)</w:t>
      </w:r>
      <w:r>
        <w:t>.</w:t>
      </w:r>
    </w:p>
    <w:p w14:paraId="1644B9FE" w14:textId="7B560C8B" w:rsidR="005E6860" w:rsidRDefault="005E6860" w:rsidP="005E6860">
      <w:pPr>
        <w:pStyle w:val="ListParagraph"/>
        <w:numPr>
          <w:ilvl w:val="0"/>
          <w:numId w:val="4"/>
        </w:numPr>
      </w:pPr>
      <w:r>
        <w:t xml:space="preserve">In the previous example, the body </w:t>
      </w:r>
      <w:r w:rsidR="0006065F">
        <w:t xml:space="preserve">content </w:t>
      </w:r>
      <w:r>
        <w:t xml:space="preserve">is </w:t>
      </w:r>
      <w:r w:rsidR="0006065F">
        <w:t xml:space="preserve">basically </w:t>
      </w:r>
      <w:r>
        <w:t>“</w:t>
      </w:r>
      <w:r w:rsidRPr="00AE6D20">
        <w:rPr>
          <w:b/>
          <w:bCs/>
        </w:rPr>
        <w:t>Markdown text.</w:t>
      </w:r>
      <w:r>
        <w:t>”.</w:t>
      </w:r>
    </w:p>
    <w:p w14:paraId="38DEECBB" w14:textId="77777777" w:rsidR="0006065F" w:rsidRDefault="00D24489" w:rsidP="005E6860">
      <w:pPr>
        <w:pStyle w:val="ListParagraph"/>
        <w:numPr>
          <w:ilvl w:val="0"/>
          <w:numId w:val="4"/>
        </w:numPr>
      </w:pPr>
      <w:r>
        <w:t xml:space="preserve">The body </w:t>
      </w:r>
      <w:r w:rsidR="0006065F">
        <w:t xml:space="preserve">content </w:t>
      </w:r>
      <w:r>
        <w:t>can be started in any indentation, the first character encountered other than whitespace is the initial content’s indentation level. Next lines should be either at this</w:t>
      </w:r>
      <w:r w:rsidR="0006065F">
        <w:t xml:space="preserve"> indentation</w:t>
      </w:r>
      <w:r>
        <w:t xml:space="preserve"> level or more.</w:t>
      </w:r>
    </w:p>
    <w:p w14:paraId="37238198" w14:textId="01E13016" w:rsidR="005E6860" w:rsidRDefault="00D24489" w:rsidP="005E6860">
      <w:pPr>
        <w:pStyle w:val="ListParagraph"/>
        <w:numPr>
          <w:ilvl w:val="0"/>
          <w:numId w:val="4"/>
        </w:numPr>
      </w:pPr>
      <w:r>
        <w:t xml:space="preserve">Body </w:t>
      </w:r>
      <w:r w:rsidR="0006065F">
        <w:t xml:space="preserve">attribute </w:t>
      </w:r>
      <w:r>
        <w:t>is tokenized and trimmed</w:t>
      </w:r>
      <w:r w:rsidR="0006065F">
        <w:t>,</w:t>
      </w:r>
      <w:r>
        <w:t xml:space="preserve"> from left</w:t>
      </w:r>
      <w:r w:rsidR="0006065F">
        <w:t>-to-right,</w:t>
      </w:r>
      <w:r>
        <w:t xml:space="preserve"> of extra indentations in the same amount of </w:t>
      </w:r>
      <w:r w:rsidR="0006065F">
        <w:t xml:space="preserve">body </w:t>
      </w:r>
      <w:r>
        <w:t>content’s indentation.</w:t>
      </w:r>
    </w:p>
    <w:p w14:paraId="347B636E" w14:textId="20C78923" w:rsidR="00D24489" w:rsidRDefault="00D24489" w:rsidP="00D24489">
      <w:r>
        <w:t>For example, take the following:</w:t>
      </w:r>
    </w:p>
    <w:p w14:paraId="7674C478" w14:textId="5F495D5A" w:rsidR="00D24489" w:rsidRDefault="00D24489" w:rsidP="00D24489">
      <w:pPr>
        <w:pStyle w:val="Code"/>
        <w:numPr>
          <w:ilvl w:val="0"/>
          <w:numId w:val="7"/>
        </w:numPr>
      </w:pPr>
      <w:r w:rsidRPr="00D24489">
        <w:rPr>
          <w:color w:val="F0A22E" w:themeColor="accent1"/>
        </w:rPr>
        <w:t xml:space="preserve">Class </w:t>
      </w:r>
      <w:r>
        <w:t>my_name</w:t>
      </w:r>
    </w:p>
    <w:p w14:paraId="1C8F20BC" w14:textId="403E6C28" w:rsidR="00C46395" w:rsidRDefault="009A276A" w:rsidP="00D24489">
      <w:pPr>
        <w:pStyle w:val="Code"/>
        <w:numPr>
          <w:ilvl w:val="0"/>
          <w:numId w:val="7"/>
        </w:numPr>
      </w:pPr>
      <w:r>
        <w:rPr>
          <w:color w:val="F0A22E" w:themeColor="accent1"/>
        </w:rPr>
        <w:tab/>
      </w:r>
      <w:r w:rsidR="00C46395">
        <w:t xml:space="preserve">attribute </w:t>
      </w:r>
      <w:r w:rsidR="00C46395" w:rsidRPr="00BA7FD8">
        <w:rPr>
          <w:color w:val="F0A22E" w:themeColor="accent1"/>
        </w:rPr>
        <w:t>= &lt;expression&gt;</w:t>
      </w:r>
    </w:p>
    <w:p w14:paraId="0266878C" w14:textId="0B5B83BC" w:rsidR="00D24489" w:rsidRDefault="009A276A" w:rsidP="00D24489">
      <w:pPr>
        <w:pStyle w:val="Code"/>
        <w:numPr>
          <w:ilvl w:val="0"/>
          <w:numId w:val="6"/>
        </w:numPr>
      </w:pPr>
      <w:r>
        <w:tab/>
      </w:r>
      <w:r w:rsidR="00D24489" w:rsidRPr="00BA7FD8">
        <w:rPr>
          <w:color w:val="A5644E" w:themeColor="accent2"/>
        </w:rPr>
        <w:t>---</w:t>
      </w:r>
    </w:p>
    <w:p w14:paraId="326AA8DA" w14:textId="20E34A2C" w:rsidR="00D24489" w:rsidRPr="00D24489" w:rsidRDefault="00D24489" w:rsidP="00D24489">
      <w:pPr>
        <w:pStyle w:val="Code"/>
        <w:numPr>
          <w:ilvl w:val="0"/>
          <w:numId w:val="6"/>
        </w:numPr>
      </w:pPr>
      <w:r>
        <w:rPr>
          <w:color w:val="BFBFBF" w:themeColor="background1" w:themeShade="BF"/>
        </w:rPr>
        <w:t xml:space="preserve">  I started after 2 ignored spaces.</w:t>
      </w:r>
    </w:p>
    <w:p w14:paraId="0BF837B9" w14:textId="3856463D" w:rsidR="00D24489" w:rsidRDefault="00D24489" w:rsidP="00D24489">
      <w:pPr>
        <w:pStyle w:val="Code"/>
        <w:numPr>
          <w:ilvl w:val="0"/>
          <w:numId w:val="6"/>
        </w:numPr>
      </w:pPr>
      <w:r>
        <w:rPr>
          <w:color w:val="BFBFBF" w:themeColor="background1" w:themeShade="BF"/>
        </w:rPr>
        <w:t xml:space="preserve">  Me too.</w:t>
      </w:r>
    </w:p>
    <w:p w14:paraId="60D16EEB" w14:textId="6D104BF5" w:rsidR="00D24489" w:rsidRPr="003C1CE6" w:rsidRDefault="00D24489" w:rsidP="00D24489">
      <w:pPr>
        <w:pStyle w:val="Code"/>
        <w:numPr>
          <w:ilvl w:val="0"/>
          <w:numId w:val="6"/>
        </w:numPr>
      </w:pPr>
      <w:r>
        <w:rPr>
          <w:color w:val="BFBFBF" w:themeColor="background1" w:themeShade="BF"/>
        </w:rPr>
        <w:t xml:space="preserve">   I start with a space.</w:t>
      </w:r>
    </w:p>
    <w:p w14:paraId="253EF6A8" w14:textId="75B5B6D7" w:rsidR="003C1CE6" w:rsidRPr="00D24489" w:rsidRDefault="003C1CE6" w:rsidP="00D24489">
      <w:pPr>
        <w:pStyle w:val="Code"/>
        <w:numPr>
          <w:ilvl w:val="0"/>
          <w:numId w:val="6"/>
        </w:numPr>
      </w:pPr>
      <w:r>
        <w:rPr>
          <w:color w:val="BFBFBF" w:themeColor="background1" w:themeShade="BF"/>
        </w:rPr>
        <w:t>I start early.</w:t>
      </w:r>
    </w:p>
    <w:p w14:paraId="2A9F1438" w14:textId="359824EA" w:rsidR="00D24489" w:rsidRPr="003C1CE6" w:rsidRDefault="003C1CE6" w:rsidP="00D24489">
      <w:pPr>
        <w:pStyle w:val="Code"/>
        <w:numPr>
          <w:ilvl w:val="0"/>
          <w:numId w:val="6"/>
        </w:numPr>
      </w:pPr>
      <w:r>
        <w:t xml:space="preserve">  </w:t>
      </w:r>
      <w:r>
        <w:rPr>
          <w:color w:val="BFBFBF" w:themeColor="background1" w:themeShade="BF"/>
        </w:rPr>
        <w:t>My indents are none.</w:t>
      </w:r>
    </w:p>
    <w:p w14:paraId="28CD06B7" w14:textId="77777777" w:rsidR="003C1CE6" w:rsidRDefault="003C1CE6" w:rsidP="00D24489">
      <w:pPr>
        <w:pStyle w:val="Code"/>
        <w:numPr>
          <w:ilvl w:val="0"/>
          <w:numId w:val="6"/>
        </w:numPr>
      </w:pPr>
    </w:p>
    <w:p w14:paraId="40DC865E" w14:textId="53A12F18" w:rsidR="00D24489" w:rsidRPr="00C46395" w:rsidRDefault="009A276A" w:rsidP="00D24489">
      <w:pPr>
        <w:pStyle w:val="Code"/>
        <w:numPr>
          <w:ilvl w:val="0"/>
          <w:numId w:val="6"/>
        </w:numPr>
      </w:pPr>
      <w:r>
        <w:tab/>
      </w:r>
      <w:r w:rsidR="00D24489" w:rsidRPr="00BA7FD8">
        <w:rPr>
          <w:color w:val="A5644E" w:themeColor="accent2"/>
        </w:rPr>
        <w:t>---</w:t>
      </w:r>
    </w:p>
    <w:p w14:paraId="07ADCCF1" w14:textId="5968A0D3" w:rsidR="00C46395" w:rsidRPr="00BA7FD8" w:rsidRDefault="009A276A" w:rsidP="00D24489">
      <w:pPr>
        <w:pStyle w:val="Code"/>
        <w:numPr>
          <w:ilvl w:val="0"/>
          <w:numId w:val="6"/>
        </w:numPr>
      </w:pPr>
      <w:r>
        <w:rPr>
          <w:color w:val="A5644E" w:themeColor="accent2"/>
        </w:rPr>
        <w:tab/>
      </w:r>
      <w:proofErr w:type="spellStart"/>
      <w:r w:rsidR="00C46395">
        <w:t>another_attribute</w:t>
      </w:r>
      <w:proofErr w:type="spellEnd"/>
      <w:r w:rsidR="00C46395">
        <w:t xml:space="preserve"> </w:t>
      </w:r>
      <w:r w:rsidR="00C46395" w:rsidRPr="00BA7FD8">
        <w:rPr>
          <w:color w:val="F0A22E" w:themeColor="accent1"/>
        </w:rPr>
        <w:t>= &lt;expression&gt;</w:t>
      </w:r>
    </w:p>
    <w:p w14:paraId="671BA674" w14:textId="05B6D192" w:rsidR="00D24489" w:rsidRDefault="009A276A" w:rsidP="00D24489">
      <w:pPr>
        <w:pStyle w:val="Code"/>
        <w:numPr>
          <w:ilvl w:val="0"/>
          <w:numId w:val="6"/>
        </w:numPr>
      </w:pPr>
      <w:r>
        <w:rPr>
          <w:color w:val="A5644E" w:themeColor="accent2"/>
        </w:rPr>
        <w:tab/>
      </w:r>
      <w:proofErr w:type="spellStart"/>
      <w:r w:rsidR="00D24489">
        <w:rPr>
          <w:color w:val="F0A22E" w:themeColor="accent1"/>
        </w:rPr>
        <w:t>SubC</w:t>
      </w:r>
      <w:r w:rsidR="00D24489" w:rsidRPr="00BA7FD8">
        <w:rPr>
          <w:color w:val="F0A22E" w:themeColor="accent1"/>
        </w:rPr>
        <w:t>lass</w:t>
      </w:r>
      <w:proofErr w:type="spellEnd"/>
      <w:r w:rsidR="00D24489" w:rsidRPr="00BA7FD8">
        <w:rPr>
          <w:color w:val="F0A22E" w:themeColor="accent1"/>
        </w:rPr>
        <w:t xml:space="preserve"> </w:t>
      </w:r>
      <w:proofErr w:type="spellStart"/>
      <w:r w:rsidR="00D24489">
        <w:t>my_sub_name</w:t>
      </w:r>
      <w:proofErr w:type="spellEnd"/>
    </w:p>
    <w:p w14:paraId="2ACD95F8" w14:textId="0E8FD988" w:rsidR="00D24489" w:rsidRPr="00BA7FD8" w:rsidRDefault="009A276A" w:rsidP="00D24489">
      <w:pPr>
        <w:pStyle w:val="Code"/>
        <w:numPr>
          <w:ilvl w:val="0"/>
          <w:numId w:val="6"/>
        </w:numPr>
      </w:pPr>
      <w:r>
        <w:rPr>
          <w:color w:val="A5644E" w:themeColor="accent2"/>
        </w:rPr>
        <w:tab/>
      </w:r>
      <w:r>
        <w:rPr>
          <w:color w:val="A5644E" w:themeColor="accent2"/>
        </w:rPr>
        <w:tab/>
      </w:r>
      <w:r w:rsidR="00D24489">
        <w:rPr>
          <w:color w:val="A5644E" w:themeColor="accent2"/>
        </w:rPr>
        <w:t>...</w:t>
      </w:r>
    </w:p>
    <w:p w14:paraId="2BFF1F2A" w14:textId="42BE8336" w:rsidR="00D24489" w:rsidRDefault="009A276A" w:rsidP="00D24489">
      <w:pPr>
        <w:pStyle w:val="Code"/>
        <w:numPr>
          <w:ilvl w:val="0"/>
          <w:numId w:val="6"/>
        </w:numPr>
        <w:rPr>
          <w:color w:val="F0A22E" w:themeColor="accent1"/>
        </w:rPr>
      </w:pPr>
      <w:r>
        <w:rPr>
          <w:color w:val="A5644E" w:themeColor="accent2"/>
        </w:rPr>
        <w:tab/>
      </w:r>
      <w:r w:rsidR="00D24489" w:rsidRPr="00BA7FD8">
        <w:rPr>
          <w:color w:val="F0A22E" w:themeColor="accent1"/>
        </w:rPr>
        <w:t>End</w:t>
      </w:r>
    </w:p>
    <w:p w14:paraId="755B6074" w14:textId="77777777" w:rsidR="00D24489" w:rsidRPr="00BA7FD8" w:rsidRDefault="00D24489" w:rsidP="00D24489">
      <w:pPr>
        <w:pStyle w:val="Code"/>
        <w:numPr>
          <w:ilvl w:val="0"/>
          <w:numId w:val="6"/>
        </w:numPr>
        <w:rPr>
          <w:color w:val="F0A22E" w:themeColor="accent1"/>
        </w:rPr>
      </w:pPr>
      <w:r w:rsidRPr="00BA7FD8">
        <w:rPr>
          <w:color w:val="F0A22E" w:themeColor="accent1"/>
        </w:rPr>
        <w:t>End</w:t>
      </w:r>
    </w:p>
    <w:p w14:paraId="21E4C056" w14:textId="0BD3C5A6" w:rsidR="00D24489" w:rsidRDefault="00D24489" w:rsidP="00D24489">
      <w:r>
        <w:t>The body would yield “</w:t>
      </w:r>
      <w:r w:rsidR="00C03286" w:rsidRPr="00C03286">
        <w:rPr>
          <w:rFonts w:ascii="Lucida Console" w:hAnsi="Lucida Console"/>
          <w:sz w:val="14"/>
          <w:szCs w:val="14"/>
        </w:rPr>
        <w:t>I started after 2 ignored spaces.</w:t>
      </w:r>
      <w:r w:rsidR="007B7F99" w:rsidRPr="007B7F99">
        <w:rPr>
          <w:rFonts w:ascii="Lucida Console" w:hAnsi="Lucida Console"/>
          <w:color w:val="FF0000"/>
          <w:sz w:val="14"/>
          <w:szCs w:val="14"/>
        </w:rPr>
        <w:t>\n</w:t>
      </w:r>
      <w:r w:rsidR="00C03286" w:rsidRPr="00C03286">
        <w:rPr>
          <w:rFonts w:ascii="Lucida Console" w:hAnsi="Lucida Console"/>
          <w:sz w:val="14"/>
          <w:szCs w:val="14"/>
        </w:rPr>
        <w:t>Me too.</w:t>
      </w:r>
      <w:r w:rsidR="007B7F99" w:rsidRPr="007B7F99">
        <w:rPr>
          <w:rFonts w:ascii="Lucida Console" w:hAnsi="Lucida Console"/>
          <w:color w:val="FF0000"/>
          <w:sz w:val="14"/>
          <w:szCs w:val="14"/>
        </w:rPr>
        <w:t>\n</w:t>
      </w:r>
      <w:r w:rsidR="00C03286" w:rsidRPr="00C03286">
        <w:rPr>
          <w:rFonts w:ascii="Lucida Console" w:hAnsi="Lucida Console"/>
          <w:sz w:val="14"/>
          <w:szCs w:val="14"/>
        </w:rPr>
        <w:t xml:space="preserve"> I start with a space.</w:t>
      </w:r>
      <w:r w:rsidR="007B7F99" w:rsidRPr="007B7F99">
        <w:rPr>
          <w:rFonts w:ascii="Lucida Console" w:hAnsi="Lucida Console"/>
          <w:color w:val="FF0000"/>
          <w:sz w:val="14"/>
          <w:szCs w:val="14"/>
        </w:rPr>
        <w:t>\n</w:t>
      </w:r>
      <w:r w:rsidR="00C03286" w:rsidRPr="00C03286">
        <w:rPr>
          <w:rFonts w:ascii="Lucida Console" w:hAnsi="Lucida Console"/>
          <w:sz w:val="14"/>
          <w:szCs w:val="14"/>
        </w:rPr>
        <w:t>I start early.</w:t>
      </w:r>
      <w:r w:rsidR="007B7F99" w:rsidRPr="007B7F99">
        <w:rPr>
          <w:rFonts w:ascii="Lucida Console" w:hAnsi="Lucida Console"/>
          <w:color w:val="FF0000"/>
          <w:sz w:val="14"/>
          <w:szCs w:val="14"/>
        </w:rPr>
        <w:t>\n</w:t>
      </w:r>
      <w:r w:rsidR="00C03286" w:rsidRPr="00C03286">
        <w:rPr>
          <w:rFonts w:ascii="Lucida Console" w:hAnsi="Lucida Console"/>
          <w:sz w:val="14"/>
          <w:szCs w:val="14"/>
        </w:rPr>
        <w:t>My indents are none.</w:t>
      </w:r>
      <w:r w:rsidR="00C03286" w:rsidRPr="007B7F99">
        <w:rPr>
          <w:rFonts w:ascii="Lucida Console" w:hAnsi="Lucida Console"/>
          <w:color w:val="FF0000"/>
          <w:sz w:val="14"/>
          <w:szCs w:val="14"/>
        </w:rPr>
        <w:t>\n</w:t>
      </w:r>
      <w:r>
        <w:t>”</w:t>
      </w:r>
      <w:r w:rsidR="00395569">
        <w:t>.</w:t>
      </w:r>
    </w:p>
    <w:p w14:paraId="11333F7C" w14:textId="78799708" w:rsidR="00C46395" w:rsidRDefault="00791E32" w:rsidP="00C46395">
      <w:r>
        <w:t>Notice</w:t>
      </w:r>
      <w:r w:rsidR="00395569">
        <w:t xml:space="preserve"> </w:t>
      </w:r>
      <w:r>
        <w:t xml:space="preserve">how </w:t>
      </w:r>
      <w:r w:rsidR="00395569">
        <w:t>each line is treated by its own indentations, with regards to the initial content’s indentation level.</w:t>
      </w:r>
      <w:r w:rsidR="00C46395">
        <w:t xml:space="preserve"> </w:t>
      </w:r>
      <w:r w:rsidR="00395569">
        <w:t xml:space="preserve">The body </w:t>
      </w:r>
      <w:r w:rsidR="0006065F">
        <w:t xml:space="preserve">content language is template </w:t>
      </w:r>
      <w:r w:rsidR="00395569">
        <w:t>markdown</w:t>
      </w:r>
      <w:r w:rsidR="00374F78">
        <w:t xml:space="preserve"> (using Jinja2)</w:t>
      </w:r>
      <w:r w:rsidR="00395569">
        <w:t>. It supports both double curly braces and expressions within, and HTML.</w:t>
      </w:r>
    </w:p>
    <w:p w14:paraId="723F1380" w14:textId="108A6353" w:rsidR="00C46395" w:rsidRDefault="00C46395" w:rsidP="00C46395">
      <w:r>
        <w:t>The body as body content makes it easier to write and the optional three hyphens are useful for adding more attributes and blocks (such as references).</w:t>
      </w:r>
    </w:p>
    <w:p w14:paraId="2933CFAA" w14:textId="28813025" w:rsidR="00C46395" w:rsidRPr="00C46395" w:rsidRDefault="005C2DE2" w:rsidP="00C46395">
      <w:pPr>
        <w:pStyle w:val="Quote"/>
        <w:rPr>
          <w:rStyle w:val="Strong"/>
        </w:rPr>
      </w:pPr>
      <w:r w:rsidRPr="00C46395">
        <w:rPr>
          <w:rStyle w:val="Strong"/>
        </w:rPr>
        <w:lastRenderedPageBreak/>
        <w:t xml:space="preserve">Note that the body does not accept HTML </w:t>
      </w:r>
      <w:r w:rsidR="00DF2C79" w:rsidRPr="00C46395">
        <w:rPr>
          <w:rStyle w:val="Strong"/>
        </w:rPr>
        <w:t>JavaScript</w:t>
      </w:r>
      <w:r w:rsidRPr="00C46395">
        <w:rPr>
          <w:rStyle w:val="Strong"/>
        </w:rPr>
        <w:t xml:space="preserve"> tags</w:t>
      </w:r>
      <w:r w:rsidR="00C46395" w:rsidRPr="00C46395">
        <w:rPr>
          <w:rStyle w:val="Strong"/>
        </w:rPr>
        <w:t>.</w:t>
      </w:r>
    </w:p>
    <w:p w14:paraId="55124B0C" w14:textId="1307271D" w:rsidR="002718E1" w:rsidRDefault="007F0AF6" w:rsidP="00995475">
      <w:pPr>
        <w:pStyle w:val="Heading2"/>
      </w:pPr>
      <w:r>
        <w:t>Expressions</w:t>
      </w:r>
    </w:p>
    <w:p w14:paraId="14744061" w14:textId="21C1E7E0" w:rsidR="002718E1" w:rsidRDefault="002718E1" w:rsidP="007539B9">
      <w:r>
        <w:t>An expression can be a string, number, function, or reference.</w:t>
      </w:r>
    </w:p>
    <w:p w14:paraId="49EFFBFF" w14:textId="032B4F6B" w:rsidR="002718E1" w:rsidRDefault="002718E1" w:rsidP="007539B9">
      <w:pPr>
        <w:pStyle w:val="ListParagraph"/>
        <w:numPr>
          <w:ilvl w:val="0"/>
          <w:numId w:val="4"/>
        </w:numPr>
      </w:pPr>
      <w:r w:rsidRPr="00CB3673">
        <w:rPr>
          <w:b/>
          <w:bCs/>
        </w:rPr>
        <w:t>Strings</w:t>
      </w:r>
      <w:r>
        <w:t>:  Same as in Python. ‘string’, “</w:t>
      </w:r>
      <w:proofErr w:type="gramStart"/>
      <w:r>
        <w:t>””string</w:t>
      </w:r>
      <w:proofErr w:type="gramEnd"/>
      <w:r>
        <w:t>”””, b“ByteString”.</w:t>
      </w:r>
    </w:p>
    <w:p w14:paraId="2F92768B" w14:textId="245FAE47" w:rsidR="002718E1" w:rsidRDefault="002718E1" w:rsidP="007539B9">
      <w:pPr>
        <w:pStyle w:val="ListParagraph"/>
        <w:numPr>
          <w:ilvl w:val="0"/>
          <w:numId w:val="4"/>
        </w:numPr>
      </w:pPr>
      <w:r w:rsidRPr="00CB3673">
        <w:rPr>
          <w:b/>
          <w:bCs/>
        </w:rPr>
        <w:t>Numbers</w:t>
      </w:r>
      <w:r>
        <w:t>: Hex, Dec, or Oct numbers are allowed.</w:t>
      </w:r>
    </w:p>
    <w:p w14:paraId="05AD9956" w14:textId="6FB7EC4E" w:rsidR="00CB3673" w:rsidRDefault="00CB3673" w:rsidP="007539B9">
      <w:pPr>
        <w:pStyle w:val="ListParagraph"/>
        <w:numPr>
          <w:ilvl w:val="0"/>
          <w:numId w:val="4"/>
        </w:numPr>
      </w:pPr>
      <w:r w:rsidRPr="00CB3673">
        <w:rPr>
          <w:b/>
          <w:bCs/>
        </w:rPr>
        <w:t>Function</w:t>
      </w:r>
      <w:r>
        <w:t>:  function(expression)</w:t>
      </w:r>
    </w:p>
    <w:p w14:paraId="7DF16724" w14:textId="44CC75BF" w:rsidR="00CB3673" w:rsidRDefault="00CB3673" w:rsidP="007539B9">
      <w:pPr>
        <w:pStyle w:val="ListParagraph"/>
        <w:numPr>
          <w:ilvl w:val="0"/>
          <w:numId w:val="4"/>
        </w:numPr>
      </w:pPr>
      <w:r w:rsidRPr="007539B9">
        <w:rPr>
          <w:b/>
          <w:bCs/>
        </w:rPr>
        <w:t>Reference</w:t>
      </w:r>
      <w:r w:rsidRPr="007539B9">
        <w:t>: Class:</w:t>
      </w:r>
      <w:proofErr w:type="gramStart"/>
      <w:r w:rsidRPr="007539B9">
        <w:t>name.some</w:t>
      </w:r>
      <w:proofErr w:type="gramEnd"/>
      <w:r w:rsidRPr="007539B9">
        <w:t>_attr, Class:this.some_attr, this.some_attr</w:t>
      </w:r>
    </w:p>
    <w:p w14:paraId="42AC6191" w14:textId="35057431" w:rsidR="00CB3673" w:rsidRDefault="00CB3673" w:rsidP="007539B9">
      <w:r>
        <w:t>A reference can refer to a function. For example, when an attribute is set to a function.</w:t>
      </w:r>
    </w:p>
    <w:p w14:paraId="23F05E55" w14:textId="21DFB7F5" w:rsidR="00CB3673" w:rsidRDefault="00CB3673" w:rsidP="007539B9">
      <w:r>
        <w:t>Expressions support arithmetic ops: (“” + “”), (5 / 2), (5 // 2)</w:t>
      </w:r>
    </w:p>
    <w:p w14:paraId="5E41B863" w14:textId="2AD93572" w:rsidR="007F0AF6" w:rsidRDefault="00CB3673" w:rsidP="00D12318">
      <w:r>
        <w:t xml:space="preserve">Expressions support </w:t>
      </w:r>
      <w:r w:rsidR="004346C7">
        <w:t xml:space="preserve">parentheses. </w:t>
      </w:r>
      <w:proofErr w:type="gramStart"/>
      <w:r w:rsidR="004346C7" w:rsidRPr="007539B9">
        <w:t>( expression</w:t>
      </w:r>
      <w:proofErr w:type="gramEnd"/>
      <w:r w:rsidR="004346C7" w:rsidRPr="007539B9">
        <w:t xml:space="preserve"> * ( expression + expression ))</w:t>
      </w:r>
    </w:p>
    <w:p w14:paraId="69E41BF2" w14:textId="444C60A0" w:rsidR="00D12318" w:rsidRDefault="00D12318" w:rsidP="00995475">
      <w:pPr>
        <w:pStyle w:val="Heading2"/>
      </w:pPr>
      <w:r>
        <w:t>Markdown</w:t>
      </w:r>
    </w:p>
    <w:p w14:paraId="4123AF2B" w14:textId="18CDEEA1" w:rsidR="00D12318" w:rsidRDefault="00D12318" w:rsidP="00860CFA">
      <w:r>
        <w:t xml:space="preserve">Markdown </w:t>
      </w:r>
      <w:r w:rsidR="00860CFA">
        <w:t xml:space="preserve">being </w:t>
      </w:r>
      <w:r>
        <w:t>used is HTML compliant.</w:t>
      </w:r>
    </w:p>
    <w:p w14:paraId="4676F6C7" w14:textId="7FAF7110" w:rsidR="00FD3A71" w:rsidRDefault="005971FB" w:rsidP="00995475">
      <w:pPr>
        <w:pStyle w:val="Heading1"/>
      </w:pPr>
      <w:r>
        <w:t>Language Interpreter</w:t>
      </w:r>
    </w:p>
    <w:p w14:paraId="267A0B26" w14:textId="4931C710" w:rsidR="003A601F" w:rsidRPr="00FD3A71" w:rsidRDefault="00C166DC" w:rsidP="003A601F">
      <w:r>
        <w:t>The package includes a lexer</w:t>
      </w:r>
      <w:r w:rsidR="003A601F">
        <w:t xml:space="preserve"> and a </w:t>
      </w:r>
      <w:r>
        <w:t>parser</w:t>
      </w:r>
      <w:r w:rsidR="00DD62D6">
        <w:t xml:space="preserve">. </w:t>
      </w:r>
      <w:r w:rsidR="003A601F">
        <w:t>It also comes with “contrib” module that provides visualizer</w:t>
      </w:r>
      <w:r w:rsidR="00AA15D0">
        <w:t>s</w:t>
      </w:r>
      <w:r w:rsidR="003A601F">
        <w:t xml:space="preserve"> and</w:t>
      </w:r>
      <w:r w:rsidR="00AA15D0">
        <w:t xml:space="preserve"> </w:t>
      </w:r>
      <w:r w:rsidR="003A601F">
        <w:t>interpreter</w:t>
      </w:r>
      <w:r w:rsidR="00AA15D0">
        <w:t>s</w:t>
      </w:r>
      <w:r w:rsidR="003A601F">
        <w:t>.</w:t>
      </w:r>
      <w:r w:rsidR="00071F09">
        <w:t xml:space="preserve"> The module also includes a basic extension class with examples.</w:t>
      </w:r>
    </w:p>
    <w:p w14:paraId="28B888CA" w14:textId="4FFBC681" w:rsidR="005971FB" w:rsidRDefault="00FD3A71" w:rsidP="00995475">
      <w:pPr>
        <w:pStyle w:val="Heading1"/>
      </w:pPr>
      <w:r>
        <w:t>Django Project</w:t>
      </w:r>
    </w:p>
    <w:p w14:paraId="08FB32CF" w14:textId="77777777" w:rsidR="00FD3A71" w:rsidRPr="00FD3A71" w:rsidRDefault="00FD3A71" w:rsidP="00FD3A71"/>
    <w:p w14:paraId="3D87A79C" w14:textId="165DAE16" w:rsidR="00F03AFF" w:rsidRDefault="00F03AFF" w:rsidP="00F03AFF">
      <w:pPr>
        <w:pStyle w:val="Heading2"/>
      </w:pPr>
      <w:r>
        <w:t>Features</w:t>
      </w:r>
    </w:p>
    <w:p w14:paraId="07121AFD" w14:textId="27B07B89" w:rsidR="00F03AFF" w:rsidRDefault="00873B45" w:rsidP="00F03AFF">
      <w:pPr>
        <w:pStyle w:val="ListParagraph"/>
        <w:numPr>
          <w:ilvl w:val="0"/>
          <w:numId w:val="1"/>
        </w:numPr>
      </w:pPr>
      <w:r>
        <w:t>An outstanding collaboration platform with many features whether free or paid.</w:t>
      </w:r>
    </w:p>
    <w:p w14:paraId="63B94501" w14:textId="1945C133" w:rsidR="00873B45" w:rsidRDefault="00873B45" w:rsidP="00F03AFF">
      <w:pPr>
        <w:pStyle w:val="ListParagraph"/>
        <w:numPr>
          <w:ilvl w:val="0"/>
          <w:numId w:val="1"/>
        </w:numPr>
      </w:pPr>
      <w:r>
        <w:t>Great studying experience.</w:t>
      </w:r>
    </w:p>
    <w:p w14:paraId="24118D82" w14:textId="6A3B5750" w:rsidR="00873B45" w:rsidRDefault="00873B45" w:rsidP="00F03AFF">
      <w:pPr>
        <w:pStyle w:val="ListParagraph"/>
        <w:numPr>
          <w:ilvl w:val="0"/>
          <w:numId w:val="1"/>
        </w:numPr>
      </w:pPr>
      <w:r>
        <w:t xml:space="preserve">Command-line tool built with </w:t>
      </w:r>
      <w:r w:rsidR="00407C9E">
        <w:t>Python</w:t>
      </w:r>
      <w:r>
        <w:t>.</w:t>
      </w:r>
    </w:p>
    <w:p w14:paraId="6B24102F" w14:textId="6637D097" w:rsidR="00873B45" w:rsidRDefault="002B518D" w:rsidP="00F03AFF">
      <w:pPr>
        <w:pStyle w:val="ListParagraph"/>
        <w:numPr>
          <w:ilvl w:val="0"/>
          <w:numId w:val="1"/>
        </w:numPr>
      </w:pPr>
      <w:r>
        <w:t xml:space="preserve">Rate limited </w:t>
      </w:r>
      <w:r w:rsidR="00873B45">
        <w:t>APIs.</w:t>
      </w:r>
    </w:p>
    <w:p w14:paraId="532506DB" w14:textId="1B361891" w:rsidR="00021465" w:rsidRDefault="00021465" w:rsidP="00F03AFF">
      <w:pPr>
        <w:pStyle w:val="ListParagraph"/>
        <w:numPr>
          <w:ilvl w:val="0"/>
          <w:numId w:val="1"/>
        </w:numPr>
      </w:pPr>
      <w:r>
        <w:t>Availability of a points system (Elmas).</w:t>
      </w:r>
    </w:p>
    <w:p w14:paraId="642E70FC" w14:textId="5F43ABC4" w:rsidR="00873B45" w:rsidRDefault="00873B45" w:rsidP="00F03AFF">
      <w:pPr>
        <w:pStyle w:val="ListParagraph"/>
        <w:numPr>
          <w:ilvl w:val="0"/>
          <w:numId w:val="1"/>
        </w:numPr>
      </w:pPr>
      <w:r>
        <w:t>A variety of subscriptions payable by cash, credit card or by elmas (points).</w:t>
      </w:r>
    </w:p>
    <w:p w14:paraId="422154F8" w14:textId="224E075C" w:rsidR="00873B45" w:rsidRDefault="00873B45" w:rsidP="00F03AFF">
      <w:pPr>
        <w:pStyle w:val="ListParagraph"/>
        <w:numPr>
          <w:ilvl w:val="0"/>
          <w:numId w:val="1"/>
        </w:numPr>
      </w:pPr>
      <w:r>
        <w:t>Cross-platform apps for both Android and iOS.</w:t>
      </w:r>
    </w:p>
    <w:p w14:paraId="267D2B1E" w14:textId="0FE53CC8" w:rsidR="00873B45" w:rsidRDefault="00CE5841" w:rsidP="00873B45">
      <w:pPr>
        <w:pStyle w:val="ListParagraph"/>
        <w:numPr>
          <w:ilvl w:val="0"/>
          <w:numId w:val="1"/>
        </w:numPr>
      </w:pPr>
      <w:r>
        <w:t>Customizable web app options such as themes, filtering …etc.</w:t>
      </w:r>
    </w:p>
    <w:p w14:paraId="685990A2" w14:textId="13CF5AE8" w:rsidR="00CE5841" w:rsidRDefault="00470D68" w:rsidP="00873B45">
      <w:pPr>
        <w:pStyle w:val="ListParagraph"/>
        <w:numPr>
          <w:ilvl w:val="0"/>
          <w:numId w:val="1"/>
        </w:numPr>
      </w:pPr>
      <w:r>
        <w:t>Exam ques automatic extraction</w:t>
      </w:r>
      <w:r w:rsidR="003A31F5" w:rsidRPr="003A31F5">
        <w:rPr>
          <w:color w:val="FF0000"/>
        </w:rPr>
        <w:t>?</w:t>
      </w:r>
    </w:p>
    <w:p w14:paraId="01CDFF71" w14:textId="58555F0B" w:rsidR="00470D68" w:rsidRDefault="00470D68" w:rsidP="00873B45">
      <w:pPr>
        <w:pStyle w:val="ListParagraph"/>
        <w:numPr>
          <w:ilvl w:val="0"/>
          <w:numId w:val="1"/>
        </w:numPr>
      </w:pPr>
      <w:r>
        <w:t>Collections of all your favorite stuff into categories</w:t>
      </w:r>
      <w:r w:rsidR="001D2468">
        <w:t>, viewable by others based on your choice.</w:t>
      </w:r>
    </w:p>
    <w:p w14:paraId="725A0648" w14:textId="39EC0A8B" w:rsidR="001D2468" w:rsidRDefault="001D2468" w:rsidP="001D2468">
      <w:pPr>
        <w:pStyle w:val="ListParagraph"/>
        <w:numPr>
          <w:ilvl w:val="0"/>
          <w:numId w:val="1"/>
        </w:numPr>
      </w:pPr>
      <w:r>
        <w:t xml:space="preserve">Version controlled </w:t>
      </w:r>
      <w:r w:rsidRPr="001D2468">
        <w:t>Π</w:t>
      </w:r>
      <w:r>
        <w:t>s (Pies</w:t>
      </w:r>
      <w:r w:rsidR="007D1621">
        <w:t>/Slides</w:t>
      </w:r>
      <w:r>
        <w:t>)</w:t>
      </w:r>
      <w:r w:rsidR="001E2061">
        <w:t xml:space="preserve"> and their sentences</w:t>
      </w:r>
      <w:r>
        <w:t>.</w:t>
      </w:r>
    </w:p>
    <w:p w14:paraId="5AC734AB" w14:textId="0B5396C4" w:rsidR="001D2468" w:rsidRDefault="001D2468" w:rsidP="001D2468">
      <w:pPr>
        <w:pStyle w:val="ListParagraph"/>
        <w:numPr>
          <w:ilvl w:val="0"/>
          <w:numId w:val="1"/>
        </w:numPr>
      </w:pPr>
      <w:r>
        <w:t xml:space="preserve">Courses (pie collections) are available with taxonomies and related </w:t>
      </w:r>
      <w:r w:rsidR="00865657">
        <w:t>models</w:t>
      </w:r>
      <w:r>
        <w:t>.</w:t>
      </w:r>
    </w:p>
    <w:p w14:paraId="2FA079BF" w14:textId="51379DC7" w:rsidR="00990F46" w:rsidRDefault="00FD3023" w:rsidP="007465C6">
      <w:pPr>
        <w:pStyle w:val="ListParagraph"/>
        <w:numPr>
          <w:ilvl w:val="0"/>
          <w:numId w:val="1"/>
        </w:numPr>
      </w:pPr>
      <w:r>
        <w:t>Searchable, modifiable, mergeable and citable sentences</w:t>
      </w:r>
      <w:r w:rsidR="00947AEA">
        <w:t xml:space="preserve"> using VELM technolog</w:t>
      </w:r>
      <w:r w:rsidR="00990F46">
        <w:t>ies</w:t>
      </w:r>
      <w:r>
        <w:t>.</w:t>
      </w:r>
    </w:p>
    <w:p w14:paraId="3C9F4E6A" w14:textId="39EDA4FD" w:rsidR="00A36123" w:rsidRDefault="00A36123" w:rsidP="002F290A">
      <w:pPr>
        <w:pStyle w:val="ListParagraph"/>
        <w:numPr>
          <w:ilvl w:val="0"/>
          <w:numId w:val="1"/>
        </w:numPr>
      </w:pPr>
      <w:r>
        <w:t>Disclosures</w:t>
      </w:r>
      <w:r w:rsidR="005911EE">
        <w:t xml:space="preserve">, notes, and references </w:t>
      </w:r>
      <w:r w:rsidR="00197EEC">
        <w:t xml:space="preserve">are </w:t>
      </w:r>
      <w:r w:rsidR="005911EE">
        <w:t xml:space="preserve">available to add to </w:t>
      </w:r>
      <w:r w:rsidR="006E725E">
        <w:t>Pies/Slides</w:t>
      </w:r>
      <w:r>
        <w:t>.</w:t>
      </w:r>
    </w:p>
    <w:p w14:paraId="6222D1EB" w14:textId="49A61939" w:rsidR="0003556B" w:rsidRDefault="00316B16" w:rsidP="00316B16">
      <w:pPr>
        <w:pStyle w:val="ListParagraph"/>
        <w:numPr>
          <w:ilvl w:val="0"/>
          <w:numId w:val="1"/>
        </w:numPr>
      </w:pPr>
      <w:r>
        <w:t>Likeliness lasting of audits for a long time in databases/files.</w:t>
      </w:r>
    </w:p>
    <w:p w14:paraId="04226A90" w14:textId="5F37B024" w:rsidR="006B5CD2" w:rsidRDefault="006B5CD2" w:rsidP="00316B16">
      <w:pPr>
        <w:pStyle w:val="ListParagraph"/>
        <w:numPr>
          <w:ilvl w:val="0"/>
          <w:numId w:val="1"/>
        </w:numPr>
      </w:pPr>
      <w:r>
        <w:t>Reminders, notifications and calendar integration.</w:t>
      </w:r>
    </w:p>
    <w:p w14:paraId="2E3E0128" w14:textId="37F2230E" w:rsidR="006B5CD2" w:rsidRDefault="006B5CD2" w:rsidP="00316B16">
      <w:pPr>
        <w:pStyle w:val="ListParagraph"/>
        <w:numPr>
          <w:ilvl w:val="0"/>
          <w:numId w:val="1"/>
        </w:numPr>
      </w:pPr>
      <w:r>
        <w:t>Messaging</w:t>
      </w:r>
      <w:r w:rsidRPr="003A31F5">
        <w:rPr>
          <w:color w:val="FF0000"/>
        </w:rPr>
        <w:t>?</w:t>
      </w:r>
    </w:p>
    <w:p w14:paraId="3E6888B9" w14:textId="534642C1" w:rsidR="00D95700" w:rsidRDefault="00D95700" w:rsidP="00D95700">
      <w:pPr>
        <w:pStyle w:val="Heading2"/>
      </w:pPr>
      <w:r>
        <w:lastRenderedPageBreak/>
        <w:t>Project Management</w:t>
      </w:r>
    </w:p>
    <w:p w14:paraId="0F241597" w14:textId="136CDCB1" w:rsidR="00D95700" w:rsidRDefault="00D95700" w:rsidP="00787E95">
      <w:pPr>
        <w:pStyle w:val="ListParagraph"/>
        <w:numPr>
          <w:ilvl w:val="0"/>
          <w:numId w:val="3"/>
        </w:numPr>
      </w:pPr>
      <w:r>
        <w:t xml:space="preserve">Developers </w:t>
      </w:r>
      <w:r w:rsidR="00787E95">
        <w:t xml:space="preserve">for </w:t>
      </w:r>
      <w:r>
        <w:t>iOS, Android</w:t>
      </w:r>
      <w:r w:rsidR="005911EE">
        <w:t>,</w:t>
      </w:r>
      <w:r w:rsidR="00787E95">
        <w:t xml:space="preserve"> and C# </w:t>
      </w:r>
      <w:r>
        <w:t>needed alongside the frontend developer and backend developer</w:t>
      </w:r>
      <w:r w:rsidR="00787E95">
        <w:t>.</w:t>
      </w:r>
    </w:p>
    <w:p w14:paraId="4E86DF3D" w14:textId="7D2412C4" w:rsidR="00787E95" w:rsidRDefault="00AE2341" w:rsidP="00787E95">
      <w:pPr>
        <w:pStyle w:val="ListParagraph"/>
        <w:numPr>
          <w:ilvl w:val="0"/>
          <w:numId w:val="3"/>
        </w:numPr>
      </w:pPr>
      <w:r>
        <w:t>Data analysts</w:t>
      </w:r>
      <w:r w:rsidR="00021465">
        <w:t xml:space="preserve"> </w:t>
      </w:r>
      <w:r>
        <w:t>are needed in order to do research and progress more effectively.</w:t>
      </w:r>
    </w:p>
    <w:p w14:paraId="5023F98C" w14:textId="3F6B1A6C" w:rsidR="00021465" w:rsidRDefault="00021465" w:rsidP="00021465">
      <w:pPr>
        <w:pStyle w:val="ListParagraph"/>
        <w:numPr>
          <w:ilvl w:val="0"/>
          <w:numId w:val="3"/>
        </w:numPr>
      </w:pPr>
      <w:r>
        <w:t>Scientists and researchers are needed in order to write their content.</w:t>
      </w:r>
    </w:p>
    <w:p w14:paraId="0AE17528" w14:textId="6D2E83FC" w:rsidR="006B5CD2" w:rsidRDefault="006B5CD2" w:rsidP="006B5CD2">
      <w:pPr>
        <w:pStyle w:val="Heading2"/>
      </w:pPr>
      <w:r>
        <w:t>E</w:t>
      </w:r>
      <w:r w:rsidR="008E6D80">
        <w:t>3</w:t>
      </w:r>
      <w:r>
        <w:t>LM TECHNOLOGIES</w:t>
      </w:r>
    </w:p>
    <w:p w14:paraId="53C690C5" w14:textId="66F2AF9E" w:rsidR="006B5CD2" w:rsidRDefault="008E6D80" w:rsidP="006B5CD2">
      <w:r>
        <w:t>The “</w:t>
      </w:r>
      <w:r w:rsidR="004F43D4">
        <w:t>e</w:t>
      </w:r>
      <w:r>
        <w:t xml:space="preserve">” in </w:t>
      </w:r>
      <w:r w:rsidR="004F43D4">
        <w:t>e</w:t>
      </w:r>
      <w:r>
        <w:t>3lm is added because in most systems, you cannot start with a number</w:t>
      </w:r>
      <w:r w:rsidR="006B5CD2">
        <w:t>.</w:t>
      </w:r>
    </w:p>
    <w:p w14:paraId="304BAC09" w14:textId="74DE3F6C" w:rsidR="00865657" w:rsidRDefault="004F43D4" w:rsidP="00865657">
      <w:r>
        <w:t>e</w:t>
      </w:r>
      <w:r w:rsidR="00417F98">
        <w:t>3lm</w:t>
      </w:r>
      <w:r w:rsidR="00185469">
        <w:t xml:space="preserve"> works with Git mechanisms to enable views of edits and contributions for admins, moderators and end-users.</w:t>
      </w:r>
      <w:r w:rsidR="00865657">
        <w:t xml:space="preserve"> Pie edits are sequential. When a Pie is accessed, it can be contributed to only if you’re targeting the latest edit of the Pie. The latest edit must be verified (see Verification methods for Pies) before being merged.</w:t>
      </w:r>
    </w:p>
    <w:p w14:paraId="75B751EA" w14:textId="0AD34D33" w:rsidR="00865657" w:rsidRDefault="00865657" w:rsidP="007C7731">
      <w:r>
        <w:t xml:space="preserve">Each edit has the same list of related models (that are also merged) of the original Pie, which enables removing and adding new models. A Pie edit has its own </w:t>
      </w:r>
      <w:r w:rsidR="00D22D3A">
        <w:t xml:space="preserve">discussion </w:t>
      </w:r>
      <w:r>
        <w:t>section</w:t>
      </w:r>
      <w:r w:rsidR="00D22D3A">
        <w:t>, watching and voting. A pie edit cannot be collected, but rather the original reference to this Pie, including its viewable edits, are collected.</w:t>
      </w:r>
    </w:p>
    <w:p w14:paraId="6745477C" w14:textId="77777777" w:rsidR="00EB3589" w:rsidRPr="006B5CD2" w:rsidRDefault="00EB3589" w:rsidP="007C7731"/>
    <w:sectPr w:rsidR="00EB3589" w:rsidRPr="006B5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0854"/>
    <w:multiLevelType w:val="hybridMultilevel"/>
    <w:tmpl w:val="3DAC656E"/>
    <w:lvl w:ilvl="0" w:tplc="DEC0FBF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B4E26"/>
    <w:multiLevelType w:val="hybridMultilevel"/>
    <w:tmpl w:val="A98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F059A"/>
    <w:multiLevelType w:val="hybridMultilevel"/>
    <w:tmpl w:val="5962793E"/>
    <w:lvl w:ilvl="0" w:tplc="9CFC0C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E3B65"/>
    <w:multiLevelType w:val="hybridMultilevel"/>
    <w:tmpl w:val="B2CE111C"/>
    <w:lvl w:ilvl="0" w:tplc="C8F84DB6">
      <w:start w:val="1"/>
      <w:numFmt w:val="decimalZero"/>
      <w:pStyle w:val="Code"/>
      <w:lvlText w:val="%1"/>
      <w:lvlJc w:val="left"/>
      <w:pPr>
        <w:ind w:left="1004" w:hanging="360"/>
      </w:pPr>
      <w:rPr>
        <w:rFonts w:ascii="Lucida Console" w:hAnsi="Lucida Console" w:cs="Lucida Console" w:hint="default"/>
        <w:color w:val="F8E09F" w:themeColor="background2" w:themeShade="E6"/>
        <w:w w:val="66"/>
        <w:sz w:val="1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38265B8C"/>
    <w:multiLevelType w:val="hybridMultilevel"/>
    <w:tmpl w:val="65AA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E4BFE"/>
    <w:multiLevelType w:val="hybridMultilevel"/>
    <w:tmpl w:val="4D8EB992"/>
    <w:lvl w:ilvl="0" w:tplc="B6BE463E">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1"/>
  </w:num>
  <w:num w:numId="2">
    <w:abstractNumId w:val="4"/>
  </w:num>
  <w:num w:numId="3">
    <w:abstractNumId w:val="0"/>
  </w:num>
  <w:num w:numId="4">
    <w:abstractNumId w:val="2"/>
  </w:num>
  <w:num w:numId="5">
    <w:abstractNumId w:val="3"/>
  </w:num>
  <w:num w:numId="6">
    <w:abstractNumId w:val="3"/>
    <w:lvlOverride w:ilvl="0">
      <w:startOverride w:val="1"/>
    </w:lvlOverride>
  </w:num>
  <w:num w:numId="7">
    <w:abstractNumId w:val="3"/>
    <w:lvlOverride w:ilvl="0">
      <w:startOverride w:val="1"/>
    </w:lvlOverride>
  </w:num>
  <w:num w:numId="8">
    <w:abstractNumId w:val="5"/>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5D"/>
    <w:rsid w:val="000138AA"/>
    <w:rsid w:val="00021465"/>
    <w:rsid w:val="0003556B"/>
    <w:rsid w:val="0006065F"/>
    <w:rsid w:val="0007083D"/>
    <w:rsid w:val="00071F09"/>
    <w:rsid w:val="000A3B7C"/>
    <w:rsid w:val="000E61C0"/>
    <w:rsid w:val="00101D6D"/>
    <w:rsid w:val="00172304"/>
    <w:rsid w:val="00185469"/>
    <w:rsid w:val="00191641"/>
    <w:rsid w:val="00197EEC"/>
    <w:rsid w:val="001D2468"/>
    <w:rsid w:val="001E2061"/>
    <w:rsid w:val="002718E1"/>
    <w:rsid w:val="002733F3"/>
    <w:rsid w:val="002B518D"/>
    <w:rsid w:val="002C7370"/>
    <w:rsid w:val="002E64B2"/>
    <w:rsid w:val="002F290A"/>
    <w:rsid w:val="00316B16"/>
    <w:rsid w:val="00374F78"/>
    <w:rsid w:val="00395569"/>
    <w:rsid w:val="003A31F5"/>
    <w:rsid w:val="003A601F"/>
    <w:rsid w:val="003B7127"/>
    <w:rsid w:val="003C1CE6"/>
    <w:rsid w:val="003F1460"/>
    <w:rsid w:val="003F4A5D"/>
    <w:rsid w:val="003F554C"/>
    <w:rsid w:val="00407C9E"/>
    <w:rsid w:val="00417F98"/>
    <w:rsid w:val="00432329"/>
    <w:rsid w:val="004346C7"/>
    <w:rsid w:val="0045389A"/>
    <w:rsid w:val="00470D68"/>
    <w:rsid w:val="004F43D4"/>
    <w:rsid w:val="00522893"/>
    <w:rsid w:val="00524A1A"/>
    <w:rsid w:val="00547E12"/>
    <w:rsid w:val="005911EE"/>
    <w:rsid w:val="005971FB"/>
    <w:rsid w:val="005C2DE2"/>
    <w:rsid w:val="005D30F3"/>
    <w:rsid w:val="005E6860"/>
    <w:rsid w:val="00604692"/>
    <w:rsid w:val="00696557"/>
    <w:rsid w:val="006B5CD2"/>
    <w:rsid w:val="006E725E"/>
    <w:rsid w:val="00715AA9"/>
    <w:rsid w:val="007465C6"/>
    <w:rsid w:val="007539B9"/>
    <w:rsid w:val="00777018"/>
    <w:rsid w:val="00787E95"/>
    <w:rsid w:val="00791E32"/>
    <w:rsid w:val="007B7F99"/>
    <w:rsid w:val="007C7731"/>
    <w:rsid w:val="007D1621"/>
    <w:rsid w:val="007E1C38"/>
    <w:rsid w:val="007F0AF6"/>
    <w:rsid w:val="007F62CF"/>
    <w:rsid w:val="008247A9"/>
    <w:rsid w:val="00826BB5"/>
    <w:rsid w:val="00860CFA"/>
    <w:rsid w:val="00865657"/>
    <w:rsid w:val="00873B45"/>
    <w:rsid w:val="008B044F"/>
    <w:rsid w:val="008E20EC"/>
    <w:rsid w:val="008E6D80"/>
    <w:rsid w:val="00903349"/>
    <w:rsid w:val="00920576"/>
    <w:rsid w:val="00947AEA"/>
    <w:rsid w:val="00977440"/>
    <w:rsid w:val="00986BD1"/>
    <w:rsid w:val="00990F46"/>
    <w:rsid w:val="00995475"/>
    <w:rsid w:val="009A276A"/>
    <w:rsid w:val="009F2E64"/>
    <w:rsid w:val="00A1244F"/>
    <w:rsid w:val="00A36123"/>
    <w:rsid w:val="00A676EE"/>
    <w:rsid w:val="00AA15D0"/>
    <w:rsid w:val="00AE2341"/>
    <w:rsid w:val="00AE6D20"/>
    <w:rsid w:val="00BA7FD8"/>
    <w:rsid w:val="00BB43D6"/>
    <w:rsid w:val="00BC7DD1"/>
    <w:rsid w:val="00C03286"/>
    <w:rsid w:val="00C166DC"/>
    <w:rsid w:val="00C46395"/>
    <w:rsid w:val="00CB3673"/>
    <w:rsid w:val="00CB7866"/>
    <w:rsid w:val="00CD71BA"/>
    <w:rsid w:val="00CE5841"/>
    <w:rsid w:val="00CF03DB"/>
    <w:rsid w:val="00D12318"/>
    <w:rsid w:val="00D22D3A"/>
    <w:rsid w:val="00D24489"/>
    <w:rsid w:val="00D615CF"/>
    <w:rsid w:val="00D742E1"/>
    <w:rsid w:val="00D95700"/>
    <w:rsid w:val="00DD62D6"/>
    <w:rsid w:val="00DF2C79"/>
    <w:rsid w:val="00DF3E78"/>
    <w:rsid w:val="00E15CB7"/>
    <w:rsid w:val="00E23B45"/>
    <w:rsid w:val="00E562E5"/>
    <w:rsid w:val="00EB3589"/>
    <w:rsid w:val="00EC76C7"/>
    <w:rsid w:val="00EF56D6"/>
    <w:rsid w:val="00EF5869"/>
    <w:rsid w:val="00F03AFF"/>
    <w:rsid w:val="00F37D03"/>
    <w:rsid w:val="00F9429D"/>
    <w:rsid w:val="00FA5DC7"/>
    <w:rsid w:val="00FD3023"/>
    <w:rsid w:val="00FD3A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41C7"/>
  <w15:chartTrackingRefBased/>
  <w15:docId w15:val="{F9BED243-50CA-499D-96F9-A691F76D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5D"/>
  </w:style>
  <w:style w:type="paragraph" w:styleId="Heading1">
    <w:name w:val="heading 1"/>
    <w:basedOn w:val="Normal"/>
    <w:next w:val="Normal"/>
    <w:link w:val="Heading1Char"/>
    <w:uiPriority w:val="9"/>
    <w:qFormat/>
    <w:rsid w:val="003F4A5D"/>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4A5D"/>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4A5D"/>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3F4A5D"/>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3F4A5D"/>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3F4A5D"/>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3F4A5D"/>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3F4A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4A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5D"/>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3F4A5D"/>
    <w:rPr>
      <w:caps/>
      <w:spacing w:val="15"/>
      <w:shd w:val="clear" w:color="auto" w:fill="FCECD5" w:themeFill="accent1" w:themeFillTint="33"/>
    </w:rPr>
  </w:style>
  <w:style w:type="paragraph" w:styleId="Title">
    <w:name w:val="Title"/>
    <w:basedOn w:val="Normal"/>
    <w:next w:val="Normal"/>
    <w:link w:val="TitleChar"/>
    <w:uiPriority w:val="10"/>
    <w:qFormat/>
    <w:rsid w:val="003F4A5D"/>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3F4A5D"/>
    <w:rPr>
      <w:rFonts w:asciiTheme="majorHAnsi" w:eastAsiaTheme="majorEastAsia" w:hAnsiTheme="majorHAnsi" w:cstheme="majorBidi"/>
      <w:caps/>
      <w:color w:val="F0A22E" w:themeColor="accent1"/>
      <w:spacing w:val="10"/>
      <w:sz w:val="52"/>
      <w:szCs w:val="52"/>
    </w:rPr>
  </w:style>
  <w:style w:type="paragraph" w:styleId="ListParagraph">
    <w:name w:val="List Paragraph"/>
    <w:basedOn w:val="Normal"/>
    <w:uiPriority w:val="34"/>
    <w:qFormat/>
    <w:rsid w:val="00F37D03"/>
    <w:pPr>
      <w:ind w:left="720"/>
      <w:contextualSpacing/>
    </w:pPr>
  </w:style>
  <w:style w:type="character" w:customStyle="1" w:styleId="Heading3Char">
    <w:name w:val="Heading 3 Char"/>
    <w:basedOn w:val="DefaultParagraphFont"/>
    <w:link w:val="Heading3"/>
    <w:uiPriority w:val="9"/>
    <w:rsid w:val="003F4A5D"/>
    <w:rPr>
      <w:caps/>
      <w:color w:val="845209" w:themeColor="accent1" w:themeShade="7F"/>
      <w:spacing w:val="15"/>
    </w:rPr>
  </w:style>
  <w:style w:type="character" w:customStyle="1" w:styleId="Heading4Char">
    <w:name w:val="Heading 4 Char"/>
    <w:basedOn w:val="DefaultParagraphFont"/>
    <w:link w:val="Heading4"/>
    <w:uiPriority w:val="9"/>
    <w:semiHidden/>
    <w:rsid w:val="003F4A5D"/>
    <w:rPr>
      <w:caps/>
      <w:color w:val="C77C0E" w:themeColor="accent1" w:themeShade="BF"/>
      <w:spacing w:val="10"/>
    </w:rPr>
  </w:style>
  <w:style w:type="character" w:customStyle="1" w:styleId="Heading5Char">
    <w:name w:val="Heading 5 Char"/>
    <w:basedOn w:val="DefaultParagraphFont"/>
    <w:link w:val="Heading5"/>
    <w:uiPriority w:val="9"/>
    <w:semiHidden/>
    <w:rsid w:val="003F4A5D"/>
    <w:rPr>
      <w:caps/>
      <w:color w:val="C77C0E" w:themeColor="accent1" w:themeShade="BF"/>
      <w:spacing w:val="10"/>
    </w:rPr>
  </w:style>
  <w:style w:type="character" w:customStyle="1" w:styleId="Heading6Char">
    <w:name w:val="Heading 6 Char"/>
    <w:basedOn w:val="DefaultParagraphFont"/>
    <w:link w:val="Heading6"/>
    <w:uiPriority w:val="9"/>
    <w:semiHidden/>
    <w:rsid w:val="003F4A5D"/>
    <w:rPr>
      <w:caps/>
      <w:color w:val="C77C0E" w:themeColor="accent1" w:themeShade="BF"/>
      <w:spacing w:val="10"/>
    </w:rPr>
  </w:style>
  <w:style w:type="character" w:customStyle="1" w:styleId="Heading7Char">
    <w:name w:val="Heading 7 Char"/>
    <w:basedOn w:val="DefaultParagraphFont"/>
    <w:link w:val="Heading7"/>
    <w:uiPriority w:val="9"/>
    <w:semiHidden/>
    <w:rsid w:val="003F4A5D"/>
    <w:rPr>
      <w:caps/>
      <w:color w:val="C77C0E" w:themeColor="accent1" w:themeShade="BF"/>
      <w:spacing w:val="10"/>
    </w:rPr>
  </w:style>
  <w:style w:type="character" w:customStyle="1" w:styleId="Heading8Char">
    <w:name w:val="Heading 8 Char"/>
    <w:basedOn w:val="DefaultParagraphFont"/>
    <w:link w:val="Heading8"/>
    <w:uiPriority w:val="9"/>
    <w:semiHidden/>
    <w:rsid w:val="003F4A5D"/>
    <w:rPr>
      <w:caps/>
      <w:spacing w:val="10"/>
      <w:sz w:val="18"/>
      <w:szCs w:val="18"/>
    </w:rPr>
  </w:style>
  <w:style w:type="character" w:customStyle="1" w:styleId="Heading9Char">
    <w:name w:val="Heading 9 Char"/>
    <w:basedOn w:val="DefaultParagraphFont"/>
    <w:link w:val="Heading9"/>
    <w:uiPriority w:val="9"/>
    <w:semiHidden/>
    <w:rsid w:val="003F4A5D"/>
    <w:rPr>
      <w:i/>
      <w:iCs/>
      <w:caps/>
      <w:spacing w:val="10"/>
      <w:sz w:val="18"/>
      <w:szCs w:val="18"/>
    </w:rPr>
  </w:style>
  <w:style w:type="paragraph" w:styleId="Caption">
    <w:name w:val="caption"/>
    <w:basedOn w:val="Normal"/>
    <w:next w:val="Normal"/>
    <w:uiPriority w:val="35"/>
    <w:semiHidden/>
    <w:unhideWhenUsed/>
    <w:qFormat/>
    <w:rsid w:val="003F4A5D"/>
    <w:rPr>
      <w:b/>
      <w:bCs/>
      <w:color w:val="C77C0E" w:themeColor="accent1" w:themeShade="BF"/>
      <w:sz w:val="16"/>
      <w:szCs w:val="16"/>
    </w:rPr>
  </w:style>
  <w:style w:type="paragraph" w:styleId="Subtitle">
    <w:name w:val="Subtitle"/>
    <w:basedOn w:val="Normal"/>
    <w:next w:val="Normal"/>
    <w:link w:val="SubtitleChar"/>
    <w:uiPriority w:val="11"/>
    <w:qFormat/>
    <w:rsid w:val="003F4A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4A5D"/>
    <w:rPr>
      <w:caps/>
      <w:color w:val="595959" w:themeColor="text1" w:themeTint="A6"/>
      <w:spacing w:val="10"/>
      <w:sz w:val="21"/>
      <w:szCs w:val="21"/>
    </w:rPr>
  </w:style>
  <w:style w:type="character" w:styleId="Strong">
    <w:name w:val="Strong"/>
    <w:uiPriority w:val="22"/>
    <w:qFormat/>
    <w:rsid w:val="003F4A5D"/>
    <w:rPr>
      <w:b/>
      <w:bCs/>
    </w:rPr>
  </w:style>
  <w:style w:type="character" w:styleId="Emphasis">
    <w:name w:val="Emphasis"/>
    <w:uiPriority w:val="20"/>
    <w:qFormat/>
    <w:rsid w:val="003F4A5D"/>
    <w:rPr>
      <w:caps/>
      <w:color w:val="845209" w:themeColor="accent1" w:themeShade="7F"/>
      <w:spacing w:val="5"/>
    </w:rPr>
  </w:style>
  <w:style w:type="paragraph" w:styleId="NoSpacing">
    <w:name w:val="No Spacing"/>
    <w:uiPriority w:val="1"/>
    <w:qFormat/>
    <w:rsid w:val="003F4A5D"/>
    <w:pPr>
      <w:spacing w:after="0" w:line="240" w:lineRule="auto"/>
    </w:pPr>
  </w:style>
  <w:style w:type="paragraph" w:styleId="Quote">
    <w:name w:val="Quote"/>
    <w:basedOn w:val="Normal"/>
    <w:next w:val="Normal"/>
    <w:link w:val="QuoteChar"/>
    <w:uiPriority w:val="29"/>
    <w:qFormat/>
    <w:rsid w:val="003F4A5D"/>
    <w:rPr>
      <w:i/>
      <w:iCs/>
      <w:sz w:val="24"/>
      <w:szCs w:val="24"/>
    </w:rPr>
  </w:style>
  <w:style w:type="character" w:customStyle="1" w:styleId="QuoteChar">
    <w:name w:val="Quote Char"/>
    <w:basedOn w:val="DefaultParagraphFont"/>
    <w:link w:val="Quote"/>
    <w:uiPriority w:val="29"/>
    <w:rsid w:val="003F4A5D"/>
    <w:rPr>
      <w:i/>
      <w:iCs/>
      <w:sz w:val="24"/>
      <w:szCs w:val="24"/>
    </w:rPr>
  </w:style>
  <w:style w:type="paragraph" w:styleId="IntenseQuote">
    <w:name w:val="Intense Quote"/>
    <w:basedOn w:val="Normal"/>
    <w:next w:val="Normal"/>
    <w:link w:val="IntenseQuoteChar"/>
    <w:uiPriority w:val="30"/>
    <w:qFormat/>
    <w:rsid w:val="003F4A5D"/>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3F4A5D"/>
    <w:rPr>
      <w:color w:val="F0A22E" w:themeColor="accent1"/>
      <w:sz w:val="24"/>
      <w:szCs w:val="24"/>
    </w:rPr>
  </w:style>
  <w:style w:type="character" w:styleId="SubtleEmphasis">
    <w:name w:val="Subtle Emphasis"/>
    <w:uiPriority w:val="19"/>
    <w:qFormat/>
    <w:rsid w:val="003F4A5D"/>
    <w:rPr>
      <w:i/>
      <w:iCs/>
      <w:color w:val="845209" w:themeColor="accent1" w:themeShade="7F"/>
    </w:rPr>
  </w:style>
  <w:style w:type="character" w:styleId="IntenseEmphasis">
    <w:name w:val="Intense Emphasis"/>
    <w:uiPriority w:val="21"/>
    <w:qFormat/>
    <w:rsid w:val="003F4A5D"/>
    <w:rPr>
      <w:b/>
      <w:bCs/>
      <w:caps/>
      <w:color w:val="845209" w:themeColor="accent1" w:themeShade="7F"/>
      <w:spacing w:val="10"/>
    </w:rPr>
  </w:style>
  <w:style w:type="character" w:styleId="SubtleReference">
    <w:name w:val="Subtle Reference"/>
    <w:uiPriority w:val="31"/>
    <w:qFormat/>
    <w:rsid w:val="003F4A5D"/>
    <w:rPr>
      <w:b/>
      <w:bCs/>
      <w:color w:val="F0A22E" w:themeColor="accent1"/>
    </w:rPr>
  </w:style>
  <w:style w:type="character" w:styleId="IntenseReference">
    <w:name w:val="Intense Reference"/>
    <w:uiPriority w:val="32"/>
    <w:qFormat/>
    <w:rsid w:val="003F4A5D"/>
    <w:rPr>
      <w:b/>
      <w:bCs/>
      <w:i/>
      <w:iCs/>
      <w:caps/>
      <w:color w:val="F0A22E" w:themeColor="accent1"/>
    </w:rPr>
  </w:style>
  <w:style w:type="character" w:styleId="BookTitle">
    <w:name w:val="Book Title"/>
    <w:uiPriority w:val="33"/>
    <w:qFormat/>
    <w:rsid w:val="003F4A5D"/>
    <w:rPr>
      <w:b/>
      <w:bCs/>
      <w:i/>
      <w:iCs/>
      <w:spacing w:val="0"/>
    </w:rPr>
  </w:style>
  <w:style w:type="paragraph" w:styleId="TOCHeading">
    <w:name w:val="TOC Heading"/>
    <w:basedOn w:val="Heading1"/>
    <w:next w:val="Normal"/>
    <w:uiPriority w:val="39"/>
    <w:semiHidden/>
    <w:unhideWhenUsed/>
    <w:qFormat/>
    <w:rsid w:val="003F4A5D"/>
    <w:pPr>
      <w:outlineLvl w:val="9"/>
    </w:pPr>
  </w:style>
  <w:style w:type="paragraph" w:customStyle="1" w:styleId="Code">
    <w:name w:val="Code"/>
    <w:basedOn w:val="NoSpacing"/>
    <w:link w:val="CodeChar"/>
    <w:qFormat/>
    <w:rsid w:val="00A676EE"/>
    <w:pPr>
      <w:numPr>
        <w:numId w:val="5"/>
      </w:numPr>
      <w:pBdr>
        <w:top w:val="single" w:sz="48" w:space="1" w:color="auto"/>
        <w:left w:val="single" w:sz="48" w:space="4" w:color="auto"/>
        <w:bottom w:val="single" w:sz="48" w:space="1" w:color="auto"/>
        <w:right w:val="single" w:sz="48" w:space="4" w:color="auto"/>
      </w:pBdr>
      <w:shd w:val="clear" w:color="auto" w:fill="000000" w:themeFill="text1"/>
    </w:pPr>
    <w:rPr>
      <w:rFonts w:ascii="Lucida Console" w:hAnsi="Lucida Console"/>
      <w:color w:val="F8E09F" w:themeColor="background2" w:themeShade="E6"/>
      <w:sz w:val="16"/>
    </w:rPr>
  </w:style>
  <w:style w:type="character" w:customStyle="1" w:styleId="CodeChar">
    <w:name w:val="Code Char"/>
    <w:basedOn w:val="DefaultParagraphFont"/>
    <w:link w:val="Code"/>
    <w:rsid w:val="00A676EE"/>
    <w:rPr>
      <w:rFonts w:ascii="Lucida Console" w:hAnsi="Lucida Console"/>
      <w:color w:val="F8E09F" w:themeColor="background2" w:themeShade="E6"/>
      <w:sz w:val="16"/>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698536">
      <w:bodyDiv w:val="1"/>
      <w:marLeft w:val="0"/>
      <w:marRight w:val="0"/>
      <w:marTop w:val="0"/>
      <w:marBottom w:val="0"/>
      <w:divBdr>
        <w:top w:val="none" w:sz="0" w:space="0" w:color="auto"/>
        <w:left w:val="none" w:sz="0" w:space="0" w:color="auto"/>
        <w:bottom w:val="none" w:sz="0" w:space="0" w:color="auto"/>
        <w:right w:val="none" w:sz="0" w:space="0" w:color="auto"/>
      </w:divBdr>
      <w:divsChild>
        <w:div w:id="1152529104">
          <w:marLeft w:val="0"/>
          <w:marRight w:val="0"/>
          <w:marTop w:val="0"/>
          <w:marBottom w:val="0"/>
          <w:divBdr>
            <w:top w:val="none" w:sz="0" w:space="0" w:color="auto"/>
            <w:left w:val="none" w:sz="0" w:space="0" w:color="auto"/>
            <w:bottom w:val="none" w:sz="0" w:space="0" w:color="auto"/>
            <w:right w:val="none" w:sz="0" w:space="0" w:color="auto"/>
          </w:divBdr>
          <w:divsChild>
            <w:div w:id="3606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Masri</dc:creator>
  <cp:keywords/>
  <dc:description/>
  <cp:lastModifiedBy>Kenan Masri</cp:lastModifiedBy>
  <cp:revision>110</cp:revision>
  <dcterms:created xsi:type="dcterms:W3CDTF">2019-12-11T05:04:00Z</dcterms:created>
  <dcterms:modified xsi:type="dcterms:W3CDTF">2021-06-27T00:12:00Z</dcterms:modified>
</cp:coreProperties>
</file>