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A74A5E" w:rsidP="00354686">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rsidR="006134A4" w:rsidRPr="00254DEA" w:rsidRDefault="00A74A5E" w:rsidP="00354686">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8279CA"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End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4D75C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4D75C5" w:rsidRPr="002E48AD">
              <w:rPr>
                <w:rFonts w:cstheme="minorHAnsi"/>
                <w:color w:val="404040" w:themeColor="text1" w:themeTint="BF"/>
              </w:rPr>
              <w:t xml:space="preserve"> </w:t>
            </w:r>
            <w:r w:rsidR="004D75C5">
              <w:rPr>
                <w:rFonts w:cstheme="minorHAnsi"/>
                <w:color w:val="404040" w:themeColor="text1" w:themeTint="BF"/>
              </w:rPr>
              <w:t>Installer et configurer son environnement de travail en fonction du projet web ou web mobile</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4D75C5"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back-end d’une application web ou web mobile sécurisée</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796543" w:rsidP="00E539EF">
            <w:pPr>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79654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4D75C5">
              <w:rPr>
                <w:rFonts w:cstheme="minorHAnsi"/>
                <w:color w:val="404040" w:themeColor="text1" w:themeTint="BF"/>
              </w:rPr>
              <w:t>Développer des composants</w:t>
            </w:r>
            <w:r w:rsidR="00796543">
              <w:rPr>
                <w:rFonts w:cstheme="minorHAnsi"/>
                <w:color w:val="404040" w:themeColor="text1" w:themeTint="BF"/>
              </w:rPr>
              <w:t xml:space="preserve"> d’accès aux données SQL</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79654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F8737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F87376">
              <w:rPr>
                <w:rFonts w:cstheme="minorHAnsi"/>
                <w:color w:val="404040" w:themeColor="text1" w:themeTint="BF"/>
              </w:rPr>
              <w:t>Développer des composants métier côté serveur</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F87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Helix</w:t>
                </w:r>
                <w:r w:rsidR="00C833A1">
                  <w:rPr>
                    <w:rFonts w:cstheme="minorHAnsi"/>
                    <w:b/>
                    <w:color w:val="404040" w:themeColor="text1" w:themeTint="BF"/>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Pr>
                    <w:rFonts w:cstheme="minorHAnsi"/>
                    <w:b/>
                    <w:color w:val="404040" w:themeColor="text1" w:themeTint="BF"/>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trello.com</w:t>
                </w:r>
              </w:p>
              <w:p w:rsidR="003D2B6F" w:rsidRPr="00000229"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draw.io</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 chef d’entreprise, Monsieur Carlos de Sousa, suggère d’implémenter un diaporama d’images pour servir de vitrine commerciale et assurer aux prospects </w:t>
                </w:r>
                <w:r w:rsidR="00B568D4">
                  <w:rPr>
                    <w:rFonts w:cstheme="minorHAnsi"/>
                    <w:color w:val="404040" w:themeColor="text1" w:themeTint="BF"/>
                  </w:rPr>
                  <w:t xml:space="preserve">le respect de </w:t>
                </w:r>
                <w:r w:rsidRPr="0037700A">
                  <w:rPr>
                    <w:rFonts w:cstheme="minorHAnsi"/>
                    <w:color w:val="404040" w:themeColor="text1" w:themeTint="BF"/>
                  </w:rPr>
                  <w:t>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Les pré-requis tec</w:t>
                </w:r>
                <w:r w:rsidR="005E648E">
                  <w:rPr>
                    <w:rFonts w:cstheme="minorHAnsi"/>
                    <w:color w:val="404040" w:themeColor="text1" w:themeTint="BF"/>
                  </w:rPr>
                  <w:t>hniques sont libres, n’étant point</w:t>
                </w:r>
                <w:r w:rsidRPr="0037700A">
                  <w:rPr>
                    <w:rFonts w:cstheme="minorHAnsi"/>
                    <w:color w:val="404040" w:themeColor="text1" w:themeTint="BF"/>
                  </w:rPr>
                  <w:t xml:space="preserve"> limité</w:t>
                </w:r>
                <w:r w:rsidR="005E648E">
                  <w:rPr>
                    <w:rFonts w:cstheme="minorHAnsi"/>
                    <w:color w:val="404040" w:themeColor="text1" w:themeTint="BF"/>
                  </w:rPr>
                  <w:t>s</w:t>
                </w:r>
                <w:r w:rsidRPr="0037700A">
                  <w:rPr>
                    <w:rFonts w:cstheme="minorHAnsi"/>
                    <w:color w:val="404040" w:themeColor="text1" w:themeTint="BF"/>
                  </w:rPr>
                  <w:t xml:space="preserve"> par l’exist</w:t>
                </w:r>
                <w:r w:rsidR="005E648E">
                  <w:rPr>
                    <w:rFonts w:cstheme="minorHAnsi"/>
                    <w:color w:val="404040" w:themeColor="text1" w:themeTint="BF"/>
                  </w:rPr>
                  <w:t>a</w:t>
                </w:r>
                <w:r w:rsidRPr="0037700A">
                  <w:rPr>
                    <w:rFonts w:cstheme="minorHAnsi"/>
                    <w:color w:val="404040" w:themeColor="text1" w:themeTint="BF"/>
                  </w:rPr>
                  <w:t>nt car le site web est nouveau</w:t>
                </w:r>
                <w:r w:rsidR="005E648E">
                  <w:rPr>
                    <w:rFonts w:cstheme="minorHAnsi"/>
                    <w:color w:val="404040" w:themeColor="text1" w:themeTint="BF"/>
                  </w:rPr>
                  <w:t>.</w:t>
                </w:r>
                <w:r w:rsidRPr="0037700A">
                  <w:rPr>
                    <w:rFonts w:cstheme="minorHAnsi"/>
                    <w:color w:val="404040" w:themeColor="text1" w:themeTint="BF"/>
                  </w:rPr>
                  <w:t xml:space="preserve"> </w:t>
                </w:r>
                <w:r w:rsidR="005E648E">
                  <w:rPr>
                    <w:rFonts w:cstheme="minorHAnsi"/>
                    <w:color w:val="404040" w:themeColor="text1" w:themeTint="BF"/>
                  </w:rPr>
                  <w:t>C</w:t>
                </w:r>
                <w:r w:rsidRPr="0037700A">
                  <w:rPr>
                    <w:rFonts w:cstheme="minorHAnsi"/>
                    <w:color w:val="404040" w:themeColor="text1" w:themeTint="BF"/>
                  </w:rPr>
                  <w:t>’est pourquoi j’obtiens « carte branche » pour user d’une</w:t>
                </w:r>
                <w:r w:rsidR="005E648E">
                  <w:rPr>
                    <w:rFonts w:cstheme="minorHAnsi"/>
                    <w:color w:val="404040" w:themeColor="text1" w:themeTint="BF"/>
                  </w:rPr>
                  <w:t xml:space="preserve"> technologie de mon choix et</w:t>
                </w:r>
                <w:r w:rsidRPr="0037700A">
                  <w:rPr>
                    <w:rFonts w:cstheme="minorHAnsi"/>
                    <w:color w:val="404040" w:themeColor="text1" w:themeTint="BF"/>
                  </w:rPr>
                  <w:t xml:space="preserv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5E648E" w:rsidP="005E648E">
                <w:pPr>
                  <w:spacing w:before="120"/>
                  <w:jc w:val="both"/>
                  <w:rPr>
                    <w:rFonts w:cstheme="minorHAnsi"/>
                    <w:b/>
                    <w:color w:val="404040" w:themeColor="text1" w:themeTint="BF"/>
                  </w:rPr>
                </w:pPr>
                <w:r>
                  <w:rPr>
                    <w:rFonts w:cstheme="minorHAnsi"/>
                    <w:color w:val="404040" w:themeColor="text1" w:themeTint="BF"/>
                  </w:rPr>
                  <w:t>De là,</w:t>
                </w:r>
                <w:r w:rsidR="00076D2F" w:rsidRPr="0037700A">
                  <w:rPr>
                    <w:rFonts w:cstheme="minorHAnsi"/>
                    <w:color w:val="404040" w:themeColor="text1" w:themeTint="BF"/>
                  </w:rPr>
                  <w:t xml:space="preserve">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End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B676BA" w:rsidRDefault="00DE1387" w:rsidP="00DF46A2">
                <w:pPr>
                  <w:spacing w:before="120"/>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B676BA" w:rsidRDefault="00DE1387" w:rsidP="00DF46A2">
                <w:pPr>
                  <w:spacing w:before="120"/>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rsidRPr="00B676BA">
                  <w:rPr>
                    <w:rFonts w:ascii="Lucida Console" w:hAnsi="Lucida Console" w:cstheme="minorHAnsi"/>
                    <w:color w:val="1F497D" w:themeColor="text2"/>
                    <w:sz w:val="18"/>
                    <w:szCs w:val="18"/>
                  </w:rP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End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End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FD7BEC">
                  <w:rPr>
                    <w:rFonts w:cstheme="minorHAnsi"/>
                    <w:i/>
                    <w:color w:val="404040" w:themeColor="text1" w:themeTint="BF"/>
                  </w:rPr>
                  <w:t>via</w:t>
                </w:r>
                <w:r w:rsidRPr="0037700A">
                  <w:rPr>
                    <w:rFonts w:cstheme="minorHAnsi"/>
                    <w:color w:val="404040" w:themeColor="text1" w:themeTint="BF"/>
                  </w:rPr>
                  <w:t xml:space="preserve"> l</w:t>
                </w:r>
                <w:r w:rsidR="00FD7BEC">
                  <w:rPr>
                    <w:rFonts w:cstheme="minorHAnsi"/>
                    <w:color w:val="404040" w:themeColor="text1" w:themeTint="BF"/>
                  </w:rPr>
                  <w:t>’exécution d</w:t>
                </w:r>
                <w:r w:rsidRPr="0037700A">
                  <w:rPr>
                    <w:rFonts w:cstheme="minorHAnsi"/>
                    <w:color w:val="404040" w:themeColor="text1" w:themeTint="BF"/>
                  </w:rPr>
                  <w:t>es commandes suivantes :</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`sudo xbps-install –Suy nodejs pnpm`</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Je génère le projet Angular et installe le cadriciel de tests unitaires en JavaScript </w:t>
                </w:r>
                <w:r w:rsidRPr="00167497">
                  <w:rPr>
                    <w:rFonts w:cstheme="minorHAnsi"/>
                    <w:b/>
                    <w:color w:val="404040" w:themeColor="text1" w:themeTint="BF"/>
                  </w:rPr>
                  <w:t>Cypress</w:t>
                </w:r>
                <w:r w:rsidR="00167497">
                  <w:rPr>
                    <w:rFonts w:cstheme="minorHAnsi"/>
                    <w:color w:val="404040" w:themeColor="text1" w:themeTint="BF"/>
                  </w:rPr>
                  <w:t xml:space="preserve">, puis le </w:t>
                </w:r>
                <w:r w:rsidRPr="00167497">
                  <w:rPr>
                    <w:rFonts w:cstheme="minorHAnsi"/>
                    <w:b/>
                    <w:color w:val="404040" w:themeColor="text1" w:themeTint="BF"/>
                  </w:rPr>
                  <w:t>linteur TypeScript</w:t>
                </w:r>
                <w:r w:rsidRPr="0037700A">
                  <w:rPr>
                    <w:rFonts w:cstheme="minorHAnsi"/>
                    <w:color w:val="404040" w:themeColor="text1" w:themeTint="BF"/>
                  </w:rPr>
                  <w:t>,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J’installe alors les dépendances manquantes via : </w:t>
                </w:r>
                <w:r w:rsidRPr="00167497">
                  <w:rPr>
                    <w:rFonts w:ascii="Lucida Console" w:hAnsi="Lucida Console" w:cstheme="minorHAnsi"/>
                    <w:color w:val="1F497D" w:themeColor="text2"/>
                    <w:sz w:val="18"/>
                    <w:szCs w:val="18"/>
                  </w:rPr>
                  <w:t>`pnpm install`</w:t>
                </w:r>
                <w:r w:rsidRPr="0037700A">
                  <w:rPr>
                    <w:rFonts w:cstheme="minorHAnsi"/>
                    <w:color w:val="404040" w:themeColor="text1" w:themeTint="BF"/>
                  </w:rPr>
                  <w:t>.</w:t>
                </w:r>
              </w:p>
              <w:p w:rsidR="004B01E6" w:rsidRPr="00167497" w:rsidRDefault="004B01E6" w:rsidP="00D25826">
                <w:pPr>
                  <w:spacing w:before="120"/>
                  <w:jc w:val="both"/>
                  <w:rPr>
                    <w:rFonts w:ascii="Lucida Console" w:hAnsi="Lucida Console" w:cstheme="minorHAnsi"/>
                    <w:color w:val="1F497D" w:themeColor="text2"/>
                    <w:sz w:val="18"/>
                    <w:szCs w:val="18"/>
                  </w:rPr>
                </w:pPr>
                <w:r w:rsidRPr="0037700A">
                  <w:rPr>
                    <w:rFonts w:cstheme="minorHAnsi"/>
                    <w:color w:val="404040" w:themeColor="text1" w:themeTint="BF"/>
                  </w:rPr>
                  <w:t xml:space="preserve">Je compile le projet et sert la page d’accueil en démarrant l’éxécution du serveur web : </w:t>
                </w:r>
                <w:r w:rsidRPr="00167497">
                  <w:rPr>
                    <w:rFonts w:ascii="Lucida Console" w:hAnsi="Lucida Console" w:cstheme="minorHAnsi"/>
                    <w:color w:val="1F497D" w:themeColor="text2"/>
                    <w:sz w:val="18"/>
                    <w:szCs w:val="18"/>
                  </w:rPr>
                  <w:t>`ng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FD7BEC" w:rsidRDefault="00EA49B5" w:rsidP="00D25826">
                <w:pPr>
                  <w:spacing w:before="120"/>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 xml:space="preserve">`pnpm i --save-exact </w:t>
                </w:r>
                <w:hyperlink r:id="rId16" w:history="1">
                  <w:r w:rsidRPr="00FD7BEC">
                    <w:rPr>
                      <w:rStyle w:val="Lienhypertexte"/>
                      <w:rFonts w:ascii="Lucida Console" w:hAnsi="Lucida Console" w:cstheme="minorHAnsi"/>
                      <w:color w:val="1F497D" w:themeColor="text2"/>
                      <w:sz w:val="18"/>
                      <w:szCs w:val="18"/>
                      <w:lang w:val="en-GB"/>
                    </w:rPr>
                    <w:t>bootstrap@5.3.3</w:t>
                  </w:r>
                </w:hyperlink>
                <w:r w:rsidRPr="00FD7BEC">
                  <w:rPr>
                    <w:rFonts w:ascii="Lucida Console" w:hAnsi="Lucida Console" w:cstheme="minorHAnsi"/>
                    <w:color w:val="1F497D" w:themeColor="text2"/>
                    <w:sz w:val="18"/>
                    <w:szCs w:val="18"/>
                    <w:lang w:val="en-GB"/>
                  </w:rPr>
                  <w:t xml:space="preserve"> @fortawesome/fontawesome-free@6.5.2`</w:t>
                </w:r>
              </w:p>
              <w:p w:rsidR="00AE0502" w:rsidRPr="008C7B57"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un squelette de modèle</w:t>
                </w:r>
                <w:r w:rsidR="008C7B57">
                  <w:rPr>
                    <w:rFonts w:cstheme="minorHAnsi"/>
                    <w:color w:val="404040" w:themeColor="text1" w:themeTint="BF"/>
                  </w:rPr>
                  <w:t>) pour le component Angular :</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&lt;main class="container" style="margin-top: 70px;"&gt;</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lang w:val="en-GB"/>
                  </w:rPr>
                  <w:t xml:space="preserve">  </w:t>
                </w:r>
                <w:r w:rsidRPr="008C7B57">
                  <w:rPr>
                    <w:rFonts w:ascii="Lucida Console" w:hAnsi="Lucida Console" w:cstheme="minorHAnsi"/>
                    <w:color w:val="1F497D" w:themeColor="text2"/>
                    <w:sz w:val="18"/>
                    <w:szCs w:val="18"/>
                  </w:rPr>
                  <w:t>&lt;h1&gt;Ponyracer&lt;/h1&gt;</w:t>
                </w:r>
                <w:r w:rsidRPr="00FD7BEC">
                  <w:rPr>
                    <w:rFonts w:ascii="Lucida Console" w:hAnsi="Lucida Console" w:cstheme="minorHAnsi"/>
                    <w:color w:val="1F497D" w:themeColor="text2"/>
                    <w:sz w:val="18"/>
                    <w:szCs w:val="18"/>
                  </w:rPr>
                  <w:t>&lt;/main&gt;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lastRenderedPageBreak/>
                  <w:t>Puis j’intrègre mes premiers tests unitaires grâce à l’environnement de tests Karma en saississant la commande suivante dans le terminal :</w:t>
                </w:r>
              </w:p>
              <w:p w:rsidR="00AE0502" w:rsidRPr="00FD7BEC" w:rsidRDefault="00182A32" w:rsidP="00D25826">
                <w:pPr>
                  <w:spacing w:before="120"/>
                  <w:jc w:val="both"/>
                  <w:rPr>
                    <w:rFonts w:ascii="Lucida Console" w:hAnsi="Lucida Console" w:cstheme="minorHAnsi"/>
                    <w:color w:val="1F497D" w:themeColor="text2"/>
                    <w:sz w:val="18"/>
                    <w:szCs w:val="18"/>
                  </w:rPr>
                </w:pPr>
                <w:r w:rsidRPr="00FD7BEC">
                  <w:rPr>
                    <w:rFonts w:ascii="Lucida Console" w:hAnsi="Lucida Console" w:cstheme="minorHAnsi"/>
                    <w:color w:val="1F497D" w:themeColor="text2"/>
                    <w:sz w:val="18"/>
                    <w:szCs w:val="18"/>
                  </w:rPr>
                  <w:t>`</w:t>
                </w:r>
                <w:r w:rsidR="00AE0502" w:rsidRPr="00FD7BEC">
                  <w:rPr>
                    <w:rFonts w:ascii="Lucida Console" w:hAnsi="Lucida Console" w:cstheme="minorHAnsi"/>
                    <w:color w:val="1F497D" w:themeColor="text2"/>
                    <w:sz w:val="18"/>
                    <w:szCs w:val="18"/>
                  </w:rPr>
                  <w:t>ng generate config karma</w:t>
                </w:r>
                <w:r w:rsidRPr="00FD7BEC">
                  <w:rPr>
                    <w:rFonts w:ascii="Lucida Console" w:hAnsi="Lucida Console" w:cstheme="minorHAnsi"/>
                    <w:color w:val="1F497D" w:themeColor="text2"/>
                    <w:sz w:val="18"/>
                    <w:szCs w:val="18"/>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w:t>
                </w:r>
                <w:r w:rsidRPr="00FD7BEC">
                  <w:rPr>
                    <w:rFonts w:cstheme="minorHAnsi"/>
                    <w:i/>
                    <w:color w:val="404040" w:themeColor="text1" w:themeTint="BF"/>
                  </w:rPr>
                  <w:t>viz.</w:t>
                </w:r>
                <w:r w:rsidRPr="0037700A">
                  <w:rPr>
                    <w:rFonts w:cstheme="minorHAnsi"/>
                    <w:color w:val="404040" w:themeColor="text1" w:themeTint="BF"/>
                  </w:rPr>
                  <w:t xml:space="preserve"> end-to-end tests) en configurant le cadriciel de tests JavaScript Cypress via l’écriture d’un fichier </w:t>
                </w:r>
                <w:r w:rsidRPr="00FD7BEC">
                  <w:rPr>
                    <w:rFonts w:ascii="Lucida Console" w:hAnsi="Lucida Console" w:cstheme="minorHAnsi"/>
                    <w:color w:val="1F497D" w:themeColor="text2"/>
                    <w:sz w:val="18"/>
                    <w:szCs w:val="18"/>
                  </w:rPr>
                  <w:t>`cypress.config.ts`.</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FD7BEC">
                  <w:rPr>
                    <w:rFonts w:ascii="Lucida Console" w:hAnsi="Lucida Console" w:cstheme="minorHAnsi"/>
                    <w:color w:val="1F497D" w:themeColor="text2"/>
                    <w:sz w:val="18"/>
                    <w:szCs w:val="18"/>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8279CA"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b/>
                    <w:color w:val="404040" w:themeColor="text1" w:themeTint="BF"/>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5A0920">
                  <w:rPr>
                    <w:rFonts w:cstheme="minorHAnsi"/>
                    <w:b/>
                    <w:color w:val="404040" w:themeColor="text1" w:themeTint="BF"/>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Gestionnaire de paquets JavaScript </w:t>
                </w:r>
                <w:r w:rsidRPr="00167497">
                  <w:rPr>
                    <w:rFonts w:ascii="Lucida Console" w:hAnsi="Lucida Console" w:cstheme="minorHAnsi"/>
                    <w:color w:val="1F497D" w:themeColor="text2"/>
                    <w:sz w:val="18"/>
                    <w:szCs w:val="18"/>
                  </w:rPr>
                  <w:t>`pnpm`</w:t>
                </w:r>
                <w:r w:rsidRPr="005A0920">
                  <w:rPr>
                    <w:rFonts w:cstheme="minorHAnsi"/>
                    <w:color w:val="404040" w:themeColor="text1" w:themeTint="BF"/>
                  </w:rPr>
                  <w:t xml:space="preserve"> (successeur de </w:t>
                </w:r>
                <w:r w:rsidR="00076D2F" w:rsidRPr="00167497">
                  <w:rPr>
                    <w:rFonts w:ascii="Lucida Console" w:hAnsi="Lucida Console" w:cstheme="minorHAnsi"/>
                    <w:color w:val="1F497D" w:themeColor="text2"/>
                    <w:sz w:val="18"/>
                    <w:szCs w:val="18"/>
                  </w:rPr>
                  <w:t>`</w:t>
                </w:r>
                <w:r w:rsidRPr="00167497">
                  <w:rPr>
                    <w:rFonts w:ascii="Lucida Console" w:hAnsi="Lucida Console" w:cstheme="minorHAnsi"/>
                    <w:color w:val="1F497D" w:themeColor="text2"/>
                    <w:sz w:val="18"/>
                    <w:szCs w:val="18"/>
                  </w:rPr>
                  <w:t>npm</w:t>
                </w:r>
                <w:r w:rsidR="00076D2F" w:rsidRPr="00167497">
                  <w:rPr>
                    <w:rFonts w:ascii="Lucida Console" w:hAnsi="Lucida Console" w:cstheme="minorHAnsi"/>
                    <w:color w:val="1F497D" w:themeColor="text2"/>
                    <w:sz w:val="18"/>
                    <w:szCs w:val="18"/>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5A0920"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End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5A0920">
                      <w:rPr>
                        <w:rFonts w:cstheme="minorHAnsi"/>
                        <w:b/>
                        <w:color w:val="404040" w:themeColor="text1" w:themeTint="BF"/>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End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 xml:space="preserve">La configuration de l’environnement de développement via </w:t>
                </w:r>
                <w:r w:rsidRPr="008C7B57">
                  <w:rPr>
                    <w:rFonts w:cstheme="minorHAnsi"/>
                    <w:b/>
                    <w:color w:val="404040" w:themeColor="text1" w:themeTint="BF"/>
                  </w:rPr>
                  <w:t>Angular</w:t>
                </w:r>
                <w:r w:rsidRPr="00690E97">
                  <w:rPr>
                    <w:rFonts w:cstheme="minorHAnsi"/>
                    <w:color w:val="404040" w:themeColor="text1" w:themeTint="BF"/>
                  </w:rPr>
                  <w:t xml:space="preserve">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00ED7">
                  <w:rPr>
                    <w:rFonts w:ascii="Lucida Console" w:hAnsi="Lucida Console" w:cstheme="minorHAnsi"/>
                    <w:color w:val="1F497D" w:themeColor="text2"/>
                    <w:sz w:val="18"/>
                    <w:szCs w:val="18"/>
                  </w:rPr>
                  <w:t>tsconfig.js</w:t>
                </w:r>
                <w:r w:rsidR="00001176" w:rsidRPr="00600ED7">
                  <w:rPr>
                    <w:rFonts w:ascii="Lucida Console" w:hAnsi="Lucida Console" w:cstheme="minorHAnsi"/>
                    <w:color w:val="1F497D" w:themeColor="text2"/>
                    <w:sz w:val="18"/>
                    <w:szCs w:val="18"/>
                  </w:rPr>
                  <w:t>on</w:t>
                </w:r>
              </w:p>
              <w:p w:rsidR="00001176" w:rsidRPr="00600ED7" w:rsidRDefault="00001176" w:rsidP="00690E97">
                <w:pPr>
                  <w:pStyle w:val="Paragraphedeliste"/>
                  <w:numPr>
                    <w:ilvl w:val="0"/>
                    <w:numId w:val="8"/>
                  </w:numPr>
                  <w:spacing w:before="120"/>
                  <w:rPr>
                    <w:rFonts w:ascii="Lucida Console" w:hAnsi="Lucida Console" w:cstheme="minorHAnsi"/>
                    <w:color w:val="1F497D" w:themeColor="text2"/>
                    <w:sz w:val="18"/>
                    <w:szCs w:val="18"/>
                  </w:rPr>
                </w:pPr>
                <w:r>
                  <w:rPr>
                    <w:rFonts w:cstheme="minorHAnsi"/>
                    <w:color w:val="404040" w:themeColor="text1" w:themeTint="BF"/>
                  </w:rPr>
                  <w:t>configuration de construction de l’espace de travail</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2C59A1"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End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4F7F3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End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50275F">
                  <w:rPr>
                    <w:rFonts w:cstheme="minorHAnsi"/>
                    <w:b/>
                    <w:color w:val="404040" w:themeColor="text1" w:themeTint="BF"/>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2C59A1">
                  <w:rPr>
                    <w:rFonts w:ascii="Lucida Console" w:hAnsi="Lucida Console" w:cstheme="minorHAnsi"/>
                    <w:color w:val="1F497D" w:themeColor="text2"/>
                    <w:sz w:val="18"/>
                    <w:szCs w:val="18"/>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 xml:space="preserve">Puis j’implémente le </w:t>
                </w:r>
                <w:r w:rsidRPr="00167497">
                  <w:rPr>
                    <w:rFonts w:cstheme="minorHAnsi"/>
                    <w:b/>
                    <w:color w:val="404040" w:themeColor="text1" w:themeTint="BF"/>
                  </w:rPr>
                  <w:t>CRUD</w:t>
                </w:r>
                <w:r w:rsidRPr="00D56E85">
                  <w:rPr>
                    <w:rFonts w:cstheme="minorHAnsi"/>
                    <w:color w:val="404040" w:themeColor="text1" w:themeTint="BF"/>
                  </w:rPr>
                  <w:t xml:space="preserve">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Pr="00B676BA" w:rsidRDefault="00712F85" w:rsidP="00712F85">
                <w:pPr>
                  <w:spacing w:before="120"/>
                  <w:jc w:val="both"/>
                  <w:rPr>
                    <w:rFonts w:ascii="Lucida Console" w:hAnsi="Lucida Console" w:cstheme="minorHAnsi"/>
                    <w:color w:val="1F497D" w:themeColor="text2"/>
                    <w:sz w:val="18"/>
                    <w:szCs w:val="18"/>
                    <w:lang w:val="en-GB"/>
                  </w:rPr>
                </w:pPr>
                <w:r w:rsidRPr="00B676BA">
                  <w:rPr>
                    <w:rFonts w:ascii="Lucida Console" w:hAnsi="Lucida Console" w:cstheme="minorHAnsi"/>
                    <w:color w:val="1F497D" w:themeColor="text2"/>
                    <w:sz w:val="18"/>
                    <w:szCs w:val="18"/>
                    <w:lang w:val="en-GB"/>
                  </w:rPr>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B676BA" w:rsidRDefault="00712F85" w:rsidP="00712F85">
                <w:pPr>
                  <w:spacing w:before="120"/>
                  <w:jc w:val="both"/>
                  <w:rPr>
                    <w:rFonts w:ascii="Lucida Console" w:hAnsi="Lucida Console" w:cstheme="minorHAnsi"/>
                    <w:color w:val="1F497D" w:themeColor="text2"/>
                    <w:sz w:val="18"/>
                    <w:szCs w:val="18"/>
                    <w:lang w:val="en-GB"/>
                  </w:rPr>
                </w:pPr>
                <w:r w:rsidRPr="00B676BA">
                  <w:rPr>
                    <w:rFonts w:ascii="Lucida Console" w:hAnsi="Lucida Console" w:cstheme="minorHAnsi"/>
                    <w:color w:val="1F497D" w:themeColor="text2"/>
                    <w:sz w:val="18"/>
                    <w:szCs w:val="18"/>
                    <w:lang w:val="en-GB"/>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w:t>
                </w:r>
                <w:r w:rsidR="00A0278A" w:rsidRPr="000C56EE">
                  <w:rPr>
                    <w:rFonts w:cstheme="minorHAnsi"/>
                    <w:i/>
                    <w:color w:val="404040" w:themeColor="text1" w:themeTint="BF"/>
                  </w:rPr>
                  <w:t>commit</w:t>
                </w:r>
                <w:r w:rsidR="00A0278A" w:rsidRPr="00A0278A">
                  <w:rPr>
                    <w:rFonts w:cstheme="minorHAnsi"/>
                    <w:color w:val="404040" w:themeColor="text1" w:themeTint="BF"/>
                  </w:rPr>
                  <w: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2C45EF" w:rsidRPr="002C45EF" w:rsidRDefault="002C45EF" w:rsidP="00A0278A">
                <w:pPr>
                  <w:pStyle w:val="Paragraphedeliste"/>
                  <w:numPr>
                    <w:ilvl w:val="0"/>
                    <w:numId w:val="8"/>
                  </w:numPr>
                  <w:spacing w:before="120"/>
                  <w:jc w:val="both"/>
                  <w:rPr>
                    <w:rFonts w:cstheme="minorHAnsi"/>
                    <w:color w:val="404040" w:themeColor="text1" w:themeTint="BF"/>
                  </w:rPr>
                </w:pPr>
                <w:r w:rsidRPr="002C45EF">
                  <w:rPr>
                    <w:rFonts w:ascii="Lucida Console" w:hAnsi="Lucida Console" w:cstheme="minorHAnsi"/>
                    <w:color w:val="1F497D" w:themeColor="text2"/>
                    <w:sz w:val="18"/>
                    <w:szCs w:val="18"/>
                  </w:rPr>
                  <w:t>git push –u origin &lt;branch&gt;:</w:t>
                </w:r>
                <w:r>
                  <w:rPr>
                    <w:rFonts w:cstheme="minorHAnsi"/>
                    <w:color w:val="404040" w:themeColor="text1" w:themeTint="BF"/>
                  </w:rPr>
                  <w:t xml:space="preserve"> téléverse les changements présents dans le dépôt local vers le dépôt distant après calcul d’un delta.</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675ABE">
                  <w:rPr>
                    <w:rFonts w:cstheme="minorHAnsi"/>
                    <w:b/>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p>
              <w:p w:rsidR="00A0278A" w:rsidRPr="00A0278A" w:rsidRDefault="00A0278A" w:rsidP="00A0278A">
                <w:pPr>
                  <w:pStyle w:val="Paragraphedeliste"/>
                  <w:numPr>
                    <w:ilvl w:val="0"/>
                    <w:numId w:val="8"/>
                  </w:numPr>
                  <w:spacing w:before="120"/>
                  <w:rPr>
                    <w:rFonts w:cstheme="minorHAnsi"/>
                    <w:b/>
                    <w:color w:val="404040" w:themeColor="text1" w:themeTint="BF"/>
                  </w:rPr>
                </w:pPr>
                <w:r>
                  <w:t>Partition logique WSL 2 Debian</w:t>
                </w:r>
              </w:p>
              <w:p w:rsidR="00A0278A" w:rsidRPr="00A0278A" w:rsidRDefault="000C56EE" w:rsidP="00A0278A">
                <w:pPr>
                  <w:pStyle w:val="Paragraphedeliste"/>
                  <w:numPr>
                    <w:ilvl w:val="0"/>
                    <w:numId w:val="8"/>
                  </w:numPr>
                  <w:spacing w:before="120"/>
                  <w:rPr>
                    <w:rFonts w:cstheme="minorHAnsi"/>
                    <w:b/>
                    <w:color w:val="404040" w:themeColor="text1" w:themeTint="BF"/>
                  </w:rPr>
                </w:pPr>
                <w:r>
                  <w:t xml:space="preserve">Editeur </w:t>
                </w:r>
                <w:r w:rsidR="00A0278A">
                  <w:t>Visual Studio Code</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VCS </w:t>
                </w:r>
                <w:r w:rsidR="00A0278A">
                  <w:t>git/ github.com</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Outil de tests unitaires en PHP </w:t>
                </w:r>
                <w:r w:rsidR="00951FB6" w:rsidRPr="000C56EE">
                  <w:rPr>
                    <w:b/>
                  </w:rPr>
                  <w:t>phpunit</w:t>
                </w:r>
              </w:p>
              <w:p w:rsidR="004F7F3F" w:rsidRPr="00A0278A" w:rsidRDefault="000C56EE" w:rsidP="00A0278A">
                <w:pPr>
                  <w:pStyle w:val="Paragraphedeliste"/>
                  <w:numPr>
                    <w:ilvl w:val="0"/>
                    <w:numId w:val="8"/>
                  </w:numPr>
                  <w:spacing w:before="120"/>
                  <w:rPr>
                    <w:rFonts w:cstheme="minorHAnsi"/>
                    <w:b/>
                    <w:color w:val="404040" w:themeColor="text1" w:themeTint="BF"/>
                  </w:rPr>
                </w:pPr>
                <w:r>
                  <w:t>G</w:t>
                </w:r>
                <w:r w:rsidR="00951FB6">
                  <w:t xml:space="preserve">estion de projet collaboratif : </w:t>
                </w:r>
                <w:r w:rsidR="00951FB6" w:rsidRPr="000C56EE">
                  <w:rPr>
                    <w:b/>
                  </w:rPr>
                  <w:t>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000C56EE">
                  <w:rPr>
                    <w:rFonts w:cstheme="minorHAnsi"/>
                    <w:color w:val="404040" w:themeColor="text1" w:themeTint="BF"/>
                  </w:rPr>
                  <w:t xml:space="preserve"> et au maintien d’un dépôt distant sur git</w:t>
                </w:r>
                <w:r w:rsidR="000E1DC0">
                  <w:rPr>
                    <w:rFonts w:cstheme="minorHAnsi"/>
                    <w:color w:val="404040" w:themeColor="text1" w:themeTint="BF"/>
                  </w:rPr>
                  <w:t>h</w:t>
                </w:r>
                <w:r w:rsidR="000C56EE">
                  <w:rPr>
                    <w:rFonts w:cstheme="minorHAnsi"/>
                    <w:color w:val="404040" w:themeColor="text1" w:themeTint="BF"/>
                  </w:rPr>
                  <w:t>ub.com.</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w:t>
                </w:r>
                <w:r w:rsidR="000E1DC0">
                  <w:rPr>
                    <w:rFonts w:cstheme="minorHAnsi"/>
                    <w:color w:val="404040" w:themeColor="text1" w:themeTint="BF"/>
                  </w:rPr>
                  <w:t>(</w:t>
                </w:r>
                <w:r w:rsidR="000E1DC0" w:rsidRPr="000E1DC0">
                  <w:rPr>
                    <w:rFonts w:cstheme="minorHAnsi"/>
                    <w:i/>
                    <w:color w:val="404040" w:themeColor="text1" w:themeTint="BF"/>
                  </w:rPr>
                  <w:t>viz.</w:t>
                </w:r>
                <w:r w:rsidR="000E1DC0">
                  <w:rPr>
                    <w:rFonts w:cstheme="minorHAnsi"/>
                    <w:color w:val="404040" w:themeColor="text1" w:themeTint="BF"/>
                  </w:rPr>
                  <w:t xml:space="preserve"> Modèle Conceptuel de Données) </w:t>
                </w:r>
                <w:r w:rsidRPr="00550A31">
                  <w:rPr>
                    <w:rFonts w:cstheme="minorHAnsi"/>
                    <w:color w:val="404040" w:themeColor="text1" w:themeTint="BF"/>
                  </w:rPr>
                  <w:t xml:space="preserve">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33A17">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w:t>
                </w:r>
                <w:r w:rsidR="00133A17">
                  <w:rPr>
                    <w:rFonts w:cstheme="minorHAnsi"/>
                    <w:color w:val="404040" w:themeColor="text1" w:themeTint="BF"/>
                  </w:rPr>
                  <w:t>est employé</w:t>
                </w:r>
                <w:r w:rsidRPr="00162840">
                  <w:rPr>
                    <w:rFonts w:cstheme="minorHAnsi"/>
                    <w:color w:val="404040" w:themeColor="text1" w:themeTint="BF"/>
                  </w:rPr>
                  <w:t xml:space="preserve"> pour garantir la confirmité de l’environnement de travail entre les membres de l’équipe et éviter</w:t>
                </w:r>
                <w:r w:rsidR="00133A17">
                  <w:rPr>
                    <w:rFonts w:cstheme="minorHAnsi"/>
                    <w:color w:val="404040" w:themeColor="text1" w:themeTint="BF"/>
                  </w:rPr>
                  <w:t xml:space="preserve"> </w:t>
                </w:r>
                <w:r w:rsidRPr="00162840">
                  <w:rPr>
                    <w:rFonts w:cstheme="minorHAnsi"/>
                    <w:color w:val="404040" w:themeColor="text1" w:themeTint="BF"/>
                  </w:rPr>
                  <w:t>les disparités entre versions de dépendances et /ou de systèmes d’</w:t>
                </w:r>
                <w:r>
                  <w:rPr>
                    <w:rFonts w:cstheme="minorHAnsi"/>
                    <w:color w:val="404040" w:themeColor="text1" w:themeTint="BF"/>
                  </w:rPr>
                  <w:t>exploitation</w:t>
                </w:r>
                <w:r w:rsidR="00133A17">
                  <w:rPr>
                    <w:rFonts w:cstheme="minorHAnsi"/>
                    <w:color w:val="404040" w:themeColor="text1" w:themeTint="BF"/>
                  </w:rPr>
                  <w:t>,</w:t>
                </w:r>
                <w:r>
                  <w:rPr>
                    <w:rFonts w:cstheme="minorHAnsi"/>
                    <w:color w:val="404040" w:themeColor="text1" w:themeTint="BF"/>
                  </w:rPr>
                  <w:t xml:space="preserve">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End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B676BA">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B676BA">
              <w:rPr>
                <w:rFonts w:cstheme="minorHAnsi"/>
                <w:b/>
                <w:i/>
                <w:color w:val="404040" w:themeColor="text1" w:themeTint="BF"/>
              </w:rPr>
              <w:t>4</w:t>
            </w:r>
            <w:bookmarkStart w:id="0" w:name="_GoBack"/>
            <w:bookmarkEnd w:id="0"/>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End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6F3A7C" w:rsidTr="00354686">
        <w:trPr>
          <w:trHeight w:val="4535"/>
        </w:trPr>
        <w:sdt>
          <w:sdtPr>
            <w:rPr>
              <w:rFonts w:cstheme="minorHAnsi"/>
              <w:color w:val="404040" w:themeColor="text1" w:themeTint="BF"/>
            </w:rPr>
            <w:alias w:val="1.Décrire tâches effectuées"/>
            <w:tag w:val="1.Décrire tâches effectuées"/>
            <w:id w:val="981428005"/>
            <w:placeholder>
              <w:docPart w:val="44691050B28045DD898DEBD414CD61F8"/>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Dans le contexte de la formation, le référentiel technique couvre le développement d’un service web.</w:t>
                </w:r>
              </w:p>
              <w:p w:rsidR="00DE023D"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 xml:space="preserve">Je </w:t>
                </w:r>
                <w:r w:rsidR="00DE023D" w:rsidRPr="00EA47EC">
                  <w:rPr>
                    <w:rFonts w:cstheme="minorHAnsi"/>
                    <w:color w:val="404040" w:themeColor="text1" w:themeTint="BF"/>
                  </w:rPr>
                  <w:t xml:space="preserve">commence donc par créer un projet avec </w:t>
                </w:r>
                <w:r w:rsidR="004E57D2">
                  <w:rPr>
                    <w:rFonts w:cstheme="minorHAnsi"/>
                    <w:b/>
                    <w:color w:val="404040" w:themeColor="text1" w:themeTint="BF"/>
                  </w:rPr>
                  <w:t>S</w:t>
                </w:r>
                <w:r w:rsidR="00DE023D" w:rsidRPr="000B7B49">
                  <w:rPr>
                    <w:rFonts w:cstheme="minorHAnsi"/>
                    <w:b/>
                    <w:color w:val="404040" w:themeColor="text1" w:themeTint="BF"/>
                  </w:rPr>
                  <w:t>ymfony</w:t>
                </w:r>
                <w:r w:rsidR="00DE023D" w:rsidRPr="00EA47EC">
                  <w:rPr>
                    <w:rFonts w:cstheme="minorHAnsi"/>
                    <w:color w:val="404040" w:themeColor="text1" w:themeTint="BF"/>
                  </w:rPr>
                  <w:t xml:space="preserve"> et installe les dépendances requises</w:t>
                </w:r>
                <w:r w:rsidR="000B7B49">
                  <w:rPr>
                    <w:rFonts w:cstheme="minorHAnsi"/>
                    <w:color w:val="404040" w:themeColor="text1" w:themeTint="BF"/>
                  </w:rPr>
                  <w:t xml:space="preserve"> en usant de l’émulateur de terminal</w:t>
                </w:r>
                <w:r w:rsidR="00DE023D" w:rsidRPr="00EA47EC">
                  <w:rPr>
                    <w:rFonts w:cstheme="minorHAnsi"/>
                    <w:color w:val="404040" w:themeColor="text1" w:themeTint="BF"/>
                  </w:rPr>
                  <w:t> :</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symfony new ws_places--webapp</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composer require annotations twig symfony/maker-bundle orm-pack</w:t>
                </w:r>
                <w:r w:rsidR="00792A55" w:rsidRPr="00EA47EC">
                  <w:rPr>
                    <w:rFonts w:ascii="Lucida Console" w:hAnsi="Lucida Console" w:cstheme="minorHAnsi"/>
                    <w:color w:val="1F497D" w:themeColor="text2"/>
                    <w:sz w:val="18"/>
                    <w:szCs w:val="18"/>
                    <w:lang w:val="en-GB"/>
                  </w:rPr>
                  <w:t xml:space="preserve"> serializer-pack</w:t>
                </w:r>
              </w:p>
              <w:p w:rsidR="00DE023D" w:rsidRPr="00EA47EC" w:rsidRDefault="00DE023D" w:rsidP="00EA47EC">
                <w:pPr>
                  <w:spacing w:before="120"/>
                  <w:jc w:val="both"/>
                  <w:rPr>
                    <w:rFonts w:cstheme="minorHAnsi"/>
                    <w:color w:val="404040" w:themeColor="text1" w:themeTint="BF"/>
                    <w:lang w:val="en-GB"/>
                  </w:rPr>
                </w:pP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configure l’accès à la base de données MySQL grâce au fichier .env et édite la constante </w:t>
                </w:r>
                <w:r w:rsidRPr="00573251">
                  <w:rPr>
                    <w:rFonts w:ascii="Lucida Console" w:hAnsi="Lucida Console" w:cstheme="minorHAnsi"/>
                    <w:color w:val="1F497D" w:themeColor="text2"/>
                    <w:sz w:val="18"/>
                    <w:szCs w:val="18"/>
                  </w:rPr>
                  <w:t>DATABASE_URL</w:t>
                </w:r>
                <w:r w:rsidRPr="00EA47EC">
                  <w:rPr>
                    <w:rFonts w:cstheme="minorHAnsi"/>
                    <w:color w:val="404040" w:themeColor="text1" w:themeTint="BF"/>
                  </w:rPr>
                  <w:t>.</w:t>
                </w: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la base de donnée avec l’outil doctrine : </w:t>
                </w:r>
                <w:r w:rsidR="002A3587" w:rsidRPr="002A3587">
                  <w:rPr>
                    <w:rFonts w:ascii="Lucida Console" w:hAnsi="Lucida Console" w:cstheme="minorHAnsi"/>
                    <w:color w:val="1F497D" w:themeColor="text2"/>
                    <w:sz w:val="18"/>
                    <w:szCs w:val="18"/>
                  </w:rPr>
                  <w:t>`</w:t>
                </w:r>
                <w:r w:rsidRPr="002A3587">
                  <w:rPr>
                    <w:rFonts w:ascii="Lucida Console" w:hAnsi="Lucida Console" w:cstheme="minorHAnsi"/>
                    <w:color w:val="1F497D" w:themeColor="text2"/>
                    <w:sz w:val="18"/>
                    <w:szCs w:val="18"/>
                  </w:rPr>
                  <w:t>php bin/console doctrine :database :create</w:t>
                </w:r>
                <w:r w:rsidR="002A3587" w:rsidRPr="002A3587">
                  <w:rPr>
                    <w:rFonts w:ascii="Lucida Console" w:hAnsi="Lucida Console" w:cstheme="minorHAnsi"/>
                    <w:color w:val="1F497D" w:themeColor="text2"/>
                    <w:sz w:val="18"/>
                    <w:szCs w:val="18"/>
                  </w:rPr>
                  <w:t>`</w:t>
                </w:r>
              </w:p>
              <w:p w:rsidR="00B36953" w:rsidRPr="00AB0C03" w:rsidRDefault="00B36953" w:rsidP="00EA47EC">
                <w:pPr>
                  <w:spacing w:before="120"/>
                  <w:jc w:val="both"/>
                  <w:rPr>
                    <w:rFonts w:ascii="Lucida Console" w:hAnsi="Lucida Console" w:cstheme="minorHAnsi"/>
                    <w:color w:val="1F497D" w:themeColor="text2"/>
                    <w:sz w:val="18"/>
                    <w:szCs w:val="18"/>
                  </w:rPr>
                </w:pPr>
                <w:r w:rsidRPr="00EA47EC">
                  <w:rPr>
                    <w:rFonts w:cstheme="minorHAnsi"/>
                    <w:color w:val="404040" w:themeColor="text1" w:themeTint="BF"/>
                  </w:rPr>
                  <w:t xml:space="preserve">Je crée maintenant le modèle de données composé d’une </w:t>
                </w:r>
                <w:r w:rsidR="00AB0C03">
                  <w:rPr>
                    <w:rFonts w:cstheme="minorHAnsi"/>
                    <w:color w:val="404040" w:themeColor="text1" w:themeTint="BF"/>
                  </w:rPr>
                  <w:t>e</w:t>
                </w:r>
                <w:r w:rsidRPr="00EA47EC">
                  <w:rPr>
                    <w:rFonts w:cstheme="minorHAnsi"/>
                    <w:color w:val="404040" w:themeColor="text1" w:themeTint="BF"/>
                  </w:rPr>
                  <w:t xml:space="preserve">ntité </w:t>
                </w:r>
                <w:r w:rsidRPr="00AB0C03">
                  <w:rPr>
                    <w:rFonts w:ascii="Lucida Console" w:hAnsi="Lucida Console" w:cstheme="minorHAnsi"/>
                    <w:color w:val="1F497D" w:themeColor="text2"/>
                    <w:sz w:val="18"/>
                    <w:szCs w:val="18"/>
                  </w:rPr>
                  <w:t>Place</w:t>
                </w:r>
                <w:r w:rsidRPr="00EA47EC">
                  <w:rPr>
                    <w:rFonts w:cstheme="minorHAnsi"/>
                    <w:color w:val="404040" w:themeColor="text1" w:themeTint="BF"/>
                  </w:rPr>
                  <w:t xml:space="preserve"> grâce au paquet </w:t>
                </w:r>
                <w:r w:rsidRPr="00AB0C03">
                  <w:rPr>
                    <w:rFonts w:cstheme="minorHAnsi"/>
                    <w:i/>
                    <w:color w:val="404040" w:themeColor="text1" w:themeTint="BF"/>
                  </w:rPr>
                  <w:t>maker-bundle</w:t>
                </w:r>
                <w:r w:rsidRPr="00EA47EC">
                  <w:rPr>
                    <w:rFonts w:cstheme="minorHAnsi"/>
                    <w:color w:val="404040" w:themeColor="text1" w:themeTint="BF"/>
                  </w:rPr>
                  <w:t xml:space="preserve"> via la commande : </w:t>
                </w:r>
                <w:r w:rsidR="00AB0C03">
                  <w:rPr>
                    <w:rFonts w:cstheme="minorHAnsi"/>
                    <w:color w:val="404040" w:themeColor="text1" w:themeTint="BF"/>
                  </w:rPr>
                  <w:t>`</w:t>
                </w:r>
                <w:r w:rsidRPr="00AB0C03">
                  <w:rPr>
                    <w:rFonts w:ascii="Lucida Console" w:hAnsi="Lucida Console" w:cstheme="minorHAnsi"/>
                    <w:color w:val="1F497D" w:themeColor="text2"/>
                    <w:sz w:val="18"/>
                    <w:szCs w:val="18"/>
                  </w:rPr>
                  <w:t>php bin/console make :entity Place</w:t>
                </w:r>
                <w:r w:rsidR="00AB0C03">
                  <w:rPr>
                    <w:rFonts w:ascii="Lucida Console" w:hAnsi="Lucida Console" w:cstheme="minorHAnsi"/>
                    <w:color w:val="1F497D" w:themeColor="text2"/>
                    <w:sz w:val="18"/>
                    <w:szCs w:val="18"/>
                  </w:rPr>
                  <w:t>`</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valide ensuite la modification du schéma de données grâce aux commandes </w:t>
                </w:r>
                <w:r w:rsidRPr="00AB0C03">
                  <w:rPr>
                    <w:rFonts w:ascii="Lucida Console" w:hAnsi="Lucida Console" w:cstheme="minorHAnsi"/>
                    <w:color w:val="1F497D" w:themeColor="text2"/>
                    <w:sz w:val="18"/>
                    <w:szCs w:val="18"/>
                  </w:rPr>
                  <w:t>`make :migration`</w:t>
                </w:r>
                <w:r w:rsidRPr="00EA47EC">
                  <w:rPr>
                    <w:rFonts w:cstheme="minorHAnsi"/>
                    <w:color w:val="404040" w:themeColor="text1" w:themeTint="BF"/>
                  </w:rPr>
                  <w:t xml:space="preserve"> et </w:t>
                </w:r>
                <w:r w:rsidRPr="00AB0C03">
                  <w:rPr>
                    <w:rFonts w:ascii="Lucida Console" w:hAnsi="Lucida Console" w:cstheme="minorHAnsi"/>
                    <w:color w:val="1F497D" w:themeColor="text2"/>
                    <w:sz w:val="18"/>
                    <w:szCs w:val="18"/>
                  </w:rPr>
                  <w:t>`doctrine :migrations :migrate`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vérifie désormais que ma base de données existe en me connectant au panneau d’administration PhpMyAdmin sur le port approprié.</w:t>
                </w:r>
              </w:p>
              <w:p w:rsidR="00B36953" w:rsidRPr="00EA47EC" w:rsidRDefault="00B36953" w:rsidP="00EA47EC">
                <w:pPr>
                  <w:spacing w:before="120"/>
                  <w:jc w:val="both"/>
                  <w:rPr>
                    <w:rFonts w:cstheme="minorHAnsi"/>
                    <w:color w:val="404040" w:themeColor="text1" w:themeTint="BF"/>
                  </w:rPr>
                </w:pPr>
              </w:p>
              <w:p w:rsidR="00293EB5"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un contrôleur </w:t>
                </w:r>
                <w:r w:rsidR="00293EB5" w:rsidRPr="00EA47EC">
                  <w:rPr>
                    <w:rFonts w:cstheme="minorHAnsi"/>
                    <w:color w:val="404040" w:themeColor="text1" w:themeTint="BF"/>
                  </w:rPr>
                  <w:t xml:space="preserve">pour communiquer avec le modèle, les services et les constructeurs de formulaire via la commande : </w:t>
                </w:r>
                <w:r w:rsidR="00BE54C2">
                  <w:rPr>
                    <w:rFonts w:cstheme="minorHAnsi"/>
                    <w:color w:val="404040" w:themeColor="text1" w:themeTint="BF"/>
                  </w:rPr>
                  <w:t>`</w:t>
                </w:r>
                <w:r w:rsidR="00293EB5" w:rsidRPr="00BE54C2">
                  <w:rPr>
                    <w:rFonts w:ascii="Lucida Console" w:hAnsi="Lucida Console" w:cstheme="minorHAnsi"/>
                    <w:color w:val="1F497D" w:themeColor="text2"/>
                    <w:sz w:val="18"/>
                    <w:szCs w:val="18"/>
                  </w:rPr>
                  <w:t>php bin/console make :controller Place</w:t>
                </w:r>
                <w:r w:rsidR="00BE54C2">
                  <w:rPr>
                    <w:rFonts w:ascii="Lucida Console" w:hAnsi="Lucida Console" w:cstheme="minorHAnsi"/>
                    <w:color w:val="1F497D" w:themeColor="text2"/>
                    <w:sz w:val="18"/>
                    <w:szCs w:val="18"/>
                  </w:rPr>
                  <w:t>`</w:t>
                </w:r>
              </w:p>
              <w:p w:rsidR="00293EB5" w:rsidRPr="00EA47EC" w:rsidRDefault="00293EB5" w:rsidP="00EA47EC">
                <w:pPr>
                  <w:spacing w:before="120"/>
                  <w:jc w:val="both"/>
                  <w:rPr>
                    <w:rFonts w:cstheme="minorHAnsi"/>
                    <w:color w:val="404040" w:themeColor="text1" w:themeTint="BF"/>
                  </w:rPr>
                </w:pPr>
              </w:p>
              <w:p w:rsidR="002F5959" w:rsidRPr="00EA47EC" w:rsidRDefault="00293EB5" w:rsidP="00EA47EC">
                <w:pPr>
                  <w:spacing w:before="120"/>
                  <w:jc w:val="both"/>
                  <w:rPr>
                    <w:rFonts w:cstheme="minorHAnsi"/>
                    <w:color w:val="404040" w:themeColor="text1" w:themeTint="BF"/>
                  </w:rPr>
                </w:pPr>
                <w:r w:rsidRPr="00EA47EC">
                  <w:rPr>
                    <w:rFonts w:cstheme="minorHAnsi"/>
                    <w:color w:val="404040" w:themeColor="text1" w:themeTint="BF"/>
                  </w:rPr>
                  <w:t>J’écris désormais les méthodes adéquates dans mon contrôleur et commence par lire tous les enregistrements, les convertit en format JSON et retourne une requête HTTP Response avec le code HTTP de status 200 pour notifier le serveur web que la ressource est générée avec succès.</w:t>
                </w:r>
                <w:r w:rsidRPr="00EA47EC">
                  <w:rPr>
                    <w:rFonts w:cstheme="minorHAnsi"/>
                    <w:color w:val="404040" w:themeColor="text1" w:themeTint="BF"/>
                  </w:rPr>
                  <w:br/>
                  <w:t>J’ajoute aussi une méthode pour trouver un enregistrement par identifiant pour autoriser l’utilisateur à effectuer une recherche sur le lieu.</w:t>
                </w:r>
              </w:p>
              <w:p w:rsidR="002F5959"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Je pense à contrôler que mes noms de routes pointent vers les URL prévues à cet effet via :</w:t>
                </w:r>
              </w:p>
              <w:p w:rsidR="002F5959" w:rsidRPr="00EA47EC" w:rsidRDefault="002F5959" w:rsidP="00EA47EC">
                <w:pPr>
                  <w:spacing w:before="120"/>
                  <w:jc w:val="both"/>
                  <w:rPr>
                    <w:rFonts w:ascii="Lucida Console" w:hAnsi="Lucida Console" w:cstheme="minorHAnsi"/>
                    <w:color w:val="1F497D" w:themeColor="text2"/>
                    <w:sz w:val="18"/>
                    <w:szCs w:val="18"/>
                  </w:rPr>
                </w:pPr>
                <w:r w:rsidRPr="00EA47EC">
                  <w:rPr>
                    <w:rFonts w:ascii="Lucida Console" w:hAnsi="Lucida Console" w:cstheme="minorHAnsi"/>
                    <w:color w:val="1F497D" w:themeColor="text2"/>
                    <w:sz w:val="18"/>
                    <w:szCs w:val="18"/>
                  </w:rPr>
                  <w:t>`php bin/console debug :route`</w:t>
                </w:r>
              </w:p>
              <w:p w:rsidR="002F5959" w:rsidRPr="00EA47EC" w:rsidRDefault="002F5959" w:rsidP="00EA47EC">
                <w:pPr>
                  <w:spacing w:before="120"/>
                  <w:jc w:val="both"/>
                  <w:rPr>
                    <w:rFonts w:cstheme="minorHAnsi"/>
                    <w:color w:val="404040" w:themeColor="text1" w:themeTint="BF"/>
                  </w:rPr>
                </w:pPr>
              </w:p>
              <w:p w:rsidR="00792A55"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Comment m’assurer que le service web puisse transformer un objet PHP en un fichier JSON et vice versa ? Je dois sérialiser mon entité, c’est à dire « mettre en série » des données pour les inclure dans un flux, afin d’être convertible dans un format spécifique.</w:t>
                </w:r>
              </w:p>
              <w:p w:rsidR="00F02249" w:rsidRDefault="00792A55" w:rsidP="00EA47EC">
                <w:pPr>
                  <w:spacing w:before="120"/>
                  <w:jc w:val="both"/>
                  <w:rPr>
                    <w:rFonts w:cstheme="minorHAnsi"/>
                    <w:color w:val="404040" w:themeColor="text1" w:themeTint="BF"/>
                  </w:rPr>
                </w:pPr>
                <w:r w:rsidRPr="00EA47EC">
                  <w:rPr>
                    <w:rFonts w:cstheme="minorHAnsi"/>
                    <w:color w:val="404040" w:themeColor="text1" w:themeTint="BF"/>
                  </w:rPr>
                  <w:lastRenderedPageBreak/>
                  <w:t xml:space="preserve">Je modifie le fichier de configuration du service config/services.yaml puis actualise la méthode </w:t>
                </w:r>
                <w:r w:rsidRPr="00611F22">
                  <w:rPr>
                    <w:rFonts w:ascii="Lucida Console" w:hAnsi="Lucida Console" w:cstheme="minorHAnsi"/>
                    <w:color w:val="1F497D" w:themeColor="text2"/>
                    <w:sz w:val="18"/>
                    <w:szCs w:val="18"/>
                  </w:rPr>
                  <w:t>index()</w:t>
                </w:r>
                <w:r w:rsidRPr="00EA47EC">
                  <w:rPr>
                    <w:rFonts w:cstheme="minorHAnsi"/>
                    <w:color w:val="404040" w:themeColor="text1" w:themeTint="BF"/>
                  </w:rPr>
                  <w:t xml:space="preserve"> pour assurer la nouvelle normalisation des données après accès à la base.</w:t>
                </w:r>
              </w:p>
              <w:p w:rsidR="00F02249" w:rsidRDefault="00F02249" w:rsidP="00EA47EC">
                <w:pPr>
                  <w:spacing w:before="120"/>
                  <w:jc w:val="both"/>
                  <w:rPr>
                    <w:rFonts w:cstheme="minorHAnsi"/>
                    <w:color w:val="404040" w:themeColor="text1" w:themeTint="BF"/>
                  </w:rPr>
                </w:pPr>
                <w:r>
                  <w:rPr>
                    <w:rFonts w:cstheme="minorHAnsi"/>
                    <w:color w:val="404040" w:themeColor="text1" w:themeTint="BF"/>
                  </w:rPr>
                  <w:t>Comment permettre aux utilisateurs de déclarer aimer (i.e. « like ») un lieu ?</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mets à jour mon modèle de données en ajoutant l’entité </w:t>
                </w:r>
                <w:r w:rsidRPr="00DD38FF">
                  <w:rPr>
                    <w:rFonts w:ascii="Lucida Console" w:hAnsi="Lucida Console" w:cstheme="minorHAnsi"/>
                    <w:color w:val="1F497D" w:themeColor="text2"/>
                    <w:sz w:val="18"/>
                    <w:szCs w:val="18"/>
                  </w:rPr>
                  <w:t>Person</w:t>
                </w:r>
                <w:r>
                  <w:rPr>
                    <w:rFonts w:cstheme="minorHAnsi"/>
                    <w:color w:val="404040" w:themeColor="text1" w:themeTint="BF"/>
                  </w:rPr>
                  <w:t xml:space="preserve"> et dois maintenant ajouter une relation entre cette nouvelle entité et </w:t>
                </w:r>
                <w:r w:rsidRPr="00DD38FF">
                  <w:rPr>
                    <w:rFonts w:ascii="Lucida Console" w:hAnsi="Lucida Console" w:cstheme="minorHAnsi"/>
                    <w:color w:val="1F497D" w:themeColor="text2"/>
                    <w:sz w:val="18"/>
                    <w:szCs w:val="18"/>
                  </w:rPr>
                  <w:t>Place</w:t>
                </w:r>
                <w:r>
                  <w:rPr>
                    <w:rFonts w:cstheme="minorHAnsi"/>
                    <w:color w:val="404040" w:themeColor="text1" w:themeTint="BF"/>
                  </w:rPr>
                  <w:t xml:space="preserve"> de type N-N et valide le nouveau schéma de la base de données.</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Je crée son contrôleur et ajoute bien sûr ses méthodes, pour lire tous les enregistrements et effectuer une recherche par identifiant.</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 rend sur l’URL pointant vers l’entité personne de l’API : </w:t>
                </w:r>
                <w:hyperlink r:id="rId18" w:history="1">
                  <w:r w:rsidRPr="001B62AE">
                    <w:rPr>
                      <w:rStyle w:val="Lienhypertexte"/>
                      <w:rFonts w:ascii="Lucida Console" w:hAnsi="Lucida Console" w:cstheme="minorHAnsi"/>
                      <w:color w:val="1F497D" w:themeColor="text2"/>
                      <w:sz w:val="18"/>
                      <w:szCs w:val="18"/>
                    </w:rPr>
                    <w:t>https://localhost:8000/api/person/1</w:t>
                  </w:r>
                </w:hyperlink>
                <w:r>
                  <w:rPr>
                    <w:rFonts w:cstheme="minorHAnsi"/>
                    <w:color w:val="404040" w:themeColor="text1" w:themeTint="BF"/>
                  </w:rPr>
                  <w:t xml:space="preserve"> et découvre qu’une erreur de reférence circulaire survient lors de la sérialisation de l’entité Person.</w:t>
                </w:r>
              </w:p>
              <w:p w:rsidR="00F02249" w:rsidRDefault="00F02249" w:rsidP="00F02249">
                <w:pPr>
                  <w:spacing w:before="120"/>
                  <w:jc w:val="both"/>
                  <w:rPr>
                    <w:rFonts w:cstheme="minorHAnsi"/>
                    <w:color w:val="404040" w:themeColor="text1" w:themeTint="BF"/>
                  </w:rPr>
                </w:pPr>
              </w:p>
              <w:p w:rsidR="001B62AE" w:rsidRDefault="00F02249" w:rsidP="001B62AE">
                <w:pPr>
                  <w:spacing w:before="120"/>
                  <w:jc w:val="both"/>
                  <w:rPr>
                    <w:rFonts w:cstheme="minorHAnsi"/>
                    <w:color w:val="404040" w:themeColor="text1" w:themeTint="BF"/>
                  </w:rPr>
                </w:pPr>
                <w:r>
                  <w:rPr>
                    <w:rFonts w:cstheme="minorHAnsi"/>
                    <w:color w:val="404040" w:themeColor="text1" w:themeTint="BF"/>
                  </w:rPr>
                  <w:t xml:space="preserve">Je parcours la documentation officielle de Symfony et </w:t>
                </w:r>
                <w:r w:rsidR="001B62AE">
                  <w:rPr>
                    <w:rFonts w:cstheme="minorHAnsi"/>
                    <w:color w:val="404040" w:themeColor="text1" w:themeTint="BF"/>
                  </w:rPr>
                  <w:t xml:space="preserve">apprend qu’une mécanique du nom d’attribut Groups résoud ce problème. Le mécanisme attribut est très récent (branche PHP 8.X) et remplace favorablement les annotations. J’ajoute les </w:t>
                </w:r>
                <w:r w:rsidR="00DD38FF">
                  <w:rPr>
                    <w:rFonts w:cstheme="minorHAnsi"/>
                    <w:color w:val="404040" w:themeColor="text1" w:themeTint="BF"/>
                  </w:rPr>
                  <w:t xml:space="preserve">attributs </w:t>
                </w:r>
                <w:r w:rsidR="00600ED7">
                  <w:rPr>
                    <w:rFonts w:ascii="Lucida Console" w:hAnsi="Lucida Console" w:cstheme="minorHAnsi"/>
                    <w:color w:val="1F497D" w:themeColor="text2"/>
                    <w:sz w:val="18"/>
                    <w:szCs w:val="18"/>
                  </w:rPr>
                  <w:t>`</w:t>
                </w:r>
                <w:r w:rsidR="001B62AE" w:rsidRPr="00DD38FF">
                  <w:rPr>
                    <w:rFonts w:ascii="Lucida Console" w:hAnsi="Lucida Console" w:cstheme="minorHAnsi"/>
                    <w:color w:val="1F497D" w:themeColor="text2"/>
                    <w:sz w:val="18"/>
                    <w:szCs w:val="18"/>
                  </w:rPr>
                  <w:t>Groups</w:t>
                </w:r>
                <w:r w:rsidR="00600ED7">
                  <w:rPr>
                    <w:rFonts w:ascii="Lucida Console" w:hAnsi="Lucida Console" w:cstheme="minorHAnsi"/>
                    <w:color w:val="1F497D" w:themeColor="text2"/>
                    <w:sz w:val="18"/>
                    <w:szCs w:val="18"/>
                  </w:rPr>
                  <w:t>`</w:t>
                </w:r>
                <w:r w:rsidR="001B62AE">
                  <w:rPr>
                    <w:rFonts w:cstheme="minorHAnsi"/>
                    <w:color w:val="404040" w:themeColor="text1" w:themeTint="BF"/>
                  </w:rPr>
                  <w:t xml:space="preserve"> dans chacune des 2 entités du domaine métier.</w:t>
                </w:r>
              </w:p>
              <w:p w:rsidR="001B62AE" w:rsidRDefault="001B62AE" w:rsidP="001B62AE">
                <w:pPr>
                  <w:spacing w:before="120"/>
                  <w:jc w:val="both"/>
                  <w:rPr>
                    <w:rFonts w:cstheme="minorHAnsi"/>
                    <w:color w:val="404040" w:themeColor="text1" w:themeTint="BF"/>
                  </w:rPr>
                </w:pPr>
                <w:r>
                  <w:rPr>
                    <w:rFonts w:cstheme="minorHAnsi"/>
                    <w:color w:val="404040" w:themeColor="text1" w:themeTint="BF"/>
                  </w:rPr>
                  <w:t xml:space="preserve">Je mets à jour la méthode de chacun de mes contrôleurs : </w:t>
                </w:r>
              </w:p>
              <w:p w:rsidR="006F3A7C" w:rsidRDefault="001B62AE" w:rsidP="001B62AE">
                <w:pPr>
                  <w:spacing w:before="120"/>
                  <w:jc w:val="both"/>
                  <w:rPr>
                    <w:rFonts w:ascii="Lucida Console" w:hAnsi="Lucida Console" w:cstheme="minorHAnsi"/>
                    <w:color w:val="1F497D" w:themeColor="text2"/>
                    <w:sz w:val="18"/>
                    <w:szCs w:val="18"/>
                    <w:lang w:val="en-GB"/>
                  </w:rPr>
                </w:pPr>
                <w:r w:rsidRPr="00DD38FF">
                  <w:rPr>
                    <w:rFonts w:ascii="Lucida Console" w:hAnsi="Lucida Console" w:cstheme="minorHAnsi"/>
                    <w:color w:val="1F497D" w:themeColor="text2"/>
                    <w:sz w:val="18"/>
                    <w:szCs w:val="18"/>
                    <w:lang w:val="en-GB"/>
                  </w:rPr>
                  <w:t>normalized = $normalizer-&gt;normalize($person, null, [‘groups’ =&gt; ‘person:read’]);</w:t>
                </w:r>
              </w:p>
              <w:p w:rsidR="006F3A7C" w:rsidRDefault="006F3A7C" w:rsidP="001B62AE">
                <w:pPr>
                  <w:spacing w:before="120"/>
                  <w:jc w:val="both"/>
                  <w:rPr>
                    <w:rFonts w:ascii="Lucida Console" w:hAnsi="Lucida Console" w:cstheme="minorHAnsi"/>
                    <w:color w:val="1F497D" w:themeColor="text2"/>
                    <w:sz w:val="18"/>
                    <w:szCs w:val="18"/>
                    <w:lang w:val="en-GB"/>
                  </w:rPr>
                </w:pPr>
              </w:p>
              <w:p w:rsidR="006F3A7C" w:rsidRPr="009D413D" w:rsidRDefault="006F3A7C" w:rsidP="006F3A7C">
                <w:pPr>
                  <w:spacing w:before="120"/>
                  <w:jc w:val="both"/>
                  <w:rPr>
                    <w:rFonts w:cstheme="minorHAnsi"/>
                    <w:color w:val="404040" w:themeColor="text1" w:themeTint="BF"/>
                  </w:rPr>
                </w:pPr>
                <w:r w:rsidRPr="009D413D">
                  <w:rPr>
                    <w:rFonts w:cstheme="minorHAnsi"/>
                    <w:color w:val="404040" w:themeColor="text1" w:themeTint="BF"/>
                  </w:rPr>
                  <w:t>Dernière étape du sous-projet, mise en place de la sécurisation par JSON Web Token(JWT) via le protocole openSSL et le paquet lexik/jwt-authentication-bundle</w:t>
                </w:r>
              </w:p>
              <w:p w:rsidR="00932D42" w:rsidRPr="009D413D" w:rsidRDefault="006F3A7C" w:rsidP="00812CCE">
                <w:pPr>
                  <w:spacing w:before="120"/>
                  <w:jc w:val="both"/>
                  <w:rPr>
                    <w:rFonts w:cstheme="minorHAnsi"/>
                    <w:color w:val="404040" w:themeColor="text1" w:themeTint="BF"/>
                  </w:rPr>
                </w:pPr>
                <w:r w:rsidRPr="009D413D">
                  <w:rPr>
                    <w:rFonts w:cstheme="minorHAnsi"/>
                    <w:color w:val="404040" w:themeColor="text1" w:themeTint="BF"/>
                  </w:rPr>
                  <w:t>Je génère une clé</w:t>
                </w:r>
                <w:r w:rsidR="00C0596C" w:rsidRPr="009D413D">
                  <w:rPr>
                    <w:rFonts w:cstheme="minorHAnsi"/>
                    <w:color w:val="404040" w:themeColor="text1" w:themeTint="BF"/>
                  </w:rPr>
                  <w:t xml:space="preserve"> </w:t>
                </w:r>
                <w:r w:rsidR="00812CCE" w:rsidRPr="009D413D">
                  <w:rPr>
                    <w:rFonts w:cstheme="minorHAnsi"/>
                    <w:color w:val="404040" w:themeColor="text1" w:themeTint="BF"/>
                  </w:rPr>
                  <w:t xml:space="preserve">privée et une clé publique </w:t>
                </w:r>
                <w:r w:rsidRPr="009D413D">
                  <w:rPr>
                    <w:rFonts w:cstheme="minorHAnsi"/>
                    <w:color w:val="404040" w:themeColor="text1" w:themeTint="BF"/>
                  </w:rPr>
                  <w:t>AES</w:t>
                </w:r>
                <w:r w:rsidR="00812CCE" w:rsidRPr="009D413D">
                  <w:rPr>
                    <w:rFonts w:cstheme="minorHAnsi"/>
                    <w:color w:val="404040" w:themeColor="text1" w:themeTint="BF"/>
                  </w:rPr>
                  <w:t xml:space="preserve"> </w:t>
                </w:r>
                <w:r w:rsidRPr="009D413D">
                  <w:rPr>
                    <w:rFonts w:cstheme="minorHAnsi"/>
                    <w:color w:val="404040" w:themeColor="text1" w:themeTint="BF"/>
                  </w:rPr>
                  <w:t>256</w:t>
                </w:r>
                <w:r w:rsidR="00812CCE" w:rsidRPr="009D413D">
                  <w:rPr>
                    <w:rFonts w:cstheme="minorHAnsi"/>
                    <w:color w:val="404040" w:themeColor="text1" w:themeTint="BF"/>
                  </w:rPr>
                  <w:t xml:space="preserve">bit </w:t>
                </w:r>
              </w:p>
              <w:p w:rsidR="00932D42" w:rsidRPr="009D413D" w:rsidRDefault="00932D42" w:rsidP="00812CCE">
                <w:pPr>
                  <w:spacing w:before="120"/>
                  <w:jc w:val="both"/>
                  <w:rPr>
                    <w:rFonts w:cstheme="minorHAnsi"/>
                    <w:color w:val="404040" w:themeColor="text1" w:themeTint="BF"/>
                  </w:rPr>
                </w:pPr>
              </w:p>
              <w:p w:rsidR="00B75988" w:rsidRPr="009D413D" w:rsidRDefault="00932D42" w:rsidP="00932D42">
                <w:pPr>
                  <w:spacing w:before="120"/>
                  <w:jc w:val="both"/>
                  <w:rPr>
                    <w:rFonts w:cstheme="minorHAnsi"/>
                    <w:color w:val="404040" w:themeColor="text1" w:themeTint="BF"/>
                  </w:rPr>
                </w:pPr>
                <w:r w:rsidRPr="009D413D">
                  <w:rPr>
                    <w:rFonts w:cstheme="minorHAnsi"/>
                    <w:color w:val="404040" w:themeColor="text1" w:themeTint="BF"/>
                  </w:rPr>
                  <w:t xml:space="preserve">Je dois dès à présent créer une entité User pour permettre aux utilisateurs de s’identifier et par la présente, sécuriser l’accès au service web. Après lecture de la section appropriée de la documentation officielle de Symfony, j’édite le fichier security.yaml (notamment les sous-sections </w:t>
                </w:r>
                <w:r w:rsidRPr="00B676BA">
                  <w:rPr>
                    <w:rFonts w:ascii="Lucida Console" w:hAnsi="Lucida Console" w:cstheme="minorHAnsi"/>
                    <w:color w:val="1F497D" w:themeColor="text2"/>
                    <w:sz w:val="18"/>
                    <w:szCs w:val="18"/>
                  </w:rPr>
                  <w:t>firewalls</w:t>
                </w:r>
                <w:r w:rsidRPr="009D413D">
                  <w:rPr>
                    <w:rFonts w:cstheme="minorHAnsi"/>
                    <w:color w:val="404040" w:themeColor="text1" w:themeTint="BF"/>
                  </w:rPr>
                  <w:t xml:space="preserve">, </w:t>
                </w:r>
                <w:r w:rsidRPr="00B676BA">
                  <w:rPr>
                    <w:rFonts w:ascii="Lucida Console" w:hAnsi="Lucida Console" w:cstheme="minorHAnsi"/>
                    <w:color w:val="1F497D" w:themeColor="text2"/>
                    <w:sz w:val="18"/>
                    <w:szCs w:val="18"/>
                  </w:rPr>
                  <w:t>encoders</w:t>
                </w:r>
                <w:r w:rsidRPr="009D413D">
                  <w:rPr>
                    <w:rFonts w:cstheme="minorHAnsi"/>
                    <w:color w:val="404040" w:themeColor="text1" w:themeTint="BF"/>
                  </w:rPr>
                  <w:t xml:space="preserve">, </w:t>
                </w:r>
                <w:r w:rsidRPr="00B676BA">
                  <w:rPr>
                    <w:rFonts w:ascii="Lucida Console" w:hAnsi="Lucida Console" w:cstheme="minorHAnsi"/>
                    <w:color w:val="1F497D" w:themeColor="text2"/>
                    <w:sz w:val="18"/>
                    <w:szCs w:val="18"/>
                  </w:rPr>
                  <w:t>providers</w:t>
                </w:r>
                <w:r w:rsidRPr="009D413D">
                  <w:rPr>
                    <w:rFonts w:cstheme="minorHAnsi"/>
                    <w:color w:val="404040" w:themeColor="text1" w:themeTint="BF"/>
                  </w:rPr>
                  <w:t xml:space="preserve"> et </w:t>
                </w:r>
                <w:r w:rsidRPr="00B676BA">
                  <w:rPr>
                    <w:rFonts w:ascii="Lucida Console" w:hAnsi="Lucida Console" w:cstheme="minorHAnsi"/>
                    <w:color w:val="1F497D" w:themeColor="text2"/>
                    <w:sz w:val="18"/>
                    <w:szCs w:val="18"/>
                  </w:rPr>
                  <w:t>access_control</w:t>
                </w:r>
                <w:r w:rsidRPr="009D413D">
                  <w:rPr>
                    <w:rFonts w:cstheme="minorHAnsi"/>
                    <w:color w:val="404040" w:themeColor="text1" w:themeTint="BF"/>
                  </w:rPr>
                  <w:t>).</w:t>
                </w:r>
              </w:p>
              <w:p w:rsidR="00D66689" w:rsidRPr="009D413D" w:rsidRDefault="00B75988" w:rsidP="00DE274E">
                <w:pPr>
                  <w:spacing w:before="120"/>
                  <w:jc w:val="both"/>
                  <w:rPr>
                    <w:rFonts w:cstheme="minorHAnsi"/>
                    <w:color w:val="404040" w:themeColor="text1" w:themeTint="BF"/>
                  </w:rPr>
                </w:pPr>
                <w:r w:rsidRPr="009D413D">
                  <w:rPr>
                    <w:rFonts w:cstheme="minorHAnsi"/>
                    <w:color w:val="404040" w:themeColor="text1" w:themeTint="BF"/>
                  </w:rPr>
                  <w:t xml:space="preserve">J’ajoute ensuite un contrôleur pour gérer l’authentification </w:t>
                </w:r>
                <w:r w:rsidR="00DE274E" w:rsidRPr="009D413D">
                  <w:rPr>
                    <w:rFonts w:cstheme="minorHAnsi"/>
                    <w:color w:val="404040" w:themeColor="text1" w:themeTint="BF"/>
                  </w:rPr>
                  <w:t>utilisateur et les requêtes de réponse HTTP qui communiquent entre le navigateur web et le serveur web.</w:t>
                </w:r>
              </w:p>
              <w:p w:rsidR="006773CC" w:rsidRPr="009D413D" w:rsidRDefault="00D66689" w:rsidP="00CE08A3">
                <w:pPr>
                  <w:spacing w:before="120"/>
                  <w:jc w:val="both"/>
                  <w:rPr>
                    <w:rFonts w:cstheme="minorHAnsi"/>
                    <w:color w:val="404040" w:themeColor="text1" w:themeTint="BF"/>
                  </w:rPr>
                </w:pPr>
                <w:r w:rsidRPr="009D413D">
                  <w:rPr>
                    <w:rFonts w:cstheme="minorHAnsi"/>
                    <w:color w:val="404040" w:themeColor="text1" w:themeTint="BF"/>
                  </w:rPr>
                  <w:t xml:space="preserve">Enfin, des tests </w:t>
                </w:r>
                <w:r w:rsidR="00CE08A3" w:rsidRPr="009D413D">
                  <w:rPr>
                    <w:rFonts w:cstheme="minorHAnsi"/>
                    <w:color w:val="404040" w:themeColor="text1" w:themeTint="BF"/>
                  </w:rPr>
                  <w:t xml:space="preserve">fonctionnels </w:t>
                </w:r>
                <w:r w:rsidRPr="009D413D">
                  <w:rPr>
                    <w:rFonts w:cstheme="minorHAnsi"/>
                    <w:color w:val="404040" w:themeColor="text1" w:themeTint="BF"/>
                  </w:rPr>
                  <w:t xml:space="preserve">sont réalisés avec </w:t>
                </w:r>
                <w:r w:rsidR="00CE08A3" w:rsidRPr="009D413D">
                  <w:rPr>
                    <w:rFonts w:cstheme="minorHAnsi"/>
                    <w:color w:val="404040" w:themeColor="text1" w:themeTint="BF"/>
                  </w:rPr>
                  <w:t xml:space="preserve">l’outil </w:t>
                </w:r>
                <w:r w:rsidRPr="009D413D">
                  <w:rPr>
                    <w:rFonts w:cstheme="minorHAnsi"/>
                    <w:color w:val="404040" w:themeColor="text1" w:themeTint="BF"/>
                  </w:rPr>
                  <w:t>Postman qui évite d’écrire un environnement d’acception en émulant les requêtes défin</w:t>
                </w:r>
                <w:r w:rsidR="006773CC" w:rsidRPr="009D413D">
                  <w:rPr>
                    <w:rFonts w:cstheme="minorHAnsi"/>
                    <w:color w:val="404040" w:themeColor="text1" w:themeTint="BF"/>
                  </w:rPr>
                  <w:t>ies par des utilisateurs finaux :</w:t>
                </w:r>
              </w:p>
              <w:p w:rsidR="006773CC" w:rsidRDefault="006773CC" w:rsidP="00CE08A3">
                <w:pPr>
                  <w:spacing w:before="120"/>
                  <w:jc w:val="both"/>
                  <w:rPr>
                    <w:rFonts w:ascii="Lucida Console" w:hAnsi="Lucida Console" w:cstheme="minorHAnsi"/>
                    <w:color w:val="1F497D" w:themeColor="text2"/>
                    <w:sz w:val="18"/>
                    <w:szCs w:val="18"/>
                  </w:rPr>
                </w:pP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 sécurisation :</w:t>
                </w:r>
                <w:r w:rsidR="009D413D">
                  <w:rPr>
                    <w:rFonts w:cstheme="minorHAnsi"/>
                    <w:color w:val="404040" w:themeColor="text1" w:themeTint="BF"/>
                  </w:rPr>
                  <w:t xml:space="preserve"> i.e. </w:t>
                </w:r>
                <w:r w:rsidR="009D413D" w:rsidRPr="00B676BA">
                  <w:rPr>
                    <w:rFonts w:ascii="Lucida Console" w:hAnsi="Lucida Console" w:cstheme="minorHAnsi"/>
                    <w:color w:val="1F497D" w:themeColor="text2"/>
                    <w:sz w:val="18"/>
                    <w:szCs w:val="18"/>
                  </w:rPr>
                  <w:t>GET http://localhost:8000/api/place/1</w:t>
                </w: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d’enregistrement d’un utilisateur</w:t>
                </w:r>
                <w:r w:rsidR="009D413D">
                  <w:rPr>
                    <w:rFonts w:cstheme="minorHAnsi"/>
                    <w:color w:val="404040" w:themeColor="text1" w:themeTint="BF"/>
                  </w:rPr>
                  <w:t xml:space="preserve"> : </w:t>
                </w:r>
                <w:r w:rsidR="009D413D" w:rsidRPr="00984D5E">
                  <w:rPr>
                    <w:rFonts w:ascii="Lucida Console" w:hAnsi="Lucida Console" w:cstheme="minorHAnsi"/>
                    <w:color w:val="1F497D" w:themeColor="text2"/>
                    <w:sz w:val="18"/>
                    <w:szCs w:val="18"/>
                    <w:lang w:val="en-GB"/>
                  </w:rPr>
                  <w:t>GET http://localhost:8000/register</w:t>
                </w:r>
              </w:p>
              <w:p w:rsidR="00BD30B1"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Connexion et récupération du jeton d’identification :</w:t>
                </w:r>
                <w:r w:rsidR="009D413D">
                  <w:rPr>
                    <w:rFonts w:cstheme="minorHAnsi"/>
                    <w:color w:val="404040" w:themeColor="text1" w:themeTint="BF"/>
                  </w:rPr>
                  <w:t xml:space="preserve"> </w:t>
                </w:r>
              </w:p>
              <w:p w:rsidR="006773CC" w:rsidRPr="00BD30B1" w:rsidRDefault="009D413D" w:rsidP="00BD30B1">
                <w:pPr>
                  <w:spacing w:before="120"/>
                  <w:ind w:left="360"/>
                  <w:jc w:val="both"/>
                  <w:rPr>
                    <w:rFonts w:cstheme="minorHAnsi"/>
                    <w:color w:val="404040" w:themeColor="text1" w:themeTint="BF"/>
                    <w:lang w:val="en-GB"/>
                  </w:rPr>
                </w:pPr>
                <w:r w:rsidRPr="00BD30B1">
                  <w:rPr>
                    <w:rFonts w:ascii="Lucida Console" w:hAnsi="Lucida Console" w:cstheme="minorHAnsi"/>
                    <w:color w:val="1F497D" w:themeColor="text2"/>
                    <w:sz w:val="18"/>
                    <w:szCs w:val="18"/>
                    <w:lang w:val="en-GB"/>
                  </w:rPr>
                  <w:t>GET http://localhost:8000/api/login_check</w:t>
                </w:r>
              </w:p>
              <w:p w:rsidR="004F7F3F" w:rsidRPr="006773CC" w:rsidRDefault="006773CC" w:rsidP="00617AB7">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 xml:space="preserve">Consommation du service web en </w:t>
                </w:r>
                <w:r w:rsidR="00BD30B1">
                  <w:rPr>
                    <w:rFonts w:cstheme="minorHAnsi"/>
                    <w:color w:val="404040" w:themeColor="text1" w:themeTint="BF"/>
                  </w:rPr>
                  <w:t>supprimant délibéremment</w:t>
                </w:r>
                <w:r>
                  <w:rPr>
                    <w:rFonts w:cstheme="minorHAnsi"/>
                    <w:color w:val="404040" w:themeColor="text1" w:themeTint="BF"/>
                  </w:rPr>
                  <w:t xml:space="preserve"> le jeton pour contrôler l’interdiction de servir </w:t>
                </w:r>
                <w:r w:rsidR="00617AB7">
                  <w:rPr>
                    <w:rFonts w:cstheme="minorHAnsi"/>
                    <w:color w:val="404040" w:themeColor="text1" w:themeTint="BF"/>
                  </w:rPr>
                  <w:t>la ressource</w:t>
                </w:r>
                <w:r>
                  <w:rPr>
                    <w:rFonts w:cstheme="minorHAnsi"/>
                    <w:color w:val="404040" w:themeColor="text1" w:themeTint="BF"/>
                  </w:rPr>
                  <w:t xml:space="preserve"> </w:t>
                </w:r>
                <w:r w:rsidR="00617AB7">
                  <w:rPr>
                    <w:rFonts w:cstheme="minorHAnsi"/>
                    <w:color w:val="404040" w:themeColor="text1" w:themeTint="BF"/>
                  </w:rPr>
                  <w:t>en retournant au navigateur</w:t>
                </w:r>
                <w:r>
                  <w:rPr>
                    <w:rFonts w:cstheme="minorHAnsi"/>
                    <w:color w:val="404040" w:themeColor="text1" w:themeTint="BF"/>
                  </w:rPr>
                  <w:t xml:space="preserve"> dans l’entête de réponse</w:t>
                </w:r>
                <w:r w:rsidR="00617AB7">
                  <w:rPr>
                    <w:rFonts w:cstheme="minorHAnsi"/>
                    <w:color w:val="404040" w:themeColor="text1" w:themeTint="BF"/>
                  </w:rPr>
                  <w:t xml:space="preserve"> </w:t>
                </w:r>
                <w:r>
                  <w:rPr>
                    <w:rFonts w:cstheme="minorHAnsi"/>
                    <w:color w:val="404040" w:themeColor="text1" w:themeTint="BF"/>
                  </w:rPr>
                  <w:t>un code de status HTTP 403 (</w:t>
                </w:r>
                <w:r w:rsidRPr="006773CC">
                  <w:rPr>
                    <w:rFonts w:cstheme="minorHAnsi"/>
                    <w:i/>
                    <w:color w:val="404040" w:themeColor="text1" w:themeTint="BF"/>
                  </w:rPr>
                  <w:t>i.e.</w:t>
                </w:r>
                <w:r>
                  <w:rPr>
                    <w:rFonts w:cstheme="minorHAnsi"/>
                    <w:color w:val="404040" w:themeColor="text1" w:themeTint="BF"/>
                  </w:rPr>
                  <w:t xml:space="preserve"> forbidden).</w:t>
                </w:r>
              </w:p>
            </w:tc>
          </w:sdtContent>
        </w:sdt>
      </w:tr>
      <w:tr w:rsidR="004F7F3F" w:rsidRPr="006F3A7C" w:rsidTr="00354686">
        <w:trPr>
          <w:trHeight w:val="170"/>
        </w:trPr>
        <w:tc>
          <w:tcPr>
            <w:tcW w:w="9782" w:type="dxa"/>
            <w:gridSpan w:val="9"/>
            <w:tcBorders>
              <w:top w:val="single" w:sz="4" w:space="0" w:color="D9D9D9" w:themeColor="background1" w:themeShade="D9"/>
            </w:tcBorders>
          </w:tcPr>
          <w:p w:rsidR="004F7F3F" w:rsidRPr="006F3A7C"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E14DEF">
        <w:trPr>
          <w:trHeight w:val="1951"/>
        </w:trPr>
        <w:sdt>
          <w:sdtPr>
            <w:alias w:val="2.Préciser les moyens utilisés"/>
            <w:tag w:val="2.Préciser les moyens utilisés"/>
            <w:id w:val="1124265006"/>
            <w:placeholder>
              <w:docPart w:val="96B6901AE19C44789BAAE5CD55C150A4"/>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E57D2" w:rsidRPr="004E57D2" w:rsidRDefault="00465F2B" w:rsidP="00465F2B">
                <w:pPr>
                  <w:pStyle w:val="Paragraphedeliste"/>
                  <w:numPr>
                    <w:ilvl w:val="0"/>
                    <w:numId w:val="8"/>
                  </w:numPr>
                  <w:spacing w:before="120"/>
                  <w:rPr>
                    <w:rFonts w:cstheme="minorHAnsi"/>
                    <w:b/>
                    <w:color w:val="404040" w:themeColor="text1" w:themeTint="BF"/>
                  </w:rPr>
                </w:pPr>
                <w:r>
                  <w:t>Interface de Programmation Applicative (</w:t>
                </w:r>
                <w:r w:rsidRPr="00465F2B">
                  <w:rPr>
                    <w:i/>
                  </w:rPr>
                  <w:t>viz.</w:t>
                </w:r>
                <w:r>
                  <w:t xml:space="preserve"> API) d’intégration de tests : </w:t>
                </w:r>
                <w:r w:rsidRPr="004E57D2">
                  <w:rPr>
                    <w:b/>
                  </w:rPr>
                  <w:t>Postman</w:t>
                </w:r>
              </w:p>
              <w:p w:rsidR="00D8665E" w:rsidRPr="00D8665E" w:rsidRDefault="00D8665E" w:rsidP="00465F2B">
                <w:pPr>
                  <w:pStyle w:val="Paragraphedeliste"/>
                  <w:numPr>
                    <w:ilvl w:val="0"/>
                    <w:numId w:val="8"/>
                  </w:numPr>
                  <w:spacing w:before="120"/>
                  <w:rPr>
                    <w:rFonts w:cstheme="minorHAnsi"/>
                    <w:b/>
                    <w:color w:val="404040" w:themeColor="text1" w:themeTint="BF"/>
                  </w:rPr>
                </w:pPr>
                <w:r>
                  <w:t xml:space="preserve">Cadriciel PHP : </w:t>
                </w:r>
                <w:r w:rsidRPr="00D8665E">
                  <w:rPr>
                    <w:b/>
                  </w:rPr>
                  <w:t>Symfony</w:t>
                </w:r>
              </w:p>
              <w:p w:rsidR="00D8665E" w:rsidRPr="00D8665E" w:rsidRDefault="00D8665E" w:rsidP="00465F2B">
                <w:pPr>
                  <w:pStyle w:val="Paragraphedeliste"/>
                  <w:numPr>
                    <w:ilvl w:val="0"/>
                    <w:numId w:val="8"/>
                  </w:numPr>
                  <w:spacing w:before="120"/>
                  <w:rPr>
                    <w:rFonts w:cstheme="minorHAnsi"/>
                    <w:b/>
                    <w:color w:val="404040" w:themeColor="text1" w:themeTint="BF"/>
                  </w:rPr>
                </w:pPr>
                <w:r>
                  <w:t>Outil de visualisation (</w:t>
                </w:r>
                <w:r w:rsidRPr="00CD33C1">
                  <w:rPr>
                    <w:i/>
                  </w:rPr>
                  <w:t>viz.</w:t>
                </w:r>
                <w:r>
                  <w:t xml:space="preserve"> mappage) entre couche métier et base de données : </w:t>
                </w:r>
                <w:r w:rsidRPr="00D8665E">
                  <w:rPr>
                    <w:b/>
                  </w:rPr>
                  <w:t>Doctrine</w:t>
                </w:r>
              </w:p>
              <w:p w:rsidR="00FA596A" w:rsidRPr="00FA596A" w:rsidRDefault="00D8665E" w:rsidP="00465F2B">
                <w:pPr>
                  <w:pStyle w:val="Paragraphedeliste"/>
                  <w:numPr>
                    <w:ilvl w:val="0"/>
                    <w:numId w:val="8"/>
                  </w:numPr>
                  <w:spacing w:before="120"/>
                  <w:rPr>
                    <w:rFonts w:cstheme="minorHAnsi"/>
                    <w:b/>
                    <w:color w:val="404040" w:themeColor="text1" w:themeTint="BF"/>
                  </w:rPr>
                </w:pPr>
                <w:r>
                  <w:t xml:space="preserve">Editeur de texte : </w:t>
                </w:r>
                <w:r w:rsidRPr="00FA596A">
                  <w:rPr>
                    <w:b/>
                  </w:rPr>
                  <w:t>Visual Studio Code</w:t>
                </w:r>
              </w:p>
              <w:p w:rsidR="00CD33C1" w:rsidRPr="00CD33C1" w:rsidRDefault="00FA596A" w:rsidP="00465F2B">
                <w:pPr>
                  <w:pStyle w:val="Paragraphedeliste"/>
                  <w:numPr>
                    <w:ilvl w:val="0"/>
                    <w:numId w:val="8"/>
                  </w:numPr>
                  <w:spacing w:before="120"/>
                  <w:rPr>
                    <w:rFonts w:cstheme="minorHAnsi"/>
                    <w:b/>
                    <w:color w:val="404040" w:themeColor="text1" w:themeTint="BF"/>
                  </w:rPr>
                </w:pPr>
                <w:r>
                  <w:t xml:space="preserve">Navigateur web : </w:t>
                </w:r>
                <w:r w:rsidRPr="00FA596A">
                  <w:rPr>
                    <w:b/>
                  </w:rPr>
                  <w:t>Mozilla Firefox</w:t>
                </w:r>
              </w:p>
              <w:p w:rsidR="004F7F3F" w:rsidRPr="00465F2B" w:rsidRDefault="00CD33C1" w:rsidP="00465F2B">
                <w:pPr>
                  <w:pStyle w:val="Paragraphedeliste"/>
                  <w:numPr>
                    <w:ilvl w:val="0"/>
                    <w:numId w:val="8"/>
                  </w:numPr>
                  <w:spacing w:before="120"/>
                  <w:rPr>
                    <w:rFonts w:cstheme="minorHAnsi"/>
                    <w:b/>
                    <w:color w:val="404040" w:themeColor="text1" w:themeTint="BF"/>
                  </w:rPr>
                </w:pPr>
                <w:r>
                  <w:t xml:space="preserve">Moteur de squelettes de modèle : </w:t>
                </w:r>
                <w:r w:rsidRPr="00CD33C1">
                  <w:rPr>
                    <w:b/>
                  </w:rPr>
                  <w:t>twig</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D33C1" w:rsidP="00CD33C1">
                <w:pPr>
                  <w:spacing w:before="120"/>
                  <w:rPr>
                    <w:rFonts w:cstheme="minorHAnsi"/>
                    <w:b/>
                    <w:color w:val="404040" w:themeColor="text1" w:themeTint="BF"/>
                  </w:rPr>
                </w:pPr>
                <w:r w:rsidRPr="00CD33C1">
                  <w:rPr>
                    <w:rFonts w:cstheme="minorHAnsi"/>
                    <w:color w:val="404040" w:themeColor="text1" w:themeTint="BF"/>
                  </w:rPr>
                  <w:t xml:space="preserve">Ce sous-projet est entièrement réalisé par moi-même, qu’il s’agisse de son implémentation ou de </w:t>
                </w:r>
                <w:r w:rsidR="00ED0EDD">
                  <w:rPr>
                    <w:rFonts w:cstheme="minorHAnsi"/>
                    <w:color w:val="404040" w:themeColor="text1" w:themeTint="BF"/>
                  </w:rPr>
                  <w:t xml:space="preserve">la </w:t>
                </w:r>
                <w:r w:rsidRPr="00CD33C1">
                  <w:rPr>
                    <w:rFonts w:cstheme="minorHAnsi"/>
                    <w:color w:val="404040" w:themeColor="text1" w:themeTint="BF"/>
                  </w:rPr>
                  <w:t>recherche documentaire.</w:t>
                </w:r>
                <w:r>
                  <w:rPr>
                    <w:rFonts w:cstheme="minorHAnsi"/>
                    <w:b/>
                    <w:color w:val="404040" w:themeColor="text1" w:themeTint="BF"/>
                  </w:rPr>
                  <w:t xml:space="preserve"> </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66F64" w:rsidP="00C66F64">
                <w:pPr>
                  <w:spacing w:before="120"/>
                  <w:rPr>
                    <w:rFonts w:cstheme="minorHAnsi"/>
                    <w:b/>
                    <w:color w:val="404040" w:themeColor="text1" w:themeTint="BF"/>
                  </w:rPr>
                </w:pPr>
                <w:r w:rsidRPr="00C66F64">
                  <w:rPr>
                    <w:rFonts w:cstheme="minorHAnsi"/>
                    <w:color w:val="404040" w:themeColor="text1" w:themeTint="BF"/>
                  </w:rPr>
                  <w:t xml:space="preserve">Le site web </w:t>
                </w:r>
                <w:r w:rsidRPr="00C66F64">
                  <w:rPr>
                    <w:rFonts w:cstheme="minorHAnsi"/>
                    <w:b/>
                    <w:color w:val="404040" w:themeColor="text1" w:themeTint="BF"/>
                  </w:rPr>
                  <w:t>discord.com</w:t>
                </w:r>
                <w:r w:rsidRPr="00C66F64">
                  <w:rPr>
                    <w:rFonts w:cstheme="minorHAnsi"/>
                    <w:color w:val="404040" w:themeColor="text1" w:themeTint="BF"/>
                  </w:rPr>
                  <w:t xml:space="preserve"> est visité pour être mis en relation avec des développeurs </w:t>
                </w:r>
                <w:r w:rsidRPr="00762A00">
                  <w:rPr>
                    <w:rFonts w:cstheme="minorHAnsi"/>
                    <w:b/>
                    <w:color w:val="404040" w:themeColor="text1" w:themeTint="BF"/>
                  </w:rPr>
                  <w:t>PHP</w:t>
                </w:r>
                <w:r w:rsidRPr="00C66F64">
                  <w:rPr>
                    <w:rFonts w:cstheme="minorHAnsi"/>
                    <w:color w:val="404040" w:themeColor="text1" w:themeTint="BF"/>
                  </w:rPr>
                  <w:t xml:space="preserve"> du monde entier afin d’obtenir des réponses aux questions que j’ai pu posées pour garantir la qualité du code et la bonne compréhension et prise en main de la plateforme de tests </w:t>
                </w:r>
                <w:r w:rsidRPr="00762A00">
                  <w:rPr>
                    <w:rFonts w:cstheme="minorHAnsi"/>
                    <w:b/>
                    <w:color w:val="404040" w:themeColor="text1" w:themeTint="BF"/>
                  </w:rPr>
                  <w:t>Postman</w:t>
                </w:r>
                <w:r w:rsidRPr="00C66F64">
                  <w:rPr>
                    <w:rFonts w:cstheme="minorHAnsi"/>
                    <w:color w:val="404040" w:themeColor="text1" w:themeTint="BF"/>
                  </w:rPr>
                  <w:t>.</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142"/>
        <w:gridCol w:w="142"/>
        <w:gridCol w:w="377"/>
        <w:gridCol w:w="48"/>
        <w:gridCol w:w="519"/>
        <w:gridCol w:w="1182"/>
        <w:gridCol w:w="142"/>
        <w:gridCol w:w="567"/>
        <w:gridCol w:w="1701"/>
        <w:gridCol w:w="2693"/>
      </w:tblGrid>
      <w:tr w:rsidR="004F7F3F" w:rsidTr="00354686">
        <w:trPr>
          <w:trHeight w:val="680"/>
        </w:trPr>
        <w:tc>
          <w:tcPr>
            <w:tcW w:w="2411" w:type="dxa"/>
            <w:gridSpan w:val="2"/>
            <w:vAlign w:val="bottom"/>
          </w:tcPr>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78241EFC" wp14:editId="1CC59AB1">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41EFC" id="_x0000_s1036" type="#_x0000_t186" style="position:absolute;left:0;text-align:left;margin-left:418.1pt;margin-top:780.7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q4ZgEh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6"/>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gridSpan w:val="2"/>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88683223"/>
            <w:placeholder>
              <w:docPart w:val="0D38C6476931401EB843148557DEA30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4F7F3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47352675"/>
            <w:placeholder>
              <w:docPart w:val="1230DD2F05FF42CC9E4E4A1CFD4B3B10"/>
            </w:placeholder>
            <w:showingPlcHdr/>
          </w:sdtPr>
          <w:sdtEndPr/>
          <w:sdtContent>
            <w:tc>
              <w:tcPr>
                <w:tcW w:w="6804" w:type="dxa"/>
                <w:gridSpan w:val="6"/>
                <w:tcBorders>
                  <w:left w:val="nil"/>
                </w:tcBorders>
                <w:vAlign w:val="bottom"/>
              </w:tcPr>
              <w:p w:rsidR="004F7F3F" w:rsidRPr="00254DEA" w:rsidRDefault="004F7F3F" w:rsidP="00354686">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4F7F3F" w:rsidRPr="003D2B6F" w:rsidTr="00354686">
        <w:trPr>
          <w:trHeight w:val="365"/>
        </w:trPr>
        <w:tc>
          <w:tcPr>
            <w:tcW w:w="2978" w:type="dxa"/>
            <w:gridSpan w:val="5"/>
            <w:tcBorders>
              <w:bottom w:val="thinThickMediumGap" w:sz="24" w:space="0" w:color="D60093"/>
            </w:tcBorders>
          </w:tcPr>
          <w:p w:rsidR="004F7F3F" w:rsidRPr="00746BF3" w:rsidRDefault="004F7F3F" w:rsidP="00D25BE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D25BE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36510564"/>
            <w:placeholder>
              <w:docPart w:val="F76B214E241447A59014AD2ECC553A35"/>
            </w:placeholder>
            <w:showingPlcHdr/>
          </w:sdtPr>
          <w:sdtEndPr/>
          <w:sdtContent>
            <w:tc>
              <w:tcPr>
                <w:tcW w:w="6804" w:type="dxa"/>
                <w:gridSpan w:val="6"/>
                <w:tcBorders>
                  <w:left w:val="nil"/>
                  <w:bottom w:val="thinThickMediumGap" w:sz="24" w:space="0" w:color="D60093"/>
                </w:tcBorders>
              </w:tcPr>
              <w:p w:rsidR="004F7F3F" w:rsidRPr="003D2B6F" w:rsidRDefault="004F7F3F" w:rsidP="003546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F7F3F" w:rsidRPr="00254DEA" w:rsidTr="00354686">
        <w:trPr>
          <w:trHeight w:val="365"/>
        </w:trPr>
        <w:tc>
          <w:tcPr>
            <w:tcW w:w="2978"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6"/>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11"/>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08205173"/>
            <w:placeholder>
              <w:docPart w:val="EB9C0FFFFCD84620A573779AD2828530"/>
            </w:placeholder>
            <w:showingPlcHdr/>
          </w:sdtPr>
          <w:sdtEnd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4F7F3F" w:rsidRPr="00665DDA" w:rsidTr="00354686">
        <w:trPr>
          <w:trHeight w:val="170"/>
        </w:trPr>
        <w:tc>
          <w:tcPr>
            <w:tcW w:w="9782" w:type="dxa"/>
            <w:gridSpan w:val="11"/>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11"/>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402573845"/>
            <w:placeholder>
              <w:docPart w:val="3A5B07BBA3324473BDA7D4D5E2382A12"/>
            </w:placeholder>
            <w:showingPlcHdr/>
          </w:sdtPr>
          <w:sdtEndPr/>
          <w:sdtContent>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598874694"/>
            <w:placeholder>
              <w:docPart w:val="D462A8D62F0644548F4D826FB2D10363"/>
            </w:placeholder>
            <w:showingPlcHdr/>
          </w:sdtPr>
          <w:sdtEndPr/>
          <w:sdtContent>
            <w:tc>
              <w:tcPr>
                <w:tcW w:w="9782" w:type="dxa"/>
                <w:gridSpan w:val="11"/>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7"/>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4"/>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7"/>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6158470"/>
            <w:placeholder>
              <w:docPart w:val="0C455436AAB74860B1116195EE31A551"/>
            </w:placeholder>
            <w:showingPlcHdr/>
          </w:sdtPr>
          <w:sdtEndPr>
            <w:rPr>
              <w:i w:val="0"/>
              <w:color w:val="404040" w:themeColor="text1" w:themeTint="BF"/>
            </w:rPr>
          </w:sdtEndPr>
          <w:sdtContent>
            <w:tc>
              <w:tcPr>
                <w:tcW w:w="5103" w:type="dxa"/>
                <w:gridSpan w:val="4"/>
                <w:tcBorders>
                  <w:righ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4F7F3F" w:rsidRPr="00324E6A" w:rsidTr="00354686">
        <w:tc>
          <w:tcPr>
            <w:tcW w:w="2553" w:type="dxa"/>
            <w:gridSpan w:val="3"/>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53094650"/>
            <w:placeholder>
              <w:docPart w:val="2851A64BCE054AC0898E8065AE3102A3"/>
            </w:placeholder>
            <w:showingPlcHdr/>
          </w:sdtPr>
          <w:sdtEndPr/>
          <w:sdtContent>
            <w:tc>
              <w:tcPr>
                <w:tcW w:w="6852" w:type="dxa"/>
                <w:gridSpan w:val="7"/>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32906383"/>
            <w:placeholder>
              <w:docPart w:val="D96A67F970F544BFBB22A006F3125C02"/>
            </w:placeholder>
            <w:showingPlcHdr/>
            <w:date>
              <w:dateFormat w:val="dd/MM/yyyy"/>
              <w:lid w:val="fr-FR"/>
              <w:storeMappedDataAs w:val="dateTime"/>
              <w:calendar w:val="gregorian"/>
            </w:date>
          </w:sdtPr>
          <w:sdtEndPr/>
          <w:sdtContent>
            <w:tc>
              <w:tcPr>
                <w:tcW w:w="1324" w:type="dxa"/>
                <w:gridSpan w:val="2"/>
              </w:tcPr>
              <w:p w:rsidR="004F7F3F" w:rsidRPr="00254DEA" w:rsidRDefault="004F7F3F" w:rsidP="003546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26224085"/>
            <w:placeholder>
              <w:docPart w:val="B0D43C8F22B847A89AB5318A01D0DF76"/>
            </w:placeholder>
            <w:date>
              <w:dateFormat w:val="dd/MM/yyyy"/>
              <w:lid w:val="fr-FR"/>
              <w:storeMappedDataAs w:val="dateTime"/>
              <w:calendar w:val="gregorian"/>
            </w:date>
          </w:sdtPr>
          <w:sdtEndPr/>
          <w:sdtContent>
            <w:tc>
              <w:tcPr>
                <w:tcW w:w="4394" w:type="dxa"/>
                <w:gridSpan w:val="2"/>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 xml:space="preserve">Cliquez ici </w:t>
                </w:r>
              </w:p>
            </w:tc>
          </w:sdtContent>
        </w:sdt>
      </w:tr>
      <w:tr w:rsidR="004F7F3F" w:rsidRPr="00665DDA" w:rsidTr="00354686">
        <w:trPr>
          <w:trHeight w:val="227"/>
        </w:trPr>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11"/>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88591843"/>
            <w:placeholder>
              <w:docPart w:val="96000CDE3D43499283EB22BFC61A73C7"/>
            </w:placeholder>
            <w:showingPlcHdr/>
          </w:sdtPr>
          <w:sdtEnd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2268"/>
        </w:trPr>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tc>
      </w:tr>
      <w:tr w:rsidR="00324E6A" w:rsidRPr="00254DEA" w:rsidTr="00354686">
        <w:tc>
          <w:tcPr>
            <w:tcW w:w="9782" w:type="dxa"/>
            <w:gridSpan w:val="11"/>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354686">
        <w:trPr>
          <w:trHeight w:val="20"/>
        </w:trPr>
        <w:tc>
          <w:tcPr>
            <w:tcW w:w="9782" w:type="dxa"/>
            <w:gridSpan w:val="11"/>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54686">
        <w:trPr>
          <w:trHeight w:val="794"/>
        </w:trPr>
        <w:tc>
          <w:tcPr>
            <w:tcW w:w="9782" w:type="dxa"/>
            <w:gridSpan w:val="11"/>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5468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gridSpan w:val="9"/>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gridSpan w:val="9"/>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35468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9CA" w:rsidRDefault="008279CA" w:rsidP="008F213D">
      <w:pPr>
        <w:spacing w:after="0" w:line="240" w:lineRule="auto"/>
      </w:pPr>
      <w:r>
        <w:separator/>
      </w:r>
    </w:p>
  </w:endnote>
  <w:endnote w:type="continuationSeparator" w:id="0">
    <w:p w:rsidR="008279CA" w:rsidRDefault="008279C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9CA" w:rsidRDefault="008279CA" w:rsidP="008F213D">
      <w:pPr>
        <w:spacing w:after="0" w:line="240" w:lineRule="auto"/>
      </w:pPr>
      <w:r>
        <w:separator/>
      </w:r>
    </w:p>
  </w:footnote>
  <w:footnote w:type="continuationSeparator" w:id="0">
    <w:p w:rsidR="008279CA" w:rsidRDefault="008279C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B7B49"/>
    <w:rsid w:val="000C0BA8"/>
    <w:rsid w:val="000C251C"/>
    <w:rsid w:val="000C56EE"/>
    <w:rsid w:val="000D524F"/>
    <w:rsid w:val="000E1DC0"/>
    <w:rsid w:val="00106F6B"/>
    <w:rsid w:val="001207C6"/>
    <w:rsid w:val="001237EC"/>
    <w:rsid w:val="00133A17"/>
    <w:rsid w:val="001379E1"/>
    <w:rsid w:val="00152DBB"/>
    <w:rsid w:val="00162840"/>
    <w:rsid w:val="00167497"/>
    <w:rsid w:val="00172C19"/>
    <w:rsid w:val="00182A32"/>
    <w:rsid w:val="00184C15"/>
    <w:rsid w:val="00187EDB"/>
    <w:rsid w:val="00192640"/>
    <w:rsid w:val="001956C4"/>
    <w:rsid w:val="001A1B8C"/>
    <w:rsid w:val="001B363D"/>
    <w:rsid w:val="001B62AE"/>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3EB5"/>
    <w:rsid w:val="00297CB0"/>
    <w:rsid w:val="002A3587"/>
    <w:rsid w:val="002C12E0"/>
    <w:rsid w:val="002C25AA"/>
    <w:rsid w:val="002C3311"/>
    <w:rsid w:val="002C45EF"/>
    <w:rsid w:val="002C59A1"/>
    <w:rsid w:val="002D227F"/>
    <w:rsid w:val="002D5493"/>
    <w:rsid w:val="002E48AD"/>
    <w:rsid w:val="002E7AF3"/>
    <w:rsid w:val="002F5959"/>
    <w:rsid w:val="002F77B6"/>
    <w:rsid w:val="00324E6A"/>
    <w:rsid w:val="00325185"/>
    <w:rsid w:val="003271D9"/>
    <w:rsid w:val="00340D9B"/>
    <w:rsid w:val="0035406D"/>
    <w:rsid w:val="00354686"/>
    <w:rsid w:val="00356285"/>
    <w:rsid w:val="0037008F"/>
    <w:rsid w:val="003706D1"/>
    <w:rsid w:val="0037407A"/>
    <w:rsid w:val="0037700A"/>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65F2B"/>
    <w:rsid w:val="00475D8A"/>
    <w:rsid w:val="004A45EC"/>
    <w:rsid w:val="004A6A4D"/>
    <w:rsid w:val="004B01E6"/>
    <w:rsid w:val="004C1E75"/>
    <w:rsid w:val="004C3560"/>
    <w:rsid w:val="004D0B45"/>
    <w:rsid w:val="004D75C5"/>
    <w:rsid w:val="004E57D2"/>
    <w:rsid w:val="004E6C11"/>
    <w:rsid w:val="004F377E"/>
    <w:rsid w:val="004F7F3F"/>
    <w:rsid w:val="0050275F"/>
    <w:rsid w:val="0051478A"/>
    <w:rsid w:val="00533B6C"/>
    <w:rsid w:val="0054193E"/>
    <w:rsid w:val="00550A31"/>
    <w:rsid w:val="00550B9F"/>
    <w:rsid w:val="00552C3F"/>
    <w:rsid w:val="005652E6"/>
    <w:rsid w:val="00566ABB"/>
    <w:rsid w:val="00573251"/>
    <w:rsid w:val="00577443"/>
    <w:rsid w:val="005855D0"/>
    <w:rsid w:val="005954A8"/>
    <w:rsid w:val="005966DE"/>
    <w:rsid w:val="005A0920"/>
    <w:rsid w:val="005B0266"/>
    <w:rsid w:val="005B5F1F"/>
    <w:rsid w:val="005D228E"/>
    <w:rsid w:val="005D3957"/>
    <w:rsid w:val="005E037E"/>
    <w:rsid w:val="005E648E"/>
    <w:rsid w:val="005F12FE"/>
    <w:rsid w:val="00600ED7"/>
    <w:rsid w:val="00602AF6"/>
    <w:rsid w:val="00610ACC"/>
    <w:rsid w:val="00611F22"/>
    <w:rsid w:val="006134A4"/>
    <w:rsid w:val="00615E93"/>
    <w:rsid w:val="00617AB7"/>
    <w:rsid w:val="00620515"/>
    <w:rsid w:val="006331E2"/>
    <w:rsid w:val="006459DD"/>
    <w:rsid w:val="00662B30"/>
    <w:rsid w:val="00665DDA"/>
    <w:rsid w:val="0066675B"/>
    <w:rsid w:val="00667885"/>
    <w:rsid w:val="00673FC1"/>
    <w:rsid w:val="00675ABE"/>
    <w:rsid w:val="006773CC"/>
    <w:rsid w:val="00690E97"/>
    <w:rsid w:val="006A0EB9"/>
    <w:rsid w:val="006C2A64"/>
    <w:rsid w:val="006D087D"/>
    <w:rsid w:val="006F3A7C"/>
    <w:rsid w:val="00712F85"/>
    <w:rsid w:val="00720CB6"/>
    <w:rsid w:val="00746622"/>
    <w:rsid w:val="00746AA4"/>
    <w:rsid w:val="00746BF3"/>
    <w:rsid w:val="00752714"/>
    <w:rsid w:val="00754A2F"/>
    <w:rsid w:val="00762A00"/>
    <w:rsid w:val="00783842"/>
    <w:rsid w:val="00792A55"/>
    <w:rsid w:val="00796543"/>
    <w:rsid w:val="007967DA"/>
    <w:rsid w:val="0079686C"/>
    <w:rsid w:val="007A566A"/>
    <w:rsid w:val="007B1705"/>
    <w:rsid w:val="007B5211"/>
    <w:rsid w:val="007B5327"/>
    <w:rsid w:val="007E02B0"/>
    <w:rsid w:val="0080078E"/>
    <w:rsid w:val="00801AEB"/>
    <w:rsid w:val="00812CCE"/>
    <w:rsid w:val="008279CA"/>
    <w:rsid w:val="00837AD6"/>
    <w:rsid w:val="00840540"/>
    <w:rsid w:val="00841EE0"/>
    <w:rsid w:val="00852A21"/>
    <w:rsid w:val="008978AA"/>
    <w:rsid w:val="008B59AD"/>
    <w:rsid w:val="008C7B57"/>
    <w:rsid w:val="008D6BC9"/>
    <w:rsid w:val="008F1B33"/>
    <w:rsid w:val="008F213D"/>
    <w:rsid w:val="00907F20"/>
    <w:rsid w:val="00923DDE"/>
    <w:rsid w:val="00932D42"/>
    <w:rsid w:val="00944192"/>
    <w:rsid w:val="00951FB6"/>
    <w:rsid w:val="0096030A"/>
    <w:rsid w:val="00974789"/>
    <w:rsid w:val="00984D5E"/>
    <w:rsid w:val="00996ADD"/>
    <w:rsid w:val="009A1081"/>
    <w:rsid w:val="009B04AA"/>
    <w:rsid w:val="009B7AE2"/>
    <w:rsid w:val="009D413D"/>
    <w:rsid w:val="009E3B47"/>
    <w:rsid w:val="009E4A25"/>
    <w:rsid w:val="009F011E"/>
    <w:rsid w:val="009F6BCD"/>
    <w:rsid w:val="00A0278A"/>
    <w:rsid w:val="00A10599"/>
    <w:rsid w:val="00A10B12"/>
    <w:rsid w:val="00A139E6"/>
    <w:rsid w:val="00A17A7E"/>
    <w:rsid w:val="00A4040F"/>
    <w:rsid w:val="00A40551"/>
    <w:rsid w:val="00A612FA"/>
    <w:rsid w:val="00A65961"/>
    <w:rsid w:val="00A74A5E"/>
    <w:rsid w:val="00A769A2"/>
    <w:rsid w:val="00A9419B"/>
    <w:rsid w:val="00A95B93"/>
    <w:rsid w:val="00A97275"/>
    <w:rsid w:val="00AB0C03"/>
    <w:rsid w:val="00AB73AC"/>
    <w:rsid w:val="00AC6DC8"/>
    <w:rsid w:val="00AE0502"/>
    <w:rsid w:val="00AF3231"/>
    <w:rsid w:val="00B173C1"/>
    <w:rsid w:val="00B24FD6"/>
    <w:rsid w:val="00B25706"/>
    <w:rsid w:val="00B27BBC"/>
    <w:rsid w:val="00B36953"/>
    <w:rsid w:val="00B41609"/>
    <w:rsid w:val="00B568D4"/>
    <w:rsid w:val="00B61FBB"/>
    <w:rsid w:val="00B65697"/>
    <w:rsid w:val="00B676BA"/>
    <w:rsid w:val="00B73C8E"/>
    <w:rsid w:val="00B75988"/>
    <w:rsid w:val="00B81A5A"/>
    <w:rsid w:val="00B933E8"/>
    <w:rsid w:val="00BB1FFC"/>
    <w:rsid w:val="00BC2267"/>
    <w:rsid w:val="00BC4680"/>
    <w:rsid w:val="00BD30B1"/>
    <w:rsid w:val="00BD616A"/>
    <w:rsid w:val="00BD6215"/>
    <w:rsid w:val="00BE4D40"/>
    <w:rsid w:val="00BE54C2"/>
    <w:rsid w:val="00BF4015"/>
    <w:rsid w:val="00C0596C"/>
    <w:rsid w:val="00C06144"/>
    <w:rsid w:val="00C3107E"/>
    <w:rsid w:val="00C37ED1"/>
    <w:rsid w:val="00C5494C"/>
    <w:rsid w:val="00C62959"/>
    <w:rsid w:val="00C65E16"/>
    <w:rsid w:val="00C66F64"/>
    <w:rsid w:val="00C80075"/>
    <w:rsid w:val="00C833A1"/>
    <w:rsid w:val="00C956C1"/>
    <w:rsid w:val="00CB6E56"/>
    <w:rsid w:val="00CC62D4"/>
    <w:rsid w:val="00CD33C1"/>
    <w:rsid w:val="00CE08A3"/>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66689"/>
    <w:rsid w:val="00D73960"/>
    <w:rsid w:val="00D8665E"/>
    <w:rsid w:val="00D93A9B"/>
    <w:rsid w:val="00DC0885"/>
    <w:rsid w:val="00DD38FF"/>
    <w:rsid w:val="00DD5C17"/>
    <w:rsid w:val="00DE023D"/>
    <w:rsid w:val="00DE0CF4"/>
    <w:rsid w:val="00DE1387"/>
    <w:rsid w:val="00DE274E"/>
    <w:rsid w:val="00DF46A2"/>
    <w:rsid w:val="00E130B8"/>
    <w:rsid w:val="00E14DEF"/>
    <w:rsid w:val="00E1534D"/>
    <w:rsid w:val="00E265A8"/>
    <w:rsid w:val="00E43CBC"/>
    <w:rsid w:val="00E539EF"/>
    <w:rsid w:val="00E623A1"/>
    <w:rsid w:val="00E76387"/>
    <w:rsid w:val="00E857DB"/>
    <w:rsid w:val="00E92D54"/>
    <w:rsid w:val="00EA0226"/>
    <w:rsid w:val="00EA47EC"/>
    <w:rsid w:val="00EA49B5"/>
    <w:rsid w:val="00EC74B3"/>
    <w:rsid w:val="00ED0EDD"/>
    <w:rsid w:val="00EE4764"/>
    <w:rsid w:val="00EF578F"/>
    <w:rsid w:val="00F02249"/>
    <w:rsid w:val="00F06ABE"/>
    <w:rsid w:val="00F23F41"/>
    <w:rsid w:val="00F50FA9"/>
    <w:rsid w:val="00F73E61"/>
    <w:rsid w:val="00F87376"/>
    <w:rsid w:val="00F915C4"/>
    <w:rsid w:val="00F9568E"/>
    <w:rsid w:val="00FA0526"/>
    <w:rsid w:val="00FA0DA6"/>
    <w:rsid w:val="00FA2BDA"/>
    <w:rsid w:val="00FA32A0"/>
    <w:rsid w:val="00FA596A"/>
    <w:rsid w:val="00FB5170"/>
    <w:rsid w:val="00FC6525"/>
    <w:rsid w:val="00FD7BE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D8F66"/>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000/api/person/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0D38C6476931401EB843148557DEA302"/>
        <w:category>
          <w:name w:val="Général"/>
          <w:gallery w:val="placeholder"/>
        </w:category>
        <w:types>
          <w:type w:val="bbPlcHdr"/>
        </w:types>
        <w:behaviors>
          <w:behavior w:val="content"/>
        </w:behaviors>
        <w:guid w:val="{0AB3B9B2-738B-401E-9AD0-1C833EB85627}"/>
      </w:docPartPr>
      <w:docPartBody>
        <w:p w:rsidR="00ED3BDE" w:rsidRDefault="009B720C" w:rsidP="009B720C">
          <w:pPr>
            <w:pStyle w:val="0D38C6476931401EB843148557DEA302"/>
          </w:pPr>
          <w:r>
            <w:rPr>
              <w:rStyle w:val="Textedelespacerserv"/>
            </w:rPr>
            <w:t>N°</w:t>
          </w:r>
        </w:p>
      </w:docPartBody>
    </w:docPart>
    <w:docPart>
      <w:docPartPr>
        <w:name w:val="1230DD2F05FF42CC9E4E4A1CFD4B3B10"/>
        <w:category>
          <w:name w:val="Général"/>
          <w:gallery w:val="placeholder"/>
        </w:category>
        <w:types>
          <w:type w:val="bbPlcHdr"/>
        </w:types>
        <w:behaviors>
          <w:behavior w:val="content"/>
        </w:behaviors>
        <w:guid w:val="{E2A6A6AD-7D17-47A0-B716-0584F55FFB9B}"/>
      </w:docPartPr>
      <w:docPartBody>
        <w:p w:rsidR="00ED3BDE" w:rsidRDefault="009B720C" w:rsidP="009B720C">
          <w:pPr>
            <w:pStyle w:val="1230DD2F05FF42CC9E4E4A1CFD4B3B10"/>
          </w:pPr>
          <w:r w:rsidRPr="00C06144">
            <w:rPr>
              <w:rStyle w:val="Textedelespacerserv"/>
              <w:b/>
              <w:color w:val="404040" w:themeColor="text1" w:themeTint="BF"/>
              <w:sz w:val="28"/>
              <w:szCs w:val="28"/>
            </w:rPr>
            <w:t>Cliquez ici pour entrer l’intitulé de l’activité</w:t>
          </w:r>
        </w:p>
      </w:docPartBody>
    </w:docPart>
    <w:docPart>
      <w:docPartPr>
        <w:name w:val="F76B214E241447A59014AD2ECC553A35"/>
        <w:category>
          <w:name w:val="Général"/>
          <w:gallery w:val="placeholder"/>
        </w:category>
        <w:types>
          <w:type w:val="bbPlcHdr"/>
        </w:types>
        <w:behaviors>
          <w:behavior w:val="content"/>
        </w:behaviors>
        <w:guid w:val="{FC7F9E72-905D-4628-84A8-2B7A7308EB66}"/>
      </w:docPartPr>
      <w:docPartBody>
        <w:p w:rsidR="00ED3BDE" w:rsidRDefault="009B720C" w:rsidP="009B720C">
          <w:pPr>
            <w:pStyle w:val="F76B214E241447A59014AD2ECC553A35"/>
          </w:pPr>
          <w:r w:rsidRPr="00C06144">
            <w:rPr>
              <w:rStyle w:val="Textedelespacerserv"/>
              <w:i/>
              <w:color w:val="404040" w:themeColor="text1" w:themeTint="BF"/>
            </w:rPr>
            <w:t>Cliquez ici pour entrer l’intitulé de l’exemple</w:t>
          </w:r>
        </w:p>
      </w:docPartBody>
    </w:docPart>
    <w:docPart>
      <w:docPartPr>
        <w:name w:val="EB9C0FFFFCD84620A573779AD2828530"/>
        <w:category>
          <w:name w:val="Général"/>
          <w:gallery w:val="placeholder"/>
        </w:category>
        <w:types>
          <w:type w:val="bbPlcHdr"/>
        </w:types>
        <w:behaviors>
          <w:behavior w:val="content"/>
        </w:behaviors>
        <w:guid w:val="{C4563710-FE38-4F7B-B647-FBACE1932A8A}"/>
      </w:docPartPr>
      <w:docPartBody>
        <w:p w:rsidR="00ED3BDE" w:rsidRDefault="009B720C" w:rsidP="009B720C">
          <w:pPr>
            <w:pStyle w:val="EB9C0FFFFCD84620A573779AD2828530"/>
          </w:pPr>
          <w:r w:rsidRPr="00746BF3">
            <w:rPr>
              <w:rStyle w:val="Textedelespacerserv"/>
              <w:sz w:val="20"/>
              <w:szCs w:val="20"/>
            </w:rPr>
            <w:t>Cliquez ici pour taper du texte.</w:t>
          </w:r>
        </w:p>
      </w:docPartBody>
    </w:docPart>
    <w:docPart>
      <w:docPartPr>
        <w:name w:val="3A5B07BBA3324473BDA7D4D5E2382A12"/>
        <w:category>
          <w:name w:val="Général"/>
          <w:gallery w:val="placeholder"/>
        </w:category>
        <w:types>
          <w:type w:val="bbPlcHdr"/>
        </w:types>
        <w:behaviors>
          <w:behavior w:val="content"/>
        </w:behaviors>
        <w:guid w:val="{28D269E5-D095-4FB2-B4A1-9666183055A4}"/>
      </w:docPartPr>
      <w:docPartBody>
        <w:p w:rsidR="00ED3BDE" w:rsidRDefault="009B720C" w:rsidP="009B720C">
          <w:pPr>
            <w:pStyle w:val="3A5B07BBA3324473BDA7D4D5E2382A12"/>
          </w:pPr>
          <w:r w:rsidRPr="00A65961">
            <w:rPr>
              <w:rStyle w:val="Textedelespacerserv"/>
              <w:sz w:val="20"/>
              <w:szCs w:val="20"/>
            </w:rPr>
            <w:t>Cliquez ici pour taper du texte.</w:t>
          </w:r>
        </w:p>
      </w:docPartBody>
    </w:docPart>
    <w:docPart>
      <w:docPartPr>
        <w:name w:val="D462A8D62F0644548F4D826FB2D10363"/>
        <w:category>
          <w:name w:val="Général"/>
          <w:gallery w:val="placeholder"/>
        </w:category>
        <w:types>
          <w:type w:val="bbPlcHdr"/>
        </w:types>
        <w:behaviors>
          <w:behavior w:val="content"/>
        </w:behaviors>
        <w:guid w:val="{6122D949-2C0D-4516-8D8A-030F5B9B2A11}"/>
      </w:docPartPr>
      <w:docPartBody>
        <w:p w:rsidR="00ED3BDE" w:rsidRDefault="009B720C" w:rsidP="009B720C">
          <w:pPr>
            <w:pStyle w:val="D462A8D62F0644548F4D826FB2D10363"/>
          </w:pPr>
          <w:r w:rsidRPr="00247A5F">
            <w:rPr>
              <w:rStyle w:val="Textedelespacerserv"/>
            </w:rPr>
            <w:t>Cliquez ici pour taper du texte.</w:t>
          </w:r>
        </w:p>
      </w:docPartBody>
    </w:docPart>
    <w:docPart>
      <w:docPartPr>
        <w:name w:val="0C455436AAB74860B1116195EE31A551"/>
        <w:category>
          <w:name w:val="Général"/>
          <w:gallery w:val="placeholder"/>
        </w:category>
        <w:types>
          <w:type w:val="bbPlcHdr"/>
        </w:types>
        <w:behaviors>
          <w:behavior w:val="content"/>
        </w:behaviors>
        <w:guid w:val="{1D9E0398-9A13-4E72-BFD1-8FF6EC17E517}"/>
      </w:docPartPr>
      <w:docPartBody>
        <w:p w:rsidR="00ED3BDE" w:rsidRDefault="009B720C" w:rsidP="009B720C">
          <w:pPr>
            <w:pStyle w:val="0C455436AAB74860B1116195EE31A551"/>
          </w:pPr>
          <w:r w:rsidRPr="00324E6A">
            <w:rPr>
              <w:rStyle w:val="Textedelespacerserv"/>
              <w:b/>
              <w:color w:val="404040" w:themeColor="text1" w:themeTint="BF"/>
            </w:rPr>
            <w:t>Cliquez ici pour taper du texte.</w:t>
          </w:r>
        </w:p>
      </w:docPartBody>
    </w:docPart>
    <w:docPart>
      <w:docPartPr>
        <w:name w:val="2851A64BCE054AC0898E8065AE3102A3"/>
        <w:category>
          <w:name w:val="Général"/>
          <w:gallery w:val="placeholder"/>
        </w:category>
        <w:types>
          <w:type w:val="bbPlcHdr"/>
        </w:types>
        <w:behaviors>
          <w:behavior w:val="content"/>
        </w:behaviors>
        <w:guid w:val="{CFCAAE40-C6E9-4F93-9970-7DDEE565C2C6}"/>
      </w:docPartPr>
      <w:docPartBody>
        <w:p w:rsidR="00ED3BDE" w:rsidRDefault="009B720C" w:rsidP="009B720C">
          <w:pPr>
            <w:pStyle w:val="2851A64BCE054AC0898E8065AE3102A3"/>
          </w:pPr>
          <w:r w:rsidRPr="00247A5F">
            <w:rPr>
              <w:rStyle w:val="Textedelespacerserv"/>
            </w:rPr>
            <w:t>Cliquez ici pour taper du texte.</w:t>
          </w:r>
        </w:p>
      </w:docPartBody>
    </w:docPart>
    <w:docPart>
      <w:docPartPr>
        <w:name w:val="D96A67F970F544BFBB22A006F3125C02"/>
        <w:category>
          <w:name w:val="Général"/>
          <w:gallery w:val="placeholder"/>
        </w:category>
        <w:types>
          <w:type w:val="bbPlcHdr"/>
        </w:types>
        <w:behaviors>
          <w:behavior w:val="content"/>
        </w:behaviors>
        <w:guid w:val="{ABD8E0BD-7BAD-42E1-B493-B2F17CF6400B}"/>
      </w:docPartPr>
      <w:docPartBody>
        <w:p w:rsidR="00ED3BDE" w:rsidRDefault="009B720C" w:rsidP="009B720C">
          <w:pPr>
            <w:pStyle w:val="D96A67F970F544BFBB22A006F3125C02"/>
          </w:pPr>
          <w:r w:rsidRPr="00247A5F">
            <w:rPr>
              <w:rStyle w:val="Textedelespacerserv"/>
            </w:rPr>
            <w:t>C</w:t>
          </w:r>
          <w:r>
            <w:rPr>
              <w:rStyle w:val="Textedelespacerserv"/>
            </w:rPr>
            <w:t>liquez ici</w:t>
          </w:r>
        </w:p>
      </w:docPartBody>
    </w:docPart>
    <w:docPart>
      <w:docPartPr>
        <w:name w:val="B0D43C8F22B847A89AB5318A01D0DF76"/>
        <w:category>
          <w:name w:val="Général"/>
          <w:gallery w:val="placeholder"/>
        </w:category>
        <w:types>
          <w:type w:val="bbPlcHdr"/>
        </w:types>
        <w:behaviors>
          <w:behavior w:val="content"/>
        </w:behaviors>
        <w:guid w:val="{043DB3E2-E0EC-4AC7-947D-B5F838F82CD3}"/>
      </w:docPartPr>
      <w:docPartBody>
        <w:p w:rsidR="00ED3BDE" w:rsidRDefault="009B720C" w:rsidP="009B720C">
          <w:pPr>
            <w:pStyle w:val="B0D43C8F22B847A89AB5318A01D0DF76"/>
          </w:pPr>
          <w:r w:rsidRPr="00247A5F">
            <w:rPr>
              <w:rStyle w:val="Textedelespacerserv"/>
            </w:rPr>
            <w:t>Cliquez ici pour entrer une date.</w:t>
          </w:r>
        </w:p>
      </w:docPartBody>
    </w:docPart>
    <w:docPart>
      <w:docPartPr>
        <w:name w:val="96000CDE3D43499283EB22BFC61A73C7"/>
        <w:category>
          <w:name w:val="Général"/>
          <w:gallery w:val="placeholder"/>
        </w:category>
        <w:types>
          <w:type w:val="bbPlcHdr"/>
        </w:types>
        <w:behaviors>
          <w:behavior w:val="content"/>
        </w:behaviors>
        <w:guid w:val="{B3B5052F-3A09-4DA5-A9D1-4DD414068D0A}"/>
      </w:docPartPr>
      <w:docPartBody>
        <w:p w:rsidR="00ED3BDE" w:rsidRDefault="009B720C" w:rsidP="009B720C">
          <w:pPr>
            <w:pStyle w:val="96000CDE3D43499283EB22BFC61A73C7"/>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2732C"/>
    <w:rsid w:val="003469F1"/>
    <w:rsid w:val="003879CC"/>
    <w:rsid w:val="004A531E"/>
    <w:rsid w:val="00563758"/>
    <w:rsid w:val="007000F5"/>
    <w:rsid w:val="007A77D8"/>
    <w:rsid w:val="007D652C"/>
    <w:rsid w:val="009B10D1"/>
    <w:rsid w:val="009B720C"/>
    <w:rsid w:val="009F606A"/>
    <w:rsid w:val="00A218B7"/>
    <w:rsid w:val="00B92A5D"/>
    <w:rsid w:val="00E80FF6"/>
    <w:rsid w:val="00ED3BDE"/>
    <w:rsid w:val="00EF6EAE"/>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EA01C-3CA9-4C83-B9A5-46815006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24</Pages>
  <Words>4169</Words>
  <Characters>22935</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67</cp:revision>
  <cp:lastPrinted>2024-08-01T09:35:00Z</cp:lastPrinted>
  <dcterms:created xsi:type="dcterms:W3CDTF">2024-07-31T08:57:00Z</dcterms:created>
  <dcterms:modified xsi:type="dcterms:W3CDTF">2024-08-01T11:47:00Z</dcterms:modified>
</cp:coreProperties>
</file>