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B9A28" w14:textId="35F5673D" w:rsidR="00D14D55" w:rsidRDefault="003D0A11" w:rsidP="003D0A11">
      <w:pPr>
        <w:pStyle w:val="Title"/>
        <w:jc w:val="left"/>
      </w:pPr>
      <w:r>
        <w:t>STOCK PRICE PREDICITON USING MACHINE        LEARNING</w:t>
      </w:r>
    </w:p>
    <w:p w14:paraId="0155E62C" w14:textId="77777777" w:rsidR="00D14D55" w:rsidRDefault="00D14D55">
      <w:pPr>
        <w:pStyle w:val="BodyText"/>
        <w:spacing w:before="5"/>
        <w:rPr>
          <w:sz w:val="17"/>
        </w:rPr>
      </w:pPr>
    </w:p>
    <w:tbl>
      <w:tblPr>
        <w:tblW w:w="0" w:type="auto"/>
        <w:tblInd w:w="142" w:type="dxa"/>
        <w:tblLayout w:type="fixed"/>
        <w:tblCellMar>
          <w:left w:w="0" w:type="dxa"/>
          <w:right w:w="0" w:type="dxa"/>
        </w:tblCellMar>
        <w:tblLook w:val="01E0" w:firstRow="1" w:lastRow="1" w:firstColumn="1" w:lastColumn="1" w:noHBand="0" w:noVBand="0"/>
      </w:tblPr>
      <w:tblGrid>
        <w:gridCol w:w="5259"/>
        <w:gridCol w:w="4899"/>
      </w:tblGrid>
      <w:tr w:rsidR="00D14D55" w14:paraId="020BD405" w14:textId="77777777" w:rsidTr="00ED5544">
        <w:trPr>
          <w:trHeight w:val="1559"/>
        </w:trPr>
        <w:tc>
          <w:tcPr>
            <w:tcW w:w="5259" w:type="dxa"/>
          </w:tcPr>
          <w:p w14:paraId="576BE034" w14:textId="4848880A" w:rsidR="00D14D55" w:rsidRDefault="003D0A11">
            <w:pPr>
              <w:pStyle w:val="TableParagraph"/>
              <w:spacing w:before="0" w:line="244" w:lineRule="exact"/>
              <w:ind w:left="1" w:right="365"/>
            </w:pPr>
            <w:r>
              <w:t>DR.</w:t>
            </w:r>
            <w:proofErr w:type="gramStart"/>
            <w:r>
              <w:t>V.SATHIYA</w:t>
            </w:r>
            <w:proofErr w:type="gramEnd"/>
          </w:p>
          <w:p w14:paraId="608509E6" w14:textId="77777777" w:rsidR="00D14D55" w:rsidRDefault="00000000">
            <w:pPr>
              <w:pStyle w:val="TableParagraph"/>
              <w:spacing w:before="37" w:line="278" w:lineRule="auto"/>
              <w:ind w:left="0" w:right="365"/>
              <w:rPr>
                <w:i/>
              </w:rPr>
            </w:pPr>
            <w:r>
              <w:rPr>
                <w:i/>
              </w:rPr>
              <w:t>Department</w:t>
            </w:r>
            <w:r>
              <w:rPr>
                <w:i/>
                <w:spacing w:val="-14"/>
              </w:rPr>
              <w:t xml:space="preserve"> </w:t>
            </w:r>
            <w:r>
              <w:rPr>
                <w:i/>
              </w:rPr>
              <w:t>of</w:t>
            </w:r>
            <w:r>
              <w:rPr>
                <w:i/>
                <w:spacing w:val="-14"/>
              </w:rPr>
              <w:t xml:space="preserve"> </w:t>
            </w:r>
            <w:r>
              <w:rPr>
                <w:i/>
              </w:rPr>
              <w:t>Computer</w:t>
            </w:r>
            <w:r>
              <w:rPr>
                <w:i/>
                <w:spacing w:val="-14"/>
              </w:rPr>
              <w:t xml:space="preserve"> </w:t>
            </w:r>
            <w:r>
              <w:rPr>
                <w:i/>
              </w:rPr>
              <w:t>Science</w:t>
            </w:r>
            <w:r>
              <w:rPr>
                <w:i/>
                <w:spacing w:val="-13"/>
              </w:rPr>
              <w:t xml:space="preserve"> </w:t>
            </w:r>
            <w:r>
              <w:rPr>
                <w:i/>
              </w:rPr>
              <w:t>and</w:t>
            </w:r>
            <w:r>
              <w:rPr>
                <w:i/>
                <w:spacing w:val="-14"/>
              </w:rPr>
              <w:t xml:space="preserve"> </w:t>
            </w:r>
            <w:r>
              <w:rPr>
                <w:i/>
              </w:rPr>
              <w:t>Engineering Panimalar Engineering College</w:t>
            </w:r>
          </w:p>
          <w:p w14:paraId="6AD9AE25" w14:textId="46B21BA4" w:rsidR="00D14D55" w:rsidRDefault="00000000">
            <w:pPr>
              <w:pStyle w:val="TableParagraph"/>
              <w:spacing w:before="0" w:line="278" w:lineRule="auto"/>
              <w:ind w:left="360" w:firstLine="1274"/>
              <w:jc w:val="left"/>
            </w:pPr>
            <w:r>
              <w:t xml:space="preserve">Chennai, India </w:t>
            </w:r>
          </w:p>
        </w:tc>
        <w:tc>
          <w:tcPr>
            <w:tcW w:w="4899" w:type="dxa"/>
          </w:tcPr>
          <w:p w14:paraId="3BFAA95E" w14:textId="02EDB067" w:rsidR="00D14D55" w:rsidRDefault="003D0A11">
            <w:pPr>
              <w:pStyle w:val="TableParagraph"/>
              <w:spacing w:before="0" w:line="244" w:lineRule="exact"/>
              <w:ind w:left="379"/>
            </w:pPr>
            <w:proofErr w:type="gramStart"/>
            <w:r>
              <w:t>S.JANESH</w:t>
            </w:r>
            <w:proofErr w:type="gramEnd"/>
            <w:r>
              <w:t xml:space="preserve"> KUMAR</w:t>
            </w:r>
          </w:p>
          <w:p w14:paraId="1A405298" w14:textId="77777777" w:rsidR="00D14D55" w:rsidRDefault="00000000">
            <w:pPr>
              <w:pStyle w:val="TableParagraph"/>
              <w:spacing w:before="37" w:line="278" w:lineRule="auto"/>
              <w:ind w:left="380" w:right="11"/>
              <w:rPr>
                <w:i/>
              </w:rPr>
            </w:pPr>
            <w:r>
              <w:rPr>
                <w:i/>
              </w:rPr>
              <w:t>Department</w:t>
            </w:r>
            <w:r>
              <w:rPr>
                <w:i/>
                <w:spacing w:val="-14"/>
              </w:rPr>
              <w:t xml:space="preserve"> </w:t>
            </w:r>
            <w:r>
              <w:rPr>
                <w:i/>
              </w:rPr>
              <w:t>of</w:t>
            </w:r>
            <w:r>
              <w:rPr>
                <w:i/>
                <w:spacing w:val="-14"/>
              </w:rPr>
              <w:t xml:space="preserve"> </w:t>
            </w:r>
            <w:r>
              <w:rPr>
                <w:i/>
              </w:rPr>
              <w:t>Computer</w:t>
            </w:r>
            <w:r>
              <w:rPr>
                <w:i/>
                <w:spacing w:val="-14"/>
              </w:rPr>
              <w:t xml:space="preserve"> </w:t>
            </w:r>
            <w:r>
              <w:rPr>
                <w:i/>
              </w:rPr>
              <w:t>Science</w:t>
            </w:r>
            <w:r>
              <w:rPr>
                <w:i/>
                <w:spacing w:val="-13"/>
              </w:rPr>
              <w:t xml:space="preserve"> </w:t>
            </w:r>
            <w:r>
              <w:rPr>
                <w:i/>
              </w:rPr>
              <w:t>and</w:t>
            </w:r>
            <w:r>
              <w:rPr>
                <w:i/>
                <w:spacing w:val="-14"/>
              </w:rPr>
              <w:t xml:space="preserve"> </w:t>
            </w:r>
            <w:r>
              <w:rPr>
                <w:i/>
              </w:rPr>
              <w:t>Engineering Panimalar Engineering College</w:t>
            </w:r>
          </w:p>
          <w:p w14:paraId="30AD43B9" w14:textId="111EF4B4" w:rsidR="00D14D55" w:rsidRDefault="00000000">
            <w:pPr>
              <w:pStyle w:val="TableParagraph"/>
              <w:spacing w:before="0" w:line="278" w:lineRule="auto"/>
              <w:ind w:left="1190" w:right="810" w:hanging="10"/>
            </w:pPr>
            <w:r>
              <w:t xml:space="preserve">Chennai, India </w:t>
            </w:r>
            <w:hyperlink r:id="rId5" w:history="1">
              <w:r w:rsidR="003D0A11" w:rsidRPr="00794922">
                <w:rPr>
                  <w:rStyle w:val="Hyperlink"/>
                  <w:spacing w:val="-4"/>
                </w:rPr>
                <w:t>janeshkumar973@gmail.com</w:t>
              </w:r>
            </w:hyperlink>
          </w:p>
        </w:tc>
      </w:tr>
      <w:tr w:rsidR="00D14D55" w14:paraId="38469B17" w14:textId="77777777" w:rsidTr="00ED5544">
        <w:trPr>
          <w:trHeight w:val="1538"/>
        </w:trPr>
        <w:tc>
          <w:tcPr>
            <w:tcW w:w="5259" w:type="dxa"/>
          </w:tcPr>
          <w:p w14:paraId="1AD1860E" w14:textId="3ECE6830" w:rsidR="00D14D55" w:rsidRDefault="003D0A11">
            <w:pPr>
              <w:pStyle w:val="TableParagraph"/>
              <w:spacing w:before="140" w:line="240" w:lineRule="auto"/>
              <w:ind w:left="18" w:right="365"/>
            </w:pPr>
            <w:proofErr w:type="spellStart"/>
            <w:proofErr w:type="gramStart"/>
            <w:r>
              <w:t>W.Ken</w:t>
            </w:r>
            <w:proofErr w:type="spellEnd"/>
            <w:proofErr w:type="gramEnd"/>
            <w:r>
              <w:t xml:space="preserve"> Boston</w:t>
            </w:r>
          </w:p>
          <w:p w14:paraId="73109071" w14:textId="77777777" w:rsidR="00D14D55" w:rsidRDefault="00000000">
            <w:pPr>
              <w:pStyle w:val="TableParagraph"/>
              <w:spacing w:before="40" w:line="276" w:lineRule="auto"/>
              <w:ind w:left="0" w:right="365"/>
              <w:rPr>
                <w:i/>
              </w:rPr>
            </w:pPr>
            <w:r>
              <w:rPr>
                <w:i/>
              </w:rPr>
              <w:t>Department</w:t>
            </w:r>
            <w:r>
              <w:rPr>
                <w:i/>
                <w:spacing w:val="-14"/>
              </w:rPr>
              <w:t xml:space="preserve"> </w:t>
            </w:r>
            <w:r>
              <w:rPr>
                <w:i/>
              </w:rPr>
              <w:t>of</w:t>
            </w:r>
            <w:r>
              <w:rPr>
                <w:i/>
                <w:spacing w:val="-14"/>
              </w:rPr>
              <w:t xml:space="preserve"> </w:t>
            </w:r>
            <w:r>
              <w:rPr>
                <w:i/>
              </w:rPr>
              <w:t>Computer</w:t>
            </w:r>
            <w:r>
              <w:rPr>
                <w:i/>
                <w:spacing w:val="-14"/>
              </w:rPr>
              <w:t xml:space="preserve"> </w:t>
            </w:r>
            <w:r>
              <w:rPr>
                <w:i/>
              </w:rPr>
              <w:t>Science</w:t>
            </w:r>
            <w:r>
              <w:rPr>
                <w:i/>
                <w:spacing w:val="-13"/>
              </w:rPr>
              <w:t xml:space="preserve"> </w:t>
            </w:r>
            <w:r>
              <w:rPr>
                <w:i/>
              </w:rPr>
              <w:t>and</w:t>
            </w:r>
            <w:r>
              <w:rPr>
                <w:i/>
                <w:spacing w:val="-14"/>
              </w:rPr>
              <w:t xml:space="preserve"> </w:t>
            </w:r>
            <w:r>
              <w:rPr>
                <w:i/>
              </w:rPr>
              <w:t>Engineering Panimalar Engineering College</w:t>
            </w:r>
          </w:p>
          <w:p w14:paraId="5D822939" w14:textId="77777777" w:rsidR="00D14D55" w:rsidRDefault="00000000">
            <w:pPr>
              <w:pStyle w:val="TableParagraph"/>
              <w:spacing w:before="0" w:line="247" w:lineRule="exact"/>
              <w:ind w:left="4" w:right="365"/>
            </w:pPr>
            <w:r>
              <w:t>Chennai,</w:t>
            </w:r>
            <w:r>
              <w:rPr>
                <w:spacing w:val="-5"/>
              </w:rPr>
              <w:t xml:space="preserve"> </w:t>
            </w:r>
            <w:r>
              <w:rPr>
                <w:spacing w:val="-2"/>
              </w:rPr>
              <w:t>India</w:t>
            </w:r>
          </w:p>
          <w:p w14:paraId="65745861" w14:textId="588799CB" w:rsidR="00D14D55" w:rsidRDefault="003D0A11">
            <w:pPr>
              <w:pStyle w:val="TableParagraph"/>
              <w:spacing w:before="23" w:line="233" w:lineRule="exact"/>
              <w:ind w:left="0" w:right="299"/>
            </w:pPr>
            <w:hyperlink r:id="rId6" w:history="1">
              <w:r w:rsidRPr="00794922">
                <w:rPr>
                  <w:rStyle w:val="Hyperlink"/>
                  <w:spacing w:val="-2"/>
                </w:rPr>
                <w:t>kenboston398@gmail.com</w:t>
              </w:r>
            </w:hyperlink>
          </w:p>
        </w:tc>
        <w:tc>
          <w:tcPr>
            <w:tcW w:w="4899" w:type="dxa"/>
          </w:tcPr>
          <w:p w14:paraId="3B6F77ED" w14:textId="5E7EC194" w:rsidR="00D14D55" w:rsidRDefault="003D0A11">
            <w:pPr>
              <w:pStyle w:val="TableParagraph"/>
              <w:spacing w:before="140" w:line="240" w:lineRule="auto"/>
              <w:ind w:left="380"/>
            </w:pPr>
            <w:proofErr w:type="spellStart"/>
            <w:proofErr w:type="gramStart"/>
            <w:r>
              <w:t>P.Malai</w:t>
            </w:r>
            <w:proofErr w:type="spellEnd"/>
            <w:proofErr w:type="gramEnd"/>
            <w:r>
              <w:t xml:space="preserve"> raja</w:t>
            </w:r>
          </w:p>
          <w:p w14:paraId="3E588E26" w14:textId="77777777" w:rsidR="00D14D55" w:rsidRDefault="00000000">
            <w:pPr>
              <w:pStyle w:val="TableParagraph"/>
              <w:spacing w:before="40" w:line="276" w:lineRule="auto"/>
              <w:ind w:left="380" w:right="11"/>
              <w:rPr>
                <w:i/>
              </w:rPr>
            </w:pPr>
            <w:r>
              <w:rPr>
                <w:i/>
              </w:rPr>
              <w:t>Department</w:t>
            </w:r>
            <w:r>
              <w:rPr>
                <w:i/>
                <w:spacing w:val="-14"/>
              </w:rPr>
              <w:t xml:space="preserve"> </w:t>
            </w:r>
            <w:r>
              <w:rPr>
                <w:i/>
              </w:rPr>
              <w:t>of</w:t>
            </w:r>
            <w:r>
              <w:rPr>
                <w:i/>
                <w:spacing w:val="-14"/>
              </w:rPr>
              <w:t xml:space="preserve"> </w:t>
            </w:r>
            <w:r>
              <w:rPr>
                <w:i/>
              </w:rPr>
              <w:t>Computer</w:t>
            </w:r>
            <w:r>
              <w:rPr>
                <w:i/>
                <w:spacing w:val="-14"/>
              </w:rPr>
              <w:t xml:space="preserve"> </w:t>
            </w:r>
            <w:r>
              <w:rPr>
                <w:i/>
              </w:rPr>
              <w:t>Science</w:t>
            </w:r>
            <w:r>
              <w:rPr>
                <w:i/>
                <w:spacing w:val="-13"/>
              </w:rPr>
              <w:t xml:space="preserve"> </w:t>
            </w:r>
            <w:r>
              <w:rPr>
                <w:i/>
              </w:rPr>
              <w:t>and</w:t>
            </w:r>
            <w:r>
              <w:rPr>
                <w:i/>
                <w:spacing w:val="-14"/>
              </w:rPr>
              <w:t xml:space="preserve"> </w:t>
            </w:r>
            <w:r>
              <w:rPr>
                <w:i/>
              </w:rPr>
              <w:t>Engineering Panimalar Engineering College</w:t>
            </w:r>
          </w:p>
          <w:p w14:paraId="6652137B" w14:textId="77777777" w:rsidR="00D14D55" w:rsidRDefault="00000000">
            <w:pPr>
              <w:pStyle w:val="TableParagraph"/>
              <w:spacing w:before="0" w:line="247" w:lineRule="exact"/>
              <w:ind w:left="371"/>
            </w:pPr>
            <w:r>
              <w:t>Chennai,</w:t>
            </w:r>
            <w:r>
              <w:rPr>
                <w:spacing w:val="-5"/>
              </w:rPr>
              <w:t xml:space="preserve"> </w:t>
            </w:r>
            <w:r>
              <w:rPr>
                <w:spacing w:val="-2"/>
              </w:rPr>
              <w:t>India</w:t>
            </w:r>
          </w:p>
          <w:p w14:paraId="75C2410E" w14:textId="455BFE59" w:rsidR="00D14D55" w:rsidRDefault="003D0A11">
            <w:pPr>
              <w:pStyle w:val="TableParagraph"/>
              <w:spacing w:before="23" w:line="233" w:lineRule="exact"/>
              <w:ind w:left="791" w:right="365"/>
            </w:pPr>
            <w:hyperlink r:id="rId7" w:history="1">
              <w:r w:rsidRPr="00794922">
                <w:rPr>
                  <w:rStyle w:val="Hyperlink"/>
                  <w:spacing w:val="-2"/>
                </w:rPr>
                <w:t>malairajap11@gmail.com</w:t>
              </w:r>
            </w:hyperlink>
          </w:p>
        </w:tc>
      </w:tr>
      <w:tr w:rsidR="00ED5544" w14:paraId="69331A19" w14:textId="77777777" w:rsidTr="00ED5544">
        <w:trPr>
          <w:trHeight w:val="1538"/>
        </w:trPr>
        <w:tc>
          <w:tcPr>
            <w:tcW w:w="5259" w:type="dxa"/>
          </w:tcPr>
          <w:p w14:paraId="126E68F2" w14:textId="77777777" w:rsidR="00ED5544" w:rsidRDefault="00ED5544" w:rsidP="00ED5544">
            <w:pPr>
              <w:spacing w:before="103"/>
              <w:ind w:right="722"/>
              <w:rPr>
                <w:i/>
              </w:rPr>
            </w:pPr>
          </w:p>
          <w:p w14:paraId="209FF129" w14:textId="55AABA76" w:rsidR="005C612D" w:rsidRPr="005C612D" w:rsidRDefault="00ED5544" w:rsidP="005C612D">
            <w:pPr>
              <w:spacing w:before="103"/>
              <w:ind w:right="722"/>
              <w:rPr>
                <w:bCs/>
                <w:iCs/>
                <w:lang w:val="en-IN"/>
              </w:rPr>
            </w:pPr>
            <w:r w:rsidRPr="005C612D">
              <w:rPr>
                <w:iCs/>
              </w:rPr>
              <w:t>Abstract</w:t>
            </w:r>
            <w:r w:rsidRPr="005C612D">
              <w:rPr>
                <w:iCs/>
                <w:spacing w:val="-13"/>
              </w:rPr>
              <w:t xml:space="preserve"> </w:t>
            </w:r>
            <w:r w:rsidRPr="005C612D">
              <w:rPr>
                <w:iCs/>
              </w:rPr>
              <w:t>-</w:t>
            </w:r>
            <w:r w:rsidR="005C612D" w:rsidRPr="005C612D">
              <w:rPr>
                <w:iCs/>
                <w:sz w:val="24"/>
                <w:szCs w:val="24"/>
                <w:lang w:val="en-IN" w:eastAsia="en-IN"/>
              </w:rPr>
              <w:t xml:space="preserve"> </w:t>
            </w:r>
            <w:r w:rsidR="005C612D" w:rsidRPr="005C612D">
              <w:rPr>
                <w:iCs/>
                <w:lang w:val="en-IN"/>
              </w:rPr>
              <w:t>Predicting stock prices is difficult because financial markets are complicated and volatile. Prediction accuracy has been increased using a variety of techniques, such as machine learning, deep learning, and statistical methods. Based on past data and market indicators, this study investigates various methods for predicting stock values, including time series analysis, regression models, and neural networks, especially Long Short-Term Memory (LSTM</w:t>
            </w:r>
            <w:proofErr w:type="gramStart"/>
            <w:r w:rsidR="005C612D" w:rsidRPr="005C612D">
              <w:rPr>
                <w:iCs/>
                <w:lang w:val="en-IN"/>
              </w:rPr>
              <w:t xml:space="preserve">) </w:t>
            </w:r>
            <w:r w:rsidR="005C612D">
              <w:rPr>
                <w:iCs/>
                <w:lang w:val="en-IN"/>
              </w:rPr>
              <w:t>.</w:t>
            </w:r>
            <w:proofErr w:type="gramEnd"/>
            <w:r w:rsidR="005C612D" w:rsidRPr="005C612D">
              <w:rPr>
                <w:sz w:val="24"/>
                <w:szCs w:val="24"/>
                <w:lang w:val="en-IN" w:eastAsia="en-IN"/>
              </w:rPr>
              <w:t xml:space="preserve"> </w:t>
            </w:r>
            <w:r w:rsidR="005C612D" w:rsidRPr="005C612D">
              <w:rPr>
                <w:iCs/>
                <w:lang w:val="en-IN"/>
              </w:rPr>
              <w:t>In addition, elements like trading volume, economic trends, and sentiment research from social media and news sources are taken into account. In terms of identifying market trends and patterns, the results indicate that sophisticated machine learning models perform better than conventional techniques, giving investors important information for making decisions. A number of variables, including past price trends, market sentiment, macroeconomic indicators, and corporate performance, affect the dynamic and difficult problem of stock price prediction.</w:t>
            </w:r>
            <w:r w:rsidR="005C612D" w:rsidRPr="003D0A11">
              <w:rPr>
                <w:b/>
                <w:spacing w:val="-2"/>
                <w:sz w:val="20"/>
                <w:szCs w:val="20"/>
                <w:lang w:val="en-IN"/>
              </w:rPr>
              <w:t xml:space="preserve"> </w:t>
            </w:r>
            <w:r w:rsidR="005C612D" w:rsidRPr="005C612D">
              <w:rPr>
                <w:bCs/>
                <w:spacing w:val="-2"/>
                <w:lang w:val="en-IN"/>
              </w:rPr>
              <w:t>Traditional methods like statistical time series models (ARIMA, GARCH) have been widely used for forecasting but often fail to capture the non-linear and highly volatile nature of stock prices.</w:t>
            </w:r>
          </w:p>
          <w:p w14:paraId="763D4337" w14:textId="77777777" w:rsidR="00ED5544" w:rsidRDefault="00ED5544" w:rsidP="00ED5544">
            <w:pPr>
              <w:spacing w:before="103"/>
              <w:ind w:right="722"/>
              <w:rPr>
                <w:b/>
                <w:spacing w:val="-2"/>
                <w:sz w:val="28"/>
                <w:szCs w:val="28"/>
                <w:lang w:val="en-IN"/>
              </w:rPr>
            </w:pPr>
          </w:p>
          <w:p w14:paraId="5BC7101D" w14:textId="77777777" w:rsidR="00C713F5" w:rsidRDefault="00ED5544" w:rsidP="00C713F5">
            <w:pPr>
              <w:pStyle w:val="Heading2"/>
              <w:tabs>
                <w:tab w:val="left" w:pos="2271"/>
              </w:tabs>
              <w:ind w:hanging="140"/>
              <w:rPr>
                <w:spacing w:val="-2"/>
              </w:rPr>
            </w:pPr>
            <w:r>
              <w:rPr>
                <w:spacing w:val="-2"/>
              </w:rPr>
              <w:t xml:space="preserve">  </w:t>
            </w:r>
            <w:proofErr w:type="gramStart"/>
            <w:r>
              <w:rPr>
                <w:spacing w:val="-2"/>
              </w:rPr>
              <w:t>I .INTRODUCTION</w:t>
            </w:r>
            <w:proofErr w:type="gramEnd"/>
          </w:p>
          <w:p w14:paraId="757FDBEC" w14:textId="77777777" w:rsidR="00C713F5" w:rsidRDefault="00C713F5" w:rsidP="00C713F5">
            <w:pPr>
              <w:pStyle w:val="Heading2"/>
              <w:tabs>
                <w:tab w:val="left" w:pos="2271"/>
              </w:tabs>
              <w:ind w:hanging="140"/>
              <w:rPr>
                <w:spacing w:val="-2"/>
              </w:rPr>
            </w:pPr>
          </w:p>
          <w:p w14:paraId="3EB5B7DC" w14:textId="77777777" w:rsidR="00C713F5" w:rsidRPr="00C713F5" w:rsidRDefault="00ED5544" w:rsidP="00C713F5">
            <w:pPr>
              <w:pStyle w:val="Heading2"/>
              <w:tabs>
                <w:tab w:val="left" w:pos="2271"/>
              </w:tabs>
              <w:ind w:hanging="140"/>
              <w:rPr>
                <w:b w:val="0"/>
                <w:bCs w:val="0"/>
                <w:sz w:val="22"/>
                <w:szCs w:val="22"/>
                <w:lang w:val="en-IN" w:eastAsia="en-IN"/>
              </w:rPr>
            </w:pPr>
            <w:r w:rsidRPr="00C713F5">
              <w:rPr>
                <w:b w:val="0"/>
                <w:bCs w:val="0"/>
                <w:sz w:val="22"/>
                <w:szCs w:val="22"/>
                <w:lang w:val="en-IN" w:eastAsia="en-IN"/>
              </w:rPr>
              <w:t>Stock market prediction has been a widely researched</w:t>
            </w:r>
          </w:p>
          <w:p w14:paraId="7ED4A163" w14:textId="77777777" w:rsidR="00C713F5" w:rsidRPr="00C713F5" w:rsidRDefault="00ED5544" w:rsidP="00C713F5">
            <w:pPr>
              <w:pStyle w:val="Heading2"/>
              <w:tabs>
                <w:tab w:val="left" w:pos="2271"/>
              </w:tabs>
              <w:ind w:hanging="140"/>
              <w:rPr>
                <w:b w:val="0"/>
                <w:bCs w:val="0"/>
                <w:sz w:val="22"/>
                <w:szCs w:val="22"/>
                <w:lang w:val="en-IN" w:eastAsia="en-IN"/>
              </w:rPr>
            </w:pPr>
            <w:r w:rsidRPr="00C713F5">
              <w:rPr>
                <w:b w:val="0"/>
                <w:bCs w:val="0"/>
                <w:sz w:val="22"/>
                <w:szCs w:val="22"/>
                <w:lang w:val="en-IN" w:eastAsia="en-IN"/>
              </w:rPr>
              <w:t>topic due to its financial significance and impact on</w:t>
            </w:r>
          </w:p>
          <w:p w14:paraId="778F5B70" w14:textId="77777777" w:rsidR="00C713F5" w:rsidRPr="00C713F5" w:rsidRDefault="00ED5544" w:rsidP="00C713F5">
            <w:pPr>
              <w:pStyle w:val="Heading2"/>
              <w:tabs>
                <w:tab w:val="left" w:pos="2271"/>
              </w:tabs>
              <w:ind w:hanging="140"/>
              <w:rPr>
                <w:b w:val="0"/>
                <w:bCs w:val="0"/>
                <w:sz w:val="22"/>
                <w:szCs w:val="22"/>
                <w:lang w:val="en-IN" w:eastAsia="en-IN"/>
              </w:rPr>
            </w:pPr>
            <w:r w:rsidRPr="00C713F5">
              <w:rPr>
                <w:b w:val="0"/>
                <w:bCs w:val="0"/>
                <w:sz w:val="22"/>
                <w:szCs w:val="22"/>
                <w:lang w:val="en-IN" w:eastAsia="en-IN"/>
              </w:rPr>
              <w:t>global economies. Investors, traders, and financial</w:t>
            </w:r>
          </w:p>
          <w:p w14:paraId="2FB6C819" w14:textId="77777777" w:rsidR="00C713F5" w:rsidRPr="00C713F5" w:rsidRDefault="00ED5544" w:rsidP="00C713F5">
            <w:pPr>
              <w:pStyle w:val="Heading2"/>
              <w:tabs>
                <w:tab w:val="left" w:pos="2271"/>
              </w:tabs>
              <w:ind w:hanging="140"/>
              <w:rPr>
                <w:b w:val="0"/>
                <w:bCs w:val="0"/>
                <w:sz w:val="22"/>
                <w:szCs w:val="22"/>
                <w:lang w:val="en-IN" w:eastAsia="en-IN"/>
              </w:rPr>
            </w:pPr>
            <w:r w:rsidRPr="00C713F5">
              <w:rPr>
                <w:b w:val="0"/>
                <w:bCs w:val="0"/>
                <w:sz w:val="22"/>
                <w:szCs w:val="22"/>
                <w:lang w:val="en-IN" w:eastAsia="en-IN"/>
              </w:rPr>
              <w:t>analysts constantly seek methods to forecast stock price</w:t>
            </w:r>
          </w:p>
          <w:p w14:paraId="27A7AAEB" w14:textId="77777777" w:rsidR="00C713F5" w:rsidRPr="00C713F5" w:rsidRDefault="00ED5544" w:rsidP="00C713F5">
            <w:pPr>
              <w:pStyle w:val="Heading2"/>
              <w:tabs>
                <w:tab w:val="left" w:pos="2271"/>
              </w:tabs>
              <w:ind w:hanging="140"/>
              <w:rPr>
                <w:b w:val="0"/>
                <w:bCs w:val="0"/>
                <w:sz w:val="22"/>
                <w:szCs w:val="22"/>
                <w:lang w:val="en-IN" w:eastAsia="en-IN"/>
              </w:rPr>
            </w:pPr>
            <w:r w:rsidRPr="00C713F5">
              <w:rPr>
                <w:b w:val="0"/>
                <w:bCs w:val="0"/>
                <w:sz w:val="22"/>
                <w:szCs w:val="22"/>
                <w:lang w:val="en-IN" w:eastAsia="en-IN"/>
              </w:rPr>
              <w:t>movements to maximize returns and minimize risks.</w:t>
            </w:r>
          </w:p>
          <w:p w14:paraId="6BD376F9" w14:textId="77777777" w:rsidR="00C713F5" w:rsidRPr="00C713F5" w:rsidRDefault="00ED5544" w:rsidP="00C713F5">
            <w:pPr>
              <w:pStyle w:val="Heading2"/>
              <w:tabs>
                <w:tab w:val="left" w:pos="2271"/>
              </w:tabs>
              <w:ind w:hanging="140"/>
              <w:rPr>
                <w:b w:val="0"/>
                <w:bCs w:val="0"/>
                <w:sz w:val="22"/>
                <w:szCs w:val="22"/>
                <w:lang w:val="en-IN" w:eastAsia="en-IN"/>
              </w:rPr>
            </w:pPr>
            <w:r w:rsidRPr="00C713F5">
              <w:rPr>
                <w:b w:val="0"/>
                <w:bCs w:val="0"/>
                <w:sz w:val="22"/>
                <w:szCs w:val="22"/>
                <w:lang w:val="en-IN" w:eastAsia="en-IN"/>
              </w:rPr>
              <w:t>Traditional forecasting techniques, such as</w:t>
            </w:r>
          </w:p>
          <w:p w14:paraId="0088C8E5" w14:textId="77777777" w:rsidR="00C713F5" w:rsidRPr="00C713F5" w:rsidRDefault="00ED5544" w:rsidP="00C713F5">
            <w:pPr>
              <w:pStyle w:val="Heading2"/>
              <w:tabs>
                <w:tab w:val="left" w:pos="2271"/>
              </w:tabs>
              <w:ind w:hanging="140"/>
              <w:rPr>
                <w:b w:val="0"/>
                <w:bCs w:val="0"/>
                <w:sz w:val="22"/>
                <w:szCs w:val="22"/>
                <w:lang w:val="en-IN" w:eastAsia="en-IN"/>
              </w:rPr>
            </w:pPr>
            <w:r w:rsidRPr="00C713F5">
              <w:rPr>
                <w:b w:val="0"/>
                <w:bCs w:val="0"/>
                <w:sz w:val="22"/>
                <w:szCs w:val="22"/>
                <w:lang w:val="en-IN" w:eastAsia="en-IN"/>
              </w:rPr>
              <w:t>fundamental and technical analysis, rely on historical</w:t>
            </w:r>
          </w:p>
          <w:p w14:paraId="426572F3" w14:textId="77777777" w:rsidR="00C713F5" w:rsidRPr="00C713F5" w:rsidRDefault="00ED5544" w:rsidP="00C713F5">
            <w:pPr>
              <w:pStyle w:val="Heading2"/>
              <w:tabs>
                <w:tab w:val="left" w:pos="2271"/>
              </w:tabs>
              <w:ind w:hanging="140"/>
              <w:rPr>
                <w:b w:val="0"/>
                <w:bCs w:val="0"/>
                <w:sz w:val="22"/>
                <w:szCs w:val="22"/>
                <w:lang w:val="en-IN" w:eastAsia="en-IN"/>
              </w:rPr>
            </w:pPr>
            <w:r w:rsidRPr="00C713F5">
              <w:rPr>
                <w:b w:val="0"/>
                <w:bCs w:val="0"/>
                <w:sz w:val="22"/>
                <w:szCs w:val="22"/>
                <w:lang w:val="en-IN" w:eastAsia="en-IN"/>
              </w:rPr>
              <w:t>price trends, company performance, and economic</w:t>
            </w:r>
          </w:p>
          <w:p w14:paraId="13DBE7A1" w14:textId="77777777" w:rsidR="00C713F5" w:rsidRPr="00C713F5" w:rsidRDefault="00ED5544" w:rsidP="00C713F5">
            <w:pPr>
              <w:pStyle w:val="Heading2"/>
              <w:tabs>
                <w:tab w:val="left" w:pos="2271"/>
              </w:tabs>
              <w:ind w:hanging="140"/>
              <w:rPr>
                <w:b w:val="0"/>
                <w:bCs w:val="0"/>
                <w:sz w:val="22"/>
                <w:szCs w:val="22"/>
                <w:lang w:val="en-IN" w:eastAsia="en-IN"/>
              </w:rPr>
            </w:pPr>
            <w:r w:rsidRPr="00C713F5">
              <w:rPr>
                <w:b w:val="0"/>
                <w:bCs w:val="0"/>
                <w:sz w:val="22"/>
                <w:szCs w:val="22"/>
                <w:lang w:val="en-IN" w:eastAsia="en-IN"/>
              </w:rPr>
              <w:t>indicators. However, these methods often struggle to</w:t>
            </w:r>
          </w:p>
          <w:p w14:paraId="3DCFAA7E" w14:textId="77777777" w:rsidR="00C713F5" w:rsidRPr="00C713F5" w:rsidRDefault="00ED5544" w:rsidP="00C713F5">
            <w:pPr>
              <w:pStyle w:val="Heading2"/>
              <w:tabs>
                <w:tab w:val="left" w:pos="2271"/>
              </w:tabs>
              <w:ind w:hanging="140"/>
              <w:rPr>
                <w:b w:val="0"/>
                <w:bCs w:val="0"/>
                <w:sz w:val="22"/>
                <w:szCs w:val="22"/>
                <w:lang w:val="en-IN" w:eastAsia="en-IN"/>
              </w:rPr>
            </w:pPr>
            <w:r w:rsidRPr="00C713F5">
              <w:rPr>
                <w:b w:val="0"/>
                <w:bCs w:val="0"/>
                <w:sz w:val="22"/>
                <w:szCs w:val="22"/>
                <w:lang w:val="en-IN" w:eastAsia="en-IN"/>
              </w:rPr>
              <w:t>capture the highly volatile and nonlinear nature of</w:t>
            </w:r>
          </w:p>
          <w:p w14:paraId="39D78DFA" w14:textId="77777777" w:rsidR="00C713F5" w:rsidRPr="00C713F5" w:rsidRDefault="00ED5544" w:rsidP="00C713F5">
            <w:pPr>
              <w:pStyle w:val="Heading2"/>
              <w:tabs>
                <w:tab w:val="left" w:pos="2271"/>
              </w:tabs>
              <w:ind w:hanging="140"/>
              <w:rPr>
                <w:b w:val="0"/>
                <w:bCs w:val="0"/>
                <w:sz w:val="22"/>
                <w:szCs w:val="22"/>
                <w:lang w:val="en-IN" w:eastAsia="en-IN"/>
              </w:rPr>
            </w:pPr>
            <w:r w:rsidRPr="00C713F5">
              <w:rPr>
                <w:b w:val="0"/>
                <w:bCs w:val="0"/>
                <w:sz w:val="22"/>
                <w:szCs w:val="22"/>
                <w:lang w:val="en-IN" w:eastAsia="en-IN"/>
              </w:rPr>
              <w:t xml:space="preserve">financial </w:t>
            </w:r>
            <w:proofErr w:type="spellStart"/>
            <w:r w:rsidRPr="00C713F5">
              <w:rPr>
                <w:b w:val="0"/>
                <w:bCs w:val="0"/>
                <w:sz w:val="22"/>
                <w:szCs w:val="22"/>
                <w:lang w:val="en-IN" w:eastAsia="en-IN"/>
              </w:rPr>
              <w:t>markets</w:t>
            </w:r>
            <w:r w:rsidR="005C612D" w:rsidRPr="00C713F5">
              <w:rPr>
                <w:b w:val="0"/>
                <w:bCs w:val="0"/>
                <w:sz w:val="22"/>
                <w:szCs w:val="22"/>
                <w:lang w:val="en-IN" w:eastAsia="en-IN"/>
              </w:rPr>
              <w:t>"As</w:t>
            </w:r>
            <w:proofErr w:type="spellEnd"/>
            <w:r w:rsidR="005C612D" w:rsidRPr="00C713F5">
              <w:rPr>
                <w:b w:val="0"/>
                <w:bCs w:val="0"/>
                <w:sz w:val="22"/>
                <w:szCs w:val="22"/>
                <w:lang w:val="en-IN" w:eastAsia="en-IN"/>
              </w:rPr>
              <w:t xml:space="preserve"> artificial intelligence and data</w:t>
            </w:r>
          </w:p>
          <w:p w14:paraId="44FED10E" w14:textId="0025EDBE" w:rsidR="00ED5544" w:rsidRPr="003D0A11" w:rsidRDefault="005C612D" w:rsidP="00C713F5">
            <w:pPr>
              <w:pStyle w:val="Heading2"/>
              <w:tabs>
                <w:tab w:val="left" w:pos="2271"/>
              </w:tabs>
              <w:ind w:hanging="140"/>
              <w:rPr>
                <w:lang w:val="en-IN" w:eastAsia="en-IN"/>
              </w:rPr>
            </w:pPr>
            <w:r w:rsidRPr="00C713F5">
              <w:rPr>
                <w:b w:val="0"/>
                <w:bCs w:val="0"/>
                <w:sz w:val="22"/>
                <w:szCs w:val="22"/>
                <w:lang w:val="en-IN" w:eastAsia="en-IN"/>
              </w:rPr>
              <w:t xml:space="preserve">driven technologies have advanced, machine learning </w:t>
            </w:r>
          </w:p>
          <w:p w14:paraId="269028ED" w14:textId="77777777" w:rsidR="00943696" w:rsidRDefault="00ED5544" w:rsidP="00943696">
            <w:pPr>
              <w:widowControl/>
              <w:autoSpaceDE/>
              <w:autoSpaceDN/>
              <w:spacing w:before="100" w:beforeAutospacing="1" w:after="100" w:afterAutospacing="1"/>
              <w:rPr>
                <w:lang w:val="en-IN"/>
              </w:rPr>
            </w:pPr>
            <w:r w:rsidRPr="003D0A11">
              <w:rPr>
                <w:sz w:val="20"/>
                <w:szCs w:val="20"/>
                <w:lang w:val="en-IN" w:eastAsia="en-IN"/>
              </w:rPr>
              <w:lastRenderedPageBreak/>
              <w:t>.</w:t>
            </w:r>
            <w:r w:rsidRPr="000057B3">
              <w:rPr>
                <w:lang w:val="en-IN"/>
              </w:rPr>
              <w:t xml:space="preserve"> </w:t>
            </w:r>
            <w:r w:rsidR="00943696" w:rsidRPr="00C713F5">
              <w:rPr>
                <w:lang w:val="en-IN"/>
              </w:rPr>
              <w:t>such as economic policies, geopolitical tensions, and global crises further complicate market dynamics.</w:t>
            </w:r>
            <w:r w:rsidR="00943696" w:rsidRPr="00943696">
              <w:rPr>
                <w:sz w:val="24"/>
                <w:szCs w:val="24"/>
                <w:lang w:val="en-IN" w:eastAsia="en-IN"/>
              </w:rPr>
              <w:t xml:space="preserve"> </w:t>
            </w:r>
            <w:r w:rsidR="00943696" w:rsidRPr="00943696">
              <w:rPr>
                <w:lang w:val="en-IN"/>
              </w:rPr>
              <w:t xml:space="preserve">It is challenging to create a model that reliably produces high-accuracy forecasts due to the unpredictable nature of market </w:t>
            </w:r>
            <w:proofErr w:type="spellStart"/>
            <w:proofErr w:type="gramStart"/>
            <w:r w:rsidR="00943696" w:rsidRPr="00943696">
              <w:rPr>
                <w:lang w:val="en-IN"/>
              </w:rPr>
              <w:t>swings.There</w:t>
            </w:r>
            <w:proofErr w:type="spellEnd"/>
            <w:proofErr w:type="gramEnd"/>
            <w:r w:rsidR="00943696" w:rsidRPr="00943696">
              <w:rPr>
                <w:lang w:val="en-IN"/>
              </w:rPr>
              <w:t xml:space="preserve"> is an increasing chance to use computer models that can process big datasets, find hidden patterns, and increase prediction accuracy thanks to the development of machine learning (ML) and deep learning approaches.</w:t>
            </w:r>
            <w:r w:rsidR="00943696" w:rsidRPr="00C713F5">
              <w:rPr>
                <w:lang w:val="en-IN"/>
              </w:rPr>
              <w:t xml:space="preserve"> </w:t>
            </w:r>
            <w:r w:rsidR="00943696" w:rsidRPr="000057B3">
              <w:rPr>
                <w:lang w:val="en-IN"/>
              </w:rPr>
              <w:t xml:space="preserve">However, several issues persist, such as data quality, feature selection, overfitting, and model interpretability. </w:t>
            </w:r>
            <w:r w:rsidR="00943696" w:rsidRPr="00323AE1">
              <w:rPr>
                <w:sz w:val="20"/>
                <w:szCs w:val="20"/>
                <w:lang w:val="en-IN"/>
              </w:rPr>
              <w:t>Therefore, this study aims to develop</w:t>
            </w:r>
            <w:r w:rsidR="00943696" w:rsidRPr="000057B3">
              <w:rPr>
                <w:lang w:val="en-IN"/>
              </w:rPr>
              <w:t xml:space="preserve"> prediction, evaluating their effectiveness and limitations to provide investors with more reliable</w:t>
            </w:r>
            <w:r w:rsidR="00943696">
              <w:rPr>
                <w:lang w:val="en-IN"/>
              </w:rPr>
              <w:t xml:space="preserve"> </w:t>
            </w:r>
            <w:r w:rsidR="00943696" w:rsidRPr="000057B3">
              <w:rPr>
                <w:lang w:val="en-IN"/>
              </w:rPr>
              <w:t>forecasting tools.</w:t>
            </w:r>
          </w:p>
          <w:p w14:paraId="329E2214" w14:textId="77777777" w:rsidR="00943696" w:rsidRDefault="00943696" w:rsidP="00943696">
            <w:pPr>
              <w:widowControl/>
              <w:autoSpaceDE/>
              <w:autoSpaceDN/>
              <w:spacing w:before="100" w:beforeAutospacing="1" w:after="100" w:afterAutospacing="1"/>
              <w:rPr>
                <w:lang w:val="en-IN"/>
              </w:rPr>
            </w:pPr>
          </w:p>
          <w:p w14:paraId="20E1B74F" w14:textId="6F32B2F8" w:rsidR="00943696" w:rsidRPr="00943696" w:rsidRDefault="00943696" w:rsidP="00943696">
            <w:pPr>
              <w:pStyle w:val="Heading2"/>
              <w:tabs>
                <w:tab w:val="left" w:pos="2112"/>
              </w:tabs>
              <w:spacing w:before="202"/>
              <w:ind w:hanging="140"/>
              <w:rPr>
                <w:spacing w:val="-2"/>
              </w:rPr>
            </w:pPr>
            <w:r>
              <w:rPr>
                <w:spacing w:val="-2"/>
              </w:rPr>
              <w:t>II LITERATURE</w:t>
            </w:r>
            <w:r>
              <w:rPr>
                <w:spacing w:val="6"/>
              </w:rPr>
              <w:t xml:space="preserve"> </w:t>
            </w:r>
            <w:r>
              <w:rPr>
                <w:spacing w:val="-2"/>
              </w:rPr>
              <w:t>SURVEY</w:t>
            </w:r>
          </w:p>
          <w:p w14:paraId="2BD97C87" w14:textId="5FF2615C" w:rsidR="00943696" w:rsidRPr="00943696" w:rsidRDefault="00943696" w:rsidP="00943696">
            <w:pPr>
              <w:pStyle w:val="BodyText"/>
              <w:spacing w:before="321"/>
              <w:rPr>
                <w:b/>
                <w:lang w:val="en-IN"/>
              </w:rPr>
            </w:pPr>
            <w:r>
              <w:rPr>
                <w:b/>
                <w:bCs/>
                <w:lang w:val="en-IN"/>
              </w:rPr>
              <w:t>1.</w:t>
            </w:r>
            <w:r w:rsidR="00323AE1" w:rsidRPr="00724E11">
              <w:rPr>
                <w:b/>
                <w:bCs/>
                <w:lang w:val="en-IN"/>
              </w:rPr>
              <w:t>Autoregressive Integrated Moving Average (ARIMA)</w:t>
            </w:r>
            <w:r w:rsidR="00323AE1" w:rsidRPr="00724E11">
              <w:rPr>
                <w:b/>
                <w:lang w:val="en-IN"/>
              </w:rPr>
              <w:t xml:space="preserve">: </w:t>
            </w:r>
            <w:r w:rsidRPr="00943696">
              <w:rPr>
                <w:b/>
                <w:lang w:val="en-IN"/>
              </w:rPr>
              <w:t>Because of its ability to capture trends and seasonality, Autoregressive Integrated Moving Average (ARIMA) models have been utilized extensively for stock price forecasting (Box &amp; Jenkins, 1976). Nevertheless, they have trouble with really erratic data. The AR component of ARIMA indicates that the time series has been regressed using its own historical data. According to the MA component of ARIMA, the prediction error is a linear combination of the corresponding historical mistakes. The I component of ARIMA indicates that, in order to achieve stable data—a prerequisite for the ARIMA model approach—the data values have been substituted with differenced values of d.</w:t>
            </w:r>
            <w:r w:rsidRPr="00943696">
              <w:rPr>
                <w:sz w:val="24"/>
                <w:szCs w:val="24"/>
                <w:lang w:val="en-IN" w:eastAsia="en-IN"/>
              </w:rPr>
              <w:t xml:space="preserve"> </w:t>
            </w:r>
            <w:r w:rsidRPr="00943696">
              <w:rPr>
                <w:b/>
                <w:lang w:val="en-IN"/>
              </w:rPr>
              <w:t>Why would it be necessary to reach this degree of complexity? The ARIMA model helps predict future points in a time series and fits historical data well using this combination technique.</w:t>
            </w:r>
          </w:p>
          <w:p w14:paraId="657067B7" w14:textId="77777777" w:rsidR="00943696" w:rsidRDefault="00943696" w:rsidP="00943696">
            <w:pPr>
              <w:pStyle w:val="BodyText"/>
              <w:rPr>
                <w:b/>
                <w:lang w:val="en-IN"/>
              </w:rPr>
            </w:pPr>
          </w:p>
          <w:p w14:paraId="69C56E50" w14:textId="77777777" w:rsidR="006644CA" w:rsidRPr="006644CA" w:rsidRDefault="00943696" w:rsidP="006644CA">
            <w:pPr>
              <w:pStyle w:val="BodyText"/>
              <w:rPr>
                <w:sz w:val="22"/>
                <w:szCs w:val="22"/>
                <w:lang w:val="en-IN"/>
              </w:rPr>
            </w:pPr>
            <w:r w:rsidRPr="006644CA">
              <w:rPr>
                <w:b/>
                <w:sz w:val="22"/>
                <w:szCs w:val="22"/>
                <w:lang w:val="en-IN"/>
              </w:rPr>
              <w:t>2.</w:t>
            </w:r>
            <w:r w:rsidR="00323AE1" w:rsidRPr="006644CA">
              <w:rPr>
                <w:b/>
                <w:bCs/>
                <w:sz w:val="22"/>
                <w:szCs w:val="22"/>
                <w:lang w:val="en-IN"/>
              </w:rPr>
              <w:t>Random Forests</w:t>
            </w:r>
            <w:r w:rsidR="00323AE1" w:rsidRPr="006644CA">
              <w:rPr>
                <w:sz w:val="22"/>
                <w:szCs w:val="22"/>
                <w:lang w:val="en-IN"/>
              </w:rPr>
              <w:t>: These ensemble learning models help in reducing overfitting and improving prediction accuracy by combining multiple decision trees (Patel et al., 2015)</w:t>
            </w:r>
            <w:r w:rsidRPr="006644CA">
              <w:rPr>
                <w:sz w:val="22"/>
                <w:szCs w:val="22"/>
                <w:lang w:val="en-IN" w:eastAsia="en-IN"/>
              </w:rPr>
              <w:t xml:space="preserve"> </w:t>
            </w:r>
            <w:r w:rsidRPr="006644CA">
              <w:rPr>
                <w:sz w:val="22"/>
                <w:szCs w:val="22"/>
                <w:lang w:val="en-IN"/>
              </w:rPr>
              <w:t>For investors and businesses listed on the stock market, the precise forecast or prediction of stock prices is a particularly important subject. Because stock prices are non-stationary and non-linear time-series, the prediction findings are extremely difficult and complex (Cavalcante et al., 2016). An extremely significant source of data for stock market forecasting is financial time series analysis (</w:t>
            </w:r>
            <w:proofErr w:type="spellStart"/>
            <w:r w:rsidRPr="006644CA">
              <w:rPr>
                <w:sz w:val="22"/>
                <w:szCs w:val="22"/>
                <w:lang w:val="en-IN"/>
              </w:rPr>
              <w:t>Oztekin</w:t>
            </w:r>
            <w:proofErr w:type="spellEnd"/>
            <w:r w:rsidRPr="006644CA">
              <w:rPr>
                <w:sz w:val="22"/>
                <w:szCs w:val="22"/>
                <w:lang w:val="en-IN"/>
              </w:rPr>
              <w:t xml:space="preserve"> et al., 2016). The prerequisite for </w:t>
            </w:r>
            <w:proofErr w:type="spellStart"/>
            <w:r w:rsidRPr="006644CA">
              <w:rPr>
                <w:sz w:val="22"/>
                <w:szCs w:val="22"/>
                <w:lang w:val="en-IN"/>
              </w:rPr>
              <w:t>analyzing</w:t>
            </w:r>
            <w:proofErr w:type="spellEnd"/>
            <w:r w:rsidRPr="006644CA">
              <w:rPr>
                <w:sz w:val="22"/>
                <w:szCs w:val="22"/>
                <w:lang w:val="en-IN"/>
              </w:rPr>
              <w:t xml:space="preserve"> and forecasting stock price movements is the discovery of hidden patterns. According to the well-known Random Walk hypothesis, the presumption </w:t>
            </w:r>
            <w:r w:rsidR="006644CA" w:rsidRPr="006644CA">
              <w:rPr>
                <w:sz w:val="22"/>
                <w:szCs w:val="22"/>
                <w:lang w:val="en-IN"/>
              </w:rPr>
              <w:t>According to the Efficient Market (Jensen M. C., 1978) and Malkiel, B. G. (2003), Mankiw &amp; Shapiro, 1985), the existence of randomness and nonlinearity in the dataset makes it difficult to forecast the characteristics of the stock market. These hypotheses were confirmed by numerous pursuit models across varying time periods (</w:t>
            </w:r>
            <w:proofErr w:type="spellStart"/>
            <w:r w:rsidR="006644CA" w:rsidRPr="006644CA">
              <w:rPr>
                <w:sz w:val="22"/>
                <w:szCs w:val="22"/>
                <w:lang w:val="en-IN"/>
              </w:rPr>
              <w:t>Atsalakis</w:t>
            </w:r>
            <w:proofErr w:type="spellEnd"/>
            <w:r w:rsidR="006644CA" w:rsidRPr="006644CA">
              <w:rPr>
                <w:sz w:val="22"/>
                <w:szCs w:val="22"/>
                <w:lang w:val="en-IN"/>
              </w:rPr>
              <w:t xml:space="preserve"> &amp; Valavanis, 2009). </w:t>
            </w:r>
          </w:p>
          <w:p w14:paraId="7F59304C" w14:textId="4855E604" w:rsidR="006644CA" w:rsidRPr="006644CA" w:rsidRDefault="006644CA" w:rsidP="006644CA">
            <w:pPr>
              <w:widowControl/>
              <w:autoSpaceDE/>
              <w:autoSpaceDN/>
              <w:spacing w:before="100" w:beforeAutospacing="1" w:after="100" w:afterAutospacing="1"/>
              <w:rPr>
                <w:sz w:val="20"/>
                <w:szCs w:val="20"/>
                <w:lang w:val="en-IN" w:eastAsia="en-IN"/>
              </w:rPr>
            </w:pPr>
            <w:r>
              <w:rPr>
                <w:sz w:val="20"/>
                <w:szCs w:val="20"/>
                <w:lang w:val="en-IN" w:eastAsia="en-IN"/>
              </w:rPr>
              <w:t>3.</w:t>
            </w:r>
            <w:r w:rsidR="00323AE1" w:rsidRPr="006644CA">
              <w:rPr>
                <w:sz w:val="20"/>
                <w:szCs w:val="20"/>
                <w:lang w:val="en-IN" w:eastAsia="en-IN"/>
              </w:rPr>
              <w:t xml:space="preserve">  </w:t>
            </w:r>
            <w:r w:rsidR="00323AE1" w:rsidRPr="006644CA">
              <w:rPr>
                <w:b/>
                <w:bCs/>
                <w:sz w:val="20"/>
                <w:szCs w:val="20"/>
                <w:lang w:val="en-IN" w:eastAsia="en-IN"/>
              </w:rPr>
              <w:t>Natural Language Processing (NLP</w:t>
            </w:r>
            <w:proofErr w:type="gramStart"/>
            <w:r w:rsidR="00323AE1" w:rsidRPr="006644CA">
              <w:rPr>
                <w:b/>
                <w:bCs/>
                <w:sz w:val="20"/>
                <w:szCs w:val="20"/>
                <w:lang w:val="en-IN" w:eastAsia="en-IN"/>
              </w:rPr>
              <w:t>):</w:t>
            </w:r>
            <w:r w:rsidR="00323AE1" w:rsidRPr="006644CA">
              <w:rPr>
                <w:sz w:val="20"/>
                <w:szCs w:val="20"/>
                <w:lang w:val="en-IN" w:eastAsia="en-IN"/>
              </w:rPr>
              <w:t>Sentiment</w:t>
            </w:r>
            <w:proofErr w:type="gramEnd"/>
            <w:r w:rsidR="00323AE1" w:rsidRPr="006644CA">
              <w:rPr>
                <w:sz w:val="20"/>
                <w:szCs w:val="20"/>
                <w:lang w:val="en-IN" w:eastAsia="en-IN"/>
              </w:rPr>
              <w:t xml:space="preserve"> analysis using NLP techniques on financial news, earnings reports, and social media data (e.g., Twitter, Reddit) has been integrated into stock prediction models (Bollen et al., 2011).</w:t>
            </w:r>
            <w:r w:rsidRPr="006644CA">
              <w:rPr>
                <w:sz w:val="24"/>
                <w:szCs w:val="24"/>
                <w:lang w:val="en-IN" w:eastAsia="en-IN"/>
              </w:rPr>
              <w:t xml:space="preserve"> </w:t>
            </w:r>
            <w:r w:rsidRPr="006644CA">
              <w:rPr>
                <w:sz w:val="20"/>
                <w:szCs w:val="20"/>
                <w:lang w:val="en-IN" w:eastAsia="en-IN"/>
              </w:rPr>
              <w:t xml:space="preserve">By merging </w:t>
            </w:r>
          </w:p>
          <w:p w14:paraId="45C37280" w14:textId="1B9ECA13" w:rsidR="00D36819" w:rsidRPr="00D36819" w:rsidRDefault="00D36819" w:rsidP="006644CA">
            <w:pPr>
              <w:widowControl/>
              <w:autoSpaceDE/>
              <w:autoSpaceDN/>
              <w:spacing w:before="100" w:beforeAutospacing="1" w:after="100" w:afterAutospacing="1"/>
              <w:rPr>
                <w:rFonts w:hAnsi="Symbol"/>
                <w:sz w:val="20"/>
                <w:szCs w:val="20"/>
                <w:lang w:val="en-IN" w:eastAsia="en-IN"/>
              </w:rPr>
            </w:pPr>
          </w:p>
          <w:p w14:paraId="33735A66" w14:textId="77777777" w:rsidR="006644CA" w:rsidRDefault="006644CA" w:rsidP="006644CA">
            <w:pPr>
              <w:pStyle w:val="Heading2"/>
              <w:tabs>
                <w:tab w:val="left" w:pos="2252"/>
              </w:tabs>
              <w:spacing w:before="202"/>
              <w:ind w:hanging="140"/>
            </w:pPr>
            <w:r>
              <w:t>III EXISTING</w:t>
            </w:r>
            <w:r>
              <w:rPr>
                <w:spacing w:val="-9"/>
              </w:rPr>
              <w:t xml:space="preserve"> </w:t>
            </w:r>
            <w:r>
              <w:rPr>
                <w:spacing w:val="-2"/>
              </w:rPr>
              <w:t>SYSTEM</w:t>
            </w:r>
          </w:p>
          <w:p w14:paraId="6B5FBF2A" w14:textId="77777777" w:rsidR="006644CA" w:rsidRPr="00603D9B" w:rsidRDefault="006644CA" w:rsidP="006644CA">
            <w:pPr>
              <w:pStyle w:val="BodyText"/>
              <w:spacing w:before="3"/>
              <w:rPr>
                <w:b/>
              </w:rPr>
            </w:pPr>
          </w:p>
          <w:p w14:paraId="0D27C557" w14:textId="38302E3D" w:rsidR="00603D9B" w:rsidRPr="006C45DD" w:rsidRDefault="006C45DD" w:rsidP="006644CA">
            <w:pPr>
              <w:tabs>
                <w:tab w:val="left" w:pos="1800"/>
              </w:tabs>
              <w:rPr>
                <w:b/>
                <w:sz w:val="20"/>
                <w:szCs w:val="20"/>
                <w:lang w:val="en-IN"/>
              </w:rPr>
            </w:pPr>
            <w:r w:rsidRPr="006C45DD">
              <w:rPr>
                <w:b/>
                <w:sz w:val="20"/>
                <w:szCs w:val="20"/>
                <w:lang w:val="en-IN"/>
              </w:rPr>
              <w:t xml:space="preserve">Traditional statistical models like GARCH and ARIMA have given way to more sophisticated AI-driven methods in stock price prediction systems. While machine learning techniques like Support Vector Machines (SVM), Random Forest, and Gradient Boosting increased prediction accuracy by making investment suggestions, early models still relied on time series forecasting and regression </w:t>
            </w:r>
            <w:proofErr w:type="spellStart"/>
            <w:proofErr w:type="gramStart"/>
            <w:r w:rsidRPr="006C45DD">
              <w:rPr>
                <w:b/>
                <w:sz w:val="20"/>
                <w:szCs w:val="20"/>
                <w:lang w:val="en-IN"/>
              </w:rPr>
              <w:t>approaches.</w:t>
            </w:r>
            <w:r w:rsidR="006644CA" w:rsidRPr="00D36819">
              <w:rPr>
                <w:b/>
                <w:sz w:val="20"/>
                <w:szCs w:val="20"/>
                <w:lang w:val="en-IN"/>
              </w:rPr>
              <w:t>enabling</w:t>
            </w:r>
            <w:proofErr w:type="spellEnd"/>
            <w:proofErr w:type="gramEnd"/>
            <w:r w:rsidR="006644CA" w:rsidRPr="00D36819">
              <w:rPr>
                <w:b/>
                <w:sz w:val="20"/>
                <w:szCs w:val="20"/>
                <w:lang w:val="en-IN"/>
              </w:rPr>
              <w:t xml:space="preserve"> data- </w:t>
            </w:r>
            <w:r w:rsidR="006644CA">
              <w:rPr>
                <w:b/>
                <w:sz w:val="20"/>
                <w:szCs w:val="20"/>
                <w:lang w:val="en-IN"/>
              </w:rPr>
              <w:t xml:space="preserve"> </w:t>
            </w:r>
            <w:r w:rsidR="006644CA" w:rsidRPr="00D36819">
              <w:rPr>
                <w:b/>
                <w:sz w:val="20"/>
                <w:szCs w:val="20"/>
                <w:lang w:val="en-IN"/>
              </w:rPr>
              <w:t xml:space="preserve">driven decision-making. This </w:t>
            </w:r>
            <w:proofErr w:type="spellStart"/>
            <w:r w:rsidR="006644CA" w:rsidRPr="00D36819">
              <w:rPr>
                <w:b/>
                <w:sz w:val="20"/>
                <w:szCs w:val="20"/>
                <w:lang w:val="en-IN"/>
              </w:rPr>
              <w:t>systemprovides</w:t>
            </w:r>
            <w:proofErr w:type="spellEnd"/>
            <w:r w:rsidR="006644CA" w:rsidRPr="00D36819">
              <w:rPr>
                <w:b/>
                <w:sz w:val="20"/>
                <w:szCs w:val="20"/>
                <w:lang w:val="en-IN"/>
              </w:rPr>
              <w:t xml:space="preserve"> higher prediction accuracy, real-time </w:t>
            </w:r>
            <w:proofErr w:type="spellStart"/>
            <w:r w:rsidR="006644CA" w:rsidRPr="00D36819">
              <w:rPr>
                <w:b/>
                <w:sz w:val="20"/>
                <w:szCs w:val="20"/>
                <w:lang w:val="en-IN"/>
              </w:rPr>
              <w:t>marketadaptation</w:t>
            </w:r>
            <w:proofErr w:type="spellEnd"/>
            <w:r w:rsidR="006644CA" w:rsidRPr="00D36819">
              <w:rPr>
                <w:b/>
                <w:sz w:val="20"/>
                <w:szCs w:val="20"/>
                <w:lang w:val="en-IN"/>
              </w:rPr>
              <w:t xml:space="preserve">, and robust trading strategies, </w:t>
            </w:r>
            <w:proofErr w:type="spellStart"/>
            <w:r w:rsidR="006644CA" w:rsidRPr="00D36819">
              <w:rPr>
                <w:b/>
                <w:sz w:val="20"/>
                <w:szCs w:val="20"/>
                <w:lang w:val="en-IN"/>
              </w:rPr>
              <w:t>offeringinvestors</w:t>
            </w:r>
            <w:proofErr w:type="spellEnd"/>
            <w:r w:rsidR="006644CA" w:rsidRPr="00D36819">
              <w:rPr>
                <w:b/>
                <w:sz w:val="20"/>
                <w:szCs w:val="20"/>
                <w:lang w:val="en-IN"/>
              </w:rPr>
              <w:t xml:space="preserve"> an intelligent tool to navigate the complexities</w:t>
            </w:r>
            <w:r w:rsidR="006644CA">
              <w:rPr>
                <w:b/>
                <w:spacing w:val="-2"/>
                <w:sz w:val="20"/>
                <w:szCs w:val="20"/>
              </w:rPr>
              <w:t xml:space="preserve"> </w:t>
            </w:r>
            <w:r w:rsidR="006644CA">
              <w:rPr>
                <w:b/>
                <w:sz w:val="20"/>
                <w:szCs w:val="20"/>
                <w:lang w:val="en-IN"/>
              </w:rPr>
              <w:t>o</w:t>
            </w:r>
            <w:r w:rsidR="006644CA" w:rsidRPr="00D36819">
              <w:rPr>
                <w:b/>
                <w:sz w:val="20"/>
                <w:szCs w:val="20"/>
                <w:lang w:val="en-IN"/>
              </w:rPr>
              <w:t xml:space="preserve">f stock </w:t>
            </w:r>
            <w:proofErr w:type="gramStart"/>
            <w:r w:rsidR="006644CA" w:rsidRPr="00D36819">
              <w:rPr>
                <w:b/>
                <w:sz w:val="20"/>
                <w:szCs w:val="20"/>
                <w:lang w:val="en-IN"/>
              </w:rPr>
              <w:t>markets.</w:t>
            </w:r>
            <w:r w:rsidR="00603D9B" w:rsidRPr="00D36819">
              <w:rPr>
                <w:b/>
                <w:spacing w:val="-2"/>
                <w:sz w:val="20"/>
                <w:szCs w:val="20"/>
              </w:rPr>
              <w:t>analyzing</w:t>
            </w:r>
            <w:proofErr w:type="gramEnd"/>
            <w:r w:rsidR="00603D9B" w:rsidRPr="00D36819">
              <w:rPr>
                <w:b/>
                <w:spacing w:val="-2"/>
                <w:sz w:val="20"/>
                <w:szCs w:val="20"/>
              </w:rPr>
              <w:t xml:space="preserve"> complex market patterns. Deep learning techniques, </w:t>
            </w:r>
            <w:proofErr w:type="gramStart"/>
            <w:r w:rsidRPr="006C45DD">
              <w:rPr>
                <w:b/>
                <w:spacing w:val="-2"/>
                <w:sz w:val="20"/>
                <w:szCs w:val="20"/>
              </w:rPr>
              <w:t>By</w:t>
            </w:r>
            <w:proofErr w:type="gramEnd"/>
            <w:r w:rsidRPr="006C45DD">
              <w:rPr>
                <w:b/>
                <w:spacing w:val="-2"/>
                <w:sz w:val="20"/>
                <w:szCs w:val="20"/>
              </w:rPr>
              <w:t xml:space="preserve"> identifying sequential dependencies and obtaining characteristics from stock charts, algorithms such as Long Short-Term Memory (LSTM) and Convolutional Neural Networks (CNNs) improved predictions even further. By examining investor sentiment, social media, and financial news, sentiment analysis employing Natural Language Processing (NLP) is also essential for forecasting market </w:t>
            </w:r>
            <w:proofErr w:type="spellStart"/>
            <w:proofErr w:type="gramStart"/>
            <w:r w:rsidRPr="006C45DD">
              <w:rPr>
                <w:b/>
                <w:spacing w:val="-2"/>
                <w:sz w:val="20"/>
                <w:szCs w:val="20"/>
              </w:rPr>
              <w:t>movements.</w:t>
            </w:r>
            <w:r w:rsidR="00603D9B" w:rsidRPr="00D36819">
              <w:rPr>
                <w:b/>
                <w:spacing w:val="-2"/>
                <w:sz w:val="20"/>
                <w:szCs w:val="20"/>
              </w:rPr>
              <w:t>Modern</w:t>
            </w:r>
            <w:proofErr w:type="spellEnd"/>
            <w:proofErr w:type="gramEnd"/>
            <w:r w:rsidR="00603D9B" w:rsidRPr="00D36819">
              <w:rPr>
                <w:b/>
                <w:spacing w:val="-2"/>
                <w:sz w:val="20"/>
                <w:szCs w:val="20"/>
              </w:rPr>
              <w:t xml:space="preserve"> hybrid models combine statistical, machine learning, and sentiment </w:t>
            </w:r>
            <w:r w:rsidR="00603D9B" w:rsidRPr="00603D9B">
              <w:rPr>
                <w:b/>
                <w:spacing w:val="-2"/>
                <w:sz w:val="20"/>
                <w:szCs w:val="20"/>
              </w:rPr>
              <w:t xml:space="preserve">analysis techniques to improve forecasting precision. Additionally, AI-powered trading systems, such as algorithmic and high-frequency trading, leverage real-time data and reinforcement learning for automated decision-making. These advancements have significantly improved the reliability of stock price </w:t>
            </w:r>
            <w:r w:rsidR="007C414C">
              <w:rPr>
                <w:b/>
                <w:spacing w:val="-2"/>
                <w:sz w:val="20"/>
                <w:szCs w:val="20"/>
              </w:rPr>
              <w:t xml:space="preserve">  </w:t>
            </w:r>
            <w:r w:rsidR="00603D9B" w:rsidRPr="00603D9B">
              <w:rPr>
                <w:b/>
                <w:spacing w:val="-2"/>
                <w:sz w:val="20"/>
                <w:szCs w:val="20"/>
              </w:rPr>
              <w:t>predictions, but market volatility and</w:t>
            </w:r>
            <w:r>
              <w:rPr>
                <w:b/>
                <w:sz w:val="20"/>
                <w:szCs w:val="20"/>
                <w:lang w:val="en-IN"/>
              </w:rPr>
              <w:t xml:space="preserve"> </w:t>
            </w:r>
            <w:r w:rsidR="00603D9B" w:rsidRPr="00603D9B">
              <w:rPr>
                <w:b/>
                <w:spacing w:val="-2"/>
                <w:sz w:val="20"/>
                <w:szCs w:val="20"/>
              </w:rPr>
              <w:t>external economic factors still pose challenges</w:t>
            </w:r>
            <w:r w:rsidR="00603D9B" w:rsidRPr="00602839">
              <w:rPr>
                <w:b/>
                <w:spacing w:val="-2"/>
                <w:sz w:val="28"/>
              </w:rPr>
              <w:t>.</w:t>
            </w:r>
          </w:p>
          <w:p w14:paraId="117AA12B" w14:textId="7AFAB923" w:rsidR="006C45DD" w:rsidRDefault="006C45DD" w:rsidP="006C45DD">
            <w:pPr>
              <w:pStyle w:val="Heading2"/>
              <w:tabs>
                <w:tab w:val="left" w:pos="2273"/>
              </w:tabs>
              <w:spacing w:before="1"/>
              <w:ind w:hanging="140"/>
              <w:rPr>
                <w:sz w:val="18"/>
              </w:rPr>
            </w:pPr>
            <w:r>
              <w:rPr>
                <w:noProof/>
              </w:rPr>
              <w:drawing>
                <wp:anchor distT="0" distB="0" distL="114300" distR="114300" simplePos="0" relativeHeight="251660288" behindDoc="0" locked="0" layoutInCell="1" allowOverlap="1" wp14:anchorId="35C344CF" wp14:editId="76E9A3E9">
                  <wp:simplePos x="0" y="0"/>
                  <wp:positionH relativeFrom="column">
                    <wp:posOffset>45720</wp:posOffset>
                  </wp:positionH>
                  <wp:positionV relativeFrom="paragraph">
                    <wp:posOffset>204470</wp:posOffset>
                  </wp:positionV>
                  <wp:extent cx="3581400" cy="3048000"/>
                  <wp:effectExtent l="0" t="0" r="0" b="0"/>
                  <wp:wrapSquare wrapText="bothSides"/>
                  <wp:docPr id="31" name="Picture 26" descr="System Architecture of Stock Market Prediction using LSTM and XAI....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ystem Architecture of Stock Market Prediction using LSTM and XAI....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1400" cy="3048000"/>
                          </a:xfrm>
                          <a:prstGeom prst="rect">
                            <a:avLst/>
                          </a:prstGeom>
                          <a:noFill/>
                          <a:ln>
                            <a:noFill/>
                          </a:ln>
                        </pic:spPr>
                      </pic:pic>
                    </a:graphicData>
                  </a:graphic>
                  <wp14:sizeRelH relativeFrom="margin">
                    <wp14:pctWidth>0</wp14:pctWidth>
                  </wp14:sizeRelH>
                </wp:anchor>
              </w:drawing>
            </w:r>
          </w:p>
          <w:p w14:paraId="2885ABFD" w14:textId="2169564D" w:rsidR="006C45DD" w:rsidRDefault="006C45DD" w:rsidP="006C45DD">
            <w:pPr>
              <w:pStyle w:val="Heading2"/>
              <w:tabs>
                <w:tab w:val="left" w:pos="2273"/>
              </w:tabs>
              <w:spacing w:before="1"/>
              <w:ind w:hanging="140"/>
              <w:rPr>
                <w:sz w:val="18"/>
              </w:rPr>
            </w:pPr>
          </w:p>
          <w:p w14:paraId="7F9D7543" w14:textId="77777777" w:rsidR="006C45DD" w:rsidRDefault="006C45DD" w:rsidP="006C45DD">
            <w:pPr>
              <w:pStyle w:val="Heading2"/>
              <w:tabs>
                <w:tab w:val="left" w:pos="2273"/>
              </w:tabs>
              <w:spacing w:before="1"/>
              <w:ind w:hanging="140"/>
              <w:rPr>
                <w:sz w:val="18"/>
              </w:rPr>
            </w:pPr>
            <w:r>
              <w:t>IV PROPOSED</w:t>
            </w:r>
            <w:r>
              <w:rPr>
                <w:spacing w:val="-12"/>
              </w:rPr>
              <w:t xml:space="preserve"> </w:t>
            </w:r>
            <w:r>
              <w:rPr>
                <w:spacing w:val="-2"/>
              </w:rPr>
              <w:t>SYSTEM</w:t>
            </w:r>
          </w:p>
          <w:p w14:paraId="0BA4F5BE" w14:textId="0E5C2CA0" w:rsidR="00D36819" w:rsidRDefault="00D36819" w:rsidP="00D36819">
            <w:pPr>
              <w:pStyle w:val="BodyText"/>
              <w:spacing w:before="240"/>
              <w:rPr>
                <w:b/>
                <w:lang w:val="en-IN"/>
              </w:rPr>
            </w:pPr>
            <w:r w:rsidRPr="00602839">
              <w:rPr>
                <w:b/>
                <w:lang w:val="en-IN"/>
              </w:rPr>
              <w:t xml:space="preserve">The proposed stock price prediction system enhances accuracy by integrating deep learning, machine learning, and sentiment analysis techniques. Unlike traditional models relying solely on historical prices, this system collects data from multiple sources, including financial news, social media sentiment, and macroeconomic indicators, to provide a comprehensive market outlook. It preprocesses data by removing noise, normalizing values, and extracting key features such as moving averages, volatility indicators, and sentiment scores derived from NLP models like BERT. The </w:t>
            </w:r>
          </w:p>
          <w:p w14:paraId="14DADB72" w14:textId="77777777" w:rsidR="00DA1D34" w:rsidRPr="00DA1D34" w:rsidRDefault="00DA1D34" w:rsidP="00DA1D34">
            <w:r w:rsidRPr="00DA1D34">
              <w:lastRenderedPageBreak/>
              <w:t>features like day of the week,</w:t>
            </w:r>
          </w:p>
          <w:p w14:paraId="2B216348" w14:textId="77777777" w:rsidR="00DA1D34" w:rsidRPr="00DA1D34" w:rsidRDefault="00DA1D34" w:rsidP="00DA1D34">
            <w:r w:rsidRPr="00DA1D34">
              <w:t xml:space="preserve">month, or trading session (morning/evening) can </w:t>
            </w:r>
          </w:p>
          <w:p w14:paraId="3AEA83D8" w14:textId="77777777" w:rsidR="00DA1D34" w:rsidRDefault="00DA1D34" w:rsidP="00DA1D34">
            <w:r w:rsidRPr="00DA1D34">
              <w:t>enhance predictive accuracy.</w:t>
            </w:r>
          </w:p>
          <w:p w14:paraId="35202B2A" w14:textId="77777777" w:rsidR="00DA1D34" w:rsidRDefault="00DA1D34" w:rsidP="00DA1D34"/>
          <w:p w14:paraId="32DC4B06" w14:textId="77777777" w:rsidR="00DA1D34" w:rsidRDefault="00DA1D34" w:rsidP="00DA1D34">
            <w:pPr>
              <w:pStyle w:val="Heading3"/>
              <w:tabs>
                <w:tab w:val="left" w:pos="1436"/>
              </w:tabs>
              <w:ind w:left="0"/>
              <w:rPr>
                <w:spacing w:val="-2"/>
              </w:rPr>
            </w:pPr>
            <w:r>
              <w:t>C. Model</w:t>
            </w:r>
            <w:r>
              <w:rPr>
                <w:spacing w:val="-1"/>
              </w:rPr>
              <w:t xml:space="preserve"> </w:t>
            </w:r>
            <w:r>
              <w:rPr>
                <w:spacing w:val="-2"/>
              </w:rPr>
              <w:t>Training</w:t>
            </w:r>
          </w:p>
          <w:p w14:paraId="09D8D4FD" w14:textId="77777777" w:rsidR="00DA1D34" w:rsidRDefault="00DA1D34" w:rsidP="00DA1D34">
            <w:pPr>
              <w:pStyle w:val="Heading3"/>
              <w:tabs>
                <w:tab w:val="left" w:pos="1436"/>
              </w:tabs>
              <w:ind w:left="0"/>
              <w:rPr>
                <w:spacing w:val="-2"/>
              </w:rPr>
            </w:pPr>
          </w:p>
          <w:p w14:paraId="73A102D0" w14:textId="2E7F41BF" w:rsidR="00FF5269" w:rsidRPr="00FF5269" w:rsidRDefault="00DA1D34" w:rsidP="00FF5269">
            <w:pPr>
              <w:pStyle w:val="Heading3"/>
              <w:tabs>
                <w:tab w:val="left" w:pos="1436"/>
              </w:tabs>
              <w:ind w:left="0"/>
              <w:rPr>
                <w:lang w:val="en-IN" w:eastAsia="en-IN"/>
              </w:rPr>
            </w:pPr>
            <w:r w:rsidRPr="00796666">
              <w:rPr>
                <w:lang w:val="en-IN" w:eastAsia="en-IN"/>
              </w:rPr>
              <w:t xml:space="preserve">The first step is choosing an appropriate model based on the prediction task. Traditional machine learning models like Linear Regression, Random Forest, and </w:t>
            </w:r>
            <w:proofErr w:type="spellStart"/>
            <w:r w:rsidRPr="00796666">
              <w:rPr>
                <w:lang w:val="en-IN" w:eastAsia="en-IN"/>
              </w:rPr>
              <w:t>XGBoost</w:t>
            </w:r>
            <w:proofErr w:type="spellEnd"/>
            <w:r w:rsidRPr="00796666">
              <w:rPr>
                <w:lang w:val="en-IN" w:eastAsia="en-IN"/>
              </w:rPr>
              <w:t xml:space="preserve"> work well for short-term trend predictions, </w:t>
            </w:r>
            <w:r w:rsidR="00FF5269" w:rsidRPr="00FF5269">
              <w:rPr>
                <w:lang w:val="en-IN" w:eastAsia="en-IN"/>
              </w:rPr>
              <w:t>However, deep learning models that are better at identifying temporal relationships in stock price movements include Transformers, Gated Recurrent Units (GRU), and Long Short-Term Memory (LSTM</w:t>
            </w:r>
            <w:proofErr w:type="gramStart"/>
            <w:r w:rsidR="00FF5269" w:rsidRPr="00FF5269">
              <w:rPr>
                <w:lang w:val="en-IN" w:eastAsia="en-IN"/>
              </w:rPr>
              <w:t>).After</w:t>
            </w:r>
            <w:proofErr w:type="gramEnd"/>
            <w:r w:rsidR="00FF5269" w:rsidRPr="00FF5269">
              <w:rPr>
                <w:lang w:val="en-IN" w:eastAsia="en-IN"/>
              </w:rPr>
              <w:t xml:space="preserve"> choosing a model, it is fitted using the training dataset that was created during preprocessing.</w:t>
            </w:r>
            <w:r w:rsidR="00FF5269" w:rsidRPr="00FF5269">
              <w:rPr>
                <w:sz w:val="24"/>
                <w:szCs w:val="24"/>
                <w:lang w:val="en-IN" w:eastAsia="en-IN"/>
              </w:rPr>
              <w:t xml:space="preserve"> </w:t>
            </w:r>
            <w:r w:rsidR="00FF5269" w:rsidRPr="00FF5269">
              <w:rPr>
                <w:lang w:val="en-IN" w:eastAsia="en-IN"/>
              </w:rPr>
              <w:t xml:space="preserve">The next day's closing price is usually the target variable in supervised learning, which uses engineering features and previous stock prices as inputs. Data is organized into sequences for LSTM and other time-series models using a sliding window </w:t>
            </w:r>
            <w:proofErr w:type="spellStart"/>
            <w:proofErr w:type="gramStart"/>
            <w:r w:rsidR="00FF5269" w:rsidRPr="00FF5269">
              <w:rPr>
                <w:lang w:val="en-IN" w:eastAsia="en-IN"/>
              </w:rPr>
              <w:t>technique.Optimization</w:t>
            </w:r>
            <w:proofErr w:type="spellEnd"/>
            <w:proofErr w:type="gramEnd"/>
            <w:r w:rsidR="00FF5269" w:rsidRPr="00FF5269">
              <w:rPr>
                <w:lang w:val="en-IN" w:eastAsia="en-IN"/>
              </w:rPr>
              <w:t xml:space="preserve"> methods like Grid Search or Random Search (for machine learning) and Adam or RMSprop (for deep learning) aid in optimizing hyperparameters like learning rate, batch size, and number of layers during training in order to boost performance.</w:t>
            </w:r>
          </w:p>
          <w:p w14:paraId="7CAE80FB" w14:textId="02F5E5D8" w:rsidR="00796666" w:rsidRPr="00FF5269" w:rsidRDefault="00796666" w:rsidP="00DA1D34">
            <w:pPr>
              <w:pStyle w:val="Heading3"/>
              <w:tabs>
                <w:tab w:val="left" w:pos="1436"/>
              </w:tabs>
              <w:ind w:left="0"/>
              <w:rPr>
                <w:lang w:val="en-IN" w:eastAsia="en-IN"/>
              </w:rPr>
            </w:pPr>
          </w:p>
          <w:p w14:paraId="40BB13A8" w14:textId="5635140D" w:rsidR="007C2893" w:rsidRPr="00FF5269" w:rsidRDefault="007C2893" w:rsidP="00796666">
            <w:pPr>
              <w:widowControl/>
              <w:autoSpaceDE/>
              <w:autoSpaceDN/>
              <w:spacing w:before="100" w:beforeAutospacing="1" w:after="100" w:afterAutospacing="1"/>
              <w:rPr>
                <w:b/>
                <w:bCs/>
                <w:spacing w:val="-2"/>
              </w:rPr>
            </w:pPr>
            <w:r w:rsidRPr="00FF5269">
              <w:rPr>
                <w:b/>
                <w:bCs/>
                <w:sz w:val="20"/>
                <w:szCs w:val="20"/>
                <w:lang w:val="en-IN" w:eastAsia="en-IN"/>
              </w:rPr>
              <w:t>D.</w:t>
            </w:r>
            <w:r w:rsidRPr="00FF5269">
              <w:rPr>
                <w:b/>
                <w:bCs/>
              </w:rPr>
              <w:t xml:space="preserve"> Model</w:t>
            </w:r>
            <w:r w:rsidRPr="00FF5269">
              <w:rPr>
                <w:b/>
                <w:bCs/>
                <w:spacing w:val="-1"/>
              </w:rPr>
              <w:t xml:space="preserve"> </w:t>
            </w:r>
            <w:r w:rsidRPr="00FF5269">
              <w:rPr>
                <w:b/>
                <w:bCs/>
                <w:spacing w:val="-2"/>
              </w:rPr>
              <w:t>Evaluation</w:t>
            </w:r>
          </w:p>
          <w:p w14:paraId="7702AC27" w14:textId="5015D991" w:rsidR="008532DB" w:rsidRPr="008532DB" w:rsidRDefault="007C2893" w:rsidP="008532DB">
            <w:pPr>
              <w:pStyle w:val="Heading3"/>
              <w:tabs>
                <w:tab w:val="left" w:pos="1436"/>
              </w:tabs>
              <w:ind w:left="0"/>
              <w:rPr>
                <w:b w:val="0"/>
                <w:bCs w:val="0"/>
                <w:sz w:val="22"/>
                <w:szCs w:val="22"/>
                <w:lang w:val="en-IN"/>
              </w:rPr>
            </w:pPr>
            <w:r w:rsidRPr="008532DB">
              <w:rPr>
                <w:b w:val="0"/>
                <w:bCs w:val="0"/>
                <w:sz w:val="22"/>
                <w:szCs w:val="22"/>
              </w:rPr>
              <w:t xml:space="preserve">Model evaluation for stock price prediction is essential to assess accuracy, reliability, </w:t>
            </w:r>
            <w:proofErr w:type="spellStart"/>
            <w:r w:rsidRPr="008532DB">
              <w:rPr>
                <w:b w:val="0"/>
                <w:bCs w:val="0"/>
                <w:sz w:val="22"/>
                <w:szCs w:val="22"/>
              </w:rPr>
              <w:t>andgeneralization</w:t>
            </w:r>
            <w:proofErr w:type="spellEnd"/>
            <w:r w:rsidRPr="008532DB">
              <w:rPr>
                <w:b w:val="0"/>
                <w:bCs w:val="0"/>
                <w:sz w:val="22"/>
                <w:szCs w:val="22"/>
              </w:rPr>
              <w:t xml:space="preserve"> before deployment.</w:t>
            </w:r>
            <w:r w:rsidR="008532DB" w:rsidRPr="008532DB">
              <w:rPr>
                <w:b w:val="0"/>
                <w:bCs w:val="0"/>
                <w:sz w:val="22"/>
                <w:szCs w:val="22"/>
                <w:lang w:val="en-IN" w:eastAsia="en-IN"/>
              </w:rPr>
              <w:t xml:space="preserve"> </w:t>
            </w:r>
            <w:r w:rsidR="008532DB" w:rsidRPr="008532DB">
              <w:rPr>
                <w:b w:val="0"/>
                <w:bCs w:val="0"/>
                <w:sz w:val="22"/>
                <w:szCs w:val="22"/>
                <w:lang w:val="en-IN"/>
              </w:rPr>
              <w:t xml:space="preserve">Choosing suitable performance metrics is the first step in the evaluation process. These metrics include Mean Absolute Error (MAE) for a more comprehensible average error, Mean Squared Error (MSE) for assessing the magnitude of errors, R-squared (R²) Score, which gauges how well the model explains price fluctuations, and Root Mean Squared Error (RMSE), which penalizes large errors. Reduce the RMSE and A high R2 and MAE both point to a successful model. After that, an unseen validation/test dataset is used to verify the model's ability to generalize to new data. </w:t>
            </w:r>
          </w:p>
          <w:p w14:paraId="6D1A42F4" w14:textId="056E9750" w:rsidR="007C2893" w:rsidRPr="008532DB" w:rsidRDefault="007C2893" w:rsidP="007C2893">
            <w:pPr>
              <w:pStyle w:val="Heading3"/>
              <w:tabs>
                <w:tab w:val="left" w:pos="1436"/>
              </w:tabs>
              <w:ind w:left="0"/>
              <w:rPr>
                <w:b w:val="0"/>
                <w:bCs w:val="0"/>
                <w:sz w:val="22"/>
                <w:szCs w:val="22"/>
              </w:rPr>
            </w:pPr>
            <w:r w:rsidRPr="008532DB">
              <w:rPr>
                <w:b w:val="0"/>
                <w:bCs w:val="0"/>
                <w:sz w:val="22"/>
                <w:szCs w:val="22"/>
              </w:rPr>
              <w:t xml:space="preserve">In time-series models like LSTM, walk-forward validation is commonly used, where predictions are iteratively tested on sequential time windows to mimic real-world forecasting. </w:t>
            </w:r>
          </w:p>
          <w:p w14:paraId="71598A0E" w14:textId="041B109B" w:rsidR="007C2893" w:rsidRPr="008532DB" w:rsidRDefault="007C2893" w:rsidP="007C2893">
            <w:pPr>
              <w:pStyle w:val="Heading3"/>
              <w:tabs>
                <w:tab w:val="left" w:pos="1436"/>
              </w:tabs>
              <w:ind w:left="0"/>
              <w:rPr>
                <w:b w:val="0"/>
                <w:bCs w:val="0"/>
                <w:sz w:val="22"/>
                <w:szCs w:val="22"/>
              </w:rPr>
            </w:pPr>
            <w:r w:rsidRPr="008532DB">
              <w:rPr>
                <w:b w:val="0"/>
                <w:bCs w:val="0"/>
                <w:sz w:val="22"/>
                <w:szCs w:val="22"/>
              </w:rPr>
              <w:t xml:space="preserve">Additionally, techniques like cross-validation for traditional models and dropout regularization for deep learning help prevent overfitting. Finally, the model’s robustness </w:t>
            </w:r>
          </w:p>
          <w:p w14:paraId="7A107745" w14:textId="1D58CCEC" w:rsidR="007C2893" w:rsidRPr="008532DB" w:rsidRDefault="007C2893" w:rsidP="007C2893">
            <w:pPr>
              <w:pStyle w:val="Heading3"/>
              <w:tabs>
                <w:tab w:val="left" w:pos="1436"/>
              </w:tabs>
              <w:ind w:left="0"/>
              <w:rPr>
                <w:b w:val="0"/>
                <w:bCs w:val="0"/>
                <w:sz w:val="22"/>
                <w:szCs w:val="22"/>
              </w:rPr>
            </w:pPr>
            <w:r w:rsidRPr="008532DB">
              <w:rPr>
                <w:b w:val="0"/>
                <w:bCs w:val="0"/>
                <w:sz w:val="22"/>
                <w:szCs w:val="22"/>
              </w:rPr>
              <w:t>is assessed under different market conditions, including volatile and stable periods, ensuring it performs reliably before being deployed for real-time stock price predictions.</w:t>
            </w:r>
          </w:p>
          <w:p w14:paraId="1CBCEE7E" w14:textId="77777777" w:rsidR="00AC09E8" w:rsidRDefault="00AC09E8" w:rsidP="007C2893">
            <w:pPr>
              <w:pStyle w:val="Heading3"/>
              <w:tabs>
                <w:tab w:val="left" w:pos="1436"/>
              </w:tabs>
              <w:ind w:left="0"/>
            </w:pPr>
          </w:p>
          <w:p w14:paraId="45C59062" w14:textId="77777777" w:rsidR="00AC09E8" w:rsidRDefault="00AC09E8" w:rsidP="007C2893">
            <w:pPr>
              <w:pStyle w:val="Heading3"/>
              <w:tabs>
                <w:tab w:val="left" w:pos="1436"/>
              </w:tabs>
              <w:ind w:left="0"/>
            </w:pPr>
          </w:p>
          <w:p w14:paraId="206678C2" w14:textId="6CC73CD0" w:rsidR="00AC09E8" w:rsidRDefault="00AC09E8" w:rsidP="007C2893">
            <w:pPr>
              <w:pStyle w:val="Heading3"/>
              <w:tabs>
                <w:tab w:val="left" w:pos="1436"/>
              </w:tabs>
              <w:ind w:left="0"/>
            </w:pPr>
            <w:r>
              <w:rPr>
                <w:spacing w:val="-2"/>
              </w:rPr>
              <w:t xml:space="preserve">                          VI CONCLUSION</w:t>
            </w:r>
          </w:p>
          <w:p w14:paraId="43FFCF6A" w14:textId="75AFB798" w:rsidR="00ED5544" w:rsidRPr="008532DB" w:rsidRDefault="00AC09E8" w:rsidP="008532DB">
            <w:pPr>
              <w:rPr>
                <w:lang w:val="en-IN"/>
              </w:rPr>
            </w:pPr>
            <w:r w:rsidRPr="008532DB">
              <w:t xml:space="preserve">In conclusion, while stock price prediction models demonstrate promising accuracy and reliability in controlled conditions, their real-world effectiveness remains subject to various challenges. The performance analysis indicates that models such as LSTM, ARIMA, and </w:t>
            </w:r>
            <w:proofErr w:type="spellStart"/>
            <w:r w:rsidRPr="008532DB">
              <w:t>XGBoost</w:t>
            </w:r>
            <w:proofErr w:type="spellEnd"/>
            <w:r w:rsidRPr="008532DB">
              <w:t xml:space="preserve"> can achieve reasonable error margins and explanatory power, with regression models showing RMSE values within acceptable limits and classification models </w:t>
            </w:r>
          </w:p>
        </w:tc>
        <w:tc>
          <w:tcPr>
            <w:tcW w:w="4899" w:type="dxa"/>
          </w:tcPr>
          <w:p w14:paraId="36A86AB7" w14:textId="77777777" w:rsidR="00ED5544" w:rsidRDefault="00ED5544" w:rsidP="00ED5544">
            <w:pPr>
              <w:widowControl/>
              <w:autoSpaceDE/>
              <w:autoSpaceDN/>
              <w:spacing w:before="100" w:beforeAutospacing="1" w:after="100" w:afterAutospacing="1"/>
              <w:rPr>
                <w:sz w:val="20"/>
                <w:szCs w:val="20"/>
                <w:lang w:val="en-IN" w:eastAsia="en-IN"/>
              </w:rPr>
            </w:pPr>
          </w:p>
          <w:p w14:paraId="43B4E603" w14:textId="0CF5AAF2" w:rsidR="00ED5544" w:rsidRPr="00C713F5" w:rsidRDefault="00C713F5" w:rsidP="00C713F5">
            <w:pPr>
              <w:pStyle w:val="Heading2"/>
              <w:tabs>
                <w:tab w:val="left" w:pos="2271"/>
              </w:tabs>
              <w:ind w:hanging="140"/>
              <w:rPr>
                <w:b w:val="0"/>
                <w:bCs w:val="0"/>
                <w:sz w:val="22"/>
                <w:szCs w:val="22"/>
              </w:rPr>
            </w:pPr>
            <w:r w:rsidRPr="00C713F5">
              <w:rPr>
                <w:b w:val="0"/>
                <w:bCs w:val="0"/>
                <w:sz w:val="22"/>
                <w:szCs w:val="22"/>
                <w:lang w:val="en-IN" w:eastAsia="en-IN"/>
              </w:rPr>
              <w:t xml:space="preserve">(ML) has become a potent tool for predicting stock prices. Massive amounts of historical stock data may be processed by ML algorithms, which can then uncover hidden predicting stock prices. Massive amounts of historical stock data may be processed by ML algorithms, which can then uncover hidden </w:t>
            </w:r>
            <w:r w:rsidR="005C612D" w:rsidRPr="00C713F5">
              <w:rPr>
                <w:b w:val="0"/>
                <w:bCs w:val="0"/>
                <w:sz w:val="22"/>
                <w:szCs w:val="22"/>
                <w:lang w:val="en-IN" w:eastAsia="en-IN"/>
              </w:rPr>
              <w:t>patterns and use learned relationships to forecast future.</w:t>
            </w:r>
            <w:r w:rsidRPr="00C713F5">
              <w:rPr>
                <w:b w:val="0"/>
                <w:bCs w:val="0"/>
                <w:sz w:val="22"/>
                <w:szCs w:val="22"/>
                <w:lang w:val="en-IN" w:eastAsia="en-IN"/>
              </w:rPr>
              <w:t xml:space="preserve"> In financial forecasting, trees, random forests, and deep learning models such as Artificial Neural Networks (ANNs) and Long Short-Term Memory (LSTM) networks have all been used with </w:t>
            </w:r>
            <w:proofErr w:type="spellStart"/>
            <w:proofErr w:type="gramStart"/>
            <w:r w:rsidRPr="00C713F5">
              <w:rPr>
                <w:b w:val="0"/>
                <w:bCs w:val="0"/>
                <w:sz w:val="22"/>
                <w:szCs w:val="22"/>
                <w:lang w:val="en-IN" w:eastAsia="en-IN"/>
              </w:rPr>
              <w:t>success.</w:t>
            </w:r>
            <w:r w:rsidR="00ED5544" w:rsidRPr="00C713F5">
              <w:rPr>
                <w:b w:val="0"/>
                <w:bCs w:val="0"/>
                <w:sz w:val="22"/>
                <w:szCs w:val="22"/>
                <w:lang w:val="en-IN" w:eastAsia="en-IN"/>
              </w:rPr>
              <w:t>Moreover</w:t>
            </w:r>
            <w:proofErr w:type="spellEnd"/>
            <w:proofErr w:type="gramEnd"/>
            <w:r w:rsidR="00ED5544" w:rsidRPr="00C713F5">
              <w:rPr>
                <w:b w:val="0"/>
                <w:bCs w:val="0"/>
                <w:sz w:val="22"/>
                <w:szCs w:val="22"/>
                <w:lang w:val="en-IN" w:eastAsia="en-IN"/>
              </w:rPr>
              <w:t>, integrating alternative data sources, such as news sentiment analysis, social media trends, and macroeconomic indicators, has further improved prediction accuracy. While challenges such as data noise, market unpredictability, and overfitting remain, machine learning continues to evolve, offering more sophisticated models for stock price forecasting. This study explores various ML techniques applied to stock market prediction, comparing their effectiveness and discussing their potential to enhance investment strategies.</w:t>
            </w:r>
          </w:p>
          <w:p w14:paraId="1575B29F" w14:textId="77777777" w:rsidR="00ED5544" w:rsidRPr="00C713F5" w:rsidRDefault="00ED5544">
            <w:pPr>
              <w:pStyle w:val="TableParagraph"/>
              <w:spacing w:before="140" w:line="240" w:lineRule="auto"/>
              <w:ind w:left="380"/>
            </w:pPr>
          </w:p>
          <w:p w14:paraId="5F523A74" w14:textId="77777777" w:rsidR="00ED5544" w:rsidRDefault="00ED5544" w:rsidP="00ED5544">
            <w:pPr>
              <w:spacing w:before="79"/>
              <w:jc w:val="both"/>
              <w:rPr>
                <w:i/>
                <w:sz w:val="20"/>
              </w:rPr>
            </w:pPr>
            <w:r>
              <w:rPr>
                <w:i/>
                <w:sz w:val="20"/>
              </w:rPr>
              <w:t>A.</w:t>
            </w:r>
            <w:r>
              <w:rPr>
                <w:i/>
                <w:spacing w:val="50"/>
                <w:sz w:val="20"/>
              </w:rPr>
              <w:t xml:space="preserve"> </w:t>
            </w:r>
            <w:r>
              <w:rPr>
                <w:i/>
                <w:sz w:val="20"/>
              </w:rPr>
              <w:t>Problem</w:t>
            </w:r>
            <w:r>
              <w:rPr>
                <w:i/>
                <w:spacing w:val="-3"/>
                <w:sz w:val="20"/>
              </w:rPr>
              <w:t xml:space="preserve"> </w:t>
            </w:r>
            <w:r>
              <w:rPr>
                <w:i/>
                <w:spacing w:val="-2"/>
                <w:sz w:val="20"/>
              </w:rPr>
              <w:t>Definition</w:t>
            </w:r>
          </w:p>
          <w:p w14:paraId="4E5921CD" w14:textId="314E9327" w:rsidR="00943696" w:rsidRDefault="00C713F5" w:rsidP="00943696">
            <w:pPr>
              <w:widowControl/>
              <w:autoSpaceDE/>
              <w:autoSpaceDN/>
              <w:spacing w:before="100" w:beforeAutospacing="1" w:after="100" w:afterAutospacing="1"/>
              <w:rPr>
                <w:lang w:val="en-IN"/>
              </w:rPr>
            </w:pPr>
            <w:r w:rsidRPr="00C713F5">
              <w:rPr>
                <w:lang w:val="en-IN"/>
              </w:rPr>
              <w:t>The extremely dynamic, volatile, and non-linear</w:t>
            </w:r>
            <w:r>
              <w:rPr>
                <w:lang w:val="en-IN"/>
              </w:rPr>
              <w:t xml:space="preserve"> </w:t>
            </w:r>
            <w:r w:rsidRPr="00C713F5">
              <w:rPr>
                <w:lang w:val="en-IN"/>
              </w:rPr>
              <w:t>character of financial markets makes stock price prediction a difficult and complex undertaking.</w:t>
            </w:r>
            <w:r w:rsidRPr="00C713F5">
              <w:rPr>
                <w:lang w:val="en-IN" w:eastAsia="en-IN"/>
              </w:rPr>
              <w:t xml:space="preserve"> </w:t>
            </w:r>
            <w:r w:rsidRPr="00C713F5">
              <w:rPr>
                <w:lang w:val="en-IN"/>
              </w:rPr>
              <w:t xml:space="preserve">Technical analysis and statistical models are two examples of traditional forecasting methods that frequently fall short of accurately predicting market movements because they are unable to identify intricate patterns and correlations in stock price data. </w:t>
            </w:r>
            <w:r w:rsidR="00ED5544" w:rsidRPr="00C713F5">
              <w:rPr>
                <w:lang w:val="en-IN"/>
              </w:rPr>
              <w:t xml:space="preserve">Investors and traders require more reliable and data-driven approaches to make informed decisions and minimize financial </w:t>
            </w:r>
            <w:proofErr w:type="spellStart"/>
            <w:proofErr w:type="gramStart"/>
            <w:r w:rsidR="00ED5544" w:rsidRPr="00C713F5">
              <w:rPr>
                <w:lang w:val="en-IN"/>
              </w:rPr>
              <w:t>risks.The</w:t>
            </w:r>
            <w:proofErr w:type="spellEnd"/>
            <w:proofErr w:type="gramEnd"/>
            <w:r w:rsidR="00ED5544" w:rsidRPr="00C713F5">
              <w:rPr>
                <w:lang w:val="en-IN"/>
              </w:rPr>
              <w:t xml:space="preserve"> primary challenge in stock price prediction is the influence of multiple factors, including historical price trends, trading volume, macroeconomic indicators, news sentiment, and investor </w:t>
            </w:r>
            <w:proofErr w:type="spellStart"/>
            <w:r w:rsidR="00ED5544" w:rsidRPr="00C713F5">
              <w:rPr>
                <w:lang w:val="en-IN"/>
              </w:rPr>
              <w:t>behavior</w:t>
            </w:r>
            <w:proofErr w:type="spellEnd"/>
            <w:r w:rsidR="00ED5544" w:rsidRPr="00C713F5">
              <w:rPr>
                <w:lang w:val="en-IN"/>
              </w:rPr>
              <w:t xml:space="preserve">. Additionally, external events </w:t>
            </w:r>
          </w:p>
          <w:p w14:paraId="1D73EE87" w14:textId="4C729AED" w:rsidR="00323AE1" w:rsidRPr="00C713F5" w:rsidRDefault="00323AE1" w:rsidP="00C713F5">
            <w:pPr>
              <w:rPr>
                <w:lang w:val="en-IN"/>
              </w:rPr>
            </w:pPr>
          </w:p>
          <w:p w14:paraId="17F995DC" w14:textId="57E4C7B9" w:rsidR="006644CA" w:rsidRPr="006644CA" w:rsidRDefault="006644CA" w:rsidP="006644CA">
            <w:pPr>
              <w:widowControl/>
              <w:autoSpaceDE/>
              <w:autoSpaceDN/>
              <w:spacing w:before="100" w:beforeAutospacing="1" w:after="100" w:afterAutospacing="1"/>
              <w:rPr>
                <w:sz w:val="20"/>
                <w:szCs w:val="20"/>
                <w:lang w:val="en-IN" w:eastAsia="en-IN"/>
              </w:rPr>
            </w:pPr>
            <w:r w:rsidRPr="006644CA">
              <w:rPr>
                <w:sz w:val="20"/>
                <w:szCs w:val="20"/>
                <w:lang w:val="en-IN" w:eastAsia="en-IN"/>
              </w:rPr>
              <w:t xml:space="preserve">computational linguistics—the rule-based </w:t>
            </w:r>
            <w:proofErr w:type="spellStart"/>
            <w:r w:rsidRPr="006644CA">
              <w:rPr>
                <w:sz w:val="20"/>
                <w:szCs w:val="20"/>
                <w:lang w:val="en-IN" w:eastAsia="en-IN"/>
              </w:rPr>
              <w:t>modeling</w:t>
            </w:r>
            <w:proofErr w:type="spellEnd"/>
            <w:r w:rsidRPr="006644CA">
              <w:rPr>
                <w:sz w:val="20"/>
                <w:szCs w:val="20"/>
                <w:lang w:val="en-IN" w:eastAsia="en-IN"/>
              </w:rPr>
              <w:t xml:space="preserve"> of </w:t>
            </w:r>
            <w:r>
              <w:rPr>
                <w:sz w:val="20"/>
                <w:szCs w:val="20"/>
                <w:lang w:val="en-IN" w:eastAsia="en-IN"/>
              </w:rPr>
              <w:t xml:space="preserve">   </w:t>
            </w:r>
            <w:r w:rsidRPr="006644CA">
              <w:rPr>
                <w:sz w:val="20"/>
                <w:szCs w:val="20"/>
                <w:lang w:val="en-IN" w:eastAsia="en-IN"/>
              </w:rPr>
              <w:t xml:space="preserve">human language—with statistical </w:t>
            </w:r>
            <w:proofErr w:type="spellStart"/>
            <w:r w:rsidRPr="006644CA">
              <w:rPr>
                <w:sz w:val="20"/>
                <w:szCs w:val="20"/>
                <w:lang w:val="en-IN" w:eastAsia="en-IN"/>
              </w:rPr>
              <w:t>modeling</w:t>
            </w:r>
            <w:proofErr w:type="spellEnd"/>
            <w:r w:rsidRPr="006644CA">
              <w:rPr>
                <w:sz w:val="20"/>
                <w:szCs w:val="20"/>
                <w:lang w:val="en-IN" w:eastAsia="en-IN"/>
              </w:rPr>
              <w:t xml:space="preserve">, machine learning, and deep learning, natural language processing (NLP) allows computers and digital devices to detect, comprehend, and produce text and </w:t>
            </w:r>
            <w:proofErr w:type="spellStart"/>
            <w:proofErr w:type="gramStart"/>
            <w:r w:rsidRPr="006644CA">
              <w:rPr>
                <w:sz w:val="20"/>
                <w:szCs w:val="20"/>
                <w:lang w:val="en-IN" w:eastAsia="en-IN"/>
              </w:rPr>
              <w:t>speech.From</w:t>
            </w:r>
            <w:proofErr w:type="spellEnd"/>
            <w:proofErr w:type="gramEnd"/>
            <w:r w:rsidRPr="006644CA">
              <w:rPr>
                <w:sz w:val="20"/>
                <w:szCs w:val="20"/>
                <w:lang w:val="en-IN" w:eastAsia="en-IN"/>
              </w:rPr>
              <w:t xml:space="preserve"> LLMs' communication abilities to picture generating models' comprehension of requests, NLP research has paved the way for the era of generative AI. Many people's daily lives now incorporate natural language processing (NLP), which powers search engines, voice-activated chatbots for customer support, voice-operated GPS systems, and smartphone digital assistants that can answer questions, like Microsoft's Cortana, Apple's Siri, and Amazon's Alexa.</w:t>
            </w:r>
          </w:p>
          <w:p w14:paraId="11F1054E" w14:textId="5479B7CB" w:rsidR="006644CA" w:rsidRPr="006644CA" w:rsidRDefault="006644CA" w:rsidP="006644CA">
            <w:pPr>
              <w:rPr>
                <w:lang w:val="en-IN" w:eastAsia="en-IN"/>
              </w:rPr>
            </w:pPr>
            <w:r w:rsidRPr="006644CA">
              <w:rPr>
                <w:b/>
                <w:bCs/>
                <w:lang w:val="en-IN" w:eastAsia="en-IN"/>
              </w:rPr>
              <w:t>4.</w:t>
            </w:r>
            <w:r w:rsidR="00323AE1" w:rsidRPr="006644CA">
              <w:rPr>
                <w:b/>
                <w:bCs/>
                <w:lang w:val="en-IN" w:eastAsia="en-IN"/>
              </w:rPr>
              <w:t xml:space="preserve">Unsupervised </w:t>
            </w:r>
            <w:proofErr w:type="spellStart"/>
            <w:proofErr w:type="gramStart"/>
            <w:r w:rsidR="00323AE1" w:rsidRPr="006644CA">
              <w:rPr>
                <w:b/>
                <w:bCs/>
                <w:lang w:val="en-IN" w:eastAsia="en-IN"/>
              </w:rPr>
              <w:t>Learning:</w:t>
            </w:r>
            <w:r w:rsidR="00323AE1" w:rsidRPr="006644CA">
              <w:rPr>
                <w:lang w:val="en-IN" w:eastAsia="en-IN"/>
              </w:rPr>
              <w:t>Clustering</w:t>
            </w:r>
            <w:proofErr w:type="spellEnd"/>
            <w:proofErr w:type="gramEnd"/>
            <w:r w:rsidR="00323AE1" w:rsidRPr="006644CA">
              <w:rPr>
                <w:lang w:val="en-IN" w:eastAsia="en-IN"/>
              </w:rPr>
              <w:t xml:space="preserve"> techniques, such </w:t>
            </w:r>
            <w:r w:rsidRPr="006644CA">
              <w:rPr>
                <w:lang w:val="en-IN" w:eastAsia="en-IN"/>
              </w:rPr>
              <w:t xml:space="preserve"> </w:t>
            </w:r>
            <w:proofErr w:type="spellStart"/>
            <w:r w:rsidR="00323AE1" w:rsidRPr="006644CA">
              <w:rPr>
                <w:lang w:val="en-IN" w:eastAsia="en-IN"/>
              </w:rPr>
              <w:t>asK</w:t>
            </w:r>
            <w:proofErr w:type="spellEnd"/>
            <w:r w:rsidR="00323AE1" w:rsidRPr="006644CA">
              <w:rPr>
                <w:lang w:val="en-IN" w:eastAsia="en-IN"/>
              </w:rPr>
              <w:t xml:space="preserve">-Means and </w:t>
            </w:r>
            <w:proofErr w:type="spellStart"/>
            <w:r w:rsidR="00323AE1" w:rsidRPr="006644CA">
              <w:rPr>
                <w:lang w:val="en-IN" w:eastAsia="en-IN"/>
              </w:rPr>
              <w:t>hierarchicalclustering</w:t>
            </w:r>
            <w:proofErr w:type="spellEnd"/>
            <w:r w:rsidR="00323AE1" w:rsidRPr="006644CA">
              <w:rPr>
                <w:lang w:val="en-IN" w:eastAsia="en-IN"/>
              </w:rPr>
              <w:t>, have been used to group stocks with similar price movements for better prediction (Kou et al., 2021).</w:t>
            </w:r>
            <w:r w:rsidRPr="006644CA">
              <w:rPr>
                <w:lang w:val="en-IN" w:eastAsia="en-IN"/>
              </w:rPr>
              <w:t xml:space="preserve"> K-Means is the clustering that is most frequently discussed in machine learning for novices. Finding c new observations—also known as centroids—randomly from our </w:t>
            </w:r>
            <w:proofErr w:type="spellStart"/>
            <w:r w:rsidRPr="006644CA">
              <w:rPr>
                <w:lang w:val="en-IN" w:eastAsia="en-IN"/>
              </w:rPr>
              <w:t>unlabeled</w:t>
            </w:r>
            <w:proofErr w:type="spellEnd"/>
            <w:r w:rsidRPr="006644CA">
              <w:rPr>
                <w:lang w:val="en-IN" w:eastAsia="en-IN"/>
              </w:rPr>
              <w:t xml:space="preserve"> data is the first stage. There are as many output classes as there are centroids. For every centroid, the iterative process begins with locating the closest point (based on Euclidean distance) and classifying it. The average of all the points assigned to each class is then calculated for each category. The new class centroid is the result.</w:t>
            </w:r>
          </w:p>
          <w:p w14:paraId="195D3F7A" w14:textId="3A9ADC58" w:rsidR="00323AE1" w:rsidRPr="006644CA" w:rsidRDefault="006644CA" w:rsidP="006644CA">
            <w:pPr>
              <w:widowControl/>
              <w:autoSpaceDE/>
              <w:autoSpaceDN/>
              <w:spacing w:before="100" w:beforeAutospacing="1" w:after="100" w:afterAutospacing="1"/>
              <w:rPr>
                <w:sz w:val="20"/>
                <w:szCs w:val="20"/>
                <w:lang w:val="en-IN" w:eastAsia="en-IN"/>
              </w:rPr>
            </w:pPr>
            <w:r>
              <w:rPr>
                <w:noProof/>
              </w:rPr>
              <w:drawing>
                <wp:anchor distT="0" distB="0" distL="114300" distR="114300" simplePos="0" relativeHeight="251658240" behindDoc="0" locked="0" layoutInCell="1" allowOverlap="1" wp14:anchorId="43356C70" wp14:editId="4FCB6105">
                  <wp:simplePos x="0" y="0"/>
                  <wp:positionH relativeFrom="column">
                    <wp:posOffset>213995</wp:posOffset>
                  </wp:positionH>
                  <wp:positionV relativeFrom="paragraph">
                    <wp:posOffset>1963420</wp:posOffset>
                  </wp:positionV>
                  <wp:extent cx="2904490" cy="2898140"/>
                  <wp:effectExtent l="0" t="0" r="0" b="0"/>
                  <wp:wrapSquare wrapText="bothSides"/>
                  <wp:docPr id="789275373" name="Picture 5" descr="2 Data flow diagram level 1 showing basic processes of the system an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 Data flow diagram level 1 showing basic processes of the system and...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4490" cy="28981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0"/>
                <w:szCs w:val="20"/>
                <w:lang w:val="en-IN" w:eastAsia="en-IN"/>
              </w:rPr>
              <w:t>5.</w:t>
            </w:r>
            <w:proofErr w:type="gramStart"/>
            <w:r w:rsidR="00323AE1" w:rsidRPr="006644CA">
              <w:rPr>
                <w:sz w:val="20"/>
                <w:szCs w:val="20"/>
                <w:lang w:val="en-IN" w:eastAsia="en-IN"/>
              </w:rPr>
              <w:t>CNNs</w:t>
            </w:r>
            <w:r>
              <w:rPr>
                <w:sz w:val="20"/>
                <w:szCs w:val="20"/>
                <w:lang w:val="en-IN" w:eastAsia="en-IN"/>
              </w:rPr>
              <w:t>:They</w:t>
            </w:r>
            <w:proofErr w:type="gramEnd"/>
            <w:r w:rsidR="00323AE1" w:rsidRPr="006644CA">
              <w:rPr>
                <w:sz w:val="20"/>
                <w:szCs w:val="20"/>
                <w:lang w:val="en-IN" w:eastAsia="en-IN"/>
              </w:rPr>
              <w:t xml:space="preserve"> have been adapted to </w:t>
            </w:r>
            <w:proofErr w:type="spellStart"/>
            <w:r w:rsidR="00323AE1" w:rsidRPr="006644CA">
              <w:rPr>
                <w:sz w:val="20"/>
                <w:szCs w:val="20"/>
                <w:lang w:val="en-IN" w:eastAsia="en-IN"/>
              </w:rPr>
              <w:t>analyze</w:t>
            </w:r>
            <w:proofErr w:type="spellEnd"/>
            <w:r w:rsidR="00323AE1" w:rsidRPr="006644CA">
              <w:rPr>
                <w:sz w:val="20"/>
                <w:szCs w:val="20"/>
                <w:lang w:val="en-IN" w:eastAsia="en-IN"/>
              </w:rPr>
              <w:t xml:space="preserve"> stock price data and financial news sentiment, improving predictive power (Chen et al., 2019)</w:t>
            </w:r>
            <w:r w:rsidRPr="006644CA">
              <w:rPr>
                <w:sz w:val="24"/>
                <w:szCs w:val="24"/>
                <w:lang w:val="en-IN" w:eastAsia="en-IN"/>
              </w:rPr>
              <w:t xml:space="preserve"> </w:t>
            </w:r>
            <w:r w:rsidRPr="006644CA">
              <w:rPr>
                <w:sz w:val="20"/>
                <w:szCs w:val="20"/>
                <w:lang w:val="en-IN" w:eastAsia="en-IN"/>
              </w:rPr>
              <w:t>At the core of deep learning algorithms are neural networks, a subtype of machine learning. Their node levels consist of an input layer, an output layer, and one or more hidden layers. Every node has a threshold and weight that are connected to one another. Any node that produces an output above the designated threshold value is activated and sends data to the network's next tier. If not, no information is transmitted to the network's subsequent tier.</w:t>
            </w:r>
          </w:p>
          <w:p w14:paraId="3D316DFE" w14:textId="0B07858B" w:rsidR="00603D9B" w:rsidRPr="00323AE1" w:rsidRDefault="00603D9B" w:rsidP="00603D9B">
            <w:pPr>
              <w:pStyle w:val="ListParagraph"/>
              <w:widowControl/>
              <w:autoSpaceDE/>
              <w:autoSpaceDN/>
              <w:spacing w:before="100" w:beforeAutospacing="1" w:after="100" w:afterAutospacing="1"/>
              <w:ind w:left="720"/>
              <w:jc w:val="left"/>
              <w:rPr>
                <w:sz w:val="20"/>
                <w:szCs w:val="20"/>
                <w:lang w:val="en-IN" w:eastAsia="en-IN"/>
              </w:rPr>
            </w:pPr>
          </w:p>
          <w:p w14:paraId="1E236337" w14:textId="7C64D3E6" w:rsidR="00323AE1" w:rsidRDefault="00603D9B" w:rsidP="00323AE1">
            <w:pPr>
              <w:pStyle w:val="TableParagraph"/>
              <w:spacing w:before="140" w:line="240" w:lineRule="auto"/>
              <w:ind w:left="720"/>
              <w:jc w:val="left"/>
              <w:rPr>
                <w:sz w:val="20"/>
                <w:szCs w:val="20"/>
                <w:lang w:val="en-IN" w:eastAsia="en-IN"/>
              </w:rPr>
            </w:pPr>
            <w:r>
              <w:rPr>
                <w:sz w:val="20"/>
                <w:szCs w:val="20"/>
                <w:lang w:val="en-IN" w:eastAsia="en-IN"/>
              </w:rPr>
              <w:t>1.DATA FLOW DIAGRAM</w:t>
            </w:r>
          </w:p>
          <w:p w14:paraId="037DC65C" w14:textId="77777777" w:rsidR="00603D9B" w:rsidRDefault="00603D9B" w:rsidP="00323AE1">
            <w:pPr>
              <w:pStyle w:val="TableParagraph"/>
              <w:spacing w:before="140" w:line="240" w:lineRule="auto"/>
              <w:ind w:left="720"/>
              <w:jc w:val="left"/>
              <w:rPr>
                <w:sz w:val="20"/>
                <w:szCs w:val="20"/>
                <w:lang w:val="en-IN" w:eastAsia="en-IN"/>
              </w:rPr>
            </w:pPr>
          </w:p>
          <w:p w14:paraId="381CD97A" w14:textId="3B9D859C" w:rsidR="00D36819" w:rsidRPr="006C45DD" w:rsidRDefault="00603D9B" w:rsidP="006C45DD">
            <w:pPr>
              <w:pStyle w:val="Heading2"/>
              <w:tabs>
                <w:tab w:val="left" w:pos="2252"/>
              </w:tabs>
              <w:spacing w:before="202"/>
              <w:ind w:hanging="140"/>
              <w:rPr>
                <w:b w:val="0"/>
                <w:spacing w:val="-2"/>
              </w:rPr>
            </w:pPr>
            <w:r>
              <w:t xml:space="preserve">   </w:t>
            </w:r>
            <w:r w:rsidR="006C45DD" w:rsidRPr="00602839">
              <w:rPr>
                <w:lang w:val="en-IN"/>
              </w:rPr>
              <w:t xml:space="preserve">prediction model employs a hybrid deep learning approach, combining Long Short-Term Memory (LSTM) for temporal trend analysis, Convolutional Neural Networks (CNNs) for pattern recognition, and </w:t>
            </w:r>
            <w:proofErr w:type="spellStart"/>
            <w:r w:rsidR="006C45DD" w:rsidRPr="00602839">
              <w:rPr>
                <w:lang w:val="en-IN"/>
              </w:rPr>
              <w:t>XGBoost</w:t>
            </w:r>
            <w:proofErr w:type="spellEnd"/>
            <w:r w:rsidR="006C45DD" w:rsidRPr="00602839">
              <w:rPr>
                <w:lang w:val="en-IN"/>
              </w:rPr>
              <w:t xml:space="preserve"> for handling nonlinear relationships. Additionally, transformer-based models </w:t>
            </w:r>
            <w:proofErr w:type="spellStart"/>
            <w:r w:rsidR="006C45DD" w:rsidRPr="00602839">
              <w:rPr>
                <w:lang w:val="en-IN"/>
              </w:rPr>
              <w:t>analyze</w:t>
            </w:r>
            <w:proofErr w:type="spellEnd"/>
            <w:r w:rsidR="006C45DD" w:rsidRPr="00602839">
              <w:rPr>
                <w:lang w:val="en-IN"/>
              </w:rPr>
              <w:t xml:space="preserve"> financial news to assess market sentiment. To </w:t>
            </w:r>
            <w:r w:rsidR="006C45DD">
              <w:rPr>
                <w:lang w:val="en-IN"/>
              </w:rPr>
              <w:t xml:space="preserve">further </w:t>
            </w:r>
            <w:r w:rsidR="006C45DD" w:rsidRPr="00602839">
              <w:rPr>
                <w:lang w:val="en-IN"/>
              </w:rPr>
              <w:t xml:space="preserve">optimize trading strategies, the system integrates a reinforcement learning-based Deep Q-Network (DQN) that dynamically adjusts buy and sell decisions to maximize returns while minimizing risk. A real-time dashboard displays stock forecasts, sentiment trends, and </w:t>
            </w:r>
            <w:r w:rsidR="00D36819" w:rsidRPr="00D36819">
              <w:rPr>
                <w:lang w:val="en-IN"/>
              </w:rPr>
              <w:t xml:space="preserve">investment recommendations, enabling data-  </w:t>
            </w:r>
          </w:p>
          <w:p w14:paraId="1BEE0844" w14:textId="14CAA790" w:rsidR="00D36819" w:rsidRPr="00D36819" w:rsidRDefault="00D36819" w:rsidP="00D36819">
            <w:pPr>
              <w:tabs>
                <w:tab w:val="left" w:pos="1800"/>
              </w:tabs>
              <w:rPr>
                <w:b/>
                <w:sz w:val="20"/>
                <w:szCs w:val="20"/>
                <w:lang w:val="en-IN"/>
              </w:rPr>
            </w:pPr>
            <w:r w:rsidRPr="00D36819">
              <w:rPr>
                <w:b/>
                <w:sz w:val="20"/>
                <w:szCs w:val="20"/>
                <w:lang w:val="en-IN"/>
              </w:rPr>
              <w:t xml:space="preserve">  </w:t>
            </w:r>
            <w:r>
              <w:rPr>
                <w:b/>
                <w:sz w:val="20"/>
                <w:szCs w:val="20"/>
                <w:lang w:val="en-IN"/>
              </w:rPr>
              <w:t xml:space="preserve"> </w:t>
            </w:r>
            <w:r w:rsidRPr="00D36819">
              <w:rPr>
                <w:b/>
                <w:sz w:val="20"/>
                <w:szCs w:val="20"/>
                <w:lang w:val="en-IN"/>
              </w:rPr>
              <w:t xml:space="preserve">driven decision-making. This </w:t>
            </w:r>
            <w:proofErr w:type="spellStart"/>
            <w:r w:rsidRPr="00D36819">
              <w:rPr>
                <w:b/>
                <w:sz w:val="20"/>
                <w:szCs w:val="20"/>
                <w:lang w:val="en-IN"/>
              </w:rPr>
              <w:t>systemprovides</w:t>
            </w:r>
            <w:proofErr w:type="spellEnd"/>
            <w:r w:rsidRPr="00D36819">
              <w:rPr>
                <w:b/>
                <w:sz w:val="20"/>
                <w:szCs w:val="20"/>
                <w:lang w:val="en-IN"/>
              </w:rPr>
              <w:t xml:space="preserve"> </w:t>
            </w:r>
          </w:p>
          <w:p w14:paraId="6A0BE529" w14:textId="1A6534F5" w:rsidR="00D36819" w:rsidRPr="00D36819" w:rsidRDefault="00D36819" w:rsidP="00D36819">
            <w:pPr>
              <w:tabs>
                <w:tab w:val="left" w:pos="1800"/>
              </w:tabs>
              <w:rPr>
                <w:b/>
                <w:sz w:val="20"/>
                <w:szCs w:val="20"/>
                <w:lang w:val="en-IN"/>
              </w:rPr>
            </w:pPr>
            <w:r w:rsidRPr="00D36819">
              <w:rPr>
                <w:b/>
                <w:sz w:val="20"/>
                <w:szCs w:val="20"/>
                <w:lang w:val="en-IN"/>
              </w:rPr>
              <w:t xml:space="preserve"> </w:t>
            </w:r>
            <w:r>
              <w:rPr>
                <w:b/>
                <w:sz w:val="20"/>
                <w:szCs w:val="20"/>
                <w:lang w:val="en-IN"/>
              </w:rPr>
              <w:t xml:space="preserve">  </w:t>
            </w:r>
            <w:r w:rsidRPr="00D36819">
              <w:rPr>
                <w:b/>
                <w:sz w:val="20"/>
                <w:szCs w:val="20"/>
                <w:lang w:val="en-IN"/>
              </w:rPr>
              <w:t>higher prediction accuracy, real-time market</w:t>
            </w:r>
          </w:p>
          <w:p w14:paraId="2EB7244D" w14:textId="10B69EB1" w:rsidR="00D36819" w:rsidRPr="00D36819" w:rsidRDefault="00D36819" w:rsidP="00D36819">
            <w:pPr>
              <w:tabs>
                <w:tab w:val="left" w:pos="1800"/>
              </w:tabs>
              <w:rPr>
                <w:b/>
                <w:sz w:val="20"/>
                <w:szCs w:val="20"/>
                <w:lang w:val="en-IN"/>
              </w:rPr>
            </w:pPr>
            <w:r w:rsidRPr="00D36819">
              <w:rPr>
                <w:b/>
                <w:sz w:val="20"/>
                <w:szCs w:val="20"/>
                <w:lang w:val="en-IN"/>
              </w:rPr>
              <w:t xml:space="preserve"> </w:t>
            </w:r>
            <w:r>
              <w:rPr>
                <w:b/>
                <w:sz w:val="20"/>
                <w:szCs w:val="20"/>
                <w:lang w:val="en-IN"/>
              </w:rPr>
              <w:t xml:space="preserve">  </w:t>
            </w:r>
            <w:r w:rsidRPr="00D36819">
              <w:rPr>
                <w:b/>
                <w:sz w:val="20"/>
                <w:szCs w:val="20"/>
                <w:lang w:val="en-IN"/>
              </w:rPr>
              <w:t>adaptation, and robust trading strategies, offering</w:t>
            </w:r>
          </w:p>
          <w:p w14:paraId="7F142F6C" w14:textId="77777777" w:rsidR="00D36819" w:rsidRDefault="00D36819" w:rsidP="00D36819">
            <w:pPr>
              <w:tabs>
                <w:tab w:val="left" w:pos="1800"/>
              </w:tabs>
              <w:rPr>
                <w:b/>
                <w:sz w:val="20"/>
                <w:szCs w:val="20"/>
                <w:lang w:val="en-IN"/>
              </w:rPr>
            </w:pPr>
            <w:r w:rsidRPr="00D36819">
              <w:rPr>
                <w:b/>
                <w:sz w:val="20"/>
                <w:szCs w:val="20"/>
                <w:lang w:val="en-IN"/>
              </w:rPr>
              <w:t xml:space="preserve"> </w:t>
            </w:r>
            <w:r>
              <w:rPr>
                <w:b/>
                <w:sz w:val="20"/>
                <w:szCs w:val="20"/>
                <w:lang w:val="en-IN"/>
              </w:rPr>
              <w:t xml:space="preserve">  </w:t>
            </w:r>
            <w:r w:rsidRPr="00D36819">
              <w:rPr>
                <w:b/>
                <w:sz w:val="20"/>
                <w:szCs w:val="20"/>
                <w:lang w:val="en-IN"/>
              </w:rPr>
              <w:t>investors an intelligent tool to navigate the complexities</w:t>
            </w:r>
          </w:p>
          <w:p w14:paraId="1161BBD2" w14:textId="313FFE86" w:rsidR="00D36819" w:rsidRPr="00D36819" w:rsidRDefault="00D36819" w:rsidP="00D36819">
            <w:pPr>
              <w:tabs>
                <w:tab w:val="left" w:pos="1800"/>
              </w:tabs>
              <w:rPr>
                <w:b/>
                <w:spacing w:val="-2"/>
                <w:sz w:val="20"/>
                <w:szCs w:val="20"/>
              </w:rPr>
            </w:pPr>
            <w:r w:rsidRPr="00D36819">
              <w:rPr>
                <w:b/>
                <w:sz w:val="20"/>
                <w:szCs w:val="20"/>
                <w:lang w:val="en-IN"/>
              </w:rPr>
              <w:t xml:space="preserve"> </w:t>
            </w:r>
            <w:r>
              <w:rPr>
                <w:b/>
                <w:sz w:val="20"/>
                <w:szCs w:val="20"/>
                <w:lang w:val="en-IN"/>
              </w:rPr>
              <w:t xml:space="preserve">  </w:t>
            </w:r>
            <w:r w:rsidRPr="00D36819">
              <w:rPr>
                <w:b/>
                <w:sz w:val="20"/>
                <w:szCs w:val="20"/>
                <w:lang w:val="en-IN"/>
              </w:rPr>
              <w:t>of stock markets.</w:t>
            </w:r>
          </w:p>
          <w:p w14:paraId="5B56F7E2" w14:textId="25471E9B" w:rsidR="00D36819" w:rsidRDefault="00D36819" w:rsidP="00D36819">
            <w:pPr>
              <w:pStyle w:val="Heading2"/>
              <w:tabs>
                <w:tab w:val="left" w:pos="2240"/>
              </w:tabs>
              <w:spacing w:before="212"/>
              <w:ind w:left="2240" w:firstLine="0"/>
              <w:jc w:val="right"/>
              <w:rPr>
                <w:b w:val="0"/>
              </w:rPr>
            </w:pPr>
            <w:r>
              <w:rPr>
                <w:b w:val="0"/>
                <w:lang w:val="en-IN"/>
              </w:rPr>
              <w:t xml:space="preserve">                              </w:t>
            </w:r>
          </w:p>
          <w:p w14:paraId="7C83AAAC" w14:textId="3B9F91B2" w:rsidR="00D36819" w:rsidRDefault="006C45DD" w:rsidP="006C45DD">
            <w:pPr>
              <w:pStyle w:val="Heading2"/>
              <w:tabs>
                <w:tab w:val="left" w:pos="2240"/>
              </w:tabs>
              <w:spacing w:before="212"/>
              <w:ind w:hanging="140"/>
              <w:jc w:val="both"/>
              <w:rPr>
                <w:spacing w:val="-2"/>
              </w:rPr>
            </w:pPr>
            <w:r>
              <w:rPr>
                <w:b w:val="0"/>
                <w:sz w:val="28"/>
              </w:rPr>
              <w:t xml:space="preserve">                       </w:t>
            </w:r>
            <w:r w:rsidR="00D36819">
              <w:rPr>
                <w:b w:val="0"/>
                <w:lang w:val="en-IN"/>
              </w:rPr>
              <w:t xml:space="preserve">V </w:t>
            </w:r>
            <w:r w:rsidR="00D36819">
              <w:rPr>
                <w:spacing w:val="-2"/>
              </w:rPr>
              <w:t>METHODOLOGY</w:t>
            </w:r>
          </w:p>
          <w:p w14:paraId="008E9447" w14:textId="3154037B" w:rsidR="007C414C" w:rsidRDefault="006C45DD" w:rsidP="00D36819">
            <w:pPr>
              <w:pStyle w:val="Heading2"/>
              <w:tabs>
                <w:tab w:val="left" w:pos="2240"/>
              </w:tabs>
              <w:spacing w:before="212"/>
              <w:ind w:hanging="140"/>
              <w:jc w:val="both"/>
              <w:rPr>
                <w:b w:val="0"/>
                <w:lang w:val="en-IN"/>
              </w:rPr>
            </w:pPr>
            <w:r>
              <w:rPr>
                <w:b w:val="0"/>
                <w:lang w:val="en-IN"/>
              </w:rPr>
              <w:t xml:space="preserve">    </w:t>
            </w:r>
            <w:proofErr w:type="gramStart"/>
            <w:r w:rsidR="007C414C">
              <w:rPr>
                <w:b w:val="0"/>
                <w:lang w:val="en-IN"/>
              </w:rPr>
              <w:t>A.DATASET</w:t>
            </w:r>
            <w:proofErr w:type="gramEnd"/>
            <w:r w:rsidR="007C414C">
              <w:rPr>
                <w:b w:val="0"/>
                <w:lang w:val="en-IN"/>
              </w:rPr>
              <w:t xml:space="preserve"> PREPARATION</w:t>
            </w:r>
          </w:p>
          <w:p w14:paraId="2BE26606" w14:textId="04F9B5FD" w:rsidR="007C414C" w:rsidRPr="00DA1D34" w:rsidRDefault="006C45DD" w:rsidP="00DA1D34">
            <w:pPr>
              <w:pStyle w:val="Heading2"/>
              <w:tabs>
                <w:tab w:val="left" w:pos="2240"/>
              </w:tabs>
              <w:spacing w:before="212"/>
              <w:ind w:hanging="140"/>
              <w:jc w:val="both"/>
              <w:rPr>
                <w:b w:val="0"/>
                <w:bCs w:val="0"/>
                <w:sz w:val="22"/>
                <w:szCs w:val="22"/>
                <w:lang w:val="en-IN"/>
              </w:rPr>
            </w:pPr>
            <w:r>
              <w:rPr>
                <w:lang w:val="en-IN"/>
              </w:rPr>
              <w:t xml:space="preserve">   </w:t>
            </w:r>
            <w:r w:rsidRPr="006C45DD">
              <w:rPr>
                <w:b w:val="0"/>
                <w:bCs w:val="0"/>
                <w:sz w:val="22"/>
                <w:szCs w:val="22"/>
                <w:lang w:val="en-IN"/>
              </w:rPr>
              <w:t xml:space="preserve">Downloading, reorganizing, and structuring the stock price dataset for training and validation are all part of the dataset preparation step. The one that </w:t>
            </w:r>
            <w:r w:rsidRPr="006C45DD">
              <w:rPr>
                <w:b w:val="0"/>
                <w:bCs w:val="0"/>
                <w:sz w:val="22"/>
                <w:szCs w:val="22"/>
                <w:lang w:val="en-IN"/>
              </w:rPr>
              <w:br/>
              <w:t xml:space="preserve">The dataset is authenticated and downloaded via the Kaggle API. The first phase is data gathering, which involves retrieving historical stock prices (Open, High, Low, Close, and Volume) from websites such as </w:t>
            </w:r>
            <w:proofErr w:type="spellStart"/>
            <w:r w:rsidRPr="006C45DD">
              <w:rPr>
                <w:b w:val="0"/>
                <w:bCs w:val="0"/>
                <w:sz w:val="22"/>
                <w:szCs w:val="22"/>
                <w:lang w:val="en-IN"/>
              </w:rPr>
              <w:t>Quandl</w:t>
            </w:r>
            <w:proofErr w:type="spellEnd"/>
            <w:r w:rsidRPr="006C45DD">
              <w:rPr>
                <w:b w:val="0"/>
                <w:bCs w:val="0"/>
                <w:sz w:val="22"/>
                <w:szCs w:val="22"/>
                <w:lang w:val="en-IN"/>
              </w:rPr>
              <w:t xml:space="preserve">, Alpha Vantage, and Yahoo Finance. </w:t>
            </w:r>
            <w:r w:rsidR="00DA1D34" w:rsidRPr="00DA1D34">
              <w:rPr>
                <w:b w:val="0"/>
                <w:bCs w:val="0"/>
                <w:sz w:val="22"/>
                <w:szCs w:val="22"/>
                <w:lang w:val="en-IN"/>
              </w:rPr>
              <w:t>Additional</w:t>
            </w:r>
            <w:r w:rsidR="007C414C" w:rsidRPr="00DA1D34">
              <w:rPr>
                <w:b w:val="0"/>
                <w:bCs w:val="0"/>
                <w:sz w:val="22"/>
                <w:szCs w:val="22"/>
                <w:lang w:val="en-IN"/>
              </w:rPr>
              <w:t xml:space="preserve"> datasets such as macroeconomic indicators, </w:t>
            </w:r>
            <w:proofErr w:type="spellStart"/>
            <w:r w:rsidR="007C414C" w:rsidRPr="00DA1D34">
              <w:rPr>
                <w:b w:val="0"/>
                <w:bCs w:val="0"/>
                <w:sz w:val="22"/>
                <w:szCs w:val="22"/>
                <w:lang w:val="en-IN"/>
              </w:rPr>
              <w:t>market</w:t>
            </w:r>
            <w:r w:rsidR="00DA1D34" w:rsidRPr="00DA1D34">
              <w:rPr>
                <w:b w:val="0"/>
                <w:bCs w:val="0"/>
                <w:sz w:val="22"/>
                <w:szCs w:val="22"/>
                <w:lang w:val="en-IN"/>
              </w:rPr>
              <w:t>s</w:t>
            </w:r>
            <w:r w:rsidR="007C414C" w:rsidRPr="00DA1D34">
              <w:rPr>
                <w:b w:val="0"/>
                <w:bCs w:val="0"/>
                <w:sz w:val="22"/>
                <w:szCs w:val="22"/>
                <w:lang w:val="en-IN"/>
              </w:rPr>
              <w:t>entiment</w:t>
            </w:r>
            <w:proofErr w:type="spellEnd"/>
            <w:r w:rsidR="007C414C" w:rsidRPr="00DA1D34">
              <w:rPr>
                <w:b w:val="0"/>
                <w:bCs w:val="0"/>
                <w:sz w:val="22"/>
                <w:szCs w:val="22"/>
                <w:lang w:val="en-IN"/>
              </w:rPr>
              <w:t xml:space="preserve">, or news data can enhance </w:t>
            </w:r>
            <w:proofErr w:type="spellStart"/>
            <w:proofErr w:type="gramStart"/>
            <w:r w:rsidR="007C414C" w:rsidRPr="00DA1D34">
              <w:rPr>
                <w:b w:val="0"/>
                <w:bCs w:val="0"/>
                <w:sz w:val="22"/>
                <w:szCs w:val="22"/>
                <w:lang w:val="en-IN"/>
              </w:rPr>
              <w:t>predictions.Next</w:t>
            </w:r>
            <w:proofErr w:type="gramEnd"/>
            <w:r w:rsidR="007C414C" w:rsidRPr="00DA1D34">
              <w:rPr>
                <w:b w:val="0"/>
                <w:bCs w:val="0"/>
                <w:sz w:val="22"/>
                <w:szCs w:val="22"/>
                <w:lang w:val="en-IN"/>
              </w:rPr>
              <w:t>,</w:t>
            </w:r>
            <w:r w:rsidR="00DA1D34" w:rsidRPr="00DA1D34">
              <w:rPr>
                <w:b w:val="0"/>
                <w:bCs w:val="0"/>
                <w:sz w:val="22"/>
                <w:szCs w:val="22"/>
                <w:lang w:val="en-IN"/>
              </w:rPr>
              <w:t>t</w:t>
            </w:r>
            <w:r w:rsidR="007C414C" w:rsidRPr="00DA1D34">
              <w:rPr>
                <w:b w:val="0"/>
                <w:bCs w:val="0"/>
                <w:sz w:val="22"/>
                <w:szCs w:val="22"/>
                <w:lang w:val="en-IN"/>
              </w:rPr>
              <w:t>he</w:t>
            </w:r>
            <w:proofErr w:type="spellEnd"/>
            <w:r w:rsidR="007C414C" w:rsidRPr="00DA1D34">
              <w:rPr>
                <w:b w:val="0"/>
                <w:bCs w:val="0"/>
                <w:sz w:val="22"/>
                <w:szCs w:val="22"/>
                <w:lang w:val="en-IN"/>
              </w:rPr>
              <w:t xml:space="preserve"> data preprocessing step ensures data quality by</w:t>
            </w:r>
            <w:r w:rsidR="00DA1D34" w:rsidRPr="00DA1D34">
              <w:rPr>
                <w:b w:val="0"/>
                <w:bCs w:val="0"/>
                <w:sz w:val="22"/>
                <w:szCs w:val="22"/>
                <w:lang w:val="en-IN"/>
              </w:rPr>
              <w:t xml:space="preserve"> </w:t>
            </w:r>
            <w:r w:rsidR="007C414C" w:rsidRPr="00DA1D34">
              <w:rPr>
                <w:b w:val="0"/>
                <w:bCs w:val="0"/>
                <w:sz w:val="22"/>
                <w:szCs w:val="22"/>
                <w:lang w:val="en-IN"/>
              </w:rPr>
              <w:t>handling missing values (using interpolation o</w:t>
            </w:r>
            <w:r w:rsidR="00DA1D34" w:rsidRPr="00DA1D34">
              <w:rPr>
                <w:b w:val="0"/>
                <w:bCs w:val="0"/>
                <w:sz w:val="22"/>
                <w:szCs w:val="22"/>
                <w:lang w:val="en-IN"/>
              </w:rPr>
              <w:t xml:space="preserve">r </w:t>
            </w:r>
            <w:r w:rsidR="007C414C" w:rsidRPr="00DA1D34">
              <w:rPr>
                <w:b w:val="0"/>
                <w:bCs w:val="0"/>
                <w:sz w:val="22"/>
                <w:szCs w:val="22"/>
                <w:lang w:val="en-IN"/>
              </w:rPr>
              <w:t>forward-filling), removing duplicates, and normalizing</w:t>
            </w:r>
            <w:r w:rsidR="00DA1D34" w:rsidRPr="00DA1D34">
              <w:rPr>
                <w:b w:val="0"/>
                <w:bCs w:val="0"/>
                <w:sz w:val="22"/>
                <w:szCs w:val="22"/>
                <w:lang w:val="en-IN"/>
              </w:rPr>
              <w:t xml:space="preserve"> </w:t>
            </w:r>
            <w:r w:rsidR="007C414C" w:rsidRPr="00DA1D34">
              <w:rPr>
                <w:b w:val="0"/>
                <w:bCs w:val="0"/>
                <w:sz w:val="22"/>
                <w:szCs w:val="22"/>
                <w:lang w:val="en-IN"/>
              </w:rPr>
              <w:t>numerical features to bring them within a standard</w:t>
            </w:r>
            <w:r w:rsidR="00DA1D34" w:rsidRPr="00DA1D34">
              <w:rPr>
                <w:b w:val="0"/>
                <w:bCs w:val="0"/>
                <w:sz w:val="22"/>
                <w:szCs w:val="22"/>
                <w:lang w:val="en-IN"/>
              </w:rPr>
              <w:t xml:space="preserve"> </w:t>
            </w:r>
            <w:r w:rsidR="007C414C" w:rsidRPr="00DA1D34">
              <w:rPr>
                <w:b w:val="0"/>
                <w:bCs w:val="0"/>
                <w:sz w:val="22"/>
                <w:szCs w:val="22"/>
                <w:lang w:val="en-IN"/>
              </w:rPr>
              <w:t>range. The data is then split into training, validation</w:t>
            </w:r>
            <w:r w:rsidR="00DA1D34" w:rsidRPr="00DA1D34">
              <w:rPr>
                <w:b w:val="0"/>
                <w:bCs w:val="0"/>
                <w:sz w:val="22"/>
                <w:szCs w:val="22"/>
                <w:lang w:val="en-IN"/>
              </w:rPr>
              <w:t xml:space="preserve"> </w:t>
            </w:r>
            <w:r w:rsidR="007C414C" w:rsidRPr="00DA1D34">
              <w:rPr>
                <w:b w:val="0"/>
                <w:bCs w:val="0"/>
                <w:sz w:val="22"/>
                <w:szCs w:val="22"/>
                <w:lang w:val="en-IN"/>
              </w:rPr>
              <w:t>and testing sets to avoid overfitting.</w:t>
            </w:r>
          </w:p>
          <w:p w14:paraId="49F186AB" w14:textId="77777777" w:rsidR="007C414C" w:rsidRPr="00DA1D34" w:rsidRDefault="007C414C" w:rsidP="007C414C">
            <w:pPr>
              <w:pStyle w:val="Heading3"/>
              <w:tabs>
                <w:tab w:val="left" w:pos="1436"/>
              </w:tabs>
              <w:ind w:left="0"/>
              <w:rPr>
                <w:b w:val="0"/>
                <w:bCs w:val="0"/>
                <w:sz w:val="22"/>
                <w:szCs w:val="22"/>
                <w:lang w:val="en-IN"/>
              </w:rPr>
            </w:pPr>
          </w:p>
          <w:p w14:paraId="77AFBDDC" w14:textId="77777777" w:rsidR="007C414C" w:rsidRDefault="007C414C" w:rsidP="007C414C">
            <w:pPr>
              <w:pStyle w:val="Heading4"/>
              <w:tabs>
                <w:tab w:val="left" w:pos="510"/>
              </w:tabs>
              <w:spacing w:before="79"/>
              <w:rPr>
                <w:i w:val="0"/>
                <w:iCs w:val="0"/>
                <w:spacing w:val="-2"/>
              </w:rPr>
            </w:pPr>
            <w:r w:rsidRPr="00DA1D34">
              <w:rPr>
                <w:i w:val="0"/>
                <w:iCs w:val="0"/>
                <w:lang w:val="en-IN"/>
              </w:rPr>
              <w:t xml:space="preserve"> B. </w:t>
            </w:r>
            <w:r w:rsidRPr="00DA1D34">
              <w:rPr>
                <w:i w:val="0"/>
                <w:iCs w:val="0"/>
              </w:rPr>
              <w:t>Data</w:t>
            </w:r>
            <w:r w:rsidRPr="00DA1D34">
              <w:rPr>
                <w:i w:val="0"/>
                <w:iCs w:val="0"/>
                <w:spacing w:val="-2"/>
              </w:rPr>
              <w:t xml:space="preserve"> Preprocessing</w:t>
            </w:r>
          </w:p>
          <w:p w14:paraId="70772968" w14:textId="77777777" w:rsidR="00DA1D34" w:rsidRDefault="00DA1D34" w:rsidP="00DA1D34">
            <w:pPr>
              <w:rPr>
                <w:lang w:val="en-IN"/>
              </w:rPr>
            </w:pPr>
          </w:p>
          <w:p w14:paraId="5E7798C9" w14:textId="51D0C245" w:rsidR="00DA1D34" w:rsidRPr="00DA1D34" w:rsidRDefault="00DA1D34" w:rsidP="00DA1D34">
            <w:r>
              <w:rPr>
                <w:lang w:val="en-IN"/>
              </w:rPr>
              <w:t>I</w:t>
            </w:r>
            <w:r w:rsidRPr="00DA1D34">
              <w:rPr>
                <w:lang w:val="en-IN"/>
              </w:rPr>
              <w:t xml:space="preserve">dentified using statistical methods such as the IQR or Z-score, and then eliminated or </w:t>
            </w:r>
            <w:proofErr w:type="spellStart"/>
            <w:proofErr w:type="gramStart"/>
            <w:r w:rsidRPr="00DA1D34">
              <w:rPr>
                <w:lang w:val="en-IN"/>
              </w:rPr>
              <w:t>modified.The</w:t>
            </w:r>
            <w:proofErr w:type="spellEnd"/>
            <w:proofErr w:type="gramEnd"/>
            <w:r w:rsidRPr="00DA1D34">
              <w:rPr>
                <w:lang w:val="en-IN"/>
              </w:rPr>
              <w:t xml:space="preserve"> next step is to apply data normalization. to scale numerical characteristics. Because stock prices might fluctuate greatly, methods such as Standardization (Z-score normalization) or Min-Max Scaling assist in bringing all features into a comparable range. </w:t>
            </w:r>
            <w:r w:rsidRPr="00DA1D34">
              <w:rPr>
                <w:i/>
                <w:iCs/>
                <w:lang w:val="en-IN"/>
              </w:rPr>
              <w:t>Standardization (Z-score normalization) or Min-</w:t>
            </w:r>
            <w:proofErr w:type="spellStart"/>
            <w:r w:rsidRPr="00DA1D34">
              <w:rPr>
                <w:i/>
                <w:iCs/>
                <w:lang w:val="en-IN"/>
              </w:rPr>
              <w:t>MaxScaling</w:t>
            </w:r>
            <w:proofErr w:type="spellEnd"/>
            <w:r w:rsidRPr="00DA1D34">
              <w:rPr>
                <w:i/>
                <w:iCs/>
                <w:lang w:val="en-IN"/>
              </w:rPr>
              <w:t xml:space="preserve"> assist in bringing all features into</w:t>
            </w:r>
            <w:r>
              <w:rPr>
                <w:lang w:val="en-IN"/>
              </w:rPr>
              <w:t xml:space="preserve"> </w:t>
            </w:r>
            <w:r w:rsidRPr="00DA1D34">
              <w:rPr>
                <w:i/>
                <w:iCs/>
                <w:lang w:val="en-IN"/>
              </w:rPr>
              <w:t xml:space="preserve">comparable range. </w:t>
            </w:r>
            <w:r w:rsidR="00796666" w:rsidRPr="00DA1D34">
              <w:t xml:space="preserve">improving model stability and </w:t>
            </w:r>
            <w:proofErr w:type="spellStart"/>
            <w:proofErr w:type="gramStart"/>
            <w:r w:rsidR="00796666" w:rsidRPr="00DA1D34">
              <w:t>convergence.Feature</w:t>
            </w:r>
            <w:proofErr w:type="spellEnd"/>
            <w:proofErr w:type="gramEnd"/>
            <w:r w:rsidR="00796666" w:rsidRPr="00DA1D34">
              <w:t xml:space="preserve"> engineering is </w:t>
            </w:r>
            <w:proofErr w:type="spellStart"/>
            <w:r w:rsidR="00796666" w:rsidRPr="00DA1D34">
              <w:t>thenperformed</w:t>
            </w:r>
            <w:proofErr w:type="spellEnd"/>
            <w:r w:rsidR="00796666" w:rsidRPr="00DA1D34">
              <w:t xml:space="preserve"> by adding technical indicators such as </w:t>
            </w:r>
            <w:proofErr w:type="spellStart"/>
            <w:r w:rsidR="00796666" w:rsidRPr="00DA1D34">
              <w:t>SimpleMoving</w:t>
            </w:r>
            <w:proofErr w:type="spellEnd"/>
            <w:r w:rsidR="00796666" w:rsidRPr="00DA1D34">
              <w:t xml:space="preserve"> Average (SMA), Exponential Moving Average(EMA), Relative Strength Index (RSI), and Bollinger</w:t>
            </w:r>
            <w:r>
              <w:rPr>
                <w:lang w:val="en-IN"/>
              </w:rPr>
              <w:t xml:space="preserve"> </w:t>
            </w:r>
            <w:r w:rsidR="00796666" w:rsidRPr="00DA1D34">
              <w:t xml:space="preserve">Bands. These features help models capture </w:t>
            </w:r>
            <w:proofErr w:type="spellStart"/>
            <w:proofErr w:type="gramStart"/>
            <w:r w:rsidR="00796666" w:rsidRPr="00DA1D34">
              <w:t>trends,momentum</w:t>
            </w:r>
            <w:proofErr w:type="spellEnd"/>
            <w:proofErr w:type="gramEnd"/>
            <w:r w:rsidR="00796666" w:rsidRPr="00DA1D34">
              <w:t>, and volatility patterns in stock prices.</w:t>
            </w:r>
            <w:r w:rsidRPr="00DA1D34">
              <w:rPr>
                <w:lang w:val="en-IN"/>
              </w:rPr>
              <w:t xml:space="preserve"> </w:t>
            </w:r>
            <w:r w:rsidRPr="00DA1D34">
              <w:t xml:space="preserve">Additionally, time-based </w:t>
            </w:r>
          </w:p>
          <w:p w14:paraId="675B620C" w14:textId="2226F8C9" w:rsidR="00796666" w:rsidRPr="008532DB" w:rsidRDefault="008532DB" w:rsidP="008532DB">
            <w:pPr>
              <w:rPr>
                <w:lang w:val="en-IN"/>
              </w:rPr>
            </w:pPr>
            <w:r w:rsidRPr="008532DB">
              <w:lastRenderedPageBreak/>
              <w:t xml:space="preserve">attaining moderate accuracy levels. </w:t>
            </w:r>
            <w:r w:rsidRPr="008532DB">
              <w:rPr>
                <w:lang w:val="en-IN"/>
              </w:rPr>
              <w:t xml:space="preserve">The unpredictability of financial markets, which is impacted by outside variables including investor sentiment, geopolitical developments, and economic news, frequently restricts the consistency of forecasts, notwithstanding these encouraging outcomes. In order to enhance real-world applicability, </w:t>
            </w:r>
            <w:proofErr w:type="spellStart"/>
            <w:r w:rsidRPr="008532DB">
              <w:rPr>
                <w:lang w:val="en-IN"/>
              </w:rPr>
              <w:t>backtesting</w:t>
            </w:r>
            <w:proofErr w:type="spellEnd"/>
            <w:r w:rsidRPr="008532DB">
              <w:rPr>
                <w:lang w:val="en-IN"/>
              </w:rPr>
              <w:t xml:space="preserve"> and risk-adjusted performance indicators emphasize how crucial model validation and optimization </w:t>
            </w:r>
            <w:proofErr w:type="gramStart"/>
            <w:r w:rsidRPr="008532DB">
              <w:rPr>
                <w:lang w:val="en-IN"/>
              </w:rPr>
              <w:t>are.</w:t>
            </w:r>
            <w:r w:rsidRPr="008532DB">
              <w:t>Ultimately</w:t>
            </w:r>
            <w:proofErr w:type="gramEnd"/>
            <w:r w:rsidRPr="008532DB">
              <w:t>, while predictive models provide valuable insights for traders and investors, they should be used in conjunction with fundamental analysis, risk management strategies, and</w:t>
            </w:r>
            <w:r>
              <w:t xml:space="preserve"> </w:t>
            </w:r>
            <w:r w:rsidRPr="008532DB">
              <w:t>continuous monitoring to adapt to changing market</w:t>
            </w:r>
            <w:r>
              <w:t xml:space="preserve"> </w:t>
            </w:r>
            <w:r w:rsidR="00AC09E8" w:rsidRPr="008532DB">
              <w:rPr>
                <w:b/>
                <w:bCs/>
                <w:i/>
                <w:iCs/>
              </w:rPr>
              <w:t>dynamics.</w:t>
            </w:r>
          </w:p>
          <w:p w14:paraId="5862D23F" w14:textId="77777777" w:rsidR="00AC09E8" w:rsidRDefault="00AC09E8" w:rsidP="00796666">
            <w:pPr>
              <w:pStyle w:val="Heading4"/>
              <w:tabs>
                <w:tab w:val="left" w:pos="510"/>
              </w:tabs>
              <w:spacing w:before="79"/>
            </w:pPr>
          </w:p>
          <w:p w14:paraId="4C4B594F" w14:textId="00B2B594" w:rsidR="00AC09E8" w:rsidRDefault="00AC09E8" w:rsidP="00796666">
            <w:pPr>
              <w:pStyle w:val="Heading4"/>
              <w:tabs>
                <w:tab w:val="left" w:pos="510"/>
              </w:tabs>
              <w:spacing w:before="79"/>
            </w:pPr>
            <w:r>
              <w:t xml:space="preserve">                        VII REFERNCES</w:t>
            </w:r>
          </w:p>
          <w:p w14:paraId="2EE83FA0" w14:textId="77777777" w:rsidR="00FF5269" w:rsidRDefault="004B609F" w:rsidP="004B609F">
            <w:pPr>
              <w:pStyle w:val="Heading4"/>
              <w:tabs>
                <w:tab w:val="left" w:pos="510"/>
              </w:tabs>
              <w:spacing w:before="79"/>
              <w:rPr>
                <w:b w:val="0"/>
                <w:bCs w:val="0"/>
                <w:i w:val="0"/>
                <w:iCs w:val="0"/>
                <w:sz w:val="22"/>
                <w:szCs w:val="22"/>
              </w:rPr>
            </w:pPr>
            <w:r w:rsidRPr="00FF5269">
              <w:rPr>
                <w:b w:val="0"/>
                <w:bCs w:val="0"/>
                <w:i w:val="0"/>
                <w:iCs w:val="0"/>
                <w:sz w:val="22"/>
                <w:szCs w:val="22"/>
              </w:rPr>
              <w:t>1.Research on Stock Price Prediction Method Based</w:t>
            </w:r>
          </w:p>
          <w:p w14:paraId="7B3749BD" w14:textId="0A817BC7" w:rsidR="004B609F" w:rsidRPr="00FF5269" w:rsidRDefault="00FF5269" w:rsidP="00FF5269">
            <w:pPr>
              <w:pStyle w:val="Heading4"/>
              <w:tabs>
                <w:tab w:val="left" w:pos="510"/>
              </w:tabs>
              <w:spacing w:before="79"/>
              <w:ind w:left="226" w:firstLine="0"/>
              <w:rPr>
                <w:b w:val="0"/>
                <w:bCs w:val="0"/>
                <w:i w:val="0"/>
                <w:iCs w:val="0"/>
                <w:sz w:val="22"/>
                <w:szCs w:val="22"/>
              </w:rPr>
            </w:pPr>
            <w:r w:rsidRPr="00FF5269">
              <w:rPr>
                <w:b w:val="0"/>
                <w:bCs w:val="0"/>
                <w:i w:val="0"/>
                <w:iCs w:val="0"/>
                <w:sz w:val="22"/>
                <w:szCs w:val="22"/>
              </w:rPr>
              <w:t>O</w:t>
            </w:r>
            <w:r w:rsidR="004B609F" w:rsidRPr="00FF5269">
              <w:rPr>
                <w:b w:val="0"/>
                <w:bCs w:val="0"/>
                <w:i w:val="0"/>
                <w:iCs w:val="0"/>
                <w:sz w:val="22"/>
                <w:szCs w:val="22"/>
              </w:rPr>
              <w:t>n</w:t>
            </w:r>
            <w:r>
              <w:rPr>
                <w:b w:val="0"/>
                <w:bCs w:val="0"/>
                <w:i w:val="0"/>
                <w:iCs w:val="0"/>
                <w:sz w:val="22"/>
                <w:szCs w:val="22"/>
              </w:rPr>
              <w:t xml:space="preserve"> </w:t>
            </w:r>
            <w:r w:rsidRPr="00FF5269">
              <w:rPr>
                <w:b w:val="0"/>
                <w:bCs w:val="0"/>
                <w:i w:val="0"/>
                <w:iCs w:val="0"/>
                <w:sz w:val="22"/>
                <w:szCs w:val="22"/>
              </w:rPr>
              <w:t>Convolutional Neural Network, IEEE 2019- Sayavong</w:t>
            </w:r>
            <w:r>
              <w:rPr>
                <w:b w:val="0"/>
                <w:bCs w:val="0"/>
                <w:i w:val="0"/>
                <w:iCs w:val="0"/>
                <w:sz w:val="22"/>
                <w:szCs w:val="22"/>
              </w:rPr>
              <w:t xml:space="preserve"> </w:t>
            </w:r>
            <w:proofErr w:type="spellStart"/>
            <w:r w:rsidR="004B609F" w:rsidRPr="00FF5269">
              <w:rPr>
                <w:b w:val="0"/>
                <w:bCs w:val="0"/>
                <w:i w:val="0"/>
                <w:iCs w:val="0"/>
                <w:sz w:val="22"/>
                <w:szCs w:val="22"/>
              </w:rPr>
              <w:t>Lounnapha</w:t>
            </w:r>
            <w:proofErr w:type="spellEnd"/>
            <w:r>
              <w:rPr>
                <w:b w:val="0"/>
                <w:bCs w:val="0"/>
                <w:i w:val="0"/>
                <w:iCs w:val="0"/>
                <w:sz w:val="22"/>
                <w:szCs w:val="22"/>
              </w:rPr>
              <w:t>.</w:t>
            </w:r>
          </w:p>
          <w:p w14:paraId="460E50DC" w14:textId="77777777" w:rsidR="004B609F" w:rsidRPr="00FF5269" w:rsidRDefault="004B609F" w:rsidP="004B609F">
            <w:pPr>
              <w:pStyle w:val="Heading4"/>
              <w:tabs>
                <w:tab w:val="left" w:pos="510"/>
              </w:tabs>
              <w:spacing w:before="79"/>
              <w:rPr>
                <w:b w:val="0"/>
                <w:bCs w:val="0"/>
                <w:i w:val="0"/>
                <w:iCs w:val="0"/>
                <w:sz w:val="22"/>
                <w:szCs w:val="22"/>
              </w:rPr>
            </w:pPr>
            <w:r w:rsidRPr="00FF5269">
              <w:rPr>
                <w:b w:val="0"/>
                <w:bCs w:val="0"/>
                <w:i w:val="0"/>
                <w:iCs w:val="0"/>
                <w:sz w:val="22"/>
                <w:szCs w:val="22"/>
              </w:rPr>
              <w:t xml:space="preserve">2.Enhancing Profit by Predicting Stock Prices using </w:t>
            </w:r>
          </w:p>
          <w:p w14:paraId="7DB27266" w14:textId="77777777" w:rsidR="00FF5269" w:rsidRDefault="004B609F" w:rsidP="004B609F">
            <w:pPr>
              <w:pStyle w:val="Heading4"/>
              <w:tabs>
                <w:tab w:val="left" w:pos="510"/>
              </w:tabs>
              <w:spacing w:before="79"/>
              <w:rPr>
                <w:b w:val="0"/>
                <w:bCs w:val="0"/>
                <w:i w:val="0"/>
                <w:iCs w:val="0"/>
                <w:sz w:val="22"/>
                <w:szCs w:val="22"/>
              </w:rPr>
            </w:pPr>
            <w:r w:rsidRPr="00FF5269">
              <w:rPr>
                <w:b w:val="0"/>
                <w:bCs w:val="0"/>
                <w:i w:val="0"/>
                <w:iCs w:val="0"/>
                <w:sz w:val="22"/>
                <w:szCs w:val="22"/>
              </w:rPr>
              <w:t>Deep Neural Networks, IEEE 2019-Soheila</w:t>
            </w:r>
          </w:p>
          <w:p w14:paraId="1314BEFD" w14:textId="64326DFD" w:rsidR="004B609F" w:rsidRPr="00FF5269" w:rsidRDefault="004B609F" w:rsidP="004B609F">
            <w:pPr>
              <w:pStyle w:val="Heading4"/>
              <w:tabs>
                <w:tab w:val="left" w:pos="510"/>
              </w:tabs>
              <w:spacing w:before="79"/>
              <w:rPr>
                <w:b w:val="0"/>
                <w:bCs w:val="0"/>
                <w:i w:val="0"/>
                <w:iCs w:val="0"/>
                <w:sz w:val="22"/>
                <w:szCs w:val="22"/>
              </w:rPr>
            </w:pPr>
            <w:r w:rsidRPr="00FF5269">
              <w:rPr>
                <w:b w:val="0"/>
                <w:bCs w:val="0"/>
                <w:i w:val="0"/>
                <w:iCs w:val="0"/>
                <w:sz w:val="22"/>
                <w:szCs w:val="22"/>
              </w:rPr>
              <w:t>Abrisham</w:t>
            </w:r>
          </w:p>
          <w:p w14:paraId="2616AA1A" w14:textId="77777777" w:rsidR="00FF5269" w:rsidRDefault="004B609F" w:rsidP="004B609F">
            <w:pPr>
              <w:pStyle w:val="Heading4"/>
              <w:tabs>
                <w:tab w:val="left" w:pos="510"/>
              </w:tabs>
              <w:spacing w:before="79"/>
              <w:ind w:left="226" w:firstLine="0"/>
              <w:rPr>
                <w:b w:val="0"/>
                <w:bCs w:val="0"/>
                <w:i w:val="0"/>
                <w:iCs w:val="0"/>
                <w:sz w:val="22"/>
                <w:szCs w:val="22"/>
              </w:rPr>
            </w:pPr>
            <w:r w:rsidRPr="00FF5269">
              <w:rPr>
                <w:b w:val="0"/>
                <w:bCs w:val="0"/>
                <w:i w:val="0"/>
                <w:iCs w:val="0"/>
                <w:sz w:val="22"/>
                <w:szCs w:val="22"/>
              </w:rPr>
              <w:t xml:space="preserve">3. An LSTM-Method for Bit-coin Price Prediction: </w:t>
            </w:r>
          </w:p>
          <w:p w14:paraId="641CD2FA" w14:textId="77777777" w:rsidR="00FF5269" w:rsidRDefault="004B609F" w:rsidP="004B609F">
            <w:pPr>
              <w:pStyle w:val="Heading4"/>
              <w:tabs>
                <w:tab w:val="left" w:pos="510"/>
              </w:tabs>
              <w:spacing w:before="79"/>
              <w:ind w:left="226" w:firstLine="0"/>
              <w:rPr>
                <w:b w:val="0"/>
                <w:bCs w:val="0"/>
                <w:i w:val="0"/>
                <w:iCs w:val="0"/>
                <w:sz w:val="22"/>
                <w:szCs w:val="22"/>
              </w:rPr>
            </w:pPr>
            <w:r w:rsidRPr="00FF5269">
              <w:rPr>
                <w:b w:val="0"/>
                <w:bCs w:val="0"/>
                <w:i w:val="0"/>
                <w:iCs w:val="0"/>
                <w:sz w:val="22"/>
                <w:szCs w:val="22"/>
              </w:rPr>
              <w:t xml:space="preserve">A Case Study Yahoo Finance Stock Market, IEEE </w:t>
            </w:r>
          </w:p>
          <w:p w14:paraId="6176AE7F" w14:textId="4E8875D2" w:rsidR="004B609F" w:rsidRPr="00FF5269" w:rsidRDefault="004B609F" w:rsidP="004B609F">
            <w:pPr>
              <w:pStyle w:val="Heading4"/>
              <w:tabs>
                <w:tab w:val="left" w:pos="510"/>
              </w:tabs>
              <w:spacing w:before="79"/>
              <w:ind w:left="226" w:firstLine="0"/>
              <w:rPr>
                <w:b w:val="0"/>
                <w:bCs w:val="0"/>
                <w:i w:val="0"/>
                <w:iCs w:val="0"/>
                <w:sz w:val="22"/>
                <w:szCs w:val="22"/>
              </w:rPr>
            </w:pPr>
            <w:r w:rsidRPr="00FF5269">
              <w:rPr>
                <w:b w:val="0"/>
                <w:bCs w:val="0"/>
                <w:i w:val="0"/>
                <w:iCs w:val="0"/>
                <w:sz w:val="22"/>
                <w:szCs w:val="22"/>
              </w:rPr>
              <w:t xml:space="preserve">2019- </w:t>
            </w:r>
            <w:proofErr w:type="spellStart"/>
            <w:r w:rsidRPr="00FF5269">
              <w:rPr>
                <w:b w:val="0"/>
                <w:bCs w:val="0"/>
                <w:i w:val="0"/>
                <w:iCs w:val="0"/>
                <w:sz w:val="22"/>
                <w:szCs w:val="22"/>
              </w:rPr>
              <w:t>Ferdiansyah</w:t>
            </w:r>
            <w:proofErr w:type="spellEnd"/>
          </w:p>
          <w:p w14:paraId="2890F172" w14:textId="77777777" w:rsidR="004B609F" w:rsidRPr="00FF5269" w:rsidRDefault="004B609F" w:rsidP="004B609F">
            <w:pPr>
              <w:pStyle w:val="Heading4"/>
              <w:tabs>
                <w:tab w:val="left" w:pos="510"/>
              </w:tabs>
              <w:spacing w:before="79"/>
              <w:rPr>
                <w:b w:val="0"/>
                <w:bCs w:val="0"/>
                <w:i w:val="0"/>
                <w:iCs w:val="0"/>
                <w:sz w:val="22"/>
                <w:szCs w:val="22"/>
              </w:rPr>
            </w:pPr>
            <w:r w:rsidRPr="00FF5269">
              <w:rPr>
                <w:b w:val="0"/>
                <w:bCs w:val="0"/>
                <w:i w:val="0"/>
                <w:iCs w:val="0"/>
                <w:sz w:val="22"/>
                <w:szCs w:val="22"/>
              </w:rPr>
              <w:t xml:space="preserve">4. Share Price Prediction using Machine Learning </w:t>
            </w:r>
          </w:p>
          <w:p w14:paraId="3E16E833" w14:textId="796165F2" w:rsidR="004B609F" w:rsidRPr="00FF5269" w:rsidRDefault="004B609F" w:rsidP="004B609F">
            <w:pPr>
              <w:pStyle w:val="Heading4"/>
              <w:tabs>
                <w:tab w:val="left" w:pos="510"/>
              </w:tabs>
              <w:spacing w:before="79"/>
              <w:rPr>
                <w:b w:val="0"/>
                <w:bCs w:val="0"/>
                <w:i w:val="0"/>
                <w:iCs w:val="0"/>
                <w:sz w:val="22"/>
                <w:szCs w:val="22"/>
              </w:rPr>
            </w:pPr>
            <w:r w:rsidRPr="00FF5269">
              <w:rPr>
                <w:b w:val="0"/>
                <w:bCs w:val="0"/>
                <w:i w:val="0"/>
                <w:iCs w:val="0"/>
                <w:sz w:val="22"/>
                <w:szCs w:val="22"/>
              </w:rPr>
              <w:t>Technique, IEEE 2019-Jeevan B</w:t>
            </w:r>
          </w:p>
          <w:p w14:paraId="05C5F91C" w14:textId="77777777" w:rsidR="004B609F" w:rsidRPr="00FF5269" w:rsidRDefault="004B609F" w:rsidP="004B609F">
            <w:pPr>
              <w:pStyle w:val="Heading4"/>
              <w:tabs>
                <w:tab w:val="left" w:pos="510"/>
              </w:tabs>
              <w:spacing w:before="79"/>
              <w:rPr>
                <w:b w:val="0"/>
                <w:bCs w:val="0"/>
                <w:i w:val="0"/>
                <w:iCs w:val="0"/>
                <w:sz w:val="22"/>
                <w:szCs w:val="22"/>
              </w:rPr>
            </w:pPr>
            <w:r w:rsidRPr="00FF5269">
              <w:rPr>
                <w:b w:val="0"/>
                <w:bCs w:val="0"/>
                <w:i w:val="0"/>
                <w:iCs w:val="0"/>
                <w:sz w:val="22"/>
                <w:szCs w:val="22"/>
              </w:rPr>
              <w:t>5. Stock Market Prediction Using Machine Learning</w:t>
            </w:r>
          </w:p>
          <w:p w14:paraId="094382CD" w14:textId="7DFD9EE7" w:rsidR="004B609F" w:rsidRPr="00FF5269" w:rsidRDefault="004B609F" w:rsidP="004B609F">
            <w:pPr>
              <w:pStyle w:val="Heading4"/>
              <w:tabs>
                <w:tab w:val="left" w:pos="510"/>
              </w:tabs>
              <w:spacing w:before="79"/>
              <w:rPr>
                <w:b w:val="0"/>
                <w:bCs w:val="0"/>
                <w:i w:val="0"/>
                <w:iCs w:val="0"/>
                <w:sz w:val="22"/>
                <w:szCs w:val="22"/>
              </w:rPr>
            </w:pPr>
            <w:r w:rsidRPr="00FF5269">
              <w:rPr>
                <w:b w:val="0"/>
                <w:bCs w:val="0"/>
                <w:i w:val="0"/>
                <w:iCs w:val="0"/>
                <w:sz w:val="22"/>
                <w:szCs w:val="22"/>
              </w:rPr>
              <w:t xml:space="preserve"> Techniques, IEEE 2020- </w:t>
            </w:r>
            <w:proofErr w:type="spellStart"/>
            <w:r w:rsidRPr="00FF5269">
              <w:rPr>
                <w:b w:val="0"/>
                <w:bCs w:val="0"/>
                <w:i w:val="0"/>
                <w:iCs w:val="0"/>
                <w:sz w:val="22"/>
                <w:szCs w:val="22"/>
              </w:rPr>
              <w:t>Naadun</w:t>
            </w:r>
            <w:proofErr w:type="spellEnd"/>
            <w:r w:rsidRPr="00FF5269">
              <w:rPr>
                <w:b w:val="0"/>
                <w:bCs w:val="0"/>
                <w:i w:val="0"/>
                <w:iCs w:val="0"/>
                <w:sz w:val="22"/>
                <w:szCs w:val="22"/>
              </w:rPr>
              <w:t xml:space="preserve"> </w:t>
            </w:r>
            <w:proofErr w:type="spellStart"/>
            <w:r w:rsidRPr="00FF5269">
              <w:rPr>
                <w:b w:val="0"/>
                <w:bCs w:val="0"/>
                <w:i w:val="0"/>
                <w:iCs w:val="0"/>
                <w:sz w:val="22"/>
                <w:szCs w:val="22"/>
              </w:rPr>
              <w:t>Sirimevan</w:t>
            </w:r>
            <w:proofErr w:type="spellEnd"/>
          </w:p>
          <w:p w14:paraId="0755977D" w14:textId="77777777" w:rsidR="00FF5269" w:rsidRDefault="004B609F" w:rsidP="004B609F">
            <w:pPr>
              <w:pStyle w:val="Heading4"/>
              <w:tabs>
                <w:tab w:val="left" w:pos="510"/>
              </w:tabs>
              <w:spacing w:before="79"/>
              <w:ind w:left="0" w:firstLine="0"/>
              <w:rPr>
                <w:b w:val="0"/>
                <w:bCs w:val="0"/>
                <w:i w:val="0"/>
                <w:iCs w:val="0"/>
                <w:sz w:val="22"/>
                <w:szCs w:val="22"/>
              </w:rPr>
            </w:pPr>
            <w:r w:rsidRPr="00FF5269">
              <w:rPr>
                <w:b w:val="0"/>
                <w:bCs w:val="0"/>
                <w:i w:val="0"/>
                <w:iCs w:val="0"/>
                <w:sz w:val="22"/>
                <w:szCs w:val="22"/>
              </w:rPr>
              <w:t xml:space="preserve">    6. Stock Market Prediction Using Machine Learning</w:t>
            </w:r>
          </w:p>
          <w:p w14:paraId="079CF9EE" w14:textId="77777777" w:rsidR="00FF5269" w:rsidRDefault="00FF5269" w:rsidP="004B609F">
            <w:pPr>
              <w:pStyle w:val="Heading4"/>
              <w:tabs>
                <w:tab w:val="left" w:pos="510"/>
              </w:tabs>
              <w:spacing w:before="79"/>
              <w:ind w:left="0" w:firstLine="0"/>
              <w:rPr>
                <w:b w:val="0"/>
                <w:bCs w:val="0"/>
                <w:i w:val="0"/>
                <w:iCs w:val="0"/>
                <w:sz w:val="22"/>
                <w:szCs w:val="22"/>
              </w:rPr>
            </w:pPr>
            <w:r>
              <w:rPr>
                <w:b w:val="0"/>
                <w:bCs w:val="0"/>
                <w:i w:val="0"/>
                <w:iCs w:val="0"/>
                <w:sz w:val="22"/>
                <w:szCs w:val="22"/>
              </w:rPr>
              <w:t xml:space="preserve">    </w:t>
            </w:r>
            <w:r w:rsidRPr="00FF5269">
              <w:rPr>
                <w:b w:val="0"/>
                <w:bCs w:val="0"/>
                <w:i w:val="0"/>
                <w:iCs w:val="0"/>
                <w:sz w:val="22"/>
                <w:szCs w:val="22"/>
              </w:rPr>
              <w:t>2018 First International Conference on Secure Cyber</w:t>
            </w:r>
          </w:p>
          <w:p w14:paraId="6827A5D2" w14:textId="2C405085" w:rsidR="004B609F" w:rsidRPr="00FF5269" w:rsidRDefault="00FF5269" w:rsidP="004B609F">
            <w:pPr>
              <w:pStyle w:val="Heading4"/>
              <w:tabs>
                <w:tab w:val="left" w:pos="510"/>
              </w:tabs>
              <w:spacing w:before="79"/>
              <w:ind w:left="0" w:firstLine="0"/>
              <w:rPr>
                <w:b w:val="0"/>
                <w:bCs w:val="0"/>
                <w:i w:val="0"/>
                <w:iCs w:val="0"/>
                <w:sz w:val="22"/>
                <w:szCs w:val="22"/>
              </w:rPr>
            </w:pPr>
            <w:r>
              <w:rPr>
                <w:b w:val="0"/>
                <w:bCs w:val="0"/>
                <w:i w:val="0"/>
                <w:iCs w:val="0"/>
                <w:sz w:val="22"/>
                <w:szCs w:val="22"/>
              </w:rPr>
              <w:t xml:space="preserve">   </w:t>
            </w:r>
            <w:r w:rsidRPr="00FF5269">
              <w:rPr>
                <w:b w:val="0"/>
                <w:bCs w:val="0"/>
                <w:i w:val="0"/>
                <w:iCs w:val="0"/>
                <w:sz w:val="22"/>
                <w:szCs w:val="22"/>
              </w:rPr>
              <w:t>Computing and Communication (ICSCCC).</w:t>
            </w:r>
            <w:r w:rsidR="004B609F" w:rsidRPr="00FF5269">
              <w:rPr>
                <w:b w:val="0"/>
                <w:bCs w:val="0"/>
                <w:i w:val="0"/>
                <w:iCs w:val="0"/>
                <w:sz w:val="22"/>
                <w:szCs w:val="22"/>
              </w:rPr>
              <w:t xml:space="preserve"> </w:t>
            </w:r>
          </w:p>
          <w:p w14:paraId="38D55444" w14:textId="6B0E9895" w:rsidR="00FF5269" w:rsidRDefault="00FF5269" w:rsidP="00FF5269">
            <w:pPr>
              <w:pStyle w:val="Heading4"/>
              <w:tabs>
                <w:tab w:val="left" w:pos="510"/>
              </w:tabs>
              <w:spacing w:before="79"/>
              <w:ind w:left="0" w:firstLine="0"/>
              <w:rPr>
                <w:b w:val="0"/>
                <w:bCs w:val="0"/>
                <w:i w:val="0"/>
                <w:iCs w:val="0"/>
                <w:sz w:val="22"/>
                <w:szCs w:val="22"/>
              </w:rPr>
            </w:pPr>
          </w:p>
          <w:p w14:paraId="054981C4" w14:textId="77777777" w:rsidR="004B609F" w:rsidRPr="00FF5269" w:rsidRDefault="004B609F" w:rsidP="004B609F">
            <w:pPr>
              <w:pStyle w:val="Heading4"/>
              <w:tabs>
                <w:tab w:val="left" w:pos="510"/>
              </w:tabs>
              <w:spacing w:before="79"/>
              <w:rPr>
                <w:b w:val="0"/>
                <w:bCs w:val="0"/>
                <w:i w:val="0"/>
                <w:iCs w:val="0"/>
                <w:sz w:val="22"/>
                <w:szCs w:val="22"/>
              </w:rPr>
            </w:pPr>
          </w:p>
          <w:p w14:paraId="44C50CCE" w14:textId="77777777" w:rsidR="004B609F" w:rsidRDefault="004B609F" w:rsidP="004B609F">
            <w:pPr>
              <w:pStyle w:val="Heading4"/>
              <w:tabs>
                <w:tab w:val="left" w:pos="510"/>
              </w:tabs>
              <w:spacing w:before="79"/>
              <w:ind w:left="720" w:firstLine="0"/>
            </w:pPr>
          </w:p>
          <w:p w14:paraId="1AFE7A67" w14:textId="5E401974" w:rsidR="004B609F" w:rsidRPr="004B609F" w:rsidRDefault="004B609F" w:rsidP="004B609F">
            <w:pPr>
              <w:pStyle w:val="Heading4"/>
              <w:tabs>
                <w:tab w:val="left" w:pos="510"/>
              </w:tabs>
              <w:spacing w:before="79"/>
              <w:rPr>
                <w:lang w:val="en-IN"/>
              </w:rPr>
            </w:pPr>
          </w:p>
          <w:p w14:paraId="27F5517A" w14:textId="77777777" w:rsidR="004B609F" w:rsidRDefault="004B609F" w:rsidP="004B609F">
            <w:pPr>
              <w:pStyle w:val="Heading4"/>
              <w:tabs>
                <w:tab w:val="left" w:pos="510"/>
              </w:tabs>
              <w:spacing w:before="79"/>
            </w:pPr>
          </w:p>
          <w:p w14:paraId="5B76DDCA" w14:textId="77777777" w:rsidR="004B609F" w:rsidRDefault="004B609F" w:rsidP="004B609F">
            <w:pPr>
              <w:pStyle w:val="Heading4"/>
              <w:tabs>
                <w:tab w:val="left" w:pos="510"/>
              </w:tabs>
              <w:spacing w:before="79"/>
              <w:ind w:left="720" w:firstLine="0"/>
            </w:pPr>
          </w:p>
          <w:p w14:paraId="0B2CEF09" w14:textId="5EA1F1F1" w:rsidR="004B609F" w:rsidRPr="004B609F" w:rsidRDefault="004B609F" w:rsidP="004B609F">
            <w:pPr>
              <w:pStyle w:val="Heading4"/>
              <w:tabs>
                <w:tab w:val="left" w:pos="510"/>
              </w:tabs>
              <w:spacing w:before="79"/>
              <w:ind w:left="0" w:firstLine="0"/>
              <w:rPr>
                <w:lang w:val="en-IN"/>
              </w:rPr>
            </w:pPr>
          </w:p>
          <w:p w14:paraId="71A0E1FB" w14:textId="0FD6B0F1" w:rsidR="004B609F" w:rsidRPr="004B609F" w:rsidRDefault="004B609F" w:rsidP="004B609F">
            <w:pPr>
              <w:pStyle w:val="Heading4"/>
              <w:tabs>
                <w:tab w:val="left" w:pos="510"/>
              </w:tabs>
              <w:spacing w:before="79"/>
              <w:ind w:left="226" w:firstLine="0"/>
              <w:rPr>
                <w:lang w:val="en-IN"/>
              </w:rPr>
            </w:pPr>
          </w:p>
          <w:p w14:paraId="1F4EF3EB" w14:textId="2111222B" w:rsidR="004B609F" w:rsidRPr="004B609F" w:rsidRDefault="004B609F" w:rsidP="004B609F">
            <w:pPr>
              <w:pStyle w:val="Heading4"/>
              <w:tabs>
                <w:tab w:val="left" w:pos="510"/>
              </w:tabs>
              <w:spacing w:before="79"/>
              <w:rPr>
                <w:lang w:val="en-IN"/>
              </w:rPr>
            </w:pPr>
          </w:p>
          <w:p w14:paraId="08F11539" w14:textId="77777777" w:rsidR="004B609F" w:rsidRDefault="004B609F" w:rsidP="004B609F">
            <w:pPr>
              <w:pStyle w:val="Heading4"/>
              <w:tabs>
                <w:tab w:val="left" w:pos="510"/>
              </w:tabs>
              <w:spacing w:before="79"/>
              <w:ind w:left="720" w:firstLine="0"/>
            </w:pPr>
          </w:p>
          <w:p w14:paraId="47F1C6EA" w14:textId="77777777" w:rsidR="004B609F" w:rsidRDefault="004B609F" w:rsidP="004B609F">
            <w:pPr>
              <w:pStyle w:val="Heading4"/>
              <w:tabs>
                <w:tab w:val="left" w:pos="510"/>
              </w:tabs>
              <w:spacing w:before="79"/>
              <w:ind w:left="226" w:firstLine="0"/>
            </w:pPr>
          </w:p>
          <w:p w14:paraId="3EC72D44" w14:textId="77777777" w:rsidR="004B609F" w:rsidRDefault="004B609F" w:rsidP="00796666">
            <w:pPr>
              <w:pStyle w:val="Heading4"/>
              <w:tabs>
                <w:tab w:val="left" w:pos="510"/>
              </w:tabs>
              <w:spacing w:before="79"/>
            </w:pPr>
          </w:p>
          <w:p w14:paraId="7DB114C3" w14:textId="3252DC9F" w:rsidR="00796666" w:rsidRDefault="00796666" w:rsidP="00796666">
            <w:pPr>
              <w:pStyle w:val="Heading4"/>
              <w:tabs>
                <w:tab w:val="left" w:pos="510"/>
              </w:tabs>
              <w:spacing w:before="79"/>
            </w:pPr>
          </w:p>
          <w:p w14:paraId="0D76842A" w14:textId="65543444" w:rsidR="00796666" w:rsidRDefault="00796666" w:rsidP="00796666">
            <w:pPr>
              <w:pStyle w:val="Heading4"/>
              <w:tabs>
                <w:tab w:val="left" w:pos="510"/>
              </w:tabs>
              <w:spacing w:before="79"/>
              <w:ind w:left="0" w:firstLine="0"/>
            </w:pPr>
            <w:r>
              <w:t xml:space="preserve"> </w:t>
            </w:r>
          </w:p>
          <w:p w14:paraId="09634DC5" w14:textId="0B904F0B" w:rsidR="00796666" w:rsidRDefault="00796666" w:rsidP="00796666">
            <w:pPr>
              <w:pStyle w:val="Heading4"/>
              <w:tabs>
                <w:tab w:val="left" w:pos="510"/>
              </w:tabs>
              <w:spacing w:before="79"/>
            </w:pPr>
          </w:p>
          <w:p w14:paraId="137FF416" w14:textId="41AB3E1B" w:rsidR="00796666" w:rsidRDefault="00796666" w:rsidP="00796666">
            <w:pPr>
              <w:pStyle w:val="Heading4"/>
              <w:tabs>
                <w:tab w:val="left" w:pos="510"/>
              </w:tabs>
              <w:spacing w:before="79"/>
            </w:pPr>
          </w:p>
          <w:p w14:paraId="7A3A8008" w14:textId="77777777" w:rsidR="007C414C" w:rsidRDefault="007C414C" w:rsidP="00D36819">
            <w:pPr>
              <w:pStyle w:val="Heading2"/>
              <w:tabs>
                <w:tab w:val="left" w:pos="2240"/>
              </w:tabs>
              <w:spacing w:before="212"/>
              <w:ind w:hanging="140"/>
              <w:jc w:val="both"/>
              <w:rPr>
                <w:b w:val="0"/>
                <w:lang w:val="en-IN"/>
              </w:rPr>
            </w:pPr>
          </w:p>
          <w:p w14:paraId="6216DCD3" w14:textId="284856E6" w:rsidR="007C414C" w:rsidRDefault="00D36819" w:rsidP="007C414C">
            <w:pPr>
              <w:pStyle w:val="Heading2"/>
              <w:tabs>
                <w:tab w:val="left" w:pos="2240"/>
              </w:tabs>
              <w:spacing w:before="212"/>
              <w:ind w:hanging="140"/>
              <w:jc w:val="both"/>
              <w:rPr>
                <w:b w:val="0"/>
                <w:lang w:val="en-IN"/>
              </w:rPr>
            </w:pPr>
            <w:r>
              <w:rPr>
                <w:b w:val="0"/>
                <w:lang w:val="en-IN"/>
              </w:rPr>
              <w:t xml:space="preserve">       </w:t>
            </w:r>
          </w:p>
          <w:p w14:paraId="7AE3C92A" w14:textId="08DD7BBC" w:rsidR="007C414C" w:rsidRDefault="007C414C" w:rsidP="007C414C">
            <w:pPr>
              <w:pStyle w:val="Heading3"/>
              <w:tabs>
                <w:tab w:val="left" w:pos="1436"/>
              </w:tabs>
              <w:ind w:left="0"/>
            </w:pPr>
          </w:p>
          <w:p w14:paraId="623792E0" w14:textId="77777777" w:rsidR="00D36819" w:rsidRPr="00323AE1" w:rsidRDefault="00D36819" w:rsidP="00D36819">
            <w:pPr>
              <w:pStyle w:val="BodyText"/>
              <w:spacing w:before="321"/>
              <w:rPr>
                <w:b/>
                <w:lang w:val="en-IN"/>
              </w:rPr>
            </w:pPr>
          </w:p>
          <w:p w14:paraId="090A881A" w14:textId="77777777" w:rsidR="00D36819" w:rsidRDefault="00D36819" w:rsidP="00D36819">
            <w:pPr>
              <w:pStyle w:val="BodyText"/>
              <w:spacing w:before="321"/>
              <w:rPr>
                <w:b/>
              </w:rPr>
            </w:pPr>
          </w:p>
          <w:p w14:paraId="44A66D2B" w14:textId="41D55E98" w:rsidR="00D36819" w:rsidRDefault="00D36819" w:rsidP="00D36819">
            <w:pPr>
              <w:pStyle w:val="Heading2"/>
              <w:tabs>
                <w:tab w:val="left" w:pos="2240"/>
              </w:tabs>
              <w:spacing w:before="212"/>
              <w:ind w:left="2240" w:firstLine="0"/>
            </w:pPr>
            <w:r>
              <w:rPr>
                <w:b w:val="0"/>
                <w:sz w:val="28"/>
              </w:rPr>
              <w:t xml:space="preserve">          </w:t>
            </w:r>
          </w:p>
          <w:p w14:paraId="3FB6F70B" w14:textId="77777777" w:rsidR="00D36819" w:rsidRPr="00323AE1" w:rsidRDefault="00D36819" w:rsidP="00D36819">
            <w:pPr>
              <w:pStyle w:val="BodyText"/>
              <w:spacing w:before="321"/>
              <w:rPr>
                <w:b/>
                <w:lang w:val="en-IN"/>
              </w:rPr>
            </w:pPr>
          </w:p>
          <w:p w14:paraId="69303477" w14:textId="77777777" w:rsidR="00D36819" w:rsidRDefault="00D36819" w:rsidP="00D36819">
            <w:pPr>
              <w:pStyle w:val="BodyText"/>
              <w:spacing w:before="321"/>
              <w:rPr>
                <w:b/>
              </w:rPr>
            </w:pPr>
          </w:p>
          <w:p w14:paraId="2DF85B58" w14:textId="7959A067" w:rsidR="00603D9B" w:rsidRPr="00602839" w:rsidRDefault="00603D9B" w:rsidP="00603D9B">
            <w:pPr>
              <w:tabs>
                <w:tab w:val="left" w:pos="1800"/>
              </w:tabs>
              <w:rPr>
                <w:b/>
                <w:sz w:val="28"/>
              </w:rPr>
            </w:pPr>
          </w:p>
          <w:p w14:paraId="546CF783" w14:textId="77777777" w:rsidR="00603D9B" w:rsidRPr="00323AE1" w:rsidRDefault="00603D9B" w:rsidP="00323AE1">
            <w:pPr>
              <w:pStyle w:val="TableParagraph"/>
              <w:spacing w:before="140" w:line="240" w:lineRule="auto"/>
              <w:ind w:left="720"/>
              <w:jc w:val="left"/>
              <w:rPr>
                <w:sz w:val="20"/>
                <w:szCs w:val="20"/>
                <w:lang w:val="en-IN" w:eastAsia="en-IN"/>
              </w:rPr>
            </w:pPr>
          </w:p>
          <w:p w14:paraId="7197EFEE" w14:textId="7CC850B5" w:rsidR="00ED5544" w:rsidRDefault="00ED5544" w:rsidP="00ED5544">
            <w:pPr>
              <w:pStyle w:val="TableParagraph"/>
              <w:spacing w:before="140" w:line="240" w:lineRule="auto"/>
              <w:ind w:left="0"/>
              <w:jc w:val="left"/>
            </w:pPr>
          </w:p>
          <w:p w14:paraId="47C4EFDF" w14:textId="4BAC187D" w:rsidR="00323AE1" w:rsidRDefault="00323AE1" w:rsidP="00ED5544">
            <w:pPr>
              <w:pStyle w:val="TableParagraph"/>
              <w:spacing w:before="140" w:line="240" w:lineRule="auto"/>
              <w:ind w:left="0"/>
              <w:jc w:val="left"/>
            </w:pPr>
          </w:p>
        </w:tc>
      </w:tr>
    </w:tbl>
    <w:p w14:paraId="4F4C28AA" w14:textId="77777777" w:rsidR="00D14D55" w:rsidRDefault="00D14D55">
      <w:pPr>
        <w:pStyle w:val="BodyText"/>
        <w:sectPr w:rsidR="00D14D55">
          <w:type w:val="continuous"/>
          <w:pgSz w:w="11920" w:h="16850"/>
          <w:pgMar w:top="1000" w:right="566" w:bottom="280" w:left="566" w:header="720" w:footer="720" w:gutter="0"/>
          <w:cols w:space="720"/>
        </w:sectPr>
      </w:pPr>
    </w:p>
    <w:p w14:paraId="26BA3F88" w14:textId="77777777" w:rsidR="00ED5544" w:rsidRDefault="00ED5544">
      <w:pPr>
        <w:pStyle w:val="BodyText"/>
        <w:spacing w:line="276" w:lineRule="auto"/>
        <w:jc w:val="both"/>
        <w:sectPr w:rsidR="00ED5544">
          <w:type w:val="continuous"/>
          <w:pgSz w:w="11920" w:h="16850"/>
          <w:pgMar w:top="1000" w:right="566" w:bottom="280" w:left="566" w:header="720" w:footer="720" w:gutter="0"/>
          <w:cols w:num="2" w:space="720" w:equalWidth="0">
            <w:col w:w="5274" w:space="40"/>
            <w:col w:w="5474"/>
          </w:cols>
        </w:sectPr>
      </w:pPr>
    </w:p>
    <w:p w14:paraId="5932B00D" w14:textId="14093046" w:rsidR="00D14D55" w:rsidRDefault="00D14D55" w:rsidP="007C5534">
      <w:pPr>
        <w:pStyle w:val="BodyText"/>
      </w:pPr>
    </w:p>
    <w:sectPr w:rsidR="00D14D55">
      <w:pgSz w:w="11920" w:h="16850"/>
      <w:pgMar w:top="900" w:right="566" w:bottom="280" w:left="566" w:header="720" w:footer="720" w:gutter="0"/>
      <w:cols w:num="2" w:space="720" w:equalWidth="0">
        <w:col w:w="5312" w:space="40"/>
        <w:col w:w="543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22EA"/>
    <w:multiLevelType w:val="multilevel"/>
    <w:tmpl w:val="6D96B1A0"/>
    <w:lvl w:ilvl="0">
      <w:start w:val="1"/>
      <w:numFmt w:val="decimal"/>
      <w:lvlText w:val="%1."/>
      <w:lvlJc w:val="left"/>
      <w:pPr>
        <w:ind w:left="720" w:hanging="360"/>
      </w:pPr>
      <w:rPr>
        <w:rFonts w:hint="default"/>
      </w:rPr>
    </w:lvl>
    <w:lvl w:ilvl="1">
      <w:start w:val="2"/>
      <w:numFmt w:val="decimal"/>
      <w:isLgl/>
      <w:lvlText w:val="%1.%2"/>
      <w:lvlJc w:val="left"/>
      <w:pPr>
        <w:ind w:left="936" w:hanging="576"/>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F203AF5"/>
    <w:multiLevelType w:val="hybridMultilevel"/>
    <w:tmpl w:val="FA9E3F74"/>
    <w:lvl w:ilvl="0" w:tplc="D7465804">
      <w:start w:val="1"/>
      <w:numFmt w:val="decimal"/>
      <w:lvlText w:val="[%1]"/>
      <w:lvlJc w:val="left"/>
      <w:pPr>
        <w:ind w:left="226" w:hanging="295"/>
        <w:jc w:val="right"/>
      </w:pPr>
      <w:rPr>
        <w:rFonts w:ascii="Times New Roman" w:eastAsia="Times New Roman" w:hAnsi="Times New Roman" w:cs="Times New Roman" w:hint="default"/>
        <w:b/>
        <w:bCs/>
        <w:i w:val="0"/>
        <w:iCs w:val="0"/>
        <w:spacing w:val="0"/>
        <w:w w:val="99"/>
        <w:sz w:val="20"/>
        <w:szCs w:val="20"/>
        <w:lang w:val="en-US" w:eastAsia="en-US" w:bidi="ar-SA"/>
      </w:rPr>
    </w:lvl>
    <w:lvl w:ilvl="1" w:tplc="2AEAD10A">
      <w:start w:val="1"/>
      <w:numFmt w:val="upperLetter"/>
      <w:lvlText w:val="%2."/>
      <w:lvlJc w:val="left"/>
      <w:pPr>
        <w:ind w:left="474" w:hanging="281"/>
        <w:jc w:val="left"/>
      </w:pPr>
      <w:rPr>
        <w:rFonts w:ascii="Times New Roman" w:eastAsia="Times New Roman" w:hAnsi="Times New Roman" w:cs="Times New Roman" w:hint="default"/>
        <w:b w:val="0"/>
        <w:bCs w:val="0"/>
        <w:i/>
        <w:iCs/>
        <w:spacing w:val="0"/>
        <w:w w:val="96"/>
        <w:sz w:val="20"/>
        <w:szCs w:val="20"/>
        <w:lang w:val="en-US" w:eastAsia="en-US" w:bidi="ar-SA"/>
      </w:rPr>
    </w:lvl>
    <w:lvl w:ilvl="2" w:tplc="056AFF04">
      <w:numFmt w:val="bullet"/>
      <w:lvlText w:val="•"/>
      <w:lvlJc w:val="left"/>
      <w:pPr>
        <w:ind w:left="426" w:hanging="281"/>
      </w:pPr>
      <w:rPr>
        <w:rFonts w:hint="default"/>
        <w:lang w:val="en-US" w:eastAsia="en-US" w:bidi="ar-SA"/>
      </w:rPr>
    </w:lvl>
    <w:lvl w:ilvl="3" w:tplc="D8EC5550">
      <w:numFmt w:val="bullet"/>
      <w:lvlText w:val="•"/>
      <w:lvlJc w:val="left"/>
      <w:pPr>
        <w:ind w:left="372" w:hanging="281"/>
      </w:pPr>
      <w:rPr>
        <w:rFonts w:hint="default"/>
        <w:lang w:val="en-US" w:eastAsia="en-US" w:bidi="ar-SA"/>
      </w:rPr>
    </w:lvl>
    <w:lvl w:ilvl="4" w:tplc="7A707D02">
      <w:numFmt w:val="bullet"/>
      <w:lvlText w:val="•"/>
      <w:lvlJc w:val="left"/>
      <w:pPr>
        <w:ind w:left="319" w:hanging="281"/>
      </w:pPr>
      <w:rPr>
        <w:rFonts w:hint="default"/>
        <w:lang w:val="en-US" w:eastAsia="en-US" w:bidi="ar-SA"/>
      </w:rPr>
    </w:lvl>
    <w:lvl w:ilvl="5" w:tplc="546C0FCE">
      <w:numFmt w:val="bullet"/>
      <w:lvlText w:val="•"/>
      <w:lvlJc w:val="left"/>
      <w:pPr>
        <w:ind w:left="265" w:hanging="281"/>
      </w:pPr>
      <w:rPr>
        <w:rFonts w:hint="default"/>
        <w:lang w:val="en-US" w:eastAsia="en-US" w:bidi="ar-SA"/>
      </w:rPr>
    </w:lvl>
    <w:lvl w:ilvl="6" w:tplc="B7AA6D14">
      <w:numFmt w:val="bullet"/>
      <w:lvlText w:val="•"/>
      <w:lvlJc w:val="left"/>
      <w:pPr>
        <w:ind w:left="211" w:hanging="281"/>
      </w:pPr>
      <w:rPr>
        <w:rFonts w:hint="default"/>
        <w:lang w:val="en-US" w:eastAsia="en-US" w:bidi="ar-SA"/>
      </w:rPr>
    </w:lvl>
    <w:lvl w:ilvl="7" w:tplc="2FA07DCE">
      <w:numFmt w:val="bullet"/>
      <w:lvlText w:val="•"/>
      <w:lvlJc w:val="left"/>
      <w:pPr>
        <w:ind w:left="158" w:hanging="281"/>
      </w:pPr>
      <w:rPr>
        <w:rFonts w:hint="default"/>
        <w:lang w:val="en-US" w:eastAsia="en-US" w:bidi="ar-SA"/>
      </w:rPr>
    </w:lvl>
    <w:lvl w:ilvl="8" w:tplc="E7C04E00">
      <w:numFmt w:val="bullet"/>
      <w:lvlText w:val="•"/>
      <w:lvlJc w:val="left"/>
      <w:pPr>
        <w:ind w:left="104" w:hanging="281"/>
      </w:pPr>
      <w:rPr>
        <w:rFonts w:hint="default"/>
        <w:lang w:val="en-US" w:eastAsia="en-US" w:bidi="ar-SA"/>
      </w:rPr>
    </w:lvl>
  </w:abstractNum>
  <w:abstractNum w:abstractNumId="2" w15:restartNumberingAfterBreak="0">
    <w:nsid w:val="51E90E0D"/>
    <w:multiLevelType w:val="hybridMultilevel"/>
    <w:tmpl w:val="56042BA4"/>
    <w:lvl w:ilvl="0" w:tplc="7D361DBE">
      <w:start w:val="1"/>
      <w:numFmt w:val="decimal"/>
      <w:lvlText w:val="[%1]"/>
      <w:lvlJc w:val="left"/>
      <w:pPr>
        <w:ind w:left="142" w:hanging="34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8530FFCE">
      <w:numFmt w:val="bullet"/>
      <w:lvlText w:val="•"/>
      <w:lvlJc w:val="left"/>
      <w:pPr>
        <w:ind w:left="657" w:hanging="344"/>
      </w:pPr>
      <w:rPr>
        <w:rFonts w:hint="default"/>
        <w:lang w:val="en-US" w:eastAsia="en-US" w:bidi="ar-SA"/>
      </w:rPr>
    </w:lvl>
    <w:lvl w:ilvl="2" w:tplc="1174F0F4">
      <w:numFmt w:val="bullet"/>
      <w:lvlText w:val="•"/>
      <w:lvlJc w:val="left"/>
      <w:pPr>
        <w:ind w:left="1174" w:hanging="344"/>
      </w:pPr>
      <w:rPr>
        <w:rFonts w:hint="default"/>
        <w:lang w:val="en-US" w:eastAsia="en-US" w:bidi="ar-SA"/>
      </w:rPr>
    </w:lvl>
    <w:lvl w:ilvl="3" w:tplc="5A886A0C">
      <w:numFmt w:val="bullet"/>
      <w:lvlText w:val="•"/>
      <w:lvlJc w:val="left"/>
      <w:pPr>
        <w:ind w:left="1691" w:hanging="344"/>
      </w:pPr>
      <w:rPr>
        <w:rFonts w:hint="default"/>
        <w:lang w:val="en-US" w:eastAsia="en-US" w:bidi="ar-SA"/>
      </w:rPr>
    </w:lvl>
    <w:lvl w:ilvl="4" w:tplc="ED6CC99A">
      <w:numFmt w:val="bullet"/>
      <w:lvlText w:val="•"/>
      <w:lvlJc w:val="left"/>
      <w:pPr>
        <w:ind w:left="2208" w:hanging="344"/>
      </w:pPr>
      <w:rPr>
        <w:rFonts w:hint="default"/>
        <w:lang w:val="en-US" w:eastAsia="en-US" w:bidi="ar-SA"/>
      </w:rPr>
    </w:lvl>
    <w:lvl w:ilvl="5" w:tplc="B296C4D8">
      <w:numFmt w:val="bullet"/>
      <w:lvlText w:val="•"/>
      <w:lvlJc w:val="left"/>
      <w:pPr>
        <w:ind w:left="2725" w:hanging="344"/>
      </w:pPr>
      <w:rPr>
        <w:rFonts w:hint="default"/>
        <w:lang w:val="en-US" w:eastAsia="en-US" w:bidi="ar-SA"/>
      </w:rPr>
    </w:lvl>
    <w:lvl w:ilvl="6" w:tplc="1A6039DE">
      <w:numFmt w:val="bullet"/>
      <w:lvlText w:val="•"/>
      <w:lvlJc w:val="left"/>
      <w:pPr>
        <w:ind w:left="3242" w:hanging="344"/>
      </w:pPr>
      <w:rPr>
        <w:rFonts w:hint="default"/>
        <w:lang w:val="en-US" w:eastAsia="en-US" w:bidi="ar-SA"/>
      </w:rPr>
    </w:lvl>
    <w:lvl w:ilvl="7" w:tplc="88D02E32">
      <w:numFmt w:val="bullet"/>
      <w:lvlText w:val="•"/>
      <w:lvlJc w:val="left"/>
      <w:pPr>
        <w:ind w:left="3759" w:hanging="344"/>
      </w:pPr>
      <w:rPr>
        <w:rFonts w:hint="default"/>
        <w:lang w:val="en-US" w:eastAsia="en-US" w:bidi="ar-SA"/>
      </w:rPr>
    </w:lvl>
    <w:lvl w:ilvl="8" w:tplc="7DCEC616">
      <w:numFmt w:val="bullet"/>
      <w:lvlText w:val="•"/>
      <w:lvlJc w:val="left"/>
      <w:pPr>
        <w:ind w:left="4277" w:hanging="344"/>
      </w:pPr>
      <w:rPr>
        <w:rFonts w:hint="default"/>
        <w:lang w:val="en-US" w:eastAsia="en-US" w:bidi="ar-SA"/>
      </w:rPr>
    </w:lvl>
  </w:abstractNum>
  <w:abstractNum w:abstractNumId="3" w15:restartNumberingAfterBreak="0">
    <w:nsid w:val="616E71DF"/>
    <w:multiLevelType w:val="hybridMultilevel"/>
    <w:tmpl w:val="821E21A6"/>
    <w:lvl w:ilvl="0" w:tplc="43A6C59E">
      <w:start w:val="1"/>
      <w:numFmt w:val="bullet"/>
      <w:lvlText w:val="•"/>
      <w:lvlJc w:val="left"/>
      <w:pPr>
        <w:tabs>
          <w:tab w:val="num" w:pos="720"/>
        </w:tabs>
        <w:ind w:left="720" w:hanging="360"/>
      </w:pPr>
      <w:rPr>
        <w:rFonts w:ascii="Arial" w:hAnsi="Arial" w:hint="default"/>
      </w:rPr>
    </w:lvl>
    <w:lvl w:ilvl="1" w:tplc="E6366900" w:tentative="1">
      <w:start w:val="1"/>
      <w:numFmt w:val="bullet"/>
      <w:lvlText w:val="•"/>
      <w:lvlJc w:val="left"/>
      <w:pPr>
        <w:tabs>
          <w:tab w:val="num" w:pos="1440"/>
        </w:tabs>
        <w:ind w:left="1440" w:hanging="360"/>
      </w:pPr>
      <w:rPr>
        <w:rFonts w:ascii="Arial" w:hAnsi="Arial" w:hint="default"/>
      </w:rPr>
    </w:lvl>
    <w:lvl w:ilvl="2" w:tplc="B6FC82CE" w:tentative="1">
      <w:start w:val="1"/>
      <w:numFmt w:val="bullet"/>
      <w:lvlText w:val="•"/>
      <w:lvlJc w:val="left"/>
      <w:pPr>
        <w:tabs>
          <w:tab w:val="num" w:pos="2160"/>
        </w:tabs>
        <w:ind w:left="2160" w:hanging="360"/>
      </w:pPr>
      <w:rPr>
        <w:rFonts w:ascii="Arial" w:hAnsi="Arial" w:hint="default"/>
      </w:rPr>
    </w:lvl>
    <w:lvl w:ilvl="3" w:tplc="9D4AA0AA" w:tentative="1">
      <w:start w:val="1"/>
      <w:numFmt w:val="bullet"/>
      <w:lvlText w:val="•"/>
      <w:lvlJc w:val="left"/>
      <w:pPr>
        <w:tabs>
          <w:tab w:val="num" w:pos="2880"/>
        </w:tabs>
        <w:ind w:left="2880" w:hanging="360"/>
      </w:pPr>
      <w:rPr>
        <w:rFonts w:ascii="Arial" w:hAnsi="Arial" w:hint="default"/>
      </w:rPr>
    </w:lvl>
    <w:lvl w:ilvl="4" w:tplc="16E2537A" w:tentative="1">
      <w:start w:val="1"/>
      <w:numFmt w:val="bullet"/>
      <w:lvlText w:val="•"/>
      <w:lvlJc w:val="left"/>
      <w:pPr>
        <w:tabs>
          <w:tab w:val="num" w:pos="3600"/>
        </w:tabs>
        <w:ind w:left="3600" w:hanging="360"/>
      </w:pPr>
      <w:rPr>
        <w:rFonts w:ascii="Arial" w:hAnsi="Arial" w:hint="default"/>
      </w:rPr>
    </w:lvl>
    <w:lvl w:ilvl="5" w:tplc="E83C0586" w:tentative="1">
      <w:start w:val="1"/>
      <w:numFmt w:val="bullet"/>
      <w:lvlText w:val="•"/>
      <w:lvlJc w:val="left"/>
      <w:pPr>
        <w:tabs>
          <w:tab w:val="num" w:pos="4320"/>
        </w:tabs>
        <w:ind w:left="4320" w:hanging="360"/>
      </w:pPr>
      <w:rPr>
        <w:rFonts w:ascii="Arial" w:hAnsi="Arial" w:hint="default"/>
      </w:rPr>
    </w:lvl>
    <w:lvl w:ilvl="6" w:tplc="332CA7D6" w:tentative="1">
      <w:start w:val="1"/>
      <w:numFmt w:val="bullet"/>
      <w:lvlText w:val="•"/>
      <w:lvlJc w:val="left"/>
      <w:pPr>
        <w:tabs>
          <w:tab w:val="num" w:pos="5040"/>
        </w:tabs>
        <w:ind w:left="5040" w:hanging="360"/>
      </w:pPr>
      <w:rPr>
        <w:rFonts w:ascii="Arial" w:hAnsi="Arial" w:hint="default"/>
      </w:rPr>
    </w:lvl>
    <w:lvl w:ilvl="7" w:tplc="48DED4A0" w:tentative="1">
      <w:start w:val="1"/>
      <w:numFmt w:val="bullet"/>
      <w:lvlText w:val="•"/>
      <w:lvlJc w:val="left"/>
      <w:pPr>
        <w:tabs>
          <w:tab w:val="num" w:pos="5760"/>
        </w:tabs>
        <w:ind w:left="5760" w:hanging="360"/>
      </w:pPr>
      <w:rPr>
        <w:rFonts w:ascii="Arial" w:hAnsi="Arial" w:hint="default"/>
      </w:rPr>
    </w:lvl>
    <w:lvl w:ilvl="8" w:tplc="7BAE31F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778A44C1"/>
    <w:multiLevelType w:val="multilevel"/>
    <w:tmpl w:val="6D96B1A0"/>
    <w:lvl w:ilvl="0">
      <w:start w:val="1"/>
      <w:numFmt w:val="decimal"/>
      <w:lvlText w:val="%1."/>
      <w:lvlJc w:val="left"/>
      <w:pPr>
        <w:ind w:left="720" w:hanging="360"/>
      </w:pPr>
      <w:rPr>
        <w:rFonts w:hint="default"/>
      </w:rPr>
    </w:lvl>
    <w:lvl w:ilvl="1">
      <w:start w:val="2"/>
      <w:numFmt w:val="decimal"/>
      <w:isLgl/>
      <w:lvlText w:val="%1.%2"/>
      <w:lvlJc w:val="left"/>
      <w:pPr>
        <w:ind w:left="936" w:hanging="576"/>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7A0142AA"/>
    <w:multiLevelType w:val="hybridMultilevel"/>
    <w:tmpl w:val="91AAA8B0"/>
    <w:lvl w:ilvl="0" w:tplc="0F022A74">
      <w:start w:val="1"/>
      <w:numFmt w:val="upperRoman"/>
      <w:lvlText w:val="%1."/>
      <w:lvlJc w:val="left"/>
      <w:pPr>
        <w:ind w:left="2273" w:hanging="281"/>
        <w:jc w:val="right"/>
      </w:pPr>
      <w:rPr>
        <w:rFonts w:hint="default"/>
        <w:spacing w:val="0"/>
        <w:w w:val="95"/>
        <w:lang w:val="en-US" w:eastAsia="en-US" w:bidi="ar-SA"/>
      </w:rPr>
    </w:lvl>
    <w:lvl w:ilvl="1" w:tplc="16983AAA">
      <w:numFmt w:val="bullet"/>
      <w:lvlText w:val="•"/>
      <w:lvlJc w:val="left"/>
      <w:pPr>
        <w:ind w:left="2579" w:hanging="281"/>
      </w:pPr>
      <w:rPr>
        <w:rFonts w:hint="default"/>
        <w:lang w:val="en-US" w:eastAsia="en-US" w:bidi="ar-SA"/>
      </w:rPr>
    </w:lvl>
    <w:lvl w:ilvl="2" w:tplc="04EAD6AC">
      <w:numFmt w:val="bullet"/>
      <w:lvlText w:val="•"/>
      <w:lvlJc w:val="left"/>
      <w:pPr>
        <w:ind w:left="2878" w:hanging="281"/>
      </w:pPr>
      <w:rPr>
        <w:rFonts w:hint="default"/>
        <w:lang w:val="en-US" w:eastAsia="en-US" w:bidi="ar-SA"/>
      </w:rPr>
    </w:lvl>
    <w:lvl w:ilvl="3" w:tplc="2F927A48">
      <w:numFmt w:val="bullet"/>
      <w:lvlText w:val="•"/>
      <w:lvlJc w:val="left"/>
      <w:pPr>
        <w:ind w:left="3177" w:hanging="281"/>
      </w:pPr>
      <w:rPr>
        <w:rFonts w:hint="default"/>
        <w:lang w:val="en-US" w:eastAsia="en-US" w:bidi="ar-SA"/>
      </w:rPr>
    </w:lvl>
    <w:lvl w:ilvl="4" w:tplc="B9846EE4">
      <w:numFmt w:val="bullet"/>
      <w:lvlText w:val="•"/>
      <w:lvlJc w:val="left"/>
      <w:pPr>
        <w:ind w:left="3477" w:hanging="281"/>
      </w:pPr>
      <w:rPr>
        <w:rFonts w:hint="default"/>
        <w:lang w:val="en-US" w:eastAsia="en-US" w:bidi="ar-SA"/>
      </w:rPr>
    </w:lvl>
    <w:lvl w:ilvl="5" w:tplc="B00C28EC">
      <w:numFmt w:val="bullet"/>
      <w:lvlText w:val="•"/>
      <w:lvlJc w:val="left"/>
      <w:pPr>
        <w:ind w:left="3776" w:hanging="281"/>
      </w:pPr>
      <w:rPr>
        <w:rFonts w:hint="default"/>
        <w:lang w:val="en-US" w:eastAsia="en-US" w:bidi="ar-SA"/>
      </w:rPr>
    </w:lvl>
    <w:lvl w:ilvl="6" w:tplc="6F00DBD8">
      <w:numFmt w:val="bullet"/>
      <w:lvlText w:val="•"/>
      <w:lvlJc w:val="left"/>
      <w:pPr>
        <w:ind w:left="4075" w:hanging="281"/>
      </w:pPr>
      <w:rPr>
        <w:rFonts w:hint="default"/>
        <w:lang w:val="en-US" w:eastAsia="en-US" w:bidi="ar-SA"/>
      </w:rPr>
    </w:lvl>
    <w:lvl w:ilvl="7" w:tplc="8F74E4F6">
      <w:numFmt w:val="bullet"/>
      <w:lvlText w:val="•"/>
      <w:lvlJc w:val="left"/>
      <w:pPr>
        <w:ind w:left="4375" w:hanging="281"/>
      </w:pPr>
      <w:rPr>
        <w:rFonts w:hint="default"/>
        <w:lang w:val="en-US" w:eastAsia="en-US" w:bidi="ar-SA"/>
      </w:rPr>
    </w:lvl>
    <w:lvl w:ilvl="8" w:tplc="3068937A">
      <w:numFmt w:val="bullet"/>
      <w:lvlText w:val="•"/>
      <w:lvlJc w:val="left"/>
      <w:pPr>
        <w:ind w:left="4674" w:hanging="281"/>
      </w:pPr>
      <w:rPr>
        <w:rFonts w:hint="default"/>
        <w:lang w:val="en-US" w:eastAsia="en-US" w:bidi="ar-SA"/>
      </w:rPr>
    </w:lvl>
  </w:abstractNum>
  <w:num w:numId="1" w16cid:durableId="26571105">
    <w:abstractNumId w:val="2"/>
  </w:num>
  <w:num w:numId="2" w16cid:durableId="1934824222">
    <w:abstractNumId w:val="1"/>
  </w:num>
  <w:num w:numId="3" w16cid:durableId="1443767564">
    <w:abstractNumId w:val="5"/>
  </w:num>
  <w:num w:numId="4" w16cid:durableId="341323695">
    <w:abstractNumId w:val="0"/>
  </w:num>
  <w:num w:numId="5" w16cid:durableId="1462921699">
    <w:abstractNumId w:val="4"/>
  </w:num>
  <w:num w:numId="6" w16cid:durableId="15533506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14D55"/>
    <w:rsid w:val="001120B2"/>
    <w:rsid w:val="002A5ED9"/>
    <w:rsid w:val="00323AE1"/>
    <w:rsid w:val="003D0A11"/>
    <w:rsid w:val="004B609F"/>
    <w:rsid w:val="004C3903"/>
    <w:rsid w:val="005C612D"/>
    <w:rsid w:val="00603D9B"/>
    <w:rsid w:val="00613193"/>
    <w:rsid w:val="006644CA"/>
    <w:rsid w:val="006C45DD"/>
    <w:rsid w:val="0072120E"/>
    <w:rsid w:val="00796666"/>
    <w:rsid w:val="007C2893"/>
    <w:rsid w:val="007C414C"/>
    <w:rsid w:val="007C5534"/>
    <w:rsid w:val="008532DB"/>
    <w:rsid w:val="00943696"/>
    <w:rsid w:val="00AC09E8"/>
    <w:rsid w:val="00C713F5"/>
    <w:rsid w:val="00D14D55"/>
    <w:rsid w:val="00D31E1D"/>
    <w:rsid w:val="00D36819"/>
    <w:rsid w:val="00DA1D34"/>
    <w:rsid w:val="00ED5544"/>
    <w:rsid w:val="00FF52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28BE4"/>
  <w15:docId w15:val="{A27383F7-1C4F-45F2-8B6F-D0891142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00"/>
      <w:ind w:left="226"/>
      <w:jc w:val="both"/>
      <w:outlineLvl w:val="0"/>
    </w:pPr>
    <w:rPr>
      <w:b/>
      <w:bCs/>
    </w:rPr>
  </w:style>
  <w:style w:type="paragraph" w:styleId="Heading2">
    <w:name w:val="heading 2"/>
    <w:basedOn w:val="Normal"/>
    <w:uiPriority w:val="9"/>
    <w:unhideWhenUsed/>
    <w:qFormat/>
    <w:pPr>
      <w:ind w:left="140" w:hanging="331"/>
      <w:outlineLvl w:val="1"/>
    </w:pPr>
    <w:rPr>
      <w:b/>
      <w:bCs/>
      <w:sz w:val="20"/>
      <w:szCs w:val="20"/>
    </w:rPr>
  </w:style>
  <w:style w:type="paragraph" w:styleId="Heading3">
    <w:name w:val="heading 3"/>
    <w:basedOn w:val="Normal"/>
    <w:uiPriority w:val="9"/>
    <w:unhideWhenUsed/>
    <w:qFormat/>
    <w:pPr>
      <w:ind w:left="140"/>
      <w:outlineLvl w:val="2"/>
    </w:pPr>
    <w:rPr>
      <w:b/>
      <w:bCs/>
      <w:sz w:val="20"/>
      <w:szCs w:val="20"/>
    </w:rPr>
  </w:style>
  <w:style w:type="paragraph" w:styleId="Heading4">
    <w:name w:val="heading 4"/>
    <w:basedOn w:val="Normal"/>
    <w:uiPriority w:val="9"/>
    <w:unhideWhenUsed/>
    <w:qFormat/>
    <w:pPr>
      <w:ind w:left="510" w:hanging="284"/>
      <w:outlineLvl w:val="3"/>
    </w:pPr>
    <w:rPr>
      <w:b/>
      <w:bCs/>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53"/>
      <w:ind w:left="465"/>
      <w:jc w:val="center"/>
    </w:pPr>
    <w:rPr>
      <w:sz w:val="48"/>
      <w:szCs w:val="48"/>
    </w:rPr>
  </w:style>
  <w:style w:type="paragraph" w:styleId="ListParagraph">
    <w:name w:val="List Paragraph"/>
    <w:basedOn w:val="Normal"/>
    <w:uiPriority w:val="1"/>
    <w:qFormat/>
    <w:pPr>
      <w:ind w:left="71"/>
      <w:jc w:val="both"/>
    </w:pPr>
  </w:style>
  <w:style w:type="paragraph" w:customStyle="1" w:styleId="TableParagraph">
    <w:name w:val="Table Paragraph"/>
    <w:basedOn w:val="Normal"/>
    <w:uiPriority w:val="1"/>
    <w:qFormat/>
    <w:pPr>
      <w:spacing w:before="1" w:line="163" w:lineRule="exact"/>
      <w:ind w:left="14"/>
      <w:jc w:val="center"/>
    </w:pPr>
  </w:style>
  <w:style w:type="character" w:styleId="Hyperlink">
    <w:name w:val="Hyperlink"/>
    <w:basedOn w:val="DefaultParagraphFont"/>
    <w:uiPriority w:val="99"/>
    <w:unhideWhenUsed/>
    <w:rsid w:val="003D0A11"/>
    <w:rPr>
      <w:color w:val="0000FF" w:themeColor="hyperlink"/>
      <w:u w:val="single"/>
    </w:rPr>
  </w:style>
  <w:style w:type="character" w:styleId="UnresolvedMention">
    <w:name w:val="Unresolved Mention"/>
    <w:basedOn w:val="DefaultParagraphFont"/>
    <w:uiPriority w:val="99"/>
    <w:semiHidden/>
    <w:unhideWhenUsed/>
    <w:rsid w:val="003D0A11"/>
    <w:rPr>
      <w:color w:val="605E5C"/>
      <w:shd w:val="clear" w:color="auto" w:fill="E1DFDD"/>
    </w:rPr>
  </w:style>
  <w:style w:type="character" w:styleId="FollowedHyperlink">
    <w:name w:val="FollowedHyperlink"/>
    <w:basedOn w:val="DefaultParagraphFont"/>
    <w:uiPriority w:val="99"/>
    <w:semiHidden/>
    <w:unhideWhenUsed/>
    <w:rsid w:val="004B609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8958">
      <w:bodyDiv w:val="1"/>
      <w:marLeft w:val="0"/>
      <w:marRight w:val="0"/>
      <w:marTop w:val="0"/>
      <w:marBottom w:val="0"/>
      <w:divBdr>
        <w:top w:val="none" w:sz="0" w:space="0" w:color="auto"/>
        <w:left w:val="none" w:sz="0" w:space="0" w:color="auto"/>
        <w:bottom w:val="none" w:sz="0" w:space="0" w:color="auto"/>
        <w:right w:val="none" w:sz="0" w:space="0" w:color="auto"/>
      </w:divBdr>
    </w:div>
    <w:div w:id="91900112">
      <w:bodyDiv w:val="1"/>
      <w:marLeft w:val="0"/>
      <w:marRight w:val="0"/>
      <w:marTop w:val="0"/>
      <w:marBottom w:val="0"/>
      <w:divBdr>
        <w:top w:val="none" w:sz="0" w:space="0" w:color="auto"/>
        <w:left w:val="none" w:sz="0" w:space="0" w:color="auto"/>
        <w:bottom w:val="none" w:sz="0" w:space="0" w:color="auto"/>
        <w:right w:val="none" w:sz="0" w:space="0" w:color="auto"/>
      </w:divBdr>
    </w:div>
    <w:div w:id="117338012">
      <w:bodyDiv w:val="1"/>
      <w:marLeft w:val="0"/>
      <w:marRight w:val="0"/>
      <w:marTop w:val="0"/>
      <w:marBottom w:val="0"/>
      <w:divBdr>
        <w:top w:val="none" w:sz="0" w:space="0" w:color="auto"/>
        <w:left w:val="none" w:sz="0" w:space="0" w:color="auto"/>
        <w:bottom w:val="none" w:sz="0" w:space="0" w:color="auto"/>
        <w:right w:val="none" w:sz="0" w:space="0" w:color="auto"/>
      </w:divBdr>
    </w:div>
    <w:div w:id="124082452">
      <w:bodyDiv w:val="1"/>
      <w:marLeft w:val="0"/>
      <w:marRight w:val="0"/>
      <w:marTop w:val="0"/>
      <w:marBottom w:val="0"/>
      <w:divBdr>
        <w:top w:val="none" w:sz="0" w:space="0" w:color="auto"/>
        <w:left w:val="none" w:sz="0" w:space="0" w:color="auto"/>
        <w:bottom w:val="none" w:sz="0" w:space="0" w:color="auto"/>
        <w:right w:val="none" w:sz="0" w:space="0" w:color="auto"/>
      </w:divBdr>
      <w:divsChild>
        <w:div w:id="74863536">
          <w:marLeft w:val="360"/>
          <w:marRight w:val="0"/>
          <w:marTop w:val="200"/>
          <w:marBottom w:val="0"/>
          <w:divBdr>
            <w:top w:val="none" w:sz="0" w:space="0" w:color="auto"/>
            <w:left w:val="none" w:sz="0" w:space="0" w:color="auto"/>
            <w:bottom w:val="none" w:sz="0" w:space="0" w:color="auto"/>
            <w:right w:val="none" w:sz="0" w:space="0" w:color="auto"/>
          </w:divBdr>
        </w:div>
        <w:div w:id="82530098">
          <w:marLeft w:val="360"/>
          <w:marRight w:val="0"/>
          <w:marTop w:val="200"/>
          <w:marBottom w:val="0"/>
          <w:divBdr>
            <w:top w:val="none" w:sz="0" w:space="0" w:color="auto"/>
            <w:left w:val="none" w:sz="0" w:space="0" w:color="auto"/>
            <w:bottom w:val="none" w:sz="0" w:space="0" w:color="auto"/>
            <w:right w:val="none" w:sz="0" w:space="0" w:color="auto"/>
          </w:divBdr>
        </w:div>
        <w:div w:id="808548681">
          <w:marLeft w:val="360"/>
          <w:marRight w:val="0"/>
          <w:marTop w:val="200"/>
          <w:marBottom w:val="0"/>
          <w:divBdr>
            <w:top w:val="none" w:sz="0" w:space="0" w:color="auto"/>
            <w:left w:val="none" w:sz="0" w:space="0" w:color="auto"/>
            <w:bottom w:val="none" w:sz="0" w:space="0" w:color="auto"/>
            <w:right w:val="none" w:sz="0" w:space="0" w:color="auto"/>
          </w:divBdr>
        </w:div>
        <w:div w:id="1370031785">
          <w:marLeft w:val="360"/>
          <w:marRight w:val="0"/>
          <w:marTop w:val="200"/>
          <w:marBottom w:val="0"/>
          <w:divBdr>
            <w:top w:val="none" w:sz="0" w:space="0" w:color="auto"/>
            <w:left w:val="none" w:sz="0" w:space="0" w:color="auto"/>
            <w:bottom w:val="none" w:sz="0" w:space="0" w:color="auto"/>
            <w:right w:val="none" w:sz="0" w:space="0" w:color="auto"/>
          </w:divBdr>
        </w:div>
        <w:div w:id="1919174703">
          <w:marLeft w:val="360"/>
          <w:marRight w:val="0"/>
          <w:marTop w:val="200"/>
          <w:marBottom w:val="0"/>
          <w:divBdr>
            <w:top w:val="none" w:sz="0" w:space="0" w:color="auto"/>
            <w:left w:val="none" w:sz="0" w:space="0" w:color="auto"/>
            <w:bottom w:val="none" w:sz="0" w:space="0" w:color="auto"/>
            <w:right w:val="none" w:sz="0" w:space="0" w:color="auto"/>
          </w:divBdr>
        </w:div>
        <w:div w:id="1473794684">
          <w:marLeft w:val="360"/>
          <w:marRight w:val="0"/>
          <w:marTop w:val="200"/>
          <w:marBottom w:val="0"/>
          <w:divBdr>
            <w:top w:val="none" w:sz="0" w:space="0" w:color="auto"/>
            <w:left w:val="none" w:sz="0" w:space="0" w:color="auto"/>
            <w:bottom w:val="none" w:sz="0" w:space="0" w:color="auto"/>
            <w:right w:val="none" w:sz="0" w:space="0" w:color="auto"/>
          </w:divBdr>
        </w:div>
      </w:divsChild>
    </w:div>
    <w:div w:id="166138136">
      <w:bodyDiv w:val="1"/>
      <w:marLeft w:val="0"/>
      <w:marRight w:val="0"/>
      <w:marTop w:val="0"/>
      <w:marBottom w:val="0"/>
      <w:divBdr>
        <w:top w:val="none" w:sz="0" w:space="0" w:color="auto"/>
        <w:left w:val="none" w:sz="0" w:space="0" w:color="auto"/>
        <w:bottom w:val="none" w:sz="0" w:space="0" w:color="auto"/>
        <w:right w:val="none" w:sz="0" w:space="0" w:color="auto"/>
      </w:divBdr>
    </w:div>
    <w:div w:id="201408642">
      <w:bodyDiv w:val="1"/>
      <w:marLeft w:val="0"/>
      <w:marRight w:val="0"/>
      <w:marTop w:val="0"/>
      <w:marBottom w:val="0"/>
      <w:divBdr>
        <w:top w:val="none" w:sz="0" w:space="0" w:color="auto"/>
        <w:left w:val="none" w:sz="0" w:space="0" w:color="auto"/>
        <w:bottom w:val="none" w:sz="0" w:space="0" w:color="auto"/>
        <w:right w:val="none" w:sz="0" w:space="0" w:color="auto"/>
      </w:divBdr>
    </w:div>
    <w:div w:id="218591011">
      <w:bodyDiv w:val="1"/>
      <w:marLeft w:val="0"/>
      <w:marRight w:val="0"/>
      <w:marTop w:val="0"/>
      <w:marBottom w:val="0"/>
      <w:divBdr>
        <w:top w:val="none" w:sz="0" w:space="0" w:color="auto"/>
        <w:left w:val="none" w:sz="0" w:space="0" w:color="auto"/>
        <w:bottom w:val="none" w:sz="0" w:space="0" w:color="auto"/>
        <w:right w:val="none" w:sz="0" w:space="0" w:color="auto"/>
      </w:divBdr>
    </w:div>
    <w:div w:id="268002626">
      <w:bodyDiv w:val="1"/>
      <w:marLeft w:val="0"/>
      <w:marRight w:val="0"/>
      <w:marTop w:val="0"/>
      <w:marBottom w:val="0"/>
      <w:divBdr>
        <w:top w:val="none" w:sz="0" w:space="0" w:color="auto"/>
        <w:left w:val="none" w:sz="0" w:space="0" w:color="auto"/>
        <w:bottom w:val="none" w:sz="0" w:space="0" w:color="auto"/>
        <w:right w:val="none" w:sz="0" w:space="0" w:color="auto"/>
      </w:divBdr>
    </w:div>
    <w:div w:id="339353395">
      <w:bodyDiv w:val="1"/>
      <w:marLeft w:val="0"/>
      <w:marRight w:val="0"/>
      <w:marTop w:val="0"/>
      <w:marBottom w:val="0"/>
      <w:divBdr>
        <w:top w:val="none" w:sz="0" w:space="0" w:color="auto"/>
        <w:left w:val="none" w:sz="0" w:space="0" w:color="auto"/>
        <w:bottom w:val="none" w:sz="0" w:space="0" w:color="auto"/>
        <w:right w:val="none" w:sz="0" w:space="0" w:color="auto"/>
      </w:divBdr>
    </w:div>
    <w:div w:id="378092420">
      <w:bodyDiv w:val="1"/>
      <w:marLeft w:val="0"/>
      <w:marRight w:val="0"/>
      <w:marTop w:val="0"/>
      <w:marBottom w:val="0"/>
      <w:divBdr>
        <w:top w:val="none" w:sz="0" w:space="0" w:color="auto"/>
        <w:left w:val="none" w:sz="0" w:space="0" w:color="auto"/>
        <w:bottom w:val="none" w:sz="0" w:space="0" w:color="auto"/>
        <w:right w:val="none" w:sz="0" w:space="0" w:color="auto"/>
      </w:divBdr>
    </w:div>
    <w:div w:id="428084729">
      <w:bodyDiv w:val="1"/>
      <w:marLeft w:val="0"/>
      <w:marRight w:val="0"/>
      <w:marTop w:val="0"/>
      <w:marBottom w:val="0"/>
      <w:divBdr>
        <w:top w:val="none" w:sz="0" w:space="0" w:color="auto"/>
        <w:left w:val="none" w:sz="0" w:space="0" w:color="auto"/>
        <w:bottom w:val="none" w:sz="0" w:space="0" w:color="auto"/>
        <w:right w:val="none" w:sz="0" w:space="0" w:color="auto"/>
      </w:divBdr>
    </w:div>
    <w:div w:id="576551581">
      <w:bodyDiv w:val="1"/>
      <w:marLeft w:val="0"/>
      <w:marRight w:val="0"/>
      <w:marTop w:val="0"/>
      <w:marBottom w:val="0"/>
      <w:divBdr>
        <w:top w:val="none" w:sz="0" w:space="0" w:color="auto"/>
        <w:left w:val="none" w:sz="0" w:space="0" w:color="auto"/>
        <w:bottom w:val="none" w:sz="0" w:space="0" w:color="auto"/>
        <w:right w:val="none" w:sz="0" w:space="0" w:color="auto"/>
      </w:divBdr>
    </w:div>
    <w:div w:id="585068815">
      <w:bodyDiv w:val="1"/>
      <w:marLeft w:val="0"/>
      <w:marRight w:val="0"/>
      <w:marTop w:val="0"/>
      <w:marBottom w:val="0"/>
      <w:divBdr>
        <w:top w:val="none" w:sz="0" w:space="0" w:color="auto"/>
        <w:left w:val="none" w:sz="0" w:space="0" w:color="auto"/>
        <w:bottom w:val="none" w:sz="0" w:space="0" w:color="auto"/>
        <w:right w:val="none" w:sz="0" w:space="0" w:color="auto"/>
      </w:divBdr>
    </w:div>
    <w:div w:id="606547108">
      <w:bodyDiv w:val="1"/>
      <w:marLeft w:val="0"/>
      <w:marRight w:val="0"/>
      <w:marTop w:val="0"/>
      <w:marBottom w:val="0"/>
      <w:divBdr>
        <w:top w:val="none" w:sz="0" w:space="0" w:color="auto"/>
        <w:left w:val="none" w:sz="0" w:space="0" w:color="auto"/>
        <w:bottom w:val="none" w:sz="0" w:space="0" w:color="auto"/>
        <w:right w:val="none" w:sz="0" w:space="0" w:color="auto"/>
      </w:divBdr>
    </w:div>
    <w:div w:id="718162733">
      <w:bodyDiv w:val="1"/>
      <w:marLeft w:val="0"/>
      <w:marRight w:val="0"/>
      <w:marTop w:val="0"/>
      <w:marBottom w:val="0"/>
      <w:divBdr>
        <w:top w:val="none" w:sz="0" w:space="0" w:color="auto"/>
        <w:left w:val="none" w:sz="0" w:space="0" w:color="auto"/>
        <w:bottom w:val="none" w:sz="0" w:space="0" w:color="auto"/>
        <w:right w:val="none" w:sz="0" w:space="0" w:color="auto"/>
      </w:divBdr>
    </w:div>
    <w:div w:id="790246471">
      <w:bodyDiv w:val="1"/>
      <w:marLeft w:val="0"/>
      <w:marRight w:val="0"/>
      <w:marTop w:val="0"/>
      <w:marBottom w:val="0"/>
      <w:divBdr>
        <w:top w:val="none" w:sz="0" w:space="0" w:color="auto"/>
        <w:left w:val="none" w:sz="0" w:space="0" w:color="auto"/>
        <w:bottom w:val="none" w:sz="0" w:space="0" w:color="auto"/>
        <w:right w:val="none" w:sz="0" w:space="0" w:color="auto"/>
      </w:divBdr>
    </w:div>
    <w:div w:id="790586860">
      <w:bodyDiv w:val="1"/>
      <w:marLeft w:val="0"/>
      <w:marRight w:val="0"/>
      <w:marTop w:val="0"/>
      <w:marBottom w:val="0"/>
      <w:divBdr>
        <w:top w:val="none" w:sz="0" w:space="0" w:color="auto"/>
        <w:left w:val="none" w:sz="0" w:space="0" w:color="auto"/>
        <w:bottom w:val="none" w:sz="0" w:space="0" w:color="auto"/>
        <w:right w:val="none" w:sz="0" w:space="0" w:color="auto"/>
      </w:divBdr>
    </w:div>
    <w:div w:id="812603189">
      <w:bodyDiv w:val="1"/>
      <w:marLeft w:val="0"/>
      <w:marRight w:val="0"/>
      <w:marTop w:val="0"/>
      <w:marBottom w:val="0"/>
      <w:divBdr>
        <w:top w:val="none" w:sz="0" w:space="0" w:color="auto"/>
        <w:left w:val="none" w:sz="0" w:space="0" w:color="auto"/>
        <w:bottom w:val="none" w:sz="0" w:space="0" w:color="auto"/>
        <w:right w:val="none" w:sz="0" w:space="0" w:color="auto"/>
      </w:divBdr>
    </w:div>
    <w:div w:id="819539192">
      <w:bodyDiv w:val="1"/>
      <w:marLeft w:val="0"/>
      <w:marRight w:val="0"/>
      <w:marTop w:val="0"/>
      <w:marBottom w:val="0"/>
      <w:divBdr>
        <w:top w:val="none" w:sz="0" w:space="0" w:color="auto"/>
        <w:left w:val="none" w:sz="0" w:space="0" w:color="auto"/>
        <w:bottom w:val="none" w:sz="0" w:space="0" w:color="auto"/>
        <w:right w:val="none" w:sz="0" w:space="0" w:color="auto"/>
      </w:divBdr>
    </w:div>
    <w:div w:id="836926303">
      <w:bodyDiv w:val="1"/>
      <w:marLeft w:val="0"/>
      <w:marRight w:val="0"/>
      <w:marTop w:val="0"/>
      <w:marBottom w:val="0"/>
      <w:divBdr>
        <w:top w:val="none" w:sz="0" w:space="0" w:color="auto"/>
        <w:left w:val="none" w:sz="0" w:space="0" w:color="auto"/>
        <w:bottom w:val="none" w:sz="0" w:space="0" w:color="auto"/>
        <w:right w:val="none" w:sz="0" w:space="0" w:color="auto"/>
      </w:divBdr>
    </w:div>
    <w:div w:id="859321844">
      <w:bodyDiv w:val="1"/>
      <w:marLeft w:val="0"/>
      <w:marRight w:val="0"/>
      <w:marTop w:val="0"/>
      <w:marBottom w:val="0"/>
      <w:divBdr>
        <w:top w:val="none" w:sz="0" w:space="0" w:color="auto"/>
        <w:left w:val="none" w:sz="0" w:space="0" w:color="auto"/>
        <w:bottom w:val="none" w:sz="0" w:space="0" w:color="auto"/>
        <w:right w:val="none" w:sz="0" w:space="0" w:color="auto"/>
      </w:divBdr>
    </w:div>
    <w:div w:id="944271664">
      <w:bodyDiv w:val="1"/>
      <w:marLeft w:val="0"/>
      <w:marRight w:val="0"/>
      <w:marTop w:val="0"/>
      <w:marBottom w:val="0"/>
      <w:divBdr>
        <w:top w:val="none" w:sz="0" w:space="0" w:color="auto"/>
        <w:left w:val="none" w:sz="0" w:space="0" w:color="auto"/>
        <w:bottom w:val="none" w:sz="0" w:space="0" w:color="auto"/>
        <w:right w:val="none" w:sz="0" w:space="0" w:color="auto"/>
      </w:divBdr>
    </w:div>
    <w:div w:id="973755283">
      <w:bodyDiv w:val="1"/>
      <w:marLeft w:val="0"/>
      <w:marRight w:val="0"/>
      <w:marTop w:val="0"/>
      <w:marBottom w:val="0"/>
      <w:divBdr>
        <w:top w:val="none" w:sz="0" w:space="0" w:color="auto"/>
        <w:left w:val="none" w:sz="0" w:space="0" w:color="auto"/>
        <w:bottom w:val="none" w:sz="0" w:space="0" w:color="auto"/>
        <w:right w:val="none" w:sz="0" w:space="0" w:color="auto"/>
      </w:divBdr>
    </w:div>
    <w:div w:id="1079595829">
      <w:bodyDiv w:val="1"/>
      <w:marLeft w:val="0"/>
      <w:marRight w:val="0"/>
      <w:marTop w:val="0"/>
      <w:marBottom w:val="0"/>
      <w:divBdr>
        <w:top w:val="none" w:sz="0" w:space="0" w:color="auto"/>
        <w:left w:val="none" w:sz="0" w:space="0" w:color="auto"/>
        <w:bottom w:val="none" w:sz="0" w:space="0" w:color="auto"/>
        <w:right w:val="none" w:sz="0" w:space="0" w:color="auto"/>
      </w:divBdr>
    </w:div>
    <w:div w:id="1112018684">
      <w:bodyDiv w:val="1"/>
      <w:marLeft w:val="0"/>
      <w:marRight w:val="0"/>
      <w:marTop w:val="0"/>
      <w:marBottom w:val="0"/>
      <w:divBdr>
        <w:top w:val="none" w:sz="0" w:space="0" w:color="auto"/>
        <w:left w:val="none" w:sz="0" w:space="0" w:color="auto"/>
        <w:bottom w:val="none" w:sz="0" w:space="0" w:color="auto"/>
        <w:right w:val="none" w:sz="0" w:space="0" w:color="auto"/>
      </w:divBdr>
    </w:div>
    <w:div w:id="1184323714">
      <w:bodyDiv w:val="1"/>
      <w:marLeft w:val="0"/>
      <w:marRight w:val="0"/>
      <w:marTop w:val="0"/>
      <w:marBottom w:val="0"/>
      <w:divBdr>
        <w:top w:val="none" w:sz="0" w:space="0" w:color="auto"/>
        <w:left w:val="none" w:sz="0" w:space="0" w:color="auto"/>
        <w:bottom w:val="none" w:sz="0" w:space="0" w:color="auto"/>
        <w:right w:val="none" w:sz="0" w:space="0" w:color="auto"/>
      </w:divBdr>
    </w:div>
    <w:div w:id="1199201102">
      <w:bodyDiv w:val="1"/>
      <w:marLeft w:val="0"/>
      <w:marRight w:val="0"/>
      <w:marTop w:val="0"/>
      <w:marBottom w:val="0"/>
      <w:divBdr>
        <w:top w:val="none" w:sz="0" w:space="0" w:color="auto"/>
        <w:left w:val="none" w:sz="0" w:space="0" w:color="auto"/>
        <w:bottom w:val="none" w:sz="0" w:space="0" w:color="auto"/>
        <w:right w:val="none" w:sz="0" w:space="0" w:color="auto"/>
      </w:divBdr>
    </w:div>
    <w:div w:id="1317492355">
      <w:bodyDiv w:val="1"/>
      <w:marLeft w:val="0"/>
      <w:marRight w:val="0"/>
      <w:marTop w:val="0"/>
      <w:marBottom w:val="0"/>
      <w:divBdr>
        <w:top w:val="none" w:sz="0" w:space="0" w:color="auto"/>
        <w:left w:val="none" w:sz="0" w:space="0" w:color="auto"/>
        <w:bottom w:val="none" w:sz="0" w:space="0" w:color="auto"/>
        <w:right w:val="none" w:sz="0" w:space="0" w:color="auto"/>
      </w:divBdr>
    </w:div>
    <w:div w:id="1360667396">
      <w:bodyDiv w:val="1"/>
      <w:marLeft w:val="0"/>
      <w:marRight w:val="0"/>
      <w:marTop w:val="0"/>
      <w:marBottom w:val="0"/>
      <w:divBdr>
        <w:top w:val="none" w:sz="0" w:space="0" w:color="auto"/>
        <w:left w:val="none" w:sz="0" w:space="0" w:color="auto"/>
        <w:bottom w:val="none" w:sz="0" w:space="0" w:color="auto"/>
        <w:right w:val="none" w:sz="0" w:space="0" w:color="auto"/>
      </w:divBdr>
    </w:div>
    <w:div w:id="1380547756">
      <w:bodyDiv w:val="1"/>
      <w:marLeft w:val="0"/>
      <w:marRight w:val="0"/>
      <w:marTop w:val="0"/>
      <w:marBottom w:val="0"/>
      <w:divBdr>
        <w:top w:val="none" w:sz="0" w:space="0" w:color="auto"/>
        <w:left w:val="none" w:sz="0" w:space="0" w:color="auto"/>
        <w:bottom w:val="none" w:sz="0" w:space="0" w:color="auto"/>
        <w:right w:val="none" w:sz="0" w:space="0" w:color="auto"/>
      </w:divBdr>
    </w:div>
    <w:div w:id="1439062774">
      <w:bodyDiv w:val="1"/>
      <w:marLeft w:val="0"/>
      <w:marRight w:val="0"/>
      <w:marTop w:val="0"/>
      <w:marBottom w:val="0"/>
      <w:divBdr>
        <w:top w:val="none" w:sz="0" w:space="0" w:color="auto"/>
        <w:left w:val="none" w:sz="0" w:space="0" w:color="auto"/>
        <w:bottom w:val="none" w:sz="0" w:space="0" w:color="auto"/>
        <w:right w:val="none" w:sz="0" w:space="0" w:color="auto"/>
      </w:divBdr>
    </w:div>
    <w:div w:id="1551499801">
      <w:bodyDiv w:val="1"/>
      <w:marLeft w:val="0"/>
      <w:marRight w:val="0"/>
      <w:marTop w:val="0"/>
      <w:marBottom w:val="0"/>
      <w:divBdr>
        <w:top w:val="none" w:sz="0" w:space="0" w:color="auto"/>
        <w:left w:val="none" w:sz="0" w:space="0" w:color="auto"/>
        <w:bottom w:val="none" w:sz="0" w:space="0" w:color="auto"/>
        <w:right w:val="none" w:sz="0" w:space="0" w:color="auto"/>
      </w:divBdr>
    </w:div>
    <w:div w:id="1569606081">
      <w:bodyDiv w:val="1"/>
      <w:marLeft w:val="0"/>
      <w:marRight w:val="0"/>
      <w:marTop w:val="0"/>
      <w:marBottom w:val="0"/>
      <w:divBdr>
        <w:top w:val="none" w:sz="0" w:space="0" w:color="auto"/>
        <w:left w:val="none" w:sz="0" w:space="0" w:color="auto"/>
        <w:bottom w:val="none" w:sz="0" w:space="0" w:color="auto"/>
        <w:right w:val="none" w:sz="0" w:space="0" w:color="auto"/>
      </w:divBdr>
    </w:div>
    <w:div w:id="1606041091">
      <w:bodyDiv w:val="1"/>
      <w:marLeft w:val="0"/>
      <w:marRight w:val="0"/>
      <w:marTop w:val="0"/>
      <w:marBottom w:val="0"/>
      <w:divBdr>
        <w:top w:val="none" w:sz="0" w:space="0" w:color="auto"/>
        <w:left w:val="none" w:sz="0" w:space="0" w:color="auto"/>
        <w:bottom w:val="none" w:sz="0" w:space="0" w:color="auto"/>
        <w:right w:val="none" w:sz="0" w:space="0" w:color="auto"/>
      </w:divBdr>
    </w:div>
    <w:div w:id="1616135005">
      <w:bodyDiv w:val="1"/>
      <w:marLeft w:val="0"/>
      <w:marRight w:val="0"/>
      <w:marTop w:val="0"/>
      <w:marBottom w:val="0"/>
      <w:divBdr>
        <w:top w:val="none" w:sz="0" w:space="0" w:color="auto"/>
        <w:left w:val="none" w:sz="0" w:space="0" w:color="auto"/>
        <w:bottom w:val="none" w:sz="0" w:space="0" w:color="auto"/>
        <w:right w:val="none" w:sz="0" w:space="0" w:color="auto"/>
      </w:divBdr>
    </w:div>
    <w:div w:id="1627932138">
      <w:bodyDiv w:val="1"/>
      <w:marLeft w:val="0"/>
      <w:marRight w:val="0"/>
      <w:marTop w:val="0"/>
      <w:marBottom w:val="0"/>
      <w:divBdr>
        <w:top w:val="none" w:sz="0" w:space="0" w:color="auto"/>
        <w:left w:val="none" w:sz="0" w:space="0" w:color="auto"/>
        <w:bottom w:val="none" w:sz="0" w:space="0" w:color="auto"/>
        <w:right w:val="none" w:sz="0" w:space="0" w:color="auto"/>
      </w:divBdr>
    </w:div>
    <w:div w:id="1678536209">
      <w:bodyDiv w:val="1"/>
      <w:marLeft w:val="0"/>
      <w:marRight w:val="0"/>
      <w:marTop w:val="0"/>
      <w:marBottom w:val="0"/>
      <w:divBdr>
        <w:top w:val="none" w:sz="0" w:space="0" w:color="auto"/>
        <w:left w:val="none" w:sz="0" w:space="0" w:color="auto"/>
        <w:bottom w:val="none" w:sz="0" w:space="0" w:color="auto"/>
        <w:right w:val="none" w:sz="0" w:space="0" w:color="auto"/>
      </w:divBdr>
    </w:div>
    <w:div w:id="1713463017">
      <w:bodyDiv w:val="1"/>
      <w:marLeft w:val="0"/>
      <w:marRight w:val="0"/>
      <w:marTop w:val="0"/>
      <w:marBottom w:val="0"/>
      <w:divBdr>
        <w:top w:val="none" w:sz="0" w:space="0" w:color="auto"/>
        <w:left w:val="none" w:sz="0" w:space="0" w:color="auto"/>
        <w:bottom w:val="none" w:sz="0" w:space="0" w:color="auto"/>
        <w:right w:val="none" w:sz="0" w:space="0" w:color="auto"/>
      </w:divBdr>
    </w:div>
    <w:div w:id="1758094087">
      <w:bodyDiv w:val="1"/>
      <w:marLeft w:val="0"/>
      <w:marRight w:val="0"/>
      <w:marTop w:val="0"/>
      <w:marBottom w:val="0"/>
      <w:divBdr>
        <w:top w:val="none" w:sz="0" w:space="0" w:color="auto"/>
        <w:left w:val="none" w:sz="0" w:space="0" w:color="auto"/>
        <w:bottom w:val="none" w:sz="0" w:space="0" w:color="auto"/>
        <w:right w:val="none" w:sz="0" w:space="0" w:color="auto"/>
      </w:divBdr>
    </w:div>
    <w:div w:id="1796943333">
      <w:bodyDiv w:val="1"/>
      <w:marLeft w:val="0"/>
      <w:marRight w:val="0"/>
      <w:marTop w:val="0"/>
      <w:marBottom w:val="0"/>
      <w:divBdr>
        <w:top w:val="none" w:sz="0" w:space="0" w:color="auto"/>
        <w:left w:val="none" w:sz="0" w:space="0" w:color="auto"/>
        <w:bottom w:val="none" w:sz="0" w:space="0" w:color="auto"/>
        <w:right w:val="none" w:sz="0" w:space="0" w:color="auto"/>
      </w:divBdr>
    </w:div>
    <w:div w:id="1830099294">
      <w:bodyDiv w:val="1"/>
      <w:marLeft w:val="0"/>
      <w:marRight w:val="0"/>
      <w:marTop w:val="0"/>
      <w:marBottom w:val="0"/>
      <w:divBdr>
        <w:top w:val="none" w:sz="0" w:space="0" w:color="auto"/>
        <w:left w:val="none" w:sz="0" w:space="0" w:color="auto"/>
        <w:bottom w:val="none" w:sz="0" w:space="0" w:color="auto"/>
        <w:right w:val="none" w:sz="0" w:space="0" w:color="auto"/>
      </w:divBdr>
    </w:div>
    <w:div w:id="1852908218">
      <w:bodyDiv w:val="1"/>
      <w:marLeft w:val="0"/>
      <w:marRight w:val="0"/>
      <w:marTop w:val="0"/>
      <w:marBottom w:val="0"/>
      <w:divBdr>
        <w:top w:val="none" w:sz="0" w:space="0" w:color="auto"/>
        <w:left w:val="none" w:sz="0" w:space="0" w:color="auto"/>
        <w:bottom w:val="none" w:sz="0" w:space="0" w:color="auto"/>
        <w:right w:val="none" w:sz="0" w:space="0" w:color="auto"/>
      </w:divBdr>
    </w:div>
    <w:div w:id="1864702851">
      <w:bodyDiv w:val="1"/>
      <w:marLeft w:val="0"/>
      <w:marRight w:val="0"/>
      <w:marTop w:val="0"/>
      <w:marBottom w:val="0"/>
      <w:divBdr>
        <w:top w:val="none" w:sz="0" w:space="0" w:color="auto"/>
        <w:left w:val="none" w:sz="0" w:space="0" w:color="auto"/>
        <w:bottom w:val="none" w:sz="0" w:space="0" w:color="auto"/>
        <w:right w:val="none" w:sz="0" w:space="0" w:color="auto"/>
      </w:divBdr>
    </w:div>
    <w:div w:id="1904679979">
      <w:bodyDiv w:val="1"/>
      <w:marLeft w:val="0"/>
      <w:marRight w:val="0"/>
      <w:marTop w:val="0"/>
      <w:marBottom w:val="0"/>
      <w:divBdr>
        <w:top w:val="none" w:sz="0" w:space="0" w:color="auto"/>
        <w:left w:val="none" w:sz="0" w:space="0" w:color="auto"/>
        <w:bottom w:val="none" w:sz="0" w:space="0" w:color="auto"/>
        <w:right w:val="none" w:sz="0" w:space="0" w:color="auto"/>
      </w:divBdr>
    </w:div>
    <w:div w:id="2043092005">
      <w:bodyDiv w:val="1"/>
      <w:marLeft w:val="0"/>
      <w:marRight w:val="0"/>
      <w:marTop w:val="0"/>
      <w:marBottom w:val="0"/>
      <w:divBdr>
        <w:top w:val="none" w:sz="0" w:space="0" w:color="auto"/>
        <w:left w:val="none" w:sz="0" w:space="0" w:color="auto"/>
        <w:bottom w:val="none" w:sz="0" w:space="0" w:color="auto"/>
        <w:right w:val="none" w:sz="0" w:space="0" w:color="auto"/>
      </w:divBdr>
    </w:div>
    <w:div w:id="2067558594">
      <w:bodyDiv w:val="1"/>
      <w:marLeft w:val="0"/>
      <w:marRight w:val="0"/>
      <w:marTop w:val="0"/>
      <w:marBottom w:val="0"/>
      <w:divBdr>
        <w:top w:val="none" w:sz="0" w:space="0" w:color="auto"/>
        <w:left w:val="none" w:sz="0" w:space="0" w:color="auto"/>
        <w:bottom w:val="none" w:sz="0" w:space="0" w:color="auto"/>
        <w:right w:val="none" w:sz="0" w:space="0" w:color="auto"/>
      </w:divBdr>
    </w:div>
    <w:div w:id="2078897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malairajap1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enboston398@gmail.com" TargetMode="External"/><Relationship Id="rId11" Type="http://schemas.openxmlformats.org/officeDocument/2006/relationships/theme" Target="theme/theme1.xml"/><Relationship Id="rId5" Type="http://schemas.openxmlformats.org/officeDocument/2006/relationships/hyperlink" Target="mailto:janeshkumar973@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6</Pages>
  <Words>2775</Words>
  <Characters>15818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 boston</cp:lastModifiedBy>
  <cp:revision>8</cp:revision>
  <dcterms:created xsi:type="dcterms:W3CDTF">2025-03-25T14:09:00Z</dcterms:created>
  <dcterms:modified xsi:type="dcterms:W3CDTF">2025-04-02T09:45:00Z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2025-03-25T00:00:00Z</vt:filetime>
  </property>
  <property fmtid="{D5CDD505-2E9C-101B-9397-08002B2CF9AE}" pid="3" name="LastSaved">
    <vt:filetime>2025-03-25T00:00:00Z</vt:filetime>
  </property>
  <property fmtid="{D5CDD505-2E9C-101B-9397-08002B2CF9AE}" pid="4" name="Producer">
    <vt:lpwstr>iLovePDF</vt:lpwstr>
  </property>
</Properties>
</file>