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7CF3F" w14:textId="77777777" w:rsidR="00D07355" w:rsidRPr="00152F93" w:rsidRDefault="00D07355" w:rsidP="00D07355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Recover pictures from deleted folder on Amy’s laptop</w:t>
      </w:r>
    </w:p>
    <w:p w14:paraId="4386964D" w14:textId="77777777" w:rsidR="00D07355" w:rsidRPr="00152F93" w:rsidRDefault="00D07355" w:rsidP="00D07355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Inventory</w:t>
      </w:r>
    </w:p>
    <w:p w14:paraId="1902138C" w14:textId="77777777" w:rsidR="00A86649" w:rsidRDefault="00A86649" w:rsidP="00D07355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Entry</w:t>
      </w:r>
    </w:p>
    <w:p w14:paraId="1D40EFD3" w14:textId="1E0AA253" w:rsidR="00D07355" w:rsidRPr="00152F93" w:rsidRDefault="00D07355" w:rsidP="00A86649">
      <w:pPr>
        <w:pStyle w:val="ListParagraph"/>
        <w:numPr>
          <w:ilvl w:val="1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Costs</w:t>
      </w:r>
    </w:p>
    <w:p w14:paraId="5F3D420C" w14:textId="77777777" w:rsidR="00FD0522" w:rsidRPr="00152F93" w:rsidRDefault="00FD0522" w:rsidP="00A86649">
      <w:pPr>
        <w:pStyle w:val="ListParagraph"/>
        <w:numPr>
          <w:ilvl w:val="1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Weight</w:t>
      </w:r>
    </w:p>
    <w:p w14:paraId="4C1BC2BD" w14:textId="77777777" w:rsidR="00D07355" w:rsidRPr="00152F93" w:rsidRDefault="00D07355" w:rsidP="00A86649">
      <w:pPr>
        <w:pStyle w:val="ListParagraph"/>
        <w:numPr>
          <w:ilvl w:val="1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Locations</w:t>
      </w:r>
    </w:p>
    <w:p w14:paraId="600ABA94" w14:textId="77777777" w:rsidR="00D07355" w:rsidRPr="00152F93" w:rsidRDefault="00D07355" w:rsidP="00A86649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New labels for shelves that make more sense for the basement?</w:t>
      </w:r>
    </w:p>
    <w:p w14:paraId="16A4AB84" w14:textId="77777777" w:rsidR="00D07355" w:rsidRPr="00152F93" w:rsidRDefault="00D07355" w:rsidP="00D07355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Watermark pictures</w:t>
      </w:r>
    </w:p>
    <w:p w14:paraId="4654A212" w14:textId="77777777" w:rsidR="00D07355" w:rsidRPr="00152F93" w:rsidRDefault="00D07355" w:rsidP="00D07355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Website</w:t>
      </w:r>
    </w:p>
    <w:p w14:paraId="030C6D7D" w14:textId="77777777" w:rsidR="008A3A55" w:rsidRPr="00152F93" w:rsidRDefault="00D07355" w:rsidP="008A3A55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Daily P/L statement</w:t>
      </w:r>
    </w:p>
    <w:p w14:paraId="05991FBC" w14:textId="7F268014" w:rsidR="008A3A55" w:rsidRPr="00152F93" w:rsidRDefault="00D07355" w:rsidP="008A3A55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Free shipping on all listings</w:t>
      </w:r>
    </w:p>
    <w:p w14:paraId="0F8C246F" w14:textId="77777777" w:rsidR="00FD0522" w:rsidRPr="00152F93" w:rsidRDefault="00FD0522" w:rsidP="00FD0522">
      <w:pPr>
        <w:pStyle w:val="ListParagraph"/>
        <w:numPr>
          <w:ilvl w:val="1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 xml:space="preserve">Need the shipping discount profiles again; fix all of these before applying any to listings </w:t>
      </w:r>
    </w:p>
    <w:p w14:paraId="5816C1A7" w14:textId="00FC23DD" w:rsidR="008A3A55" w:rsidRPr="00152F93" w:rsidRDefault="00FD0522" w:rsidP="008A3A55">
      <w:pPr>
        <w:pStyle w:val="ListParagraph"/>
        <w:numPr>
          <w:ilvl w:val="1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Look at “</w:t>
      </w:r>
      <w:r w:rsidRPr="00152F93">
        <w:rPr>
          <w:rFonts w:cstheme="minorHAnsi"/>
          <w:b/>
          <w:sz w:val="28"/>
          <w:szCs w:val="28"/>
        </w:rPr>
        <w:t>calculate_discount_profiles_needed.pl</w:t>
      </w:r>
      <w:r w:rsidRPr="00152F93">
        <w:rPr>
          <w:rFonts w:cstheme="minorHAnsi"/>
          <w:sz w:val="28"/>
          <w:szCs w:val="28"/>
        </w:rPr>
        <w:t>” - compares weights in DB to available profiles</w:t>
      </w:r>
    </w:p>
    <w:p w14:paraId="6C339829" w14:textId="77777777" w:rsidR="00A86649" w:rsidRDefault="00D07355" w:rsidP="00A86649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Promotion – buy 3, get 10% off</w:t>
      </w:r>
    </w:p>
    <w:p w14:paraId="588CBA53" w14:textId="7D8180B5" w:rsidR="00A86649" w:rsidRPr="00A86649" w:rsidRDefault="00FD0522" w:rsidP="00A86649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A86649">
        <w:rPr>
          <w:rFonts w:cstheme="minorHAnsi"/>
          <w:sz w:val="28"/>
          <w:szCs w:val="28"/>
        </w:rPr>
        <w:t>“Ebay title not in DB” – run “</w:t>
      </w:r>
      <w:r w:rsidRPr="00A86649">
        <w:rPr>
          <w:rFonts w:cstheme="minorHAnsi"/>
          <w:b/>
          <w:sz w:val="28"/>
          <w:szCs w:val="28"/>
        </w:rPr>
        <w:t>sync_ebay_to_database.pl</w:t>
      </w:r>
      <w:r w:rsidRPr="00A86649">
        <w:rPr>
          <w:rFonts w:cstheme="minorHAnsi"/>
          <w:sz w:val="28"/>
          <w:szCs w:val="28"/>
        </w:rPr>
        <w:t>”</w:t>
      </w:r>
    </w:p>
    <w:p w14:paraId="42CE42FC" w14:textId="310D3313" w:rsidR="00D07355" w:rsidRPr="00A86649" w:rsidRDefault="00FD0522" w:rsidP="00A86649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A86649">
        <w:rPr>
          <w:rFonts w:cstheme="minorHAnsi"/>
          <w:sz w:val="28"/>
          <w:szCs w:val="28"/>
        </w:rPr>
        <w:t xml:space="preserve">“Ebay ItemID not in DB” / Item’s without SKU’s – see File Exchange missing SKU process flow </w:t>
      </w:r>
      <w:r w:rsidR="00A86649">
        <w:rPr>
          <w:rFonts w:cstheme="minorHAnsi"/>
          <w:sz w:val="28"/>
          <w:szCs w:val="28"/>
        </w:rPr>
        <w:t>(</w:t>
      </w:r>
      <w:r w:rsidR="00D07355" w:rsidRPr="00A86649">
        <w:rPr>
          <w:rFonts w:cstheme="minorHAnsi"/>
          <w:sz w:val="28"/>
          <w:szCs w:val="28"/>
        </w:rPr>
        <w:t>Ebay -&gt; DB  Sync Process</w:t>
      </w:r>
      <w:r w:rsidR="00A86649">
        <w:rPr>
          <w:rFonts w:cstheme="minorHAnsi"/>
          <w:sz w:val="28"/>
          <w:szCs w:val="28"/>
        </w:rPr>
        <w:t>)</w:t>
      </w:r>
      <w:bookmarkStart w:id="0" w:name="_GoBack"/>
      <w:bookmarkEnd w:id="0"/>
    </w:p>
    <w:p w14:paraId="7DEC84F3" w14:textId="77777777" w:rsidR="00D07355" w:rsidRPr="00152F93" w:rsidRDefault="00D07355" w:rsidP="00D07355">
      <w:pPr>
        <w:pStyle w:val="ListParagraph"/>
        <w:numPr>
          <w:ilvl w:val="1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 xml:space="preserve">Fix issue where sync gets the brand from item specifics, then inventory program lets you update the brand, which causes the two to be out of sync. </w:t>
      </w:r>
    </w:p>
    <w:p w14:paraId="75B56273" w14:textId="77777777" w:rsidR="00A9204E" w:rsidRPr="00152F93" w:rsidRDefault="00D07355" w:rsidP="00D07355">
      <w:pPr>
        <w:pStyle w:val="ListParagraph"/>
        <w:numPr>
          <w:ilvl w:val="1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Automate the sync, either scheduled or add button to shipping (and/or inventory) program to allow Amy to run the sync manually.</w:t>
      </w:r>
    </w:p>
    <w:p w14:paraId="4A8EBF80" w14:textId="77777777" w:rsidR="007C73F0" w:rsidRPr="00152F93" w:rsidRDefault="007C73F0" w:rsidP="00D07355">
      <w:pPr>
        <w:pStyle w:val="ListParagraph"/>
        <w:numPr>
          <w:ilvl w:val="1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 xml:space="preserve">Existing sync program only updates certain values if they are null, like weight, </w:t>
      </w:r>
      <w:r w:rsidR="00BD5EE8" w:rsidRPr="00152F93">
        <w:rPr>
          <w:rFonts w:cstheme="minorHAnsi"/>
          <w:sz w:val="28"/>
          <w:szCs w:val="28"/>
        </w:rPr>
        <w:t>because the inventory program can update those fields also. The inventory program should also update these values on Ebay.</w:t>
      </w:r>
    </w:p>
    <w:p w14:paraId="615576BA" w14:textId="77777777" w:rsidR="00BD5EE8" w:rsidRPr="00152F93" w:rsidRDefault="00BD5EE8" w:rsidP="00BD5EE8">
      <w:pPr>
        <w:pStyle w:val="ListParagraph"/>
        <w:numPr>
          <w:ilvl w:val="2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Until this is done, should the Ebay to DB sync update the other values, maybe prompt if they are different?</w:t>
      </w:r>
    </w:p>
    <w:p w14:paraId="26B8A69F" w14:textId="77777777" w:rsidR="00D07355" w:rsidRPr="00152F93" w:rsidRDefault="00D07355" w:rsidP="00D07355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Ken Only</w:t>
      </w:r>
    </w:p>
    <w:p w14:paraId="14DCEE91" w14:textId="77777777" w:rsidR="00D07355" w:rsidRPr="00152F93" w:rsidRDefault="00D07355" w:rsidP="00D07355">
      <w:pPr>
        <w:pStyle w:val="ListParagraph"/>
        <w:numPr>
          <w:ilvl w:val="1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lastRenderedPageBreak/>
        <w:t>Itemize all exists program and what they do</w:t>
      </w:r>
    </w:p>
    <w:p w14:paraId="7AB8EB1E" w14:textId="77777777" w:rsidR="00D07355" w:rsidRPr="00152F93" w:rsidRDefault="00D07355" w:rsidP="00D07355">
      <w:pPr>
        <w:pStyle w:val="ListParagraph"/>
        <w:numPr>
          <w:ilvl w:val="1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Organize Github, consolidate repos</w:t>
      </w:r>
    </w:p>
    <w:p w14:paraId="2320D1D1" w14:textId="77777777" w:rsidR="00D07355" w:rsidRPr="00152F93" w:rsidRDefault="00D07355" w:rsidP="007C73F0">
      <w:pPr>
        <w:pStyle w:val="ListParagraph"/>
        <w:numPr>
          <w:ilvl w:val="1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Add “listing create date” to DB so I can tell if this listing is new</w:t>
      </w:r>
    </w:p>
    <w:p w14:paraId="3D1DF267" w14:textId="77777777" w:rsidR="00D07355" w:rsidRPr="00152F93" w:rsidRDefault="00D07355" w:rsidP="00D07355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Update year in item specifics – all items</w:t>
      </w:r>
    </w:p>
    <w:p w14:paraId="40E92B17" w14:textId="77777777" w:rsidR="007C73F0" w:rsidRPr="00152F93" w:rsidRDefault="00BD5EE8" w:rsidP="00D07355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Shipping Program</w:t>
      </w:r>
    </w:p>
    <w:p w14:paraId="4C26EABF" w14:textId="77777777" w:rsidR="00BD5EE8" w:rsidRPr="00152F93" w:rsidRDefault="00BD5EE8" w:rsidP="00BD5EE8">
      <w:pPr>
        <w:pStyle w:val="ListParagraph"/>
        <w:numPr>
          <w:ilvl w:val="1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If buyer selects ‘priority’, print a priority label, not first class, even if the weight is &lt; 1 lb.</w:t>
      </w:r>
    </w:p>
    <w:p w14:paraId="0C086F9E" w14:textId="77777777" w:rsidR="00BD5EE8" w:rsidRPr="00152F93" w:rsidRDefault="00BD5EE8" w:rsidP="00BD5EE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Check listings categories (sometimes categories change), are the existing ones still valid?</w:t>
      </w:r>
    </w:p>
    <w:p w14:paraId="3AAEA5CA" w14:textId="77777777" w:rsidR="00BD5EE8" w:rsidRPr="00152F93" w:rsidRDefault="00BD5EE8" w:rsidP="00BD5EE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152F93">
        <w:rPr>
          <w:rFonts w:cstheme="minorHAnsi"/>
          <w:sz w:val="28"/>
          <w:szCs w:val="28"/>
        </w:rPr>
        <w:t>Compare item specifics required/recommended for categories to the actual listings</w:t>
      </w:r>
    </w:p>
    <w:p w14:paraId="591B025C" w14:textId="77777777" w:rsidR="00BD5EE8" w:rsidRPr="00152F93" w:rsidRDefault="00BD5EE8" w:rsidP="00BD5EE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</w:p>
    <w:sectPr w:rsidR="00BD5EE8" w:rsidRPr="00152F93" w:rsidSect="00A620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0624C88"/>
    <w:multiLevelType w:val="hybridMultilevel"/>
    <w:tmpl w:val="0BE6C588"/>
    <w:lvl w:ilvl="0" w:tplc="95127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55"/>
    <w:rsid w:val="00152F93"/>
    <w:rsid w:val="00645252"/>
    <w:rsid w:val="006B0740"/>
    <w:rsid w:val="006D3D74"/>
    <w:rsid w:val="007C73F0"/>
    <w:rsid w:val="0083569A"/>
    <w:rsid w:val="008A3A55"/>
    <w:rsid w:val="00A62064"/>
    <w:rsid w:val="00A86649"/>
    <w:rsid w:val="00A9204E"/>
    <w:rsid w:val="00BD5EE8"/>
    <w:rsid w:val="00D07355"/>
    <w:rsid w:val="00E501EB"/>
    <w:rsid w:val="00FA705F"/>
    <w:rsid w:val="00FD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D8DB"/>
  <w15:chartTrackingRefBased/>
  <w15:docId w15:val="{C1FDA3E0-6ADE-4F4C-A5D1-A01305FF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07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ico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5DD794-C634-443F-AE96-D8803723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43545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Cicogna</dc:creator>
  <cp:keywords/>
  <dc:description/>
  <cp:lastModifiedBy>kencicogna@gmail.com</cp:lastModifiedBy>
  <cp:revision>3</cp:revision>
  <dcterms:created xsi:type="dcterms:W3CDTF">2019-12-13T22:04:00Z</dcterms:created>
  <dcterms:modified xsi:type="dcterms:W3CDTF">2020-01-13T05:19:00Z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