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713F9">
      <w:pPr>
        <w:spacing w:before="96" w:line="360" w:lineRule="auto"/>
        <w:ind w:left="544" w:hanging="544"/>
        <w:jc w:val="center"/>
        <w:rPr>
          <w:sz w:val="20"/>
          <w:szCs w:val="20"/>
        </w:rPr>
      </w:pPr>
      <w:r>
        <w:rPr>
          <w:rFonts w:eastAsia="+mn-ea"/>
          <w:color w:val="000000"/>
          <w:kern w:val="2"/>
          <w:sz w:val="20"/>
          <w:szCs w:val="20"/>
        </w:rPr>
        <w:t>МИНИСТЕРСТВО НАУКИ И ВЫСШЕГО ОБРАЗОВАНИЯ РОССИЙСКОЙ ФЕДЕРАЦИИ</w:t>
      </w:r>
    </w:p>
    <w:p w14:paraId="5C16309D">
      <w:pPr>
        <w:spacing w:before="96"/>
        <w:ind w:left="547" w:hanging="547"/>
        <w:jc w:val="center"/>
        <w:rPr>
          <w:sz w:val="20"/>
          <w:szCs w:val="20"/>
        </w:rPr>
      </w:pPr>
    </w:p>
    <w:p w14:paraId="5A53EC39">
      <w:pPr>
        <w:spacing w:before="96"/>
        <w:ind w:left="547" w:hanging="547"/>
        <w:jc w:val="center"/>
        <w:rPr>
          <w:sz w:val="20"/>
          <w:szCs w:val="20"/>
        </w:rPr>
      </w:pPr>
      <w:r>
        <w:rPr>
          <w:rFonts w:eastAsia="+mn-ea"/>
          <w:caps/>
          <w:color w:val="000000"/>
          <w:kern w:val="2"/>
          <w:sz w:val="20"/>
          <w:szCs w:val="20"/>
        </w:rPr>
        <w:t xml:space="preserve">ФЕДЕРАЛЬНОЕ государственное БЮДЖЕТНОЕ </w:t>
      </w:r>
    </w:p>
    <w:p w14:paraId="609A23D7">
      <w:pPr>
        <w:spacing w:before="96"/>
        <w:ind w:left="547" w:hanging="547"/>
        <w:jc w:val="center"/>
        <w:rPr>
          <w:sz w:val="20"/>
          <w:szCs w:val="20"/>
        </w:rPr>
      </w:pPr>
      <w:r>
        <w:rPr>
          <w:rFonts w:eastAsia="+mn-ea"/>
          <w:caps/>
          <w:color w:val="000000"/>
          <w:kern w:val="2"/>
          <w:sz w:val="20"/>
          <w:szCs w:val="20"/>
        </w:rPr>
        <w:t>образовательное учреждение</w:t>
      </w:r>
    </w:p>
    <w:p w14:paraId="145DE6D8">
      <w:pPr>
        <w:spacing w:before="96"/>
        <w:ind w:left="547" w:hanging="547"/>
        <w:jc w:val="center"/>
        <w:rPr>
          <w:sz w:val="20"/>
          <w:szCs w:val="20"/>
        </w:rPr>
      </w:pPr>
      <w:r>
        <w:rPr>
          <w:rFonts w:eastAsia="+mn-ea"/>
          <w:caps/>
          <w:color w:val="000000"/>
          <w:kern w:val="2"/>
          <w:sz w:val="20"/>
          <w:szCs w:val="20"/>
        </w:rPr>
        <w:t>высшего образования</w:t>
      </w:r>
    </w:p>
    <w:p w14:paraId="716DA9FB">
      <w:pPr>
        <w:spacing w:before="96"/>
        <w:ind w:left="547" w:hanging="547"/>
        <w:jc w:val="center"/>
        <w:rPr>
          <w:sz w:val="20"/>
          <w:szCs w:val="20"/>
        </w:rPr>
      </w:pPr>
      <w:r>
        <w:rPr>
          <w:rFonts w:eastAsia="+mn-ea"/>
          <w:bCs/>
          <w:color w:val="000000"/>
          <w:kern w:val="2"/>
          <w:sz w:val="20"/>
          <w:szCs w:val="20"/>
        </w:rPr>
        <w:t>«НОВОСИБИРСКИЙ ГОСУДАРСТВЕННЫЙ ТЕХНИЧЕСКИЙ УНИВЕРСИТЕТ»</w:t>
      </w:r>
    </w:p>
    <w:p w14:paraId="171F0742">
      <w:pPr>
        <w:spacing w:before="96"/>
        <w:ind w:left="547" w:hanging="547"/>
        <w:jc w:val="center"/>
        <w:rPr>
          <w:rFonts w:eastAsia="+mn-ea"/>
          <w:color w:val="000000"/>
          <w:kern w:val="2"/>
          <w:sz w:val="20"/>
          <w:szCs w:val="20"/>
        </w:rPr>
      </w:pPr>
      <w:r>
        <w:rPr>
          <w:rFonts w:eastAsia="+mn-ea"/>
          <w:color w:val="000000"/>
          <w:kern w:val="2"/>
          <w:sz w:val="20"/>
          <w:szCs w:val="20"/>
        </w:rPr>
        <w:t>_________________________________________________________________</w:t>
      </w:r>
    </w:p>
    <w:p w14:paraId="1C66393C">
      <w:pPr>
        <w:spacing w:before="96"/>
        <w:ind w:left="547" w:hanging="547"/>
        <w:jc w:val="center"/>
        <w:rPr>
          <w:rFonts w:eastAsia="+mn-ea"/>
          <w:color w:val="000000"/>
          <w:kern w:val="2"/>
          <w:sz w:val="20"/>
          <w:szCs w:val="20"/>
        </w:rPr>
      </w:pPr>
    </w:p>
    <w:p w14:paraId="18AE6680">
      <w:pPr>
        <w:spacing w:before="96"/>
        <w:ind w:left="547" w:hanging="547"/>
        <w:jc w:val="center"/>
        <w:rPr>
          <w:sz w:val="20"/>
          <w:szCs w:val="20"/>
        </w:rPr>
      </w:pPr>
      <w:r>
        <w:rPr>
          <w:rFonts w:eastAsia="+mn-ea"/>
          <w:color w:val="000000"/>
          <w:kern w:val="2"/>
          <w:sz w:val="20"/>
          <w:szCs w:val="20"/>
        </w:rPr>
        <w:t>Кафедра защиты информации</w:t>
      </w:r>
    </w:p>
    <w:p w14:paraId="759EFCB6">
      <w:pPr>
        <w:spacing w:before="96"/>
        <w:ind w:left="547" w:hanging="547"/>
        <w:jc w:val="center"/>
        <w:rPr>
          <w:sz w:val="20"/>
          <w:szCs w:val="20"/>
        </w:rPr>
      </w:pPr>
    </w:p>
    <w:p w14:paraId="6F51C581">
      <w:pPr>
        <w:spacing w:after="200" w:line="276" w:lineRule="auto"/>
        <w:jc w:val="center"/>
        <w:rPr>
          <w:rFonts w:eastAsia="Calibri"/>
          <w:i/>
          <w:sz w:val="20"/>
          <w:szCs w:val="20"/>
          <w:lang w:eastAsia="en-US"/>
        </w:rPr>
      </w:pPr>
      <w:r>
        <w:rPr>
          <w:sz w:val="20"/>
          <w:szCs w:val="20"/>
        </w:rP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2DB94">
      <w:pPr>
        <w:spacing w:after="200" w:line="276" w:lineRule="auto"/>
        <w:jc w:val="center"/>
        <w:rPr>
          <w:rFonts w:eastAsia="Calibri"/>
          <w:i/>
          <w:sz w:val="20"/>
          <w:szCs w:val="20"/>
          <w:lang w:eastAsia="en-US"/>
        </w:rPr>
      </w:pPr>
    </w:p>
    <w:p w14:paraId="017E7E0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ПРАКТИЧЕСКАЯ РАБОТА №1</w:t>
      </w:r>
    </w:p>
    <w:p w14:paraId="6CB5B466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по дисциплине: «Программирование» </w:t>
      </w:r>
    </w:p>
    <w:p w14:paraId="11D68F71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на тему: «</w:t>
      </w:r>
      <w:r>
        <w:rPr>
          <w:color w:val="000000"/>
          <w:sz w:val="20"/>
          <w:szCs w:val="20"/>
        </w:rPr>
        <w:t>Самостоятельное изучение базовых команд Linux.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color w:val="000000"/>
          <w:sz w:val="20"/>
          <w:szCs w:val="20"/>
        </w:rPr>
        <w:t>Изучение порядка сборки проекта на языке С++ с консоли»</w:t>
      </w:r>
    </w:p>
    <w:p w14:paraId="6F498DB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0"/>
          <w:szCs w:val="20"/>
          <w:lang w:eastAsia="en-US"/>
        </w:rPr>
      </w:pPr>
    </w:p>
    <w:p w14:paraId="73CF3B29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0"/>
          <w:szCs w:val="20"/>
          <w:lang w:eastAsia="en-US"/>
        </w:rPr>
      </w:pPr>
    </w:p>
    <w:tbl>
      <w:tblPr>
        <w:tblStyle w:val="7"/>
        <w:tblW w:w="999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745"/>
      </w:tblGrid>
      <w:tr w14:paraId="5D566C90">
        <w:tc>
          <w:tcPr>
            <w:tcW w:w="5244" w:type="dxa"/>
            <w:shd w:val="clear" w:color="auto" w:fill="auto"/>
          </w:tcPr>
          <w:p w14:paraId="701D9A63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Выполнил:</w:t>
            </w:r>
          </w:p>
          <w:p w14:paraId="3AB8C9F7">
            <w:pPr>
              <w:spacing w:after="20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Студент гр. </w:t>
            </w:r>
            <w:r>
              <w:rPr>
                <w:rFonts w:eastAsia="Calibri"/>
                <w:sz w:val="20"/>
                <w:szCs w:val="20"/>
                <w:lang w:eastAsia="en-US"/>
              </w:rPr>
              <w:t>«АБ-</w:t>
            </w:r>
            <w:r>
              <w:rPr>
                <w:rFonts w:hint="default" w:eastAsia="Calibri"/>
                <w:sz w:val="20"/>
                <w:szCs w:val="20"/>
                <w:lang w:val="ru-RU" w:eastAsia="en-US"/>
              </w:rPr>
              <w:t>522</w:t>
            </w:r>
            <w:r>
              <w:rPr>
                <w:rFonts w:eastAsia="Calibri"/>
                <w:iCs/>
                <w:sz w:val="20"/>
                <w:szCs w:val="20"/>
                <w:lang w:eastAsia="en-US"/>
              </w:rPr>
              <w:t>»</w:t>
            </w:r>
            <w:r>
              <w:rPr>
                <w:rFonts w:eastAsia="Calibri"/>
                <w:sz w:val="20"/>
                <w:szCs w:val="20"/>
                <w:lang w:eastAsia="en-US"/>
              </w:rPr>
              <w:t>, «АВТФ»,</w:t>
            </w:r>
          </w:p>
          <w:p w14:paraId="626342E1">
            <w:pPr>
              <w:spacing w:after="200"/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val="ru-RU"/>
              </w:rPr>
              <w:t>Беляков</w:t>
            </w:r>
            <w:r>
              <w:rPr>
                <w:rFonts w:hint="default"/>
                <w:i/>
                <w:sz w:val="20"/>
                <w:szCs w:val="20"/>
                <w:lang w:val="ru-RU"/>
              </w:rPr>
              <w:t xml:space="preserve"> Максим Александрович</w:t>
            </w:r>
            <w:r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  <w:t xml:space="preserve"> «___» ______ 202</w:t>
            </w:r>
            <w:r>
              <w:rPr>
                <w:rFonts w:hint="default" w:eastAsia="+mn-ea"/>
                <w:color w:val="000000"/>
                <w:kern w:val="2"/>
                <w:sz w:val="20"/>
                <w:szCs w:val="20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  <w:t>г</w:t>
            </w:r>
          </w:p>
          <w:p w14:paraId="1509AB33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</w:t>
            </w:r>
          </w:p>
          <w:p w14:paraId="2EF987DD">
            <w:pPr>
              <w:spacing w:after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4745" w:type="dxa"/>
            <w:shd w:val="clear" w:color="auto" w:fill="auto"/>
          </w:tcPr>
          <w:p w14:paraId="35DDF5F0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Проверил:</w:t>
            </w:r>
          </w:p>
          <w:p w14:paraId="1F30CB0F">
            <w:pPr>
              <w:spacing w:after="20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Доцент кафедры ЗИ</w:t>
            </w:r>
          </w:p>
          <w:p w14:paraId="2DEAD43E">
            <w:pPr>
              <w:spacing w:after="20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Архипова Анастасия Борисовна</w:t>
            </w:r>
          </w:p>
          <w:p w14:paraId="24DD278A">
            <w:pPr>
              <w:spacing w:after="200"/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  <w:t xml:space="preserve"> «___» ______ 202</w:t>
            </w:r>
            <w:r>
              <w:rPr>
                <w:rFonts w:hint="default" w:eastAsia="+mn-ea"/>
                <w:color w:val="000000"/>
                <w:kern w:val="2"/>
                <w:sz w:val="20"/>
                <w:szCs w:val="20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"/>
                <w:sz w:val="20"/>
                <w:szCs w:val="20"/>
                <w:lang w:eastAsia="en-US"/>
              </w:rPr>
              <w:t>г</w:t>
            </w:r>
          </w:p>
          <w:p w14:paraId="5342AAE1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</w:t>
            </w:r>
          </w:p>
          <w:p w14:paraId="3FA25A19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  <w:p w14:paraId="52673B2F">
            <w:pPr>
              <w:spacing w:after="200"/>
              <w:rPr>
                <w:sz w:val="20"/>
                <w:szCs w:val="20"/>
              </w:rPr>
            </w:pPr>
          </w:p>
        </w:tc>
      </w:tr>
    </w:tbl>
    <w:p w14:paraId="578FBF21">
      <w:pPr>
        <w:spacing w:after="200" w:line="276" w:lineRule="auto"/>
        <w:rPr>
          <w:rFonts w:eastAsia="Calibri"/>
          <w:szCs w:val="22"/>
          <w:lang w:eastAsia="en-US"/>
        </w:rPr>
      </w:pPr>
    </w:p>
    <w:p w14:paraId="54BCE84B">
      <w:pPr>
        <w:spacing w:line="240" w:lineRule="atLeast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   </w:t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hint="default" w:eastAsia="Calibri"/>
          <w:szCs w:val="22"/>
          <w:lang w:val="ru-RU" w:eastAsia="en-US"/>
        </w:rPr>
        <w:tab/>
      </w:r>
      <w:r>
        <w:rPr>
          <w:rFonts w:eastAsia="Calibri"/>
          <w:szCs w:val="22"/>
          <w:lang w:eastAsia="en-US"/>
        </w:rPr>
        <w:t xml:space="preserve"> Новосибирск 2025</w:t>
      </w:r>
    </w:p>
    <w:p w14:paraId="12A99448">
      <w:pPr>
        <w:spacing w:line="240" w:lineRule="atLeast"/>
        <w:jc w:val="both"/>
        <w:rPr>
          <w:rFonts w:eastAsia="Calibri"/>
          <w:szCs w:val="22"/>
          <w:lang w:eastAsia="en-US"/>
        </w:rPr>
      </w:pPr>
    </w:p>
    <w:p w14:paraId="2A5F78DC">
      <w:pPr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sdt>
      <w:sdtPr>
        <w:rPr>
          <w:rFonts w:ascii="Times New Roman" w:hAnsi="Times New Roman" w:eastAsia="Times New Roman" w:cs="Times New Roman"/>
          <w:b w:val="0"/>
          <w:bCs w:val="0"/>
          <w:sz w:val="28"/>
          <w:szCs w:val="24"/>
        </w:rPr>
        <w:id w:val="184713526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0"/>
          <w:bCs w:val="0"/>
          <w:sz w:val="28"/>
          <w:szCs w:val="24"/>
        </w:rPr>
      </w:sdtEndPr>
      <w:sdtContent>
        <w:p w14:paraId="2BAC4CFD">
          <w:pPr>
            <w:pStyle w:val="21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Содержание</w:t>
          </w:r>
        </w:p>
        <w:p w14:paraId="0C12612D">
          <w:pPr>
            <w:pStyle w:val="18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"_Toc202146578" </w:instrText>
          </w:r>
          <w:r>
            <w:fldChar w:fldCharType="separate"/>
          </w:r>
          <w:r>
            <w:rPr>
              <w:rStyle w:val="12"/>
            </w:rPr>
            <w:t xml:space="preserve">Часть 1 «ОС </w:t>
          </w:r>
          <w:r>
            <w:rPr>
              <w:rStyle w:val="12"/>
              <w:lang w:val="en-US"/>
            </w:rPr>
            <w:t>Linux</w:t>
          </w:r>
          <w:r>
            <w:rPr>
              <w:rStyle w:val="12"/>
            </w:rPr>
            <w:t>»</w:t>
          </w:r>
          <w:r>
            <w:tab/>
          </w:r>
          <w:r>
            <w:fldChar w:fldCharType="begin"/>
          </w:r>
          <w:r>
            <w:instrText xml:space="preserve"> PAGEREF _Toc202146578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26B7F7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"_Toc202146579" </w:instrText>
          </w:r>
          <w:r>
            <w:fldChar w:fldCharType="separate"/>
          </w:r>
          <w:r>
            <w:rPr>
              <w:rStyle w:val="12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_Toc202146579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6C568C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"_Toc202146580" </w:instrText>
          </w:r>
          <w:r>
            <w:fldChar w:fldCharType="separate"/>
          </w:r>
          <w:r>
            <w:rPr>
              <w:rStyle w:val="12"/>
              <w:rFonts w:eastAsia="Calibri"/>
              <w:lang w:eastAsia="en-US"/>
            </w:rPr>
            <w:t>Ход выполнения</w:t>
          </w:r>
          <w:r>
            <w:tab/>
          </w:r>
          <w:r>
            <w:fldChar w:fldCharType="begin"/>
          </w:r>
          <w:r>
            <w:instrText xml:space="preserve"> PAGEREF _Toc202146580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410E35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"_Toc202146581" </w:instrText>
          </w:r>
          <w:r>
            <w:fldChar w:fldCharType="separate"/>
          </w:r>
          <w:r>
            <w:rPr>
              <w:rStyle w:val="12"/>
              <w:rFonts w:eastAsia="Calibri"/>
              <w:lang w:eastAsia="en-US"/>
            </w:rPr>
            <w:t xml:space="preserve">1. </w:t>
          </w:r>
          <w:r>
            <w:rPr>
              <w:rStyle w:val="12"/>
            </w:rPr>
            <w:t>Процессы, память</w:t>
          </w:r>
          <w:r>
            <w:tab/>
          </w:r>
          <w:r>
            <w:fldChar w:fldCharType="begin"/>
          </w:r>
          <w:r>
            <w:instrText xml:space="preserve"> PAGEREF _Toc202146581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CAB676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"_Toc202146582" </w:instrText>
          </w:r>
          <w:r>
            <w:fldChar w:fldCharType="separate"/>
          </w:r>
          <w:r>
            <w:rPr>
              <w:rStyle w:val="12"/>
            </w:rPr>
            <w:t>1.1 top</w:t>
          </w:r>
          <w:r>
            <w:tab/>
          </w:r>
          <w:r>
            <w:fldChar w:fldCharType="begin"/>
          </w:r>
          <w:r>
            <w:instrText xml:space="preserve"> PAGEREF _Toc202146582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C690F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"_Toc202146583" </w:instrText>
          </w:r>
          <w:r>
            <w:fldChar w:fldCharType="separate"/>
          </w:r>
          <w:r>
            <w:rPr>
              <w:rStyle w:val="12"/>
            </w:rPr>
            <w:t>1.2 atop</w:t>
          </w:r>
          <w:r>
            <w:tab/>
          </w:r>
          <w:r>
            <w:fldChar w:fldCharType="begin"/>
          </w:r>
          <w:r>
            <w:instrText xml:space="preserve"> PAGEREF _Toc202146583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B4A4EF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"_Toc202146584" </w:instrText>
          </w:r>
          <w:r>
            <w:fldChar w:fldCharType="separate"/>
          </w:r>
          <w:r>
            <w:rPr>
              <w:rStyle w:val="12"/>
            </w:rPr>
            <w:t>1.3 iotop</w:t>
          </w:r>
          <w:r>
            <w:tab/>
          </w:r>
          <w:r>
            <w:fldChar w:fldCharType="begin"/>
          </w:r>
          <w:r>
            <w:instrText xml:space="preserve"> PAGEREF _Toc202146584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281DB2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"_Toc202146585" </w:instrText>
          </w:r>
          <w:r>
            <w:fldChar w:fldCharType="separate"/>
          </w:r>
          <w:r>
            <w:rPr>
              <w:rStyle w:val="12"/>
            </w:rPr>
            <w:t>1.4 lsof</w:t>
          </w:r>
          <w:r>
            <w:tab/>
          </w:r>
          <w:r>
            <w:fldChar w:fldCharType="begin"/>
          </w:r>
          <w:r>
            <w:instrText xml:space="preserve"> PAGEREF _Toc202146585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F080A55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"_Toc202146586" </w:instrText>
          </w:r>
          <w:r>
            <w:fldChar w:fldCharType="separate"/>
          </w:r>
          <w:r>
            <w:rPr>
              <w:rStyle w:val="12"/>
            </w:rPr>
            <w:t>1.5</w:t>
          </w:r>
          <w:r>
            <w:rPr>
              <w:rStyle w:val="12"/>
              <w:snapToGrid w:val="0"/>
              <w:w w:val="0"/>
              <w:u w:color="000000"/>
              <w:shd w:val="clear" w:color="000000" w:fill="000000"/>
              <w:lang w:val="zh-CN" w:eastAsia="zh-CN" w:bidi="zh-CN"/>
            </w:rPr>
            <w:t xml:space="preserve"> </w:t>
          </w:r>
          <w:r>
            <w:rPr>
              <w:rStyle w:val="12"/>
            </w:rPr>
            <w:t xml:space="preserve"> </w:t>
          </w:r>
          <w:r>
            <w:rPr>
              <w:rStyle w:val="12"/>
              <w:lang w:val="en-US"/>
            </w:rPr>
            <w:t>l</w:t>
          </w:r>
          <w:r>
            <w:rPr>
              <w:rStyle w:val="12"/>
            </w:rPr>
            <w:t>scpu</w:t>
          </w:r>
          <w:r>
            <w:tab/>
          </w:r>
          <w:r>
            <w:fldChar w:fldCharType="begin"/>
          </w:r>
          <w:r>
            <w:instrText xml:space="preserve"> PAGEREF _Toc202146586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814275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"_Toc202146587" </w:instrText>
          </w:r>
          <w:r>
            <w:fldChar w:fldCharType="separate"/>
          </w:r>
          <w:r>
            <w:rPr>
              <w:rStyle w:val="12"/>
            </w:rPr>
            <w:t>1.6 kill</w:t>
          </w:r>
          <w:r>
            <w:tab/>
          </w:r>
          <w:r>
            <w:fldChar w:fldCharType="begin"/>
          </w:r>
          <w:r>
            <w:instrText xml:space="preserve"> PAGEREF _Toc202146587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3DF6BB4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"_Toc202146588" </w:instrText>
          </w:r>
          <w:r>
            <w:fldChar w:fldCharType="separate"/>
          </w:r>
          <w:r>
            <w:rPr>
              <w:rStyle w:val="12"/>
            </w:rPr>
            <w:t>1.7 free</w:t>
          </w:r>
          <w:r>
            <w:tab/>
          </w:r>
          <w:r>
            <w:fldChar w:fldCharType="begin"/>
          </w:r>
          <w:r>
            <w:instrText xml:space="preserve"> PAGEREF _Toc202146588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D33B320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"_Toc202146589" </w:instrText>
          </w:r>
          <w:r>
            <w:fldChar w:fldCharType="separate"/>
          </w:r>
          <w:r>
            <w:rPr>
              <w:rStyle w:val="12"/>
            </w:rPr>
            <w:t>1.8 swapon/swapoff</w:t>
          </w:r>
          <w:r>
            <w:tab/>
          </w:r>
          <w:r>
            <w:fldChar w:fldCharType="begin"/>
          </w:r>
          <w:r>
            <w:instrText xml:space="preserve"> PAGEREF _Toc202146589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6BD18D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"_Toc202146590" </w:instrText>
          </w:r>
          <w:r>
            <w:fldChar w:fldCharType="separate"/>
          </w:r>
          <w:r>
            <w:rPr>
              <w:rStyle w:val="12"/>
            </w:rPr>
            <w:t>1.9 df</w:t>
          </w:r>
          <w:r>
            <w:tab/>
          </w:r>
          <w:r>
            <w:fldChar w:fldCharType="begin"/>
          </w:r>
          <w:r>
            <w:instrText xml:space="preserve"> PAGEREF _Toc202146590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53030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"_Toc202146591" </w:instrText>
          </w:r>
          <w:r>
            <w:fldChar w:fldCharType="separate"/>
          </w:r>
          <w:r>
            <w:rPr>
              <w:rStyle w:val="12"/>
            </w:rPr>
            <w:t>1.10 du</w:t>
          </w:r>
          <w:r>
            <w:tab/>
          </w:r>
          <w:r>
            <w:fldChar w:fldCharType="begin"/>
          </w:r>
          <w:r>
            <w:instrText xml:space="preserve"> PAGEREF _Toc202146591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A85101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"_Toc202146592" </w:instrText>
          </w:r>
          <w:r>
            <w:fldChar w:fldCharType="separate"/>
          </w:r>
          <w:r>
            <w:rPr>
              <w:rStyle w:val="12"/>
            </w:rPr>
            <w:t>1.11 strace</w:t>
          </w:r>
          <w:r>
            <w:tab/>
          </w:r>
          <w:r>
            <w:fldChar w:fldCharType="begin"/>
          </w:r>
          <w:r>
            <w:instrText xml:space="preserve"> PAGEREF _Toc202146592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3859F2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"_Toc202146593" </w:instrText>
          </w:r>
          <w:r>
            <w:fldChar w:fldCharType="separate"/>
          </w:r>
          <w:r>
            <w:rPr>
              <w:rStyle w:val="12"/>
            </w:rPr>
            <w:t>2. Утилиты управления</w:t>
          </w:r>
          <w:r>
            <w:tab/>
          </w:r>
          <w:r>
            <w:fldChar w:fldCharType="begin"/>
          </w:r>
          <w:r>
            <w:instrText xml:space="preserve"> PAGEREF _Toc202146593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5DF76CC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"_Toc202146594" </w:instrText>
          </w:r>
          <w:r>
            <w:fldChar w:fldCharType="separate"/>
          </w:r>
          <w:r>
            <w:rPr>
              <w:rStyle w:val="12"/>
            </w:rPr>
            <w:t>2.1 apt</w:t>
          </w:r>
          <w:r>
            <w:tab/>
          </w:r>
          <w:r>
            <w:fldChar w:fldCharType="begin"/>
          </w:r>
          <w:r>
            <w:instrText xml:space="preserve"> PAGEREF _Toc202146594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8DD60CD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"_Toc202146595" </w:instrText>
          </w:r>
          <w:r>
            <w:fldChar w:fldCharType="separate"/>
          </w:r>
          <w:r>
            <w:rPr>
              <w:rStyle w:val="12"/>
            </w:rPr>
            <w:t xml:space="preserve">2.2 </w:t>
          </w:r>
          <w:r>
            <w:rPr>
              <w:rStyle w:val="12"/>
              <w:lang w:val="en-US"/>
            </w:rPr>
            <w:t>dpkg</w:t>
          </w:r>
          <w:r>
            <w:tab/>
          </w:r>
          <w:r>
            <w:fldChar w:fldCharType="begin"/>
          </w:r>
          <w:r>
            <w:instrText xml:space="preserve"> PAGEREF _Toc202146595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FD77981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"_Toc202146596" </w:instrText>
          </w:r>
          <w:r>
            <w:fldChar w:fldCharType="separate"/>
          </w:r>
          <w:r>
            <w:rPr>
              <w:rStyle w:val="12"/>
            </w:rPr>
            <w:t>2.3 crontab</w:t>
          </w:r>
          <w:r>
            <w:tab/>
          </w:r>
          <w:r>
            <w:fldChar w:fldCharType="begin"/>
          </w:r>
          <w:r>
            <w:instrText xml:space="preserve"> PAGEREF _Toc202146596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85D2C52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"_Toc202146597" </w:instrText>
          </w:r>
          <w:r>
            <w:fldChar w:fldCharType="separate"/>
          </w:r>
          <w:r>
            <w:rPr>
              <w:rStyle w:val="12"/>
            </w:rPr>
            <w:t>2.4 systemctl</w:t>
          </w:r>
          <w:r>
            <w:tab/>
          </w:r>
          <w:r>
            <w:fldChar w:fldCharType="begin"/>
          </w:r>
          <w:r>
            <w:instrText xml:space="preserve"> PAGEREF _Toc202146597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97A1356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"_Toc202146598" </w:instrText>
          </w:r>
          <w:r>
            <w:fldChar w:fldCharType="separate"/>
          </w:r>
          <w:r>
            <w:rPr>
              <w:rStyle w:val="12"/>
            </w:rPr>
            <w:t>2.5 man</w:t>
          </w:r>
          <w:r>
            <w:tab/>
          </w:r>
          <w:r>
            <w:fldChar w:fldCharType="begin"/>
          </w:r>
          <w:r>
            <w:instrText xml:space="preserve"> PAGEREF _Toc202146598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44CA60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"_Toc202146599" </w:instrText>
          </w:r>
          <w:r>
            <w:fldChar w:fldCharType="separate"/>
          </w:r>
          <w:r>
            <w:rPr>
              <w:rStyle w:val="12"/>
            </w:rPr>
            <w:t>2.6 env</w:t>
          </w:r>
          <w:r>
            <w:tab/>
          </w:r>
          <w:r>
            <w:fldChar w:fldCharType="begin"/>
          </w:r>
          <w:r>
            <w:instrText xml:space="preserve"> PAGEREF _Toc202146599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9146937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"_Toc202146600" </w:instrText>
          </w:r>
          <w:r>
            <w:fldChar w:fldCharType="separate"/>
          </w:r>
          <w:r>
            <w:rPr>
              <w:rStyle w:val="12"/>
            </w:rPr>
            <w:t>3. Файлы, пользователи</w:t>
          </w:r>
          <w:r>
            <w:tab/>
          </w:r>
          <w:r>
            <w:fldChar w:fldCharType="begin"/>
          </w:r>
          <w:r>
            <w:instrText xml:space="preserve"> PAGEREF _Toc202146600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F15407E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"_Toc202146601" </w:instrText>
          </w:r>
          <w:r>
            <w:fldChar w:fldCharType="separate"/>
          </w:r>
          <w:r>
            <w:rPr>
              <w:rStyle w:val="12"/>
            </w:rPr>
            <w:t>3.1 ln</w:t>
          </w:r>
          <w:r>
            <w:tab/>
          </w:r>
          <w:r>
            <w:fldChar w:fldCharType="begin"/>
          </w:r>
          <w:r>
            <w:instrText xml:space="preserve"> PAGEREF _Toc202146601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57EF9F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"_Toc202146602" </w:instrText>
          </w:r>
          <w:r>
            <w:fldChar w:fldCharType="separate"/>
          </w:r>
          <w:r>
            <w:rPr>
              <w:rStyle w:val="12"/>
            </w:rPr>
            <w:t>3.2 tar</w:t>
          </w:r>
          <w:r>
            <w:tab/>
          </w:r>
          <w:r>
            <w:fldChar w:fldCharType="begin"/>
          </w:r>
          <w:r>
            <w:instrText xml:space="preserve"> PAGEREF _Toc202146602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1909C66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"_Toc202146603" </w:instrText>
          </w:r>
          <w:r>
            <w:fldChar w:fldCharType="separate"/>
          </w:r>
          <w:r>
            <w:rPr>
              <w:rStyle w:val="12"/>
            </w:rPr>
            <w:t>3.3 adduser</w:t>
          </w:r>
          <w:r>
            <w:tab/>
          </w:r>
          <w:r>
            <w:fldChar w:fldCharType="begin"/>
          </w:r>
          <w:r>
            <w:instrText xml:space="preserve"> PAGEREF _Toc202146603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3CCD5C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"_Toc202146604" </w:instrText>
          </w:r>
          <w:r>
            <w:fldChar w:fldCharType="separate"/>
          </w:r>
          <w:r>
            <w:rPr>
              <w:rStyle w:val="12"/>
            </w:rPr>
            <w:t>3.4 addgroup</w:t>
          </w:r>
          <w:r>
            <w:tab/>
          </w:r>
          <w:r>
            <w:fldChar w:fldCharType="begin"/>
          </w:r>
          <w:r>
            <w:instrText xml:space="preserve"> PAGEREF _Toc202146604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4326CF7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"_Toc202146605" </w:instrText>
          </w:r>
          <w:r>
            <w:fldChar w:fldCharType="separate"/>
          </w:r>
          <w:r>
            <w:rPr>
              <w:rStyle w:val="12"/>
            </w:rPr>
            <w:t>3.5 chmod</w:t>
          </w:r>
          <w:r>
            <w:tab/>
          </w:r>
          <w:r>
            <w:fldChar w:fldCharType="begin"/>
          </w:r>
          <w:r>
            <w:instrText xml:space="preserve"> PAGEREF _Toc202146605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D8B1D9E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"_Toc202146606" </w:instrText>
          </w:r>
          <w:r>
            <w:fldChar w:fldCharType="separate"/>
          </w:r>
          <w:r>
            <w:rPr>
              <w:rStyle w:val="12"/>
            </w:rPr>
            <w:t>3.6 chown</w:t>
          </w:r>
          <w:r>
            <w:tab/>
          </w:r>
          <w:r>
            <w:fldChar w:fldCharType="begin"/>
          </w:r>
          <w:r>
            <w:instrText xml:space="preserve"> PAGEREF _Toc202146606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CFC00BB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"_Toc202146607" </w:instrText>
          </w:r>
          <w:r>
            <w:fldChar w:fldCharType="separate"/>
          </w:r>
          <w:r>
            <w:rPr>
              <w:rStyle w:val="12"/>
            </w:rPr>
            <w:t>3.7 mv</w:t>
          </w:r>
          <w:r>
            <w:tab/>
          </w:r>
          <w:r>
            <w:fldChar w:fldCharType="begin"/>
          </w:r>
          <w:r>
            <w:instrText xml:space="preserve"> PAGEREF _Toc202146607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AB4C09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"_Toc202146608" </w:instrText>
          </w:r>
          <w:r>
            <w:fldChar w:fldCharType="separate"/>
          </w:r>
          <w:r>
            <w:rPr>
              <w:rStyle w:val="12"/>
            </w:rPr>
            <w:t>3.8 sudo</w:t>
          </w:r>
          <w:r>
            <w:tab/>
          </w:r>
          <w:r>
            <w:fldChar w:fldCharType="begin"/>
          </w:r>
          <w:r>
            <w:instrText xml:space="preserve"> PAGEREF _Toc202146608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34DB666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"_Toc202146609" </w:instrText>
          </w:r>
          <w:r>
            <w:fldChar w:fldCharType="separate"/>
          </w:r>
          <w:r>
            <w:rPr>
              <w:rStyle w:val="12"/>
            </w:rPr>
            <w:t>3.9 su</w:t>
          </w:r>
          <w:r>
            <w:tab/>
          </w:r>
          <w:r>
            <w:fldChar w:fldCharType="begin"/>
          </w:r>
          <w:r>
            <w:instrText xml:space="preserve"> PAGEREF _Toc202146609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75B5AD2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"_Toc202146610" </w:instrText>
          </w:r>
          <w:r>
            <w:fldChar w:fldCharType="separate"/>
          </w:r>
          <w:r>
            <w:rPr>
              <w:rStyle w:val="12"/>
            </w:rPr>
            <w:t>3.10 id</w:t>
          </w:r>
          <w:r>
            <w:tab/>
          </w:r>
          <w:r>
            <w:fldChar w:fldCharType="begin"/>
          </w:r>
          <w:r>
            <w:instrText xml:space="preserve"> PAGEREF _Toc202146610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6B7F61E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"_Toc202146611" </w:instrText>
          </w:r>
          <w:r>
            <w:fldChar w:fldCharType="separate"/>
          </w:r>
          <w:r>
            <w:rPr>
              <w:rStyle w:val="12"/>
            </w:rPr>
            <w:t>4 Текст</w:t>
          </w:r>
          <w:r>
            <w:tab/>
          </w:r>
          <w:r>
            <w:fldChar w:fldCharType="begin"/>
          </w:r>
          <w:r>
            <w:instrText xml:space="preserve"> PAGEREF _Toc202146611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A69AFD9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"_Toc202146612" </w:instrText>
          </w:r>
          <w:r>
            <w:fldChar w:fldCharType="separate"/>
          </w:r>
          <w:r>
            <w:rPr>
              <w:rStyle w:val="12"/>
            </w:rPr>
            <w:t>4.1 awk</w:t>
          </w:r>
          <w:r>
            <w:tab/>
          </w:r>
          <w:r>
            <w:fldChar w:fldCharType="begin"/>
          </w:r>
          <w:r>
            <w:instrText xml:space="preserve"> PAGEREF _Toc202146612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38BCE3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"_Toc202146613" </w:instrText>
          </w:r>
          <w:r>
            <w:fldChar w:fldCharType="separate"/>
          </w:r>
          <w:r>
            <w:rPr>
              <w:rStyle w:val="12"/>
            </w:rPr>
            <w:t>4.2 wc</w:t>
          </w:r>
          <w:r>
            <w:tab/>
          </w:r>
          <w:r>
            <w:fldChar w:fldCharType="begin"/>
          </w:r>
          <w:r>
            <w:instrText xml:space="preserve"> PAGEREF _Toc202146613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5738255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"_Toc202146614" </w:instrText>
          </w:r>
          <w:r>
            <w:fldChar w:fldCharType="separate"/>
          </w:r>
          <w:r>
            <w:rPr>
              <w:rStyle w:val="12"/>
            </w:rPr>
            <w:t>4.3 grep</w:t>
          </w:r>
          <w:r>
            <w:tab/>
          </w:r>
          <w:r>
            <w:fldChar w:fldCharType="begin"/>
          </w:r>
          <w:r>
            <w:instrText xml:space="preserve"> PAGEREF _Toc202146614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B5BA2A3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"_Toc202146615" </w:instrText>
          </w:r>
          <w:r>
            <w:fldChar w:fldCharType="separate"/>
          </w:r>
          <w:r>
            <w:rPr>
              <w:rStyle w:val="12"/>
            </w:rPr>
            <w:t>4.4 cat</w:t>
          </w:r>
          <w:r>
            <w:tab/>
          </w:r>
          <w:r>
            <w:fldChar w:fldCharType="begin"/>
          </w:r>
          <w:r>
            <w:instrText xml:space="preserve"> PAGEREF _Toc202146615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57B240D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"_Toc202146616" </w:instrText>
          </w:r>
          <w:r>
            <w:fldChar w:fldCharType="separate"/>
          </w:r>
          <w:r>
            <w:rPr>
              <w:rStyle w:val="12"/>
            </w:rPr>
            <w:t>4.5 date</w:t>
          </w:r>
          <w:r>
            <w:tab/>
          </w:r>
          <w:r>
            <w:fldChar w:fldCharType="begin"/>
          </w:r>
          <w:r>
            <w:instrText xml:space="preserve"> PAGEREF _Toc202146616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022E296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"_Toc202146617" </w:instrText>
          </w:r>
          <w:r>
            <w:fldChar w:fldCharType="separate"/>
          </w:r>
          <w:r>
            <w:rPr>
              <w:rStyle w:val="12"/>
            </w:rPr>
            <w:t>4.6 vi/nano</w:t>
          </w:r>
          <w:r>
            <w:tab/>
          </w:r>
          <w:r>
            <w:fldChar w:fldCharType="begin"/>
          </w:r>
          <w:r>
            <w:instrText xml:space="preserve"> PAGEREF _Toc202146617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55B627D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"_Toc202146618" </w:instrText>
          </w:r>
          <w:r>
            <w:fldChar w:fldCharType="separate"/>
          </w:r>
          <w:r>
            <w:rPr>
              <w:rStyle w:val="12"/>
            </w:rPr>
            <w:t>4.7 echo</w:t>
          </w:r>
          <w:r>
            <w:tab/>
          </w:r>
          <w:r>
            <w:fldChar w:fldCharType="begin"/>
          </w:r>
          <w:r>
            <w:instrText xml:space="preserve"> PAGEREF _Toc202146618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DDE58FC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"_Toc202146619" </w:instrText>
          </w:r>
          <w:r>
            <w:fldChar w:fldCharType="separate"/>
          </w:r>
          <w:r>
            <w:rPr>
              <w:rStyle w:val="12"/>
            </w:rPr>
            <w:t>4.8 less</w:t>
          </w:r>
          <w:r>
            <w:tab/>
          </w:r>
          <w:r>
            <w:fldChar w:fldCharType="begin"/>
          </w:r>
          <w:r>
            <w:instrText xml:space="preserve"> PAGEREF _Toc202146619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60893E3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"_Toc202146620" </w:instrText>
          </w:r>
          <w:r>
            <w:fldChar w:fldCharType="separate"/>
          </w:r>
          <w:r>
            <w:rPr>
              <w:rStyle w:val="12"/>
            </w:rPr>
            <w:t>4.9 sed</w:t>
          </w:r>
          <w:r>
            <w:tab/>
          </w:r>
          <w:r>
            <w:fldChar w:fldCharType="begin"/>
          </w:r>
          <w:r>
            <w:instrText xml:space="preserve"> PAGEREF _Toc202146620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21E4B38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"_Toc202146621" </w:instrText>
          </w:r>
          <w:r>
            <w:fldChar w:fldCharType="separate"/>
          </w:r>
          <w:r>
            <w:rPr>
              <w:rStyle w:val="12"/>
            </w:rPr>
            <w:t>5 Файлы</w:t>
          </w:r>
          <w:r>
            <w:tab/>
          </w:r>
          <w:r>
            <w:fldChar w:fldCharType="begin"/>
          </w:r>
          <w:r>
            <w:instrText xml:space="preserve"> PAGEREF _Toc202146621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F38A8CB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"_Toc202146622" </w:instrText>
          </w:r>
          <w:r>
            <w:fldChar w:fldCharType="separate"/>
          </w:r>
          <w:r>
            <w:rPr>
              <w:rStyle w:val="12"/>
            </w:rPr>
            <w:t xml:space="preserve">5.1 </w:t>
          </w:r>
          <w:r>
            <w:rPr>
              <w:rStyle w:val="12"/>
              <w:bCs/>
            </w:rPr>
            <w:t>sources.list</w:t>
          </w:r>
          <w:r>
            <w:tab/>
          </w:r>
          <w:r>
            <w:fldChar w:fldCharType="begin"/>
          </w:r>
          <w:r>
            <w:instrText xml:space="preserve"> PAGEREF _Toc202146622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BB03A8F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"_Toc202146623" </w:instrText>
          </w:r>
          <w:r>
            <w:fldChar w:fldCharType="separate"/>
          </w:r>
          <w:r>
            <w:rPr>
              <w:rStyle w:val="12"/>
            </w:rPr>
            <w:t>5.2 /etc/passwd</w:t>
          </w:r>
          <w:r>
            <w:tab/>
          </w:r>
          <w:r>
            <w:fldChar w:fldCharType="begin"/>
          </w:r>
          <w:r>
            <w:instrText xml:space="preserve"> PAGEREF _Toc202146623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2C32604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"_Toc202146624" </w:instrText>
          </w:r>
          <w:r>
            <w:fldChar w:fldCharType="separate"/>
          </w:r>
          <w:r>
            <w:rPr>
              <w:rStyle w:val="12"/>
              <w:bCs/>
            </w:rPr>
            <w:t>5.3 /etc/shadow</w:t>
          </w:r>
          <w:r>
            <w:tab/>
          </w:r>
          <w:r>
            <w:fldChar w:fldCharType="begin"/>
          </w:r>
          <w:r>
            <w:instrText xml:space="preserve"> PAGEREF _Toc202146624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396256C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"_Toc202146625" </w:instrText>
          </w:r>
          <w:r>
            <w:fldChar w:fldCharType="separate"/>
          </w:r>
          <w:r>
            <w:rPr>
              <w:rStyle w:val="12"/>
            </w:rPr>
            <w:t>5.4 /etc/sudoers</w:t>
          </w:r>
          <w:r>
            <w:tab/>
          </w:r>
          <w:r>
            <w:fldChar w:fldCharType="begin"/>
          </w:r>
          <w:r>
            <w:instrText xml:space="preserve"> PAGEREF _Toc202146625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2265C09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"_Toc202146626" </w:instrText>
          </w:r>
          <w:r>
            <w:fldChar w:fldCharType="separate"/>
          </w:r>
          <w:r>
            <w:rPr>
              <w:rStyle w:val="12"/>
              <w:bCs/>
            </w:rPr>
            <w:t>5.5 /etc/resolv.conf</w:t>
          </w:r>
          <w:r>
            <w:tab/>
          </w:r>
          <w:r>
            <w:fldChar w:fldCharType="begin"/>
          </w:r>
          <w:r>
            <w:instrText xml:space="preserve"> PAGEREF _Toc202146626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4A56771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"_Toc202146627" </w:instrText>
          </w:r>
          <w:r>
            <w:fldChar w:fldCharType="separate"/>
          </w:r>
          <w:r>
            <w:rPr>
              <w:rStyle w:val="12"/>
              <w:bCs/>
            </w:rPr>
            <w:t>5.6 /etc/netplan</w:t>
          </w:r>
          <w:r>
            <w:tab/>
          </w:r>
          <w:r>
            <w:fldChar w:fldCharType="begin"/>
          </w:r>
          <w:r>
            <w:instrText xml:space="preserve"> PAGEREF _Toc202146627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87E06F0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"_Toc202146628" </w:instrText>
          </w:r>
          <w:r>
            <w:fldChar w:fldCharType="separate"/>
          </w:r>
          <w:r>
            <w:rPr>
              <w:rStyle w:val="12"/>
              <w:bCs/>
            </w:rPr>
            <w:t>5.7 /var/log/syslog</w:t>
          </w:r>
          <w:r>
            <w:tab/>
          </w:r>
          <w:r>
            <w:fldChar w:fldCharType="begin"/>
          </w:r>
          <w:r>
            <w:instrText xml:space="preserve"> PAGEREF _Toc202146628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5DCE81A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"_Toc202146629" </w:instrText>
          </w:r>
          <w:r>
            <w:fldChar w:fldCharType="separate"/>
          </w:r>
          <w:r>
            <w:rPr>
              <w:rStyle w:val="12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_Toc202146629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6C0E8CB">
          <w:pPr>
            <w:pStyle w:val="18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"_Toc202146630" </w:instrText>
          </w:r>
          <w:r>
            <w:fldChar w:fldCharType="separate"/>
          </w:r>
          <w:r>
            <w:rPr>
              <w:rStyle w:val="12"/>
              <w:rFonts w:eastAsia="Calibri"/>
              <w:lang w:eastAsia="en-US"/>
            </w:rPr>
            <w:t>2 часть «Порядок сборки проекта на языке С++»</w:t>
          </w:r>
          <w:r>
            <w:tab/>
          </w:r>
          <w:r>
            <w:fldChar w:fldCharType="begin"/>
          </w:r>
          <w:r>
            <w:instrText xml:space="preserve"> PAGEREF _Toc202146630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1AF61D4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"_Toc202146631" </w:instrText>
          </w:r>
          <w:r>
            <w:fldChar w:fldCharType="separate"/>
          </w:r>
          <w:r>
            <w:rPr>
              <w:rStyle w:val="12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_Toc202146631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048D0B1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"_Toc202146632" </w:instrText>
          </w:r>
          <w:r>
            <w:fldChar w:fldCharType="separate"/>
          </w:r>
          <w:r>
            <w:rPr>
              <w:rStyle w:val="12"/>
            </w:rPr>
            <w:t>Ход выполнения</w:t>
          </w:r>
          <w:r>
            <w:tab/>
          </w:r>
          <w:r>
            <w:fldChar w:fldCharType="begin"/>
          </w:r>
          <w:r>
            <w:instrText xml:space="preserve"> PAGEREF _Toc202146632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47AE57F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"_Toc202146633" </w:instrText>
          </w:r>
          <w:r>
            <w:fldChar w:fldCharType="separate"/>
          </w:r>
          <w:r>
            <w:rPr>
              <w:rStyle w:val="12"/>
            </w:rPr>
            <w:t>Задание №1</w:t>
          </w:r>
          <w:r>
            <w:tab/>
          </w:r>
          <w:r>
            <w:fldChar w:fldCharType="begin"/>
          </w:r>
          <w:r>
            <w:instrText xml:space="preserve"> PAGEREF _Toc202146633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9C3391E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"_Toc202146634" </w:instrText>
          </w:r>
          <w:r>
            <w:fldChar w:fldCharType="separate"/>
          </w:r>
          <w:r>
            <w:rPr>
              <w:rStyle w:val="12"/>
            </w:rPr>
            <w:t>Задание 2</w:t>
          </w:r>
          <w:r>
            <w:tab/>
          </w:r>
          <w:r>
            <w:fldChar w:fldCharType="begin"/>
          </w:r>
          <w:r>
            <w:instrText xml:space="preserve"> PAGEREF _Toc202146634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4172F0AA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"_Toc202146635" </w:instrText>
          </w:r>
          <w:r>
            <w:fldChar w:fldCharType="separate"/>
          </w:r>
          <w:r>
            <w:rPr>
              <w:rStyle w:val="12"/>
              <w:bCs/>
            </w:rPr>
            <w:t>1. Инициализация модуля</w:t>
          </w:r>
          <w:r>
            <w:tab/>
          </w:r>
          <w:r>
            <w:fldChar w:fldCharType="begin"/>
          </w:r>
          <w:r>
            <w:instrText xml:space="preserve"> PAGEREF _Toc202146635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1878F82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"_Toc202146636" </w:instrText>
          </w:r>
          <w:r>
            <w:fldChar w:fldCharType="separate"/>
          </w:r>
          <w:r>
            <w:rPr>
              <w:rStyle w:val="12"/>
            </w:rPr>
            <w:t>Задание №3</w:t>
          </w:r>
          <w:r>
            <w:tab/>
          </w:r>
          <w:r>
            <w:fldChar w:fldCharType="begin"/>
          </w:r>
          <w:r>
            <w:instrText xml:space="preserve"> PAGEREF _Toc202146636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89961B0">
          <w:pPr>
            <w:pStyle w:val="20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"_Toc202146637" </w:instrText>
          </w:r>
          <w:r>
            <w:fldChar w:fldCharType="separate"/>
          </w:r>
          <w:r>
            <w:rPr>
              <w:rStyle w:val="12"/>
            </w:rPr>
            <w:t>Задание №4</w:t>
          </w:r>
          <w:r>
            <w:tab/>
          </w:r>
          <w:r>
            <w:fldChar w:fldCharType="begin"/>
          </w:r>
          <w:r>
            <w:instrText xml:space="preserve"> PAGEREF _Toc202146637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F4599B2">
          <w:pPr>
            <w:pStyle w:val="19"/>
            <w:tabs>
              <w:tab w:val="right" w:leader="dot" w:pos="9345"/>
            </w:tabs>
            <w:rPr>
              <w:rFonts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"_Toc202146638" </w:instrText>
          </w:r>
          <w:r>
            <w:fldChar w:fldCharType="separate"/>
          </w:r>
          <w:r>
            <w:rPr>
              <w:rStyle w:val="12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_Toc202146638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C2605C7">
          <w:r>
            <w:rPr>
              <w:bCs/>
            </w:rPr>
            <w:fldChar w:fldCharType="end"/>
          </w:r>
        </w:p>
      </w:sdtContent>
    </w:sdt>
    <w:p w14:paraId="79B85B09">
      <w:pPr>
        <w:suppressAutoHyphens w:val="0"/>
        <w:spacing w:after="160" w:line="259" w:lineRule="auto"/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30896DDE">
      <w:pPr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2348B265">
      <w:pPr>
        <w:pStyle w:val="5"/>
        <w:spacing w:line="360" w:lineRule="auto"/>
        <w:jc w:val="center"/>
        <w:outlineLvl w:val="0"/>
        <w:rPr>
          <w:b/>
          <w:sz w:val="36"/>
        </w:rPr>
      </w:pPr>
      <w:r>
        <w:rPr>
          <w:b/>
        </w:rPr>
        <w:fldChar w:fldCharType="begin"/>
      </w:r>
      <w:r>
        <w:instrText xml:space="preserve"> TITLE </w:instrText>
      </w:r>
      <w:r>
        <w:rPr>
          <w:b/>
        </w:rPr>
        <w:fldChar w:fldCharType="end"/>
      </w:r>
      <w:bookmarkStart w:id="0" w:name="_Toc202146578"/>
      <w:r>
        <w:rPr>
          <w:b/>
          <w:sz w:val="32"/>
        </w:rPr>
        <w:t xml:space="preserve">Часть 1 «ОС </w:t>
      </w:r>
      <w:r>
        <w:rPr>
          <w:b/>
          <w:sz w:val="32"/>
          <w:lang w:val="en-US"/>
        </w:rPr>
        <w:t>Linux</w:t>
      </w:r>
      <w:r>
        <w:rPr>
          <w:b/>
          <w:sz w:val="32"/>
        </w:rPr>
        <w:t>»</w:t>
      </w:r>
      <w:bookmarkEnd w:id="0"/>
    </w:p>
    <w:p w14:paraId="36F090E1">
      <w:pPr>
        <w:pStyle w:val="3"/>
        <w:jc w:val="center"/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1" w:name="_Toc202146579"/>
      <w:r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Введение</w:t>
      </w:r>
      <w:bookmarkEnd w:id="1"/>
    </w:p>
    <w:p w14:paraId="45F2C674">
      <w:pPr>
        <w:pStyle w:val="22"/>
        <w:rPr>
          <w:rFonts w:cs="Times New Roman"/>
        </w:rPr>
      </w:pPr>
      <w:r>
        <w:rPr>
          <w:rFonts w:cs="Times New Roman"/>
          <w:b/>
        </w:rPr>
        <w:t xml:space="preserve">Цели и задачи работы: </w:t>
      </w:r>
      <w:r>
        <w:rPr>
          <w:rFonts w:cs="Times New Roman"/>
        </w:rPr>
        <w:t xml:space="preserve">изучение базовых команд </w:t>
      </w:r>
      <w:r>
        <w:rPr>
          <w:rFonts w:cs="Times New Roman"/>
          <w:lang w:val="en-US"/>
        </w:rPr>
        <w:t>Linux</w:t>
      </w:r>
      <w:r>
        <w:rPr>
          <w:rFonts w:cs="Times New Roman"/>
        </w:rPr>
        <w:t>.</w:t>
      </w:r>
    </w:p>
    <w:p w14:paraId="0DB42B42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  <w:r>
        <w:rPr>
          <w:b/>
        </w:rPr>
        <w:t xml:space="preserve">Задание к работе: </w:t>
      </w:r>
      <w:r>
        <w:rPr>
          <w:szCs w:val="28"/>
        </w:rPr>
        <w:t>самостоятельно решить задачи в соответствии с практическим вариантом.</w:t>
      </w:r>
    </w:p>
    <w:p w14:paraId="275605C2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40293971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6DA8D3DE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57A6C0F4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003DAC13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2098839C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07DC3F90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63396207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1C125C96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6A11287A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4D6E4D4E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445B3F68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59727F21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747FA845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3AF165E5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1DE9AC4F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104FC402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64D8C5E1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29218C06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078C77B4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22D70DCF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6718AC64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</w:p>
    <w:p w14:paraId="2739DA17">
      <w:pPr>
        <w:spacing w:line="360" w:lineRule="auto"/>
        <w:jc w:val="center"/>
        <w:outlineLvl w:val="1"/>
        <w:rPr>
          <w:rFonts w:ascii="Liberation Serif" w:hAnsi="Liberation Serif" w:eastAsia="Calibri"/>
          <w:color w:val="000000"/>
          <w:sz w:val="32"/>
          <w:szCs w:val="28"/>
          <w:lang w:eastAsia="en-US"/>
        </w:rPr>
      </w:pPr>
      <w:bookmarkStart w:id="2" w:name="_Toc202146580"/>
      <w:r>
        <w:rPr>
          <w:rFonts w:ascii="Liberation Serif" w:hAnsi="Liberation Serif" w:eastAsia="Calibri"/>
          <w:color w:val="000000"/>
          <w:sz w:val="32"/>
          <w:szCs w:val="28"/>
          <w:lang w:eastAsia="en-US"/>
        </w:rPr>
        <w:t>Ход выполнения</w:t>
      </w:r>
      <w:bookmarkEnd w:id="2"/>
    </w:p>
    <w:p w14:paraId="717078F2">
      <w:pPr>
        <w:spacing w:line="360" w:lineRule="auto"/>
        <w:jc w:val="center"/>
        <w:outlineLvl w:val="2"/>
        <w:rPr>
          <w:b/>
        </w:rPr>
      </w:pPr>
      <w:bookmarkStart w:id="3" w:name="_Toc202146581"/>
      <w:r>
        <w:rPr>
          <w:rFonts w:ascii="Liberation Serif" w:hAnsi="Liberation Serif" w:eastAsia="Calibri"/>
          <w:b/>
          <w:color w:val="000000"/>
          <w:szCs w:val="28"/>
          <w:lang w:eastAsia="en-US"/>
        </w:rPr>
        <w:t xml:space="preserve">1. </w:t>
      </w:r>
      <w:r>
        <w:rPr>
          <w:b/>
        </w:rPr>
        <w:t>Процессы, память</w:t>
      </w:r>
      <w:bookmarkEnd w:id="3"/>
    </w:p>
    <w:p w14:paraId="02DCDEE5">
      <w:pPr>
        <w:spacing w:line="360" w:lineRule="auto"/>
        <w:ind w:firstLine="709"/>
        <w:outlineLvl w:val="2"/>
        <w:rPr>
          <w:b/>
        </w:rPr>
      </w:pPr>
      <w:bookmarkStart w:id="4" w:name="_Toc202146582"/>
      <w:r>
        <w:rPr>
          <w:b/>
        </w:rPr>
        <w:t>1.1 top</w:t>
      </w:r>
      <w:bookmarkEnd w:id="4"/>
    </w:p>
    <w:p w14:paraId="6E5F97C8">
      <w:pPr>
        <w:spacing w:line="360" w:lineRule="auto"/>
        <w:ind w:firstLine="709"/>
      </w:pPr>
      <w:r>
        <w:t>Интерактивная утилита для мониторинга процессов и ресурсов системы в реальном времени. Она отображает информацию о загрузке CPU, использовании памяти, списке процессов и их статусах. (рисунок 1.1).</w:t>
      </w:r>
    </w:p>
    <w:p w14:paraId="2DF9CAFE">
      <w:pPr>
        <w:tabs>
          <w:tab w:val="right" w:leader="dot" w:pos="9355"/>
        </w:tabs>
        <w:spacing w:line="360" w:lineRule="auto"/>
        <w:ind w:firstLine="709"/>
        <w:jc w:val="both"/>
        <w:rPr>
          <w:szCs w:val="28"/>
        </w:rPr>
      </w:pPr>
      <w:r>
        <w:drawing>
          <wp:inline distT="0" distB="0" distL="114300" distR="114300">
            <wp:extent cx="5262880" cy="3364230"/>
            <wp:effectExtent l="0" t="0" r="20320" b="13970"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A6C4">
      <w:pPr>
        <w:spacing w:line="360" w:lineRule="auto"/>
        <w:jc w:val="center"/>
      </w:pPr>
      <w:r>
        <w:t>Рисунок 1.1 — Пример использования команды top</w:t>
      </w:r>
    </w:p>
    <w:p w14:paraId="135CD6A5">
      <w:pPr>
        <w:spacing w:line="360" w:lineRule="auto"/>
        <w:ind w:firstLine="708"/>
      </w:pPr>
      <w:r>
        <w:rPr>
          <w:i/>
        </w:rPr>
        <w:t>Что такое «процесс» в linux? Какие у него есть параметры?</w:t>
      </w:r>
    </w:p>
    <w:p w14:paraId="6BA32B57">
      <w:pPr>
        <w:spacing w:line="360" w:lineRule="auto"/>
        <w:ind w:firstLine="709"/>
      </w:pPr>
      <w:r>
        <w:t xml:space="preserve">Процесс – экземпляр выполняемой программы. </w:t>
      </w:r>
    </w:p>
    <w:p w14:paraId="6DC299AB">
      <w:pPr>
        <w:spacing w:line="360" w:lineRule="auto"/>
        <w:ind w:firstLine="708"/>
      </w:pPr>
      <w:r>
        <w:t xml:space="preserve">Параметры: </w:t>
      </w:r>
    </w:p>
    <w:p w14:paraId="5D8E3911">
      <w:pPr>
        <w:pStyle w:val="23"/>
        <w:numPr>
          <w:ilvl w:val="0"/>
          <w:numId w:val="1"/>
        </w:numPr>
        <w:spacing w:line="360" w:lineRule="auto"/>
        <w:rPr>
          <w:sz w:val="36"/>
          <w:szCs w:val="32"/>
        </w:rPr>
      </w:pPr>
      <w:r>
        <w:rPr>
          <w:b/>
          <w:bCs/>
          <w:szCs w:val="32"/>
        </w:rPr>
        <w:t>R</w:t>
      </w:r>
      <w:r>
        <w:rPr>
          <w:szCs w:val="32"/>
        </w:rPr>
        <w:t xml:space="preserve"> (</w:t>
      </w:r>
      <w:r>
        <w:rPr>
          <w:szCs w:val="32"/>
          <w:lang w:val="en-US"/>
        </w:rPr>
        <w:t>running</w:t>
      </w:r>
      <w:r>
        <w:rPr>
          <w:szCs w:val="32"/>
        </w:rPr>
        <w:t>) – выполняется (активно работает).</w:t>
      </w:r>
    </w:p>
    <w:p w14:paraId="34303C6F">
      <w:pPr>
        <w:pStyle w:val="23"/>
        <w:numPr>
          <w:ilvl w:val="0"/>
          <w:numId w:val="1"/>
        </w:numPr>
        <w:spacing w:line="360" w:lineRule="auto"/>
        <w:rPr>
          <w:szCs w:val="32"/>
        </w:rPr>
      </w:pPr>
      <w:r>
        <w:rPr>
          <w:b/>
          <w:bCs/>
          <w:szCs w:val="32"/>
        </w:rPr>
        <w:t>S</w:t>
      </w:r>
      <w:r>
        <w:rPr>
          <w:szCs w:val="32"/>
        </w:rPr>
        <w:t xml:space="preserve"> (</w:t>
      </w:r>
      <w:r>
        <w:rPr>
          <w:szCs w:val="32"/>
          <w:lang w:val="en-US"/>
        </w:rPr>
        <w:t>sleeping</w:t>
      </w:r>
      <w:r>
        <w:rPr>
          <w:szCs w:val="32"/>
        </w:rPr>
        <w:t>) – спит (ожидает события, например ввода/вывода).</w:t>
      </w:r>
    </w:p>
    <w:p w14:paraId="398B4072">
      <w:pPr>
        <w:pStyle w:val="23"/>
        <w:numPr>
          <w:ilvl w:val="0"/>
          <w:numId w:val="1"/>
        </w:numPr>
        <w:spacing w:line="360" w:lineRule="auto"/>
        <w:rPr>
          <w:szCs w:val="32"/>
        </w:rPr>
      </w:pPr>
      <w:r>
        <w:rPr>
          <w:b/>
          <w:bCs/>
          <w:szCs w:val="32"/>
        </w:rPr>
        <w:t>D</w:t>
      </w:r>
      <w:r>
        <w:rPr>
          <w:szCs w:val="32"/>
        </w:rPr>
        <w:t xml:space="preserve"> (</w:t>
      </w:r>
      <w:r>
        <w:rPr>
          <w:szCs w:val="32"/>
          <w:lang w:val="en-US"/>
        </w:rPr>
        <w:t>disk</w:t>
      </w:r>
      <w:r>
        <w:rPr>
          <w:szCs w:val="32"/>
        </w:rPr>
        <w:t xml:space="preserve"> </w:t>
      </w:r>
      <w:r>
        <w:rPr>
          <w:szCs w:val="32"/>
          <w:lang w:val="en-US"/>
        </w:rPr>
        <w:t>sleep</w:t>
      </w:r>
      <w:r>
        <w:rPr>
          <w:szCs w:val="32"/>
        </w:rPr>
        <w:t>) ~ (</w:t>
      </w:r>
      <w:r>
        <w:rPr>
          <w:szCs w:val="32"/>
          <w:lang w:val="en-US"/>
        </w:rPr>
        <w:t>uninterruptible</w:t>
      </w:r>
      <w:r>
        <w:rPr>
          <w:szCs w:val="32"/>
        </w:rPr>
        <w:t xml:space="preserve"> </w:t>
      </w:r>
      <w:r>
        <w:rPr>
          <w:szCs w:val="32"/>
          <w:lang w:val="en-US"/>
        </w:rPr>
        <w:t>sleep</w:t>
      </w:r>
      <w:r>
        <w:rPr>
          <w:szCs w:val="32"/>
        </w:rPr>
        <w:t>) – непрерываемый сон (например ожидание диска)</w:t>
      </w:r>
    </w:p>
    <w:p w14:paraId="2E343240">
      <w:pPr>
        <w:pStyle w:val="23"/>
        <w:numPr>
          <w:ilvl w:val="0"/>
          <w:numId w:val="1"/>
        </w:numPr>
        <w:spacing w:line="360" w:lineRule="auto"/>
        <w:rPr>
          <w:szCs w:val="36"/>
        </w:rPr>
      </w:pPr>
      <w:r>
        <w:rPr>
          <w:b/>
          <w:bCs/>
          <w:szCs w:val="36"/>
        </w:rPr>
        <w:t>T</w:t>
      </w:r>
      <w:r>
        <w:rPr>
          <w:szCs w:val="36"/>
        </w:rPr>
        <w:t xml:space="preserve"> (</w:t>
      </w:r>
      <w:r>
        <w:rPr>
          <w:szCs w:val="36"/>
          <w:lang w:val="en-US"/>
        </w:rPr>
        <w:t>stopped</w:t>
      </w:r>
      <w:r>
        <w:rPr>
          <w:szCs w:val="36"/>
        </w:rPr>
        <w:t>) – Процесс остановлен пользователем (сигнал SIGSTOP) или для отладки.</w:t>
      </w:r>
    </w:p>
    <w:p w14:paraId="23789D1D">
      <w:pPr>
        <w:pStyle w:val="23"/>
        <w:numPr>
          <w:ilvl w:val="0"/>
          <w:numId w:val="1"/>
        </w:numPr>
        <w:spacing w:line="360" w:lineRule="auto"/>
        <w:rPr>
          <w:szCs w:val="36"/>
        </w:rPr>
      </w:pPr>
      <w:r>
        <w:rPr>
          <w:b/>
          <w:bCs/>
          <w:szCs w:val="36"/>
        </w:rPr>
        <w:t xml:space="preserve">t </w:t>
      </w:r>
      <w:r>
        <w:rPr>
          <w:szCs w:val="36"/>
        </w:rPr>
        <w:t>(</w:t>
      </w:r>
      <w:r>
        <w:rPr>
          <w:szCs w:val="36"/>
          <w:lang w:val="en-US"/>
        </w:rPr>
        <w:t>tracing</w:t>
      </w:r>
      <w:r>
        <w:rPr>
          <w:szCs w:val="36"/>
        </w:rPr>
        <w:t xml:space="preserve"> </w:t>
      </w:r>
      <w:r>
        <w:rPr>
          <w:szCs w:val="36"/>
          <w:lang w:val="en-US"/>
        </w:rPr>
        <w:t>stop</w:t>
      </w:r>
      <w:r>
        <w:rPr>
          <w:szCs w:val="36"/>
        </w:rPr>
        <w:t>) – Процесс остановлен для трассировки (например, отладчиком).</w:t>
      </w:r>
    </w:p>
    <w:p w14:paraId="65302F89">
      <w:pPr>
        <w:pStyle w:val="23"/>
        <w:numPr>
          <w:ilvl w:val="0"/>
          <w:numId w:val="1"/>
        </w:numPr>
        <w:spacing w:line="360" w:lineRule="auto"/>
        <w:rPr>
          <w:szCs w:val="36"/>
        </w:rPr>
      </w:pPr>
      <w:r>
        <w:rPr>
          <w:b/>
          <w:bCs/>
          <w:szCs w:val="36"/>
        </w:rPr>
        <w:t>Z</w:t>
      </w:r>
      <w:r>
        <w:rPr>
          <w:szCs w:val="36"/>
        </w:rPr>
        <w:t xml:space="preserve"> (</w:t>
      </w:r>
      <w:r>
        <w:rPr>
          <w:szCs w:val="36"/>
          <w:lang w:val="en-US"/>
        </w:rPr>
        <w:t>zombie</w:t>
      </w:r>
      <w:r>
        <w:rPr>
          <w:szCs w:val="36"/>
        </w:rPr>
        <w:t>) – это процесс, который завершился, но его запись в таблице процессов всё ещё существует.</w:t>
      </w:r>
    </w:p>
    <w:p w14:paraId="049C77FC">
      <w:pPr>
        <w:pStyle w:val="23"/>
        <w:numPr>
          <w:ilvl w:val="0"/>
          <w:numId w:val="1"/>
        </w:numPr>
        <w:spacing w:line="360" w:lineRule="auto"/>
        <w:rPr>
          <w:szCs w:val="36"/>
        </w:rPr>
      </w:pPr>
      <w:r>
        <w:rPr>
          <w:b/>
          <w:bCs/>
          <w:szCs w:val="36"/>
        </w:rPr>
        <w:t>%</w:t>
      </w:r>
      <w:r>
        <w:rPr>
          <w:rStyle w:val="16"/>
          <w:szCs w:val="36"/>
        </w:rPr>
        <w:t>CPU</w:t>
      </w:r>
      <w:r>
        <w:rPr>
          <w:szCs w:val="36"/>
        </w:rPr>
        <w:t xml:space="preserve"> — использование процессора</w:t>
      </w:r>
    </w:p>
    <w:p w14:paraId="01B3B087">
      <w:pPr>
        <w:pStyle w:val="23"/>
        <w:numPr>
          <w:ilvl w:val="0"/>
          <w:numId w:val="1"/>
        </w:numPr>
        <w:spacing w:line="360" w:lineRule="auto"/>
        <w:rPr>
          <w:b/>
          <w:bCs/>
          <w:szCs w:val="36"/>
        </w:rPr>
      </w:pPr>
      <w:r>
        <w:rPr>
          <w:b/>
          <w:bCs/>
          <w:szCs w:val="36"/>
        </w:rPr>
        <w:t>%MEM —</w:t>
      </w:r>
      <w:r>
        <w:rPr>
          <w:szCs w:val="36"/>
        </w:rPr>
        <w:t xml:space="preserve"> использование памяти</w:t>
      </w:r>
    </w:p>
    <w:p w14:paraId="6587E470">
      <w:pPr>
        <w:spacing w:line="360" w:lineRule="auto"/>
        <w:ind w:firstLine="709"/>
        <w:jc w:val="both"/>
        <w:rPr>
          <w:b/>
        </w:rPr>
      </w:pPr>
      <w:r>
        <w:rPr>
          <w:i/>
        </w:rPr>
        <w:t>Чем отличаются типы памяти VIRT от RES в выводе top?</w:t>
      </w:r>
      <w:r>
        <w:rPr>
          <w:b/>
        </w:rPr>
        <w:t xml:space="preserve"> </w:t>
      </w:r>
    </w:p>
    <w:p w14:paraId="29537BC7">
      <w:pPr>
        <w:spacing w:line="360" w:lineRule="auto"/>
        <w:ind w:firstLine="709"/>
        <w:jc w:val="both"/>
        <w:rPr>
          <w:b/>
        </w:rPr>
      </w:pPr>
      <w:r>
        <w:t>VIRT — это виртуальная память, которую использует процесс (включая все, что было выделено, но не используется). RES — это резидентная память, которая фактически используется процессом.</w:t>
      </w:r>
    </w:p>
    <w:p w14:paraId="02C038AB">
      <w:pPr>
        <w:spacing w:line="360" w:lineRule="auto"/>
        <w:jc w:val="both"/>
      </w:pPr>
    </w:p>
    <w:p w14:paraId="234AB484">
      <w:pPr>
        <w:spacing w:line="360" w:lineRule="auto"/>
        <w:ind w:firstLine="708"/>
        <w:jc w:val="both"/>
        <w:rPr>
          <w:i/>
        </w:rPr>
      </w:pPr>
      <w:r>
        <w:rPr>
          <w:i/>
        </w:rPr>
        <w:t>Zombie-процессы – что это такое. Как они возникают? К чему приводит рост их количества в системе? Как с ними бороться?</w:t>
      </w:r>
    </w:p>
    <w:p w14:paraId="03FBEEDF">
      <w:pPr>
        <w:spacing w:line="360" w:lineRule="auto"/>
        <w:ind w:firstLine="708"/>
        <w:jc w:val="both"/>
        <w:rPr>
          <w:b/>
        </w:rPr>
      </w:pPr>
      <w:r>
        <w:t>Zombie-процессы — это завершенные процессы, которые не были корректно закрыты родительским процессом. Они остаются в системе до тех пор, пока родительский процесс не прочитает их статус.</w:t>
      </w:r>
    </w:p>
    <w:p w14:paraId="73078CFE">
      <w:pPr>
        <w:spacing w:line="360" w:lineRule="auto"/>
        <w:jc w:val="both"/>
      </w:pPr>
    </w:p>
    <w:p w14:paraId="03B8DE05">
      <w:pPr>
        <w:spacing w:line="360" w:lineRule="auto"/>
        <w:ind w:firstLine="708"/>
        <w:jc w:val="both"/>
        <w:rPr>
          <w:i/>
        </w:rPr>
      </w:pPr>
      <w:r>
        <w:rPr>
          <w:i/>
        </w:rPr>
        <w:t>Load Average - что по сути означает эта метрика? Какие ее значения можно считать приемлемыми, а какие указывают на перегрузку? Зависят ли нормальные метрики load average от типа CPU?</w:t>
      </w:r>
    </w:p>
    <w:p w14:paraId="662A0F1A">
      <w:pPr>
        <w:spacing w:line="360" w:lineRule="auto"/>
        <w:ind w:firstLine="708"/>
        <w:jc w:val="both"/>
        <w:rPr>
          <w:b/>
        </w:rPr>
      </w:pPr>
      <w:r>
        <w:t>Load Average показывает среднее количество процессов, находящихся в очереди на выполнение за последние 1, 5 и 15 минут.</w:t>
      </w:r>
    </w:p>
    <w:p w14:paraId="76923581">
      <w:pPr>
        <w:spacing w:line="360" w:lineRule="auto"/>
        <w:jc w:val="both"/>
      </w:pPr>
    </w:p>
    <w:p w14:paraId="621B86A1">
      <w:pPr>
        <w:spacing w:line="360" w:lineRule="auto"/>
        <w:ind w:firstLine="708"/>
        <w:jc w:val="both"/>
        <w:rPr>
          <w:i/>
        </w:rPr>
      </w:pPr>
      <w:r>
        <w:rPr>
          <w:i/>
        </w:rPr>
        <w:t>%wa - о чем нам говорит данный параметр? К каким выводам можно прийти, если он выходит из нормы?</w:t>
      </w:r>
    </w:p>
    <w:p w14:paraId="5508B690">
      <w:pPr>
        <w:spacing w:line="360" w:lineRule="auto"/>
        <w:ind w:firstLine="708"/>
        <w:jc w:val="both"/>
        <w:rPr>
          <w:b/>
        </w:rPr>
      </w:pPr>
      <w:r>
        <w:t>«%wa» — это параметр, который показывает количество операций ввода-вывода на диск.</w:t>
      </w:r>
    </w:p>
    <w:p w14:paraId="77DAE517">
      <w:pPr>
        <w:spacing w:line="360" w:lineRule="auto"/>
        <w:jc w:val="center"/>
      </w:pPr>
    </w:p>
    <w:p w14:paraId="39E67633">
      <w:pPr>
        <w:spacing w:line="240" w:lineRule="atLeast"/>
        <w:jc w:val="both"/>
        <w:rPr>
          <w:rFonts w:hint="eastAsia" w:eastAsia="Calibri"/>
          <w:szCs w:val="22"/>
          <w:lang w:val="en-US" w:eastAsia="zh-CN"/>
        </w:rPr>
      </w:pPr>
    </w:p>
    <w:p w14:paraId="7A702B1A">
      <w:pPr>
        <w:spacing w:line="240" w:lineRule="atLeast"/>
        <w:jc w:val="both"/>
        <w:rPr>
          <w:rFonts w:hint="eastAsia" w:eastAsia="Calibri"/>
          <w:szCs w:val="22"/>
          <w:lang w:val="en-US" w:eastAsia="zh-CN"/>
        </w:rPr>
      </w:pPr>
    </w:p>
    <w:p w14:paraId="4167BDB5">
      <w:pPr>
        <w:spacing w:line="240" w:lineRule="atLeast"/>
        <w:jc w:val="both"/>
        <w:rPr>
          <w:rFonts w:hint="eastAsia" w:eastAsia="Calibri"/>
          <w:szCs w:val="22"/>
          <w:lang w:val="en-US" w:eastAsia="zh-CN"/>
        </w:rPr>
      </w:pPr>
    </w:p>
    <w:p w14:paraId="777038A6">
      <w:pPr>
        <w:spacing w:line="240" w:lineRule="atLeast"/>
        <w:jc w:val="both"/>
        <w:rPr>
          <w:rFonts w:hint="eastAsia" w:eastAsia="Calibri"/>
          <w:szCs w:val="22"/>
          <w:lang w:val="en-US" w:eastAsia="zh-CN"/>
        </w:rPr>
      </w:pPr>
    </w:p>
    <w:p w14:paraId="10D5520E">
      <w:pPr>
        <w:spacing w:line="360" w:lineRule="auto"/>
        <w:outlineLvl w:val="2"/>
        <w:rPr>
          <w:b/>
        </w:rPr>
      </w:pPr>
      <w:bookmarkStart w:id="5" w:name="_Toc202146583"/>
      <w:r>
        <w:rPr>
          <w:b/>
        </w:rPr>
        <w:t>1.2 atop</w:t>
      </w:r>
      <w:bookmarkEnd w:id="5"/>
    </w:p>
    <w:p w14:paraId="62B9ABC4">
      <w:pPr>
        <w:spacing w:line="360" w:lineRule="auto"/>
        <w:ind w:firstLine="709"/>
        <w:jc w:val="both"/>
      </w:pPr>
      <w:r>
        <w:t>Предоставляет детальную информацию о процессах, включая историю метрик, сетевую активность и использование диска. (рисунок 1.2).</w:t>
      </w:r>
    </w:p>
    <w:p w14:paraId="2DCD8066">
      <w:pPr>
        <w:spacing w:line="240" w:lineRule="atLeast"/>
        <w:jc w:val="both"/>
      </w:pPr>
    </w:p>
    <w:p w14:paraId="5ADB8AC3">
      <w:pPr>
        <w:spacing w:line="240" w:lineRule="atLeast"/>
        <w:jc w:val="both"/>
      </w:pPr>
      <w:r>
        <w:drawing>
          <wp:inline distT="0" distB="0" distL="114300" distR="114300">
            <wp:extent cx="5265420" cy="3419475"/>
            <wp:effectExtent l="0" t="0" r="17780" b="9525"/>
            <wp:docPr id="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B993">
      <w:pPr>
        <w:spacing w:line="360" w:lineRule="auto"/>
        <w:jc w:val="center"/>
      </w:pPr>
      <w:r>
        <w:t>Рисунок 1.2 — Пример применения команды atop</w:t>
      </w:r>
    </w:p>
    <w:p w14:paraId="533A3FC3">
      <w:pPr>
        <w:spacing w:line="360" w:lineRule="auto"/>
        <w:ind w:firstLine="708"/>
        <w:rPr>
          <w:i/>
        </w:rPr>
      </w:pPr>
      <w:r>
        <w:rPr>
          <w:i/>
        </w:rPr>
        <w:t>Что есть такого в atop, чего нет в top? Какие дополнительные сведения о системе он дает?</w:t>
      </w:r>
    </w:p>
    <w:p w14:paraId="7CACEEB5">
      <w:pPr>
        <w:spacing w:line="360" w:lineRule="auto"/>
        <w:ind w:firstLine="708"/>
        <w:rPr>
          <w:b/>
        </w:rPr>
      </w:pPr>
      <w:r>
        <w:t>atop предоставляет информацию о сетевых интерфейсах, дисковых операциях, процессах и других ресурсах системы.</w:t>
      </w:r>
    </w:p>
    <w:p w14:paraId="114E91EA">
      <w:pPr>
        <w:spacing w:line="360" w:lineRule="auto"/>
        <w:outlineLvl w:val="2"/>
        <w:rPr>
          <w:b/>
        </w:rPr>
      </w:pPr>
      <w:bookmarkStart w:id="6" w:name="_Toc202146584"/>
      <w:r>
        <w:rPr>
          <w:b/>
        </w:rPr>
        <w:t>1.3 iotop</w:t>
      </w:r>
      <w:bookmarkEnd w:id="6"/>
    </w:p>
    <w:p w14:paraId="0E4070BD">
      <w:pPr>
        <w:spacing w:line="360" w:lineRule="auto"/>
        <w:ind w:firstLine="708"/>
      </w:pPr>
      <w:r>
        <w:t>Специализируется на отслеживании операций ввода-вывода (I/O) процессов. (рисунок 1.3).</w:t>
      </w:r>
    </w:p>
    <w:p w14:paraId="321861CB">
      <w:pPr>
        <w:spacing w:line="360" w:lineRule="auto"/>
        <w:ind w:firstLine="708"/>
      </w:pPr>
    </w:p>
    <w:p w14:paraId="5A1CC384">
      <w:pPr>
        <w:spacing w:line="240" w:lineRule="atLeast"/>
        <w:jc w:val="both"/>
      </w:pPr>
      <w:r>
        <w:drawing>
          <wp:inline distT="0" distB="0" distL="114300" distR="114300">
            <wp:extent cx="5257800" cy="3415665"/>
            <wp:effectExtent l="0" t="0" r="0" b="13335"/>
            <wp:docPr id="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1053">
      <w:pPr>
        <w:spacing w:line="360" w:lineRule="auto"/>
        <w:jc w:val="center"/>
      </w:pPr>
      <w:r>
        <w:t>Рисунок 1.3 — Пример применение iotop</w:t>
      </w:r>
    </w:p>
    <w:p w14:paraId="2E5130FF">
      <w:pPr>
        <w:spacing w:line="360" w:lineRule="auto"/>
        <w:jc w:val="center"/>
      </w:pPr>
    </w:p>
    <w:p w14:paraId="7BD16F3D">
      <w:pPr>
        <w:spacing w:line="360" w:lineRule="auto"/>
        <w:ind w:firstLine="708"/>
        <w:rPr>
          <w:b/>
        </w:rPr>
      </w:pPr>
      <w:r>
        <w:rPr>
          <w:i/>
        </w:rPr>
        <w:t>На чем специализируется данная утилита?</w:t>
      </w:r>
    </w:p>
    <w:p w14:paraId="2CA577BD">
      <w:pPr>
        <w:spacing w:line="360" w:lineRule="auto"/>
        <w:ind w:firstLine="708"/>
        <w:rPr>
          <w:b/>
        </w:rPr>
      </w:pPr>
      <w:r>
        <w:t>iotop специализируется на мониторинге операций ввода-вывода на диск.</w:t>
      </w:r>
    </w:p>
    <w:p w14:paraId="62EF5BCF">
      <w:pPr>
        <w:spacing w:line="360" w:lineRule="auto"/>
        <w:ind w:firstLine="708"/>
        <w:rPr>
          <w:i/>
        </w:rPr>
      </w:pPr>
      <w:r>
        <w:rPr>
          <w:i/>
        </w:rPr>
        <w:t>Почему не хватает только top?</w:t>
      </w:r>
    </w:p>
    <w:p w14:paraId="13A1FF5A">
      <w:pPr>
        <w:spacing w:line="360" w:lineRule="auto"/>
        <w:ind w:firstLine="708"/>
        <w:rPr>
          <w:b/>
        </w:rPr>
      </w:pPr>
      <w:r>
        <w:t>Отличие от top, который фокусируется на CPU и памяти, iotop показывает, какие процессы выполняют операции чтения/записи на диск и сколько времени они тратят на ожидание I/O.</w:t>
      </w:r>
    </w:p>
    <w:p w14:paraId="48CDC96E">
      <w:pPr>
        <w:spacing w:line="360" w:lineRule="auto"/>
        <w:ind w:firstLine="708"/>
        <w:rPr>
          <w:b/>
        </w:rPr>
      </w:pPr>
      <w:r>
        <w:rPr>
          <w:i/>
        </w:rPr>
        <w:t>Какую проблему она позволит нам решить?</w:t>
      </w:r>
      <w:r>
        <w:rPr>
          <w:b/>
        </w:rPr>
        <w:t xml:space="preserve"> </w:t>
      </w:r>
    </w:p>
    <w:p w14:paraId="1E85428B">
      <w:pPr>
        <w:spacing w:line="360" w:lineRule="auto"/>
        <w:ind w:firstLine="708"/>
        <w:rPr>
          <w:rFonts w:hint="default"/>
          <w:lang w:val="ru-RU"/>
        </w:rPr>
      </w:pPr>
      <w:r>
        <w:t>Помогает выявить узкие места в производительности, связанные с I/O.</w:t>
      </w:r>
    </w:p>
    <w:p w14:paraId="5E6910A2">
      <w:pPr>
        <w:spacing w:line="360" w:lineRule="auto"/>
        <w:outlineLvl w:val="2"/>
        <w:rPr>
          <w:b/>
        </w:rPr>
      </w:pPr>
      <w:bookmarkStart w:id="7" w:name="_Toc202146585"/>
      <w:r>
        <w:rPr>
          <w:b/>
        </w:rPr>
        <w:t>1.4 lsof</w:t>
      </w:r>
      <w:bookmarkEnd w:id="7"/>
    </w:p>
    <w:p w14:paraId="7FB00119">
      <w:pPr>
        <w:spacing w:line="360" w:lineRule="auto"/>
      </w:pPr>
      <w:r>
        <w:t>Отображает открытые файлы и сокеты. (рисунок 1.4).</w:t>
      </w:r>
    </w:p>
    <w:p w14:paraId="7F97044B">
      <w:pPr>
        <w:spacing w:line="240" w:lineRule="atLeast"/>
        <w:jc w:val="both"/>
        <w:rPr>
          <w:rFonts w:hint="eastAsia"/>
          <w:lang w:val="en-US" w:eastAsia="zh-CN"/>
        </w:rPr>
      </w:pPr>
    </w:p>
    <w:p w14:paraId="50CC8650">
      <w:pPr>
        <w:spacing w:line="240" w:lineRule="atLeast"/>
        <w:jc w:val="both"/>
        <w:rPr>
          <w:rFonts w:hint="eastAsia"/>
          <w:lang w:val="en-US" w:eastAsia="zh-CN"/>
        </w:rPr>
      </w:pPr>
    </w:p>
    <w:p w14:paraId="7E8ED8C2">
      <w:pPr>
        <w:spacing w:line="240" w:lineRule="atLeast"/>
        <w:jc w:val="both"/>
        <w:rPr>
          <w:rFonts w:hint="eastAsia"/>
          <w:lang w:val="en-US" w:eastAsia="zh-CN"/>
        </w:rPr>
      </w:pPr>
    </w:p>
    <w:p w14:paraId="3FB50488">
      <w:pPr>
        <w:spacing w:line="240" w:lineRule="atLeast"/>
        <w:jc w:val="both"/>
        <w:rPr>
          <w:rFonts w:hint="eastAsia"/>
          <w:lang w:val="en-US" w:eastAsia="zh-CN"/>
        </w:rPr>
      </w:pPr>
    </w:p>
    <w:p w14:paraId="09FCEEAD">
      <w:pPr>
        <w:spacing w:line="240" w:lineRule="atLeast"/>
        <w:jc w:val="both"/>
        <w:rPr>
          <w:rFonts w:hint="eastAsia"/>
          <w:lang w:val="en-US" w:eastAsia="zh-CN"/>
        </w:rPr>
      </w:pPr>
    </w:p>
    <w:p w14:paraId="6A3D7726">
      <w:pPr>
        <w:spacing w:line="240" w:lineRule="atLeast"/>
        <w:jc w:val="both"/>
        <w:rPr>
          <w:rFonts w:hint="eastAsia"/>
          <w:lang w:val="en-US" w:eastAsia="zh-CN"/>
        </w:rPr>
      </w:pPr>
    </w:p>
    <w:p w14:paraId="1643999C">
      <w:pPr>
        <w:spacing w:line="240" w:lineRule="atLeast"/>
        <w:jc w:val="both"/>
        <w:rPr>
          <w:rFonts w:hint="eastAsia"/>
          <w:lang w:val="en-US" w:eastAsia="zh-CN"/>
        </w:rPr>
      </w:pPr>
    </w:p>
    <w:p w14:paraId="4AD91BA2">
      <w:pPr>
        <w:spacing w:line="240" w:lineRule="atLeast"/>
        <w:jc w:val="both"/>
        <w:rPr>
          <w:rFonts w:hint="eastAsia"/>
          <w:lang w:val="en-US" w:eastAsia="zh-CN"/>
        </w:rPr>
      </w:pPr>
    </w:p>
    <w:p w14:paraId="01E6381D">
      <w:pPr>
        <w:spacing w:line="240" w:lineRule="atLeast"/>
        <w:jc w:val="both"/>
        <w:rPr>
          <w:rFonts w:hint="eastAsia"/>
          <w:lang w:val="en-US" w:eastAsia="zh-CN"/>
        </w:rPr>
      </w:pPr>
    </w:p>
    <w:p w14:paraId="25D5B9B2">
      <w:pPr>
        <w:spacing w:line="240" w:lineRule="atLeast"/>
        <w:jc w:val="both"/>
      </w:pPr>
      <w:r>
        <w:drawing>
          <wp:inline distT="0" distB="0" distL="114300" distR="114300">
            <wp:extent cx="5262245" cy="3448050"/>
            <wp:effectExtent l="0" t="0" r="20955" b="635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AD4E">
      <w:pPr>
        <w:spacing w:line="240" w:lineRule="atLeast"/>
        <w:ind w:left="840" w:leftChars="0" w:firstLine="420" w:firstLineChars="0"/>
        <w:jc w:val="both"/>
      </w:pPr>
    </w:p>
    <w:p w14:paraId="5CF7AE88">
      <w:pPr>
        <w:spacing w:line="240" w:lineRule="atLeast"/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t>Рисунок 1.4 — Пример применения команды lsof</w:t>
      </w:r>
    </w:p>
    <w:p w14:paraId="369D47AC">
      <w:pPr>
        <w:spacing w:line="240" w:lineRule="atLeast"/>
        <w:jc w:val="both"/>
        <w:rPr>
          <w:rFonts w:hint="eastAsia"/>
          <w:lang w:val="en-US" w:eastAsia="zh-CN"/>
        </w:rPr>
      </w:pPr>
    </w:p>
    <w:p w14:paraId="70612194">
      <w:pPr>
        <w:spacing w:line="240" w:lineRule="atLeast"/>
        <w:jc w:val="both"/>
        <w:rPr>
          <w:rFonts w:hint="eastAsia"/>
          <w:lang w:val="en-US" w:eastAsia="zh-CN"/>
        </w:rPr>
      </w:pPr>
    </w:p>
    <w:p w14:paraId="48D5B355">
      <w:pPr>
        <w:spacing w:line="360" w:lineRule="auto"/>
        <w:ind w:firstLine="708"/>
        <w:rPr>
          <w:b/>
        </w:rPr>
      </w:pPr>
      <w:r>
        <w:rPr>
          <w:i/>
        </w:rPr>
        <w:t>Зачем нам нужна информация о количестве открытых файлов и сокетов в системе?</w:t>
      </w:r>
    </w:p>
    <w:p w14:paraId="494DADE7">
      <w:pPr>
        <w:spacing w:line="360" w:lineRule="auto"/>
        <w:ind w:firstLine="708"/>
      </w:pPr>
      <w:r>
        <w:t>1. Диагностика проблем: Помогает выявить утечки ресурсов и проблемы с производительностью.</w:t>
      </w:r>
    </w:p>
    <w:p w14:paraId="44155195">
      <w:pPr>
        <w:spacing w:line="360" w:lineRule="auto"/>
        <w:ind w:firstLine="708"/>
      </w:pPr>
      <w:r>
        <w:t xml:space="preserve">2. Мониторинг ресурсов: Контролирует использование системных ресурсов. </w:t>
      </w:r>
    </w:p>
    <w:p w14:paraId="00E792BB">
      <w:pPr>
        <w:spacing w:line="360" w:lineRule="auto"/>
        <w:ind w:firstLine="708"/>
        <w:rPr>
          <w:i/>
        </w:rPr>
      </w:pPr>
      <w:r>
        <w:rPr>
          <w:i/>
        </w:rPr>
        <w:t>Какие есть ограничения в Linux по количеству открытых файлов и</w:t>
      </w:r>
    </w:p>
    <w:p w14:paraId="4EF4BBFE">
      <w:pPr>
        <w:spacing w:line="360" w:lineRule="auto"/>
        <w:rPr>
          <w:b/>
        </w:rPr>
      </w:pPr>
      <w:r>
        <w:rPr>
          <w:i/>
        </w:rPr>
        <w:t>сокетов?</w:t>
      </w:r>
    </w:p>
    <w:p w14:paraId="1DDCD1A0">
      <w:pPr>
        <w:spacing w:line="360" w:lineRule="auto"/>
        <w:ind w:firstLine="708"/>
        <w:rPr>
          <w:b/>
        </w:rPr>
      </w:pPr>
      <w:r>
        <w:t>1. ulimit -n: Ограничивает количество открытых файлов на пользователя.</w:t>
      </w:r>
    </w:p>
    <w:p w14:paraId="3B62979B">
      <w:pPr>
        <w:spacing w:line="360" w:lineRule="auto"/>
        <w:ind w:firstLine="708"/>
      </w:pPr>
      <w:r>
        <w:t>2. /proc/sys/fs/file-max: Ограничивает общее количество открытых файлов в системе.</w:t>
      </w:r>
    </w:p>
    <w:p w14:paraId="505EDCCA">
      <w:pPr>
        <w:spacing w:line="360" w:lineRule="auto"/>
        <w:ind w:firstLine="708"/>
      </w:pPr>
      <w:r>
        <w:t>3. /proc/sys/net/core/somaxconn: Ограничивает количество открытых сокетов.</w:t>
      </w:r>
    </w:p>
    <w:p w14:paraId="62491629">
      <w:pPr>
        <w:spacing w:line="360" w:lineRule="auto"/>
        <w:ind w:firstLine="709"/>
        <w:outlineLvl w:val="2"/>
      </w:pPr>
      <w:bookmarkStart w:id="8" w:name="_Toc202146586"/>
      <w:r>
        <w:rPr>
          <w:b/>
        </w:rPr>
        <w:t>1.5</w:t>
      </w:r>
      <w:r>
        <w:rPr>
          <w:b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</w:rPr>
        <w:t xml:space="preserve"> </w:t>
      </w:r>
      <w:r>
        <w:rPr>
          <w:b/>
          <w:lang w:val="en-US"/>
        </w:rPr>
        <w:t>l</w:t>
      </w:r>
      <w:r>
        <w:rPr>
          <w:b/>
        </w:rPr>
        <w:t>scpu</w:t>
      </w:r>
      <w:bookmarkEnd w:id="8"/>
    </w:p>
    <w:p w14:paraId="28E40880">
      <w:pPr>
        <w:spacing w:line="360" w:lineRule="auto"/>
        <w:ind w:firstLine="708"/>
      </w:pPr>
      <w:r>
        <w:t>Вывод информации о процессоре. (рисунок 1.5).</w:t>
      </w:r>
    </w:p>
    <w:p w14:paraId="2A6E5AE7">
      <w:pPr>
        <w:spacing w:line="240" w:lineRule="atLeast"/>
        <w:jc w:val="both"/>
      </w:pPr>
      <w:r>
        <w:drawing>
          <wp:inline distT="0" distB="0" distL="114300" distR="114300">
            <wp:extent cx="5257800" cy="2567305"/>
            <wp:effectExtent l="0" t="0" r="0" b="23495"/>
            <wp:docPr id="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D5AA">
      <w:pPr>
        <w:spacing w:line="360" w:lineRule="auto"/>
        <w:jc w:val="center"/>
      </w:pPr>
      <w:r>
        <w:t>Рисунок 1.5 — Пример применения команды lscpu</w:t>
      </w:r>
    </w:p>
    <w:p w14:paraId="1FDFB952">
      <w:pPr>
        <w:spacing w:line="360" w:lineRule="auto"/>
        <w:jc w:val="center"/>
      </w:pPr>
    </w:p>
    <w:p w14:paraId="64D53B1B">
      <w:pPr>
        <w:spacing w:line="360" w:lineRule="auto"/>
        <w:ind w:firstLine="709"/>
        <w:rPr>
          <w:i/>
        </w:rPr>
      </w:pPr>
      <w:r>
        <w:rPr>
          <w:i/>
        </w:rPr>
        <w:t>В выводе команды обратить внимание на Flags. Что это за флаги?</w:t>
      </w:r>
    </w:p>
    <w:p w14:paraId="63495D1D">
      <w:pPr>
        <w:spacing w:line="360" w:lineRule="auto"/>
        <w:ind w:firstLine="709"/>
        <w:rPr>
          <w:b/>
        </w:rPr>
      </w:pPr>
      <w:r>
        <w:t>Флаги указывают на поддерживаемые процессором инструкции и возможности.</w:t>
      </w:r>
    </w:p>
    <w:p w14:paraId="00D54EDC">
      <w:pPr>
        <w:spacing w:line="360" w:lineRule="auto"/>
        <w:ind w:firstLine="709"/>
        <w:outlineLvl w:val="2"/>
        <w:rPr>
          <w:b/>
        </w:rPr>
      </w:pPr>
      <w:bookmarkStart w:id="9" w:name="_Toc202146587"/>
      <w:r>
        <w:rPr>
          <w:b/>
        </w:rPr>
        <w:t>1.6 kill</w:t>
      </w:r>
      <w:bookmarkEnd w:id="9"/>
    </w:p>
    <w:p w14:paraId="123EF9C2">
      <w:pPr>
        <w:spacing w:line="360" w:lineRule="auto"/>
        <w:ind w:firstLine="708"/>
      </w:pPr>
      <w:r>
        <w:t>Завершение процессов. (рисунок 1.6).</w:t>
      </w:r>
    </w:p>
    <w:p w14:paraId="7A4D3B2D">
      <w:pPr>
        <w:spacing w:line="240" w:lineRule="atLeast"/>
        <w:jc w:val="both"/>
      </w:pPr>
      <w:r>
        <w:drawing>
          <wp:inline distT="0" distB="0" distL="114300" distR="114300">
            <wp:extent cx="5257800" cy="1793875"/>
            <wp:effectExtent l="0" t="0" r="0" b="9525"/>
            <wp:docPr id="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272B">
      <w:pPr>
        <w:spacing w:line="360" w:lineRule="auto"/>
        <w:ind w:firstLine="708"/>
        <w:rPr>
          <w:b/>
        </w:rPr>
      </w:pPr>
      <w:r>
        <w:rPr>
          <w:i/>
        </w:rPr>
        <w:t>Что такое Killall?</w:t>
      </w:r>
    </w:p>
    <w:p w14:paraId="5F2469A5">
      <w:pPr>
        <w:spacing w:line="360" w:lineRule="auto"/>
        <w:ind w:firstLine="708"/>
      </w:pPr>
      <w:r>
        <w:t>killall — команда в Linux для завершения всех процессов по их имени. По умолчанию отправляет сигнал SIGTERM, но можно указать другой сигнал (например, SIGKILL для принудительного завершения). Позволяет также фильтровать процессы по пользователю.</w:t>
      </w:r>
    </w:p>
    <w:p w14:paraId="12F5D4A8">
      <w:pPr>
        <w:spacing w:line="360" w:lineRule="auto"/>
      </w:pPr>
    </w:p>
    <w:p w14:paraId="7BEBF237">
      <w:pPr>
        <w:spacing w:line="360" w:lineRule="auto"/>
        <w:ind w:firstLine="708"/>
        <w:rPr>
          <w:b/>
        </w:rPr>
      </w:pPr>
      <w:r>
        <w:rPr>
          <w:i/>
        </w:rPr>
        <w:t>Чем отличается выполнение команд kill от kill -9?</w:t>
      </w:r>
    </w:p>
    <w:p w14:paraId="25B8293C">
      <w:pPr>
        <w:spacing w:line="360" w:lineRule="auto"/>
        <w:ind w:firstLine="708"/>
      </w:pPr>
      <w:r>
        <w:t>kill отправляет сигнал SIGTERM, который позволяет процессу корректно завершиться. kill -9 отправляет сигнал SIGKILL, который принудительно завершает процесс.</w:t>
      </w:r>
    </w:p>
    <w:p w14:paraId="2512A303">
      <w:pPr>
        <w:spacing w:line="360" w:lineRule="auto"/>
        <w:ind w:firstLine="709"/>
        <w:outlineLvl w:val="2"/>
        <w:rPr>
          <w:b/>
        </w:rPr>
      </w:pPr>
      <w:bookmarkStart w:id="10" w:name="_Toc202146588"/>
      <w:r>
        <w:rPr>
          <w:b/>
        </w:rPr>
        <w:t>1.7 free</w:t>
      </w:r>
      <w:bookmarkEnd w:id="10"/>
    </w:p>
    <w:p w14:paraId="5704771D">
      <w:pPr>
        <w:spacing w:line="360" w:lineRule="auto"/>
        <w:ind w:firstLine="708"/>
      </w:pPr>
      <w:r>
        <w:t>Информация о памяти (рисунок 1.7).</w:t>
      </w:r>
    </w:p>
    <w:p w14:paraId="44F070A7">
      <w:pPr>
        <w:spacing w:line="240" w:lineRule="atLeast"/>
        <w:jc w:val="both"/>
      </w:pPr>
      <w:r>
        <w:drawing>
          <wp:inline distT="0" distB="0" distL="114300" distR="114300">
            <wp:extent cx="5271770" cy="1236980"/>
            <wp:effectExtent l="0" t="0" r="11430" b="7620"/>
            <wp:docPr id="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1D6F">
      <w:pPr>
        <w:spacing w:line="360" w:lineRule="auto"/>
        <w:jc w:val="center"/>
      </w:pPr>
      <w:r>
        <w:t>Рисунок 1.7 — Пример применения команды free</w:t>
      </w:r>
    </w:p>
    <w:p w14:paraId="41862C93">
      <w:pPr>
        <w:spacing w:line="360" w:lineRule="auto"/>
        <w:jc w:val="center"/>
      </w:pPr>
    </w:p>
    <w:p w14:paraId="5368E9E7">
      <w:pPr>
        <w:spacing w:line="360" w:lineRule="auto"/>
        <w:ind w:firstLine="708"/>
        <w:rPr>
          <w:b/>
        </w:rPr>
      </w:pPr>
      <w:r>
        <w:rPr>
          <w:i/>
        </w:rPr>
        <w:t>Чем отличается свободная (free) память от доступной (available)?</w:t>
      </w:r>
    </w:p>
    <w:p w14:paraId="7AE22F56">
      <w:pPr>
        <w:spacing w:line="360" w:lineRule="auto"/>
        <w:ind w:firstLine="708"/>
      </w:pPr>
      <w:r>
        <w:t>1. Свободная (free) память: Это память, которая в данный момент не используется и доступна для выделения процессам.</w:t>
      </w:r>
    </w:p>
    <w:p w14:paraId="523EF013">
      <w:pPr>
        <w:spacing w:line="360" w:lineRule="auto"/>
        <w:ind w:left="708"/>
      </w:pPr>
      <w:r>
        <w:t>2. Доступная (available) память: Это память, которая может быть использована для новых процессов без необходимости подкачки (swapping). Включает в себя свободную память, а также память, которая может быть освобождена за счет вытеснения файлов из кэша.</w:t>
      </w:r>
    </w:p>
    <w:p w14:paraId="538CF03A">
      <w:pPr>
        <w:spacing w:line="360" w:lineRule="auto"/>
      </w:pPr>
    </w:p>
    <w:p w14:paraId="60E8CD6A">
      <w:pPr>
        <w:spacing w:line="360" w:lineRule="auto"/>
        <w:ind w:firstLine="708"/>
        <w:rPr>
          <w:b/>
        </w:rPr>
      </w:pPr>
      <w:r>
        <w:rPr>
          <w:i/>
        </w:rPr>
        <w:t>Из каких типов памяти складывается общая память?</w:t>
      </w:r>
    </w:p>
    <w:p w14:paraId="5E1D4E5F">
      <w:pPr>
        <w:spacing w:line="360" w:lineRule="auto"/>
        <w:ind w:firstLine="708"/>
        <w:rPr>
          <w:b/>
        </w:rPr>
      </w:pPr>
      <w:r>
        <w:t>1. Общая память (total): Складывается из занятой (used) памяти и доступной (available) памяти.</w:t>
      </w:r>
    </w:p>
    <w:p w14:paraId="25547DD0">
      <w:pPr>
        <w:spacing w:line="360" w:lineRule="auto"/>
        <w:ind w:firstLine="708"/>
      </w:pPr>
      <w:r>
        <w:t>2. Занятая (used) память: Это память, которая уже выделена процессам и используется ими.</w:t>
      </w:r>
    </w:p>
    <w:p w14:paraId="356B4C3C">
      <w:pPr>
        <w:spacing w:line="360" w:lineRule="auto"/>
        <w:ind w:firstLine="708"/>
      </w:pPr>
      <w:r>
        <w:t>3. Доступная (available) память: Включает в себя свободную (free) память и память, которая может быть освобождена за счет вытеснения файлов из кэша.</w:t>
      </w:r>
    </w:p>
    <w:p w14:paraId="7058720F">
      <w:pPr>
        <w:spacing w:line="360" w:lineRule="auto"/>
      </w:pPr>
    </w:p>
    <w:p w14:paraId="0C1CA89B">
      <w:pPr>
        <w:spacing w:line="360" w:lineRule="auto"/>
        <w:ind w:firstLine="708"/>
      </w:pPr>
      <w:r>
        <w:rPr>
          <w:i/>
        </w:rPr>
        <w:t>Это занятая (used) память + доступная (available)? Или занятая (available) + свободная(free)?</w:t>
      </w:r>
    </w:p>
    <w:p w14:paraId="427CFF3A">
      <w:pPr>
        <w:spacing w:line="360" w:lineRule="auto"/>
        <w:ind w:firstLine="708"/>
      </w:pPr>
      <w:r>
        <w:t>1. Общая память = Занятая память + Доступная память</w:t>
      </w:r>
    </w:p>
    <w:p w14:paraId="50582165">
      <w:pPr>
        <w:spacing w:line="360" w:lineRule="auto"/>
        <w:ind w:firstLine="708"/>
      </w:pPr>
      <w:r>
        <w:t>2. Доступная память = Свободная память + Память, которая может быть освобождена из кэша</w:t>
      </w:r>
    </w:p>
    <w:p w14:paraId="60060AEA">
      <w:pPr>
        <w:spacing w:line="360" w:lineRule="auto"/>
        <w:ind w:firstLine="709"/>
        <w:outlineLvl w:val="2"/>
        <w:rPr>
          <w:b/>
        </w:rPr>
      </w:pPr>
      <w:bookmarkStart w:id="11" w:name="_Toc202146589"/>
      <w:r>
        <w:rPr>
          <w:b/>
        </w:rPr>
        <w:t>1.8 swapon/swapoff</w:t>
      </w:r>
      <w:bookmarkEnd w:id="11"/>
      <w:r>
        <w:rPr>
          <w:b/>
        </w:rPr>
        <w:t xml:space="preserve"> </w:t>
      </w:r>
    </w:p>
    <w:p w14:paraId="62DD8A13">
      <w:pPr>
        <w:spacing w:line="360" w:lineRule="auto"/>
        <w:ind w:firstLine="708"/>
      </w:pPr>
      <w:r>
        <w:t>Управление своп-пространством. (рисунок 1.8).</w:t>
      </w:r>
    </w:p>
    <w:p w14:paraId="106D99A0">
      <w:pPr>
        <w:spacing w:line="240" w:lineRule="atLeast"/>
        <w:jc w:val="both"/>
      </w:pPr>
      <w:r>
        <w:drawing>
          <wp:inline distT="0" distB="0" distL="114300" distR="114300">
            <wp:extent cx="5262245" cy="1420495"/>
            <wp:effectExtent l="0" t="0" r="20955" b="1905"/>
            <wp:docPr id="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D749">
      <w:pPr>
        <w:spacing w:line="360" w:lineRule="auto"/>
        <w:jc w:val="center"/>
      </w:pPr>
      <w:r>
        <w:t>Рисунок 1.8 — Пример применения команды swapon</w:t>
      </w:r>
    </w:p>
    <w:p w14:paraId="697E0A4C">
      <w:pPr>
        <w:spacing w:line="360" w:lineRule="auto"/>
        <w:jc w:val="center"/>
      </w:pPr>
    </w:p>
    <w:p w14:paraId="235DEC57">
      <w:pPr>
        <w:spacing w:line="360" w:lineRule="auto"/>
        <w:ind w:firstLine="708"/>
        <w:rPr>
          <w:b/>
        </w:rPr>
      </w:pPr>
      <w:r>
        <w:rPr>
          <w:i/>
        </w:rPr>
        <w:t>Зачем выключать и включать Swap?</w:t>
      </w:r>
    </w:p>
    <w:p w14:paraId="65407A34">
      <w:pPr>
        <w:spacing w:line="360" w:lineRule="auto"/>
        <w:ind w:firstLine="708"/>
        <w:rPr>
          <w:b/>
        </w:rPr>
      </w:pPr>
      <w:r>
        <w:t>1. Выключение swap (swapoff): Используется, когда система имеет достаточно оперативной памяти и не требует подкачки. Это может улучшить производительность, так как операции с диском (swap) медленнее, чем с оперативной памятью.</w:t>
      </w:r>
    </w:p>
    <w:p w14:paraId="759D0A5C">
      <w:pPr>
        <w:spacing w:line="360" w:lineRule="auto"/>
      </w:pPr>
    </w:p>
    <w:p w14:paraId="24A353B9">
      <w:pPr>
        <w:spacing w:line="360" w:lineRule="auto"/>
        <w:ind w:firstLine="708"/>
      </w:pPr>
      <w:r>
        <w:t>2. Включение swap (swapon): Используется, когда система испытывает нехватку оперативной памяти и требуется дополнительное пространство для временного хранения данных.</w:t>
      </w:r>
    </w:p>
    <w:p w14:paraId="28CFB40E">
      <w:pPr>
        <w:spacing w:line="360" w:lineRule="auto"/>
        <w:ind w:firstLine="708"/>
      </w:pPr>
      <w:r>
        <w:t>Плюсы и минусы:</w:t>
      </w:r>
    </w:p>
    <w:p w14:paraId="433B3A61">
      <w:pPr>
        <w:spacing w:line="360" w:lineRule="auto"/>
        <w:ind w:firstLine="708"/>
      </w:pPr>
      <w:r>
        <w:t>Плюсы:</w:t>
      </w:r>
    </w:p>
    <w:p w14:paraId="523B650B">
      <w:pPr>
        <w:spacing w:line="360" w:lineRule="auto"/>
        <w:ind w:firstLine="708"/>
      </w:pPr>
      <w:r>
        <w:t>1. Увеличение доступной памяти: Позволяет системе работать с большим количеством данных, чем физически доступно в оперативной памяти.</w:t>
      </w:r>
    </w:p>
    <w:p w14:paraId="4BA02D9D">
      <w:pPr>
        <w:spacing w:line="360" w:lineRule="auto"/>
        <w:ind w:firstLine="708"/>
      </w:pPr>
      <w:r>
        <w:t>2. Защита от нехватки памяти: Предотвращает сбои системы из-за нехватки памяти, перемещая неактивные данные на диск.</w:t>
      </w:r>
    </w:p>
    <w:p w14:paraId="5B02B8F9">
      <w:pPr>
        <w:spacing w:line="360" w:lineRule="auto"/>
      </w:pPr>
    </w:p>
    <w:p w14:paraId="127F199A">
      <w:pPr>
        <w:spacing w:line="360" w:lineRule="auto"/>
        <w:ind w:firstLine="708"/>
      </w:pPr>
      <w:r>
        <w:t>Минусы:</w:t>
      </w:r>
    </w:p>
    <w:p w14:paraId="3105E710">
      <w:pPr>
        <w:spacing w:line="360" w:lineRule="auto"/>
        <w:ind w:firstLine="708"/>
      </w:pPr>
      <w:r>
        <w:t>1. Снижение производительности: Операции с диском (swap) значительно медленнее, чем с оперативной памятью, что может замедлить работу системы.</w:t>
      </w:r>
    </w:p>
    <w:p w14:paraId="4A7E1A8B">
      <w:pPr>
        <w:spacing w:line="360" w:lineRule="auto"/>
        <w:ind w:firstLine="708"/>
      </w:pPr>
      <w:r>
        <w:t>2. Износ диска: Частые операции swap могут сократить срок службы диска.</w:t>
      </w:r>
    </w:p>
    <w:p w14:paraId="62CD1625">
      <w:pPr>
        <w:spacing w:line="360" w:lineRule="auto"/>
      </w:pPr>
    </w:p>
    <w:p w14:paraId="70D76680">
      <w:pPr>
        <w:spacing w:line="360" w:lineRule="auto"/>
        <w:ind w:firstLine="709"/>
        <w:outlineLvl w:val="2"/>
      </w:pPr>
      <w:bookmarkStart w:id="12" w:name="_Toc202146590"/>
      <w:r>
        <w:rPr>
          <w:b/>
        </w:rPr>
        <w:t>1.9 df</w:t>
      </w:r>
      <w:bookmarkEnd w:id="12"/>
      <w:r>
        <w:t xml:space="preserve"> </w:t>
      </w:r>
    </w:p>
    <w:p w14:paraId="12842D45">
      <w:pPr>
        <w:spacing w:line="360" w:lineRule="auto"/>
        <w:ind w:firstLine="708"/>
      </w:pPr>
      <w:r>
        <w:t>Информация о занятом месте на дисках. (рисунок 1.9).</w:t>
      </w:r>
    </w:p>
    <w:p w14:paraId="4E89A507">
      <w:pPr>
        <w:spacing w:line="240" w:lineRule="atLeast"/>
        <w:jc w:val="both"/>
      </w:pPr>
      <w:r>
        <w:drawing>
          <wp:inline distT="0" distB="0" distL="114300" distR="114300">
            <wp:extent cx="5257800" cy="1276350"/>
            <wp:effectExtent l="0" t="0" r="0" b="19050"/>
            <wp:docPr id="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71C7">
      <w:pPr>
        <w:spacing w:line="360" w:lineRule="auto"/>
        <w:jc w:val="center"/>
      </w:pPr>
      <w:r>
        <w:t>Рисунок 1.9 — Пример применения команды df</w:t>
      </w:r>
    </w:p>
    <w:p w14:paraId="121EC499">
      <w:pPr>
        <w:spacing w:line="360" w:lineRule="auto"/>
        <w:jc w:val="center"/>
      </w:pPr>
    </w:p>
    <w:p w14:paraId="4168EB3D">
      <w:pPr>
        <w:spacing w:line="360" w:lineRule="auto"/>
        <w:ind w:firstLine="708"/>
        <w:rPr>
          <w:i/>
        </w:rPr>
      </w:pPr>
      <w:r>
        <w:rPr>
          <w:i/>
        </w:rPr>
        <w:t>Как понять, на каком устройстве находится ОС?</w:t>
      </w:r>
    </w:p>
    <w:p w14:paraId="71154BD7">
      <w:pPr>
        <w:spacing w:line="360" w:lineRule="auto"/>
        <w:ind w:firstLine="708"/>
        <w:rPr>
          <w:b/>
        </w:rPr>
      </w:pPr>
      <w:r>
        <w:t>Можно использовать команду df /, чтобы узнать, на каком устройстве смонтирован корневой раздел.</w:t>
      </w:r>
    </w:p>
    <w:p w14:paraId="590B5849">
      <w:pPr>
        <w:spacing w:line="360" w:lineRule="auto"/>
        <w:ind w:firstLine="709"/>
        <w:outlineLvl w:val="2"/>
        <w:rPr>
          <w:b/>
        </w:rPr>
      </w:pPr>
      <w:bookmarkStart w:id="13" w:name="_Toc202146591"/>
      <w:r>
        <w:rPr>
          <w:b/>
        </w:rPr>
        <w:t>1.10 du</w:t>
      </w:r>
      <w:bookmarkEnd w:id="13"/>
    </w:p>
    <w:p w14:paraId="2346D8FD">
      <w:pPr>
        <w:spacing w:line="360" w:lineRule="auto"/>
        <w:ind w:firstLine="708"/>
      </w:pPr>
      <w:r>
        <w:t>Анализ использования дискового пространства. (рисунок 1.10).</w:t>
      </w:r>
    </w:p>
    <w:p w14:paraId="3DB026DF">
      <w:pPr>
        <w:spacing w:line="240" w:lineRule="atLeast"/>
        <w:jc w:val="both"/>
      </w:pPr>
      <w:r>
        <w:drawing>
          <wp:inline distT="0" distB="0" distL="114300" distR="114300">
            <wp:extent cx="5257165" cy="462915"/>
            <wp:effectExtent l="0" t="0" r="635" b="19685"/>
            <wp:docPr id="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2E09">
      <w:pPr>
        <w:spacing w:line="360" w:lineRule="auto"/>
        <w:jc w:val="center"/>
      </w:pPr>
      <w:r>
        <w:t>Рисунок 1.10 — Пример применения команды du</w:t>
      </w:r>
    </w:p>
    <w:p w14:paraId="2B95FE17">
      <w:pPr>
        <w:spacing w:line="360" w:lineRule="auto"/>
        <w:jc w:val="center"/>
      </w:pPr>
    </w:p>
    <w:p w14:paraId="344184B5">
      <w:pPr>
        <w:spacing w:line="360" w:lineRule="auto"/>
        <w:ind w:left="708"/>
      </w:pPr>
      <w:r>
        <w:rPr>
          <w:i/>
        </w:rPr>
        <w:t>Рассмотреть ключи -h и -d 1.</w:t>
      </w:r>
      <w:r>
        <w:t xml:space="preserve"> </w:t>
      </w:r>
      <w:r>
        <w:br w:type="textWrapping"/>
      </w:r>
      <w:r>
        <w:t>-h: Отображает размеры файлов и каталогов в удобочитаемом формате (например, в КБ, МБ, ГБ).</w:t>
      </w:r>
    </w:p>
    <w:p w14:paraId="508CF11D">
      <w:pPr>
        <w:spacing w:line="360" w:lineRule="auto"/>
        <w:ind w:firstLine="708"/>
      </w:pPr>
      <w:r>
        <w:t>-d 1: Ограничивает глубину обхода каталогов до одного уровня, что полезно для быстрого анализа использования диска на верхнем уровне.</w:t>
      </w:r>
    </w:p>
    <w:p w14:paraId="4A0ACBD0">
      <w:pPr>
        <w:spacing w:line="360" w:lineRule="auto"/>
      </w:pPr>
    </w:p>
    <w:p w14:paraId="1B39C215">
      <w:pPr>
        <w:spacing w:line="360" w:lineRule="auto"/>
        <w:ind w:firstLine="708"/>
        <w:rPr>
          <w:b/>
        </w:rPr>
      </w:pPr>
      <w:r>
        <w:rPr>
          <w:i/>
        </w:rPr>
        <w:t>Допустим, df показал нам, что 100% диска чем-то занято и нам нужно найти файл, который занял большую часть места, чтобы удалить его и очистить память. Как мы сделаем это с помощью du -d?</w:t>
      </w:r>
      <w:r>
        <w:rPr>
          <w:b/>
        </w:rPr>
        <w:t xml:space="preserve"> </w:t>
      </w:r>
    </w:p>
    <w:p w14:paraId="11D7591A">
      <w:pPr>
        <w:spacing w:line="360" w:lineRule="auto"/>
        <w:ind w:firstLine="708"/>
      </w:pPr>
      <w:r>
        <w:t>1. Запуск du: du -h -d 1 /путь/к/каталогу</w:t>
      </w:r>
    </w:p>
    <w:p w14:paraId="0D81FA23">
      <w:pPr>
        <w:spacing w:line="360" w:lineRule="auto"/>
        <w:ind w:firstLine="708"/>
      </w:pPr>
      <w:r>
        <w:t>2. Удаление: rm -rf /путь/к/большому/каталогу_или_файлу</w:t>
      </w:r>
    </w:p>
    <w:p w14:paraId="3369035A">
      <w:pPr>
        <w:spacing w:line="360" w:lineRule="auto"/>
        <w:ind w:firstLine="709"/>
        <w:outlineLvl w:val="2"/>
        <w:rPr>
          <w:b/>
        </w:rPr>
      </w:pPr>
      <w:bookmarkStart w:id="14" w:name="_Toc202146592"/>
      <w:r>
        <w:rPr>
          <w:b/>
        </w:rPr>
        <w:t>1.11 strace</w:t>
      </w:r>
      <w:bookmarkEnd w:id="14"/>
    </w:p>
    <w:p w14:paraId="5EB25242">
      <w:pPr>
        <w:spacing w:line="360" w:lineRule="auto"/>
        <w:ind w:firstLine="708"/>
      </w:pPr>
      <w:r>
        <w:t>Трассировка системных вызовов процесса. (рисунок 1.11).</w:t>
      </w:r>
    </w:p>
    <w:p w14:paraId="274B8A66">
      <w:pPr>
        <w:spacing w:line="360" w:lineRule="auto"/>
        <w:ind w:firstLine="708"/>
      </w:pPr>
      <w:r>
        <w:drawing>
          <wp:inline distT="0" distB="0" distL="114300" distR="114300">
            <wp:extent cx="5269865" cy="3279140"/>
            <wp:effectExtent l="0" t="0" r="13335" b="22860"/>
            <wp:docPr id="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A183">
      <w:pPr>
        <w:spacing w:line="360" w:lineRule="auto"/>
        <w:jc w:val="center"/>
      </w:pPr>
      <w:r>
        <w:t>Рисунок 1.11 — Пример применения команды strace</w:t>
      </w:r>
    </w:p>
    <w:p w14:paraId="04E3223E">
      <w:pPr>
        <w:spacing w:line="360" w:lineRule="auto"/>
        <w:jc w:val="center"/>
      </w:pPr>
    </w:p>
    <w:p w14:paraId="18A55D8C">
      <w:pPr>
        <w:spacing w:line="360" w:lineRule="auto"/>
        <w:ind w:firstLine="708"/>
        <w:rPr>
          <w:i/>
        </w:rPr>
      </w:pPr>
      <w:r>
        <w:rPr>
          <w:i/>
        </w:rPr>
        <w:t>Что показывает?</w:t>
      </w:r>
    </w:p>
    <w:p w14:paraId="1B02801B">
      <w:pPr>
        <w:spacing w:line="360" w:lineRule="auto"/>
        <w:ind w:firstLine="708"/>
        <w:rPr>
          <w:b/>
        </w:rPr>
      </w:pPr>
      <w:r>
        <w:t>Системные вызовы и сигналы процесса.</w:t>
      </w:r>
    </w:p>
    <w:p w14:paraId="49F940C8">
      <w:pPr>
        <w:spacing w:line="360" w:lineRule="auto"/>
        <w:ind w:firstLine="708"/>
        <w:rPr>
          <w:i/>
        </w:rPr>
      </w:pPr>
      <w:r>
        <w:rPr>
          <w:i/>
        </w:rPr>
        <w:t>Зачем нужен?</w:t>
      </w:r>
    </w:p>
    <w:p w14:paraId="7A37229A">
      <w:pPr>
        <w:spacing w:line="360" w:lineRule="auto"/>
        <w:ind w:firstLine="708"/>
        <w:rPr>
          <w:b/>
        </w:rPr>
      </w:pPr>
      <w:r>
        <w:t>Используется для отладки и диагностики проблем в программах, таких как ошибки доступа к файлам, проблемы с сетью, проблемы с правами доступа и другие системные ошибки.</w:t>
      </w:r>
    </w:p>
    <w:p w14:paraId="30376801">
      <w:pPr>
        <w:spacing w:line="360" w:lineRule="auto"/>
      </w:pPr>
    </w:p>
    <w:p w14:paraId="589DC428">
      <w:pPr>
        <w:spacing w:line="360" w:lineRule="auto"/>
      </w:pPr>
      <w:r>
        <w:br w:type="page"/>
      </w:r>
    </w:p>
    <w:p w14:paraId="377B0B8C">
      <w:pPr>
        <w:spacing w:line="360" w:lineRule="auto"/>
        <w:jc w:val="center"/>
        <w:outlineLvl w:val="2"/>
        <w:rPr>
          <w:b/>
          <w:sz w:val="32"/>
        </w:rPr>
      </w:pPr>
      <w:bookmarkStart w:id="15" w:name="_Toc202146593"/>
      <w:r>
        <w:rPr>
          <w:b/>
          <w:sz w:val="32"/>
        </w:rPr>
        <w:t>2. Утилиты управления</w:t>
      </w:r>
      <w:bookmarkEnd w:id="15"/>
    </w:p>
    <w:p w14:paraId="0676CB9C">
      <w:pPr>
        <w:spacing w:line="360" w:lineRule="auto"/>
        <w:ind w:firstLine="709"/>
        <w:outlineLvl w:val="2"/>
        <w:rPr>
          <w:b/>
        </w:rPr>
      </w:pPr>
      <w:bookmarkStart w:id="16" w:name="_Toc202146594"/>
      <w:r>
        <w:rPr>
          <w:b/>
        </w:rPr>
        <w:t>2.1 apt</w:t>
      </w:r>
      <w:bookmarkEnd w:id="16"/>
    </w:p>
    <w:p w14:paraId="166DD9AB">
      <w:pPr>
        <w:spacing w:line="360" w:lineRule="auto"/>
        <w:ind w:firstLine="708"/>
      </w:pPr>
      <w:r>
        <w:t>Менеджер пакетов Debian/Ubuntu. (См рис 2.1).</w:t>
      </w:r>
    </w:p>
    <w:p w14:paraId="2EEADDDE">
      <w:pPr>
        <w:spacing w:line="240" w:lineRule="atLeast"/>
        <w:jc w:val="both"/>
      </w:pPr>
      <w:r>
        <w:drawing>
          <wp:inline distT="0" distB="0" distL="114300" distR="114300">
            <wp:extent cx="5269865" cy="3279140"/>
            <wp:effectExtent l="0" t="0" r="13335" b="22860"/>
            <wp:docPr id="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3F3A">
      <w:pPr>
        <w:spacing w:line="360" w:lineRule="auto"/>
        <w:jc w:val="center"/>
      </w:pPr>
      <w:r>
        <w:t>Рисунок 2.1 — Пример применения команды apt</w:t>
      </w:r>
    </w:p>
    <w:p w14:paraId="483A6033">
      <w:pPr>
        <w:spacing w:line="360" w:lineRule="auto"/>
        <w:jc w:val="center"/>
      </w:pPr>
    </w:p>
    <w:p w14:paraId="02894CFD">
      <w:pPr>
        <w:spacing w:line="360" w:lineRule="auto"/>
        <w:ind w:firstLine="708"/>
        <w:rPr>
          <w:i/>
        </w:rPr>
      </w:pPr>
      <w:r>
        <w:rPr>
          <w:i/>
        </w:rPr>
        <w:t>Чем отличается apt update от apt upgrade?</w:t>
      </w:r>
    </w:p>
    <w:p w14:paraId="685B2BD2">
      <w:pPr>
        <w:spacing w:line="360" w:lineRule="auto"/>
        <w:ind w:firstLine="708"/>
      </w:pPr>
      <w:r>
        <w:t>1. apt update: Обновляет список доступных пакетов и их версий из репозиториев.</w:t>
      </w:r>
    </w:p>
    <w:p w14:paraId="0CAD140D">
      <w:pPr>
        <w:spacing w:line="360" w:lineRule="auto"/>
        <w:ind w:firstLine="708"/>
      </w:pPr>
      <w:r>
        <w:t>2. apt upgrade: Устанавливает последние версии пакетов, которые уже установлены в системе, без удаления существующих пакетов.</w:t>
      </w:r>
    </w:p>
    <w:p w14:paraId="66E6EB65">
      <w:pPr>
        <w:spacing w:line="360" w:lineRule="auto"/>
      </w:pPr>
    </w:p>
    <w:p w14:paraId="43E17621">
      <w:pPr>
        <w:spacing w:line="360" w:lineRule="auto"/>
        <w:ind w:firstLine="708"/>
        <w:rPr>
          <w:i/>
        </w:rPr>
      </w:pPr>
      <w:r>
        <w:rPr>
          <w:i/>
        </w:rPr>
        <w:t>Откуда команда apt знает, в каких репозиториях нужно искать пакеты?</w:t>
      </w:r>
    </w:p>
    <w:p w14:paraId="3B7DB42B">
      <w:pPr>
        <w:spacing w:line="360" w:lineRule="auto"/>
        <w:ind w:firstLine="708"/>
        <w:rPr>
          <w:b/>
        </w:rPr>
      </w:pPr>
      <w:r>
        <w:t xml:space="preserve"> Информация о репозиториях хранится в: /etc/apt/sources.list и директории /etc/apt/sources.list.d/.</w:t>
      </w:r>
    </w:p>
    <w:p w14:paraId="6075A9D7">
      <w:pPr>
        <w:spacing w:line="360" w:lineRule="auto"/>
      </w:pPr>
    </w:p>
    <w:p w14:paraId="1D017D3E">
      <w:pPr>
        <w:spacing w:line="360" w:lineRule="auto"/>
        <w:ind w:firstLine="708"/>
        <w:rPr>
          <w:i/>
        </w:rPr>
      </w:pPr>
      <w:r>
        <w:rPr>
          <w:i/>
        </w:rPr>
        <w:t>Как добавить новый репозиторий?</w:t>
      </w:r>
    </w:p>
    <w:p w14:paraId="5D2E68B9">
      <w:pPr>
        <w:spacing w:line="360" w:lineRule="auto"/>
        <w:ind w:firstLine="708"/>
        <w:rPr>
          <w:lang w:val="en-US"/>
        </w:rPr>
      </w:pPr>
      <w:r>
        <w:rPr>
          <w:lang w:val="en-US"/>
        </w:rPr>
        <w:t xml:space="preserve">1. /etc/apt/sources.list.d/: </w:t>
      </w:r>
      <w:r>
        <w:t>Например</w:t>
      </w:r>
      <w:r>
        <w:rPr>
          <w:lang w:val="en-US"/>
        </w:rPr>
        <w:t>, echo "deb [arch=amd64] http://example.com/repo stable main" | sudo tee /etc/apt/sources.list.d/example.list.</w:t>
      </w:r>
    </w:p>
    <w:p w14:paraId="587459B2">
      <w:pPr>
        <w:spacing w:line="360" w:lineRule="auto"/>
        <w:ind w:firstLine="708"/>
        <w:rPr>
          <w:lang w:val="en-US"/>
        </w:rPr>
      </w:pPr>
      <w:r>
        <w:rPr>
          <w:lang w:val="en-US"/>
        </w:rPr>
        <w:t>2. sudo apt update.</w:t>
      </w:r>
    </w:p>
    <w:p w14:paraId="382569DB">
      <w:pPr>
        <w:spacing w:line="360" w:lineRule="auto"/>
        <w:ind w:firstLine="709"/>
        <w:outlineLvl w:val="2"/>
        <w:rPr>
          <w:b/>
          <w:lang w:val="en-US"/>
        </w:rPr>
      </w:pPr>
      <w:bookmarkStart w:id="17" w:name="_Toc202146595"/>
      <w:r>
        <w:rPr>
          <w:b/>
          <w:lang w:val="en-US"/>
        </w:rPr>
        <w:t>2.2 dpkg</w:t>
      </w:r>
      <w:bookmarkEnd w:id="17"/>
    </w:p>
    <w:p w14:paraId="2B58BE29">
      <w:pPr>
        <w:spacing w:line="360" w:lineRule="auto"/>
        <w:ind w:firstLine="708"/>
        <w:rPr>
          <w:rFonts w:hint="eastAsia"/>
          <w:lang w:val="en-US" w:eastAsia="zh-CN"/>
        </w:rPr>
      </w:pPr>
      <w:r>
        <w:t>Установка</w:t>
      </w:r>
      <w:r>
        <w:rPr>
          <w:lang w:val="en-US"/>
        </w:rPr>
        <w:t xml:space="preserve"> .deb-</w:t>
      </w:r>
      <w:r>
        <w:t>пакетов</w:t>
      </w:r>
      <w:r>
        <w:rPr>
          <w:lang w:val="en-US"/>
        </w:rPr>
        <w:t xml:space="preserve"> (</w:t>
      </w:r>
      <w:r>
        <w:t>рисунок</w:t>
      </w:r>
      <w:r>
        <w:rPr>
          <w:lang w:val="en-US"/>
        </w:rPr>
        <w:t xml:space="preserve"> 2.2).</w:t>
      </w:r>
    </w:p>
    <w:p w14:paraId="0713BB74">
      <w:pPr>
        <w:spacing w:line="240" w:lineRule="atLeast"/>
        <w:jc w:val="both"/>
        <w:rPr>
          <w:rFonts w:hint="eastAsia"/>
          <w:lang w:val="en-US" w:eastAsia="zh-CN"/>
        </w:rPr>
      </w:pPr>
    </w:p>
    <w:p w14:paraId="104D3DFD">
      <w:pPr>
        <w:spacing w:line="240" w:lineRule="atLeast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3448050"/>
            <wp:effectExtent l="0" t="0" r="20955" b="635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2612">
      <w:pPr>
        <w:spacing w:line="360" w:lineRule="auto"/>
        <w:jc w:val="center"/>
      </w:pPr>
      <w:r>
        <w:t>Рисунок 2.2 — Пример применения команды dpkg</w:t>
      </w:r>
    </w:p>
    <w:p w14:paraId="22FE5F07">
      <w:pPr>
        <w:spacing w:line="360" w:lineRule="auto"/>
        <w:jc w:val="center"/>
      </w:pPr>
    </w:p>
    <w:p w14:paraId="139044E5">
      <w:pPr>
        <w:spacing w:line="360" w:lineRule="auto"/>
        <w:ind w:left="708"/>
        <w:rPr>
          <w:b/>
        </w:rPr>
      </w:pPr>
      <w:r>
        <w:rPr>
          <w:i/>
        </w:rPr>
        <w:t>Разница между dpkg и apt?</w:t>
      </w:r>
      <w:r>
        <w:rPr>
          <w:b/>
        </w:rPr>
        <w:br w:type="textWrapping"/>
      </w:r>
      <w:r>
        <w:t>1.</w:t>
      </w:r>
      <w:r>
        <w:rPr>
          <w:b/>
        </w:rPr>
        <w:t xml:space="preserve"> </w:t>
      </w:r>
      <w:r>
        <w:t>dpkg: Низкоуровневый инструмент для управления пакетами. Устанавливает, удаляет и предоставляет информацию о пакетах, но не решает зависимости.</w:t>
      </w:r>
    </w:p>
    <w:p w14:paraId="20AFC542">
      <w:pPr>
        <w:spacing w:line="360" w:lineRule="auto"/>
        <w:ind w:firstLine="708"/>
      </w:pPr>
      <w:r>
        <w:t>2. apt: Высокоуровневый инструмент, который использует dpkg и решает зависимости, обновляет список пакетов и управляет ими.</w:t>
      </w:r>
    </w:p>
    <w:p w14:paraId="122F3412">
      <w:pPr>
        <w:spacing w:line="360" w:lineRule="auto"/>
        <w:ind w:firstLine="708"/>
        <w:rPr>
          <w:i/>
        </w:rPr>
      </w:pPr>
      <w:r>
        <w:rPr>
          <w:i/>
        </w:rPr>
        <w:t>Что делает ключ -l?</w:t>
      </w:r>
    </w:p>
    <w:p w14:paraId="37ED47C5">
      <w:pPr>
        <w:spacing w:line="360" w:lineRule="auto"/>
        <w:ind w:firstLine="708"/>
      </w:pPr>
      <w:r>
        <w:t>-l: Список установленных пакетов.</w:t>
      </w:r>
    </w:p>
    <w:p w14:paraId="24E71102">
      <w:pPr>
        <w:spacing w:line="360" w:lineRule="auto"/>
        <w:ind w:firstLine="708"/>
        <w:rPr>
          <w:i/>
        </w:rPr>
      </w:pPr>
      <w:r>
        <w:rPr>
          <w:i/>
        </w:rPr>
        <w:t>Разница между -r -P?</w:t>
      </w:r>
    </w:p>
    <w:p w14:paraId="4F84354B">
      <w:pPr>
        <w:spacing w:line="360" w:lineRule="auto"/>
        <w:ind w:firstLine="708"/>
      </w:pPr>
      <w:r>
        <w:t>-r: Удаляет пакет, оставляя конфигурационные файлы.</w:t>
      </w:r>
    </w:p>
    <w:p w14:paraId="1DFD6799">
      <w:pPr>
        <w:spacing w:line="360" w:lineRule="auto"/>
        <w:ind w:firstLine="708"/>
      </w:pPr>
      <w:r>
        <w:t>-P: Полностью удаляет пакет, включая конфигурационные файлы.</w:t>
      </w:r>
    </w:p>
    <w:p w14:paraId="1D7C1AE5">
      <w:pPr>
        <w:spacing w:line="360" w:lineRule="auto"/>
        <w:ind w:firstLine="709"/>
        <w:outlineLvl w:val="2"/>
        <w:rPr>
          <w:b/>
        </w:rPr>
      </w:pPr>
      <w:bookmarkStart w:id="18" w:name="_Toc202146596"/>
      <w:r>
        <w:rPr>
          <w:b/>
        </w:rPr>
        <w:t>2.3 crontab</w:t>
      </w:r>
      <w:bookmarkEnd w:id="18"/>
    </w:p>
    <w:p w14:paraId="3D209384">
      <w:pPr>
        <w:spacing w:line="360" w:lineRule="auto"/>
        <w:ind w:firstLine="708"/>
      </w:pPr>
      <w:r>
        <w:t>Планировщик задач (рисунок 2.3).</w:t>
      </w:r>
    </w:p>
    <w:p w14:paraId="6E65775F">
      <w:pPr>
        <w:spacing w:line="240" w:lineRule="atLeast"/>
        <w:jc w:val="both"/>
        <w:rPr>
          <w:rFonts w:hint="eastAsia"/>
          <w:lang w:val="en-US" w:eastAsia="zh-CN"/>
        </w:rPr>
      </w:pPr>
    </w:p>
    <w:p w14:paraId="77C38978">
      <w:pPr>
        <w:spacing w:line="240" w:lineRule="atLeast"/>
        <w:jc w:val="both"/>
        <w:rPr>
          <w:rFonts w:hint="eastAsia"/>
          <w:lang w:val="en-US" w:eastAsia="zh-CN"/>
        </w:rPr>
      </w:pPr>
    </w:p>
    <w:p w14:paraId="3B63F1CA">
      <w:pPr>
        <w:spacing w:line="240" w:lineRule="atLeast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3448050"/>
            <wp:effectExtent l="0" t="0" r="20955" b="635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DA03">
      <w:pPr>
        <w:spacing w:line="240" w:lineRule="atLeast"/>
        <w:jc w:val="both"/>
        <w:rPr>
          <w:rFonts w:hint="eastAsia"/>
          <w:lang w:val="en-US" w:eastAsia="zh-CN"/>
        </w:rPr>
      </w:pPr>
    </w:p>
    <w:p w14:paraId="25C7FE01">
      <w:pPr>
        <w:spacing w:line="360" w:lineRule="auto"/>
        <w:jc w:val="center"/>
      </w:pPr>
      <w:r>
        <w:t>Рисунок 2.3 — Пример применения команды crontab</w:t>
      </w:r>
    </w:p>
    <w:p w14:paraId="0468380B">
      <w:pPr>
        <w:spacing w:line="360" w:lineRule="auto"/>
        <w:jc w:val="center"/>
      </w:pPr>
    </w:p>
    <w:p w14:paraId="06CF91BF">
      <w:pPr>
        <w:spacing w:line="360" w:lineRule="auto"/>
        <w:ind w:firstLine="708"/>
        <w:rPr>
          <w:i/>
        </w:rPr>
      </w:pPr>
      <w:r>
        <w:rPr>
          <w:i/>
        </w:rPr>
        <w:t>Выполнение команд по CRON из под разных УЗ?</w:t>
      </w:r>
    </w:p>
    <w:p w14:paraId="4257E25E">
      <w:pPr>
        <w:spacing w:line="360" w:lineRule="auto"/>
        <w:ind w:firstLine="708"/>
      </w:pPr>
      <w:r>
        <w:t>Каждый пользователь может иметь свой собственный crontab. Задачи выполняются с правами пользователя, который их создал.</w:t>
      </w:r>
    </w:p>
    <w:p w14:paraId="4094044B">
      <w:pPr>
        <w:spacing w:line="360" w:lineRule="auto"/>
        <w:ind w:firstLine="708"/>
        <w:rPr>
          <w:i/>
        </w:rPr>
      </w:pPr>
      <w:r>
        <w:rPr>
          <w:i/>
        </w:rPr>
        <w:t>Какой будет текущая дирректория при запуске скрипта в CRON по относительному пути?</w:t>
      </w:r>
    </w:p>
    <w:p w14:paraId="09758A6A">
      <w:pPr>
        <w:spacing w:line="360" w:lineRule="auto"/>
        <w:ind w:firstLine="708"/>
        <w:rPr>
          <w:b/>
        </w:rPr>
      </w:pPr>
      <w:r>
        <w:t>При запуске скрипта в CRON по относительному пути, текущая директория будет /home/пользователь для обычного пользователя и /root для root.</w:t>
      </w:r>
    </w:p>
    <w:p w14:paraId="7D4BBDD3">
      <w:pPr>
        <w:spacing w:line="360" w:lineRule="auto"/>
        <w:ind w:firstLine="708"/>
        <w:rPr>
          <w:i/>
        </w:rPr>
      </w:pPr>
      <w:r>
        <w:rPr>
          <w:i/>
        </w:rPr>
        <w:t>Запуск скрипта с владельцем root из под УЗ обычного пользователя:</w:t>
      </w:r>
    </w:p>
    <w:p w14:paraId="5DBE4621">
      <w:pPr>
        <w:spacing w:line="360" w:lineRule="auto"/>
        <w:ind w:firstLine="708"/>
        <w:rPr>
          <w:b/>
        </w:rPr>
      </w:pPr>
      <w:r>
        <w:t>Если скрипт принадлежит root, обычный пользователь не сможет его запустить, если у него нет прав на выполнение.</w:t>
      </w:r>
    </w:p>
    <w:p w14:paraId="66592356">
      <w:pPr>
        <w:spacing w:line="360" w:lineRule="auto"/>
        <w:ind w:firstLine="709"/>
        <w:outlineLvl w:val="2"/>
        <w:rPr>
          <w:b/>
        </w:rPr>
      </w:pPr>
      <w:bookmarkStart w:id="19" w:name="_Toc202146597"/>
      <w:r>
        <w:rPr>
          <w:b/>
        </w:rPr>
        <w:t>2.4 systemctl</w:t>
      </w:r>
      <w:bookmarkEnd w:id="19"/>
    </w:p>
    <w:p w14:paraId="0A4EBDF8">
      <w:pPr>
        <w:spacing w:line="360" w:lineRule="auto"/>
        <w:ind w:firstLine="708"/>
        <w:rPr>
          <w:rFonts w:hint="eastAsia"/>
          <w:lang w:val="en-US" w:eastAsia="zh-CN"/>
        </w:rPr>
      </w:pPr>
      <w:r>
        <w:t>Управление службами через Systemd. (рисунок 2.4).</w:t>
      </w:r>
    </w:p>
    <w:p w14:paraId="61427ABA">
      <w:pPr>
        <w:spacing w:line="240" w:lineRule="atLeast"/>
        <w:jc w:val="both"/>
        <w:rPr>
          <w:rFonts w:hint="eastAsia"/>
          <w:lang w:val="en-US" w:eastAsia="zh-CN"/>
        </w:rPr>
      </w:pPr>
    </w:p>
    <w:p w14:paraId="03718012">
      <w:pPr>
        <w:spacing w:line="240" w:lineRule="atLeast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05985" cy="2927985"/>
            <wp:effectExtent l="0" t="0" r="18415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BCD4">
      <w:pPr>
        <w:spacing w:line="240" w:lineRule="atLeast"/>
        <w:jc w:val="both"/>
        <w:rPr>
          <w:rFonts w:hint="eastAsia"/>
          <w:lang w:val="en-US" w:eastAsia="zh-CN"/>
        </w:rPr>
      </w:pPr>
    </w:p>
    <w:p w14:paraId="1002BC02">
      <w:pPr>
        <w:spacing w:line="360" w:lineRule="auto"/>
        <w:jc w:val="center"/>
      </w:pPr>
      <w:r>
        <w:t>Рисунок 2.4 — Пример выполнения команды systemctl</w:t>
      </w:r>
    </w:p>
    <w:p w14:paraId="53F34BE7">
      <w:pPr>
        <w:spacing w:line="360" w:lineRule="auto"/>
        <w:jc w:val="center"/>
      </w:pPr>
    </w:p>
    <w:p w14:paraId="37B3B915">
      <w:pPr>
        <w:spacing w:line="360" w:lineRule="auto"/>
        <w:ind w:firstLine="708"/>
        <w:rPr>
          <w:i/>
        </w:rPr>
      </w:pPr>
      <w:r>
        <w:rPr>
          <w:i/>
        </w:rPr>
        <w:t>Что такое Systemd?</w:t>
      </w:r>
    </w:p>
    <w:p w14:paraId="04D01E25">
      <w:pPr>
        <w:spacing w:line="360" w:lineRule="auto"/>
        <w:ind w:firstLine="708"/>
      </w:pPr>
      <w:r>
        <w:t>Systemd - Системный и сервисный менеджер для Linux, управляющий запуском и остановкой сервисов и системных процессов.</w:t>
      </w:r>
    </w:p>
    <w:p w14:paraId="3F2117CE">
      <w:pPr>
        <w:spacing w:line="360" w:lineRule="auto"/>
        <w:ind w:firstLine="708"/>
        <w:rPr>
          <w:i/>
        </w:rPr>
      </w:pPr>
      <w:r>
        <w:rPr>
          <w:i/>
        </w:rPr>
        <w:t>Конфигурация Systemd?</w:t>
      </w:r>
    </w:p>
    <w:p w14:paraId="739B13AC">
      <w:pPr>
        <w:spacing w:line="360" w:lineRule="auto"/>
        <w:ind w:firstLine="708"/>
      </w:pPr>
      <w:r>
        <w:t>1. Директории:</w:t>
      </w:r>
    </w:p>
    <w:p w14:paraId="1F4EA586">
      <w:pPr>
        <w:spacing w:line="360" w:lineRule="auto"/>
        <w:ind w:firstLine="708"/>
      </w:pPr>
      <w:r>
        <w:t>/etc/systemd/system/: Пользовательские юнит-файлы.</w:t>
      </w:r>
    </w:p>
    <w:p w14:paraId="2730B8DC">
      <w:pPr>
        <w:spacing w:line="360" w:lineRule="auto"/>
        <w:ind w:firstLine="708"/>
      </w:pPr>
      <w:r>
        <w:t>/lib/systemd/system/: Системные юнит-файлы, поставляемые с пакетами.</w:t>
      </w:r>
    </w:p>
    <w:p w14:paraId="133085B9">
      <w:pPr>
        <w:spacing w:line="360" w:lineRule="auto"/>
        <w:ind w:firstLine="708"/>
      </w:pPr>
      <w:r>
        <w:t>/run/systemd/system/: Временные юнит-файлы, создаваемые во время выполнения.</w:t>
      </w:r>
    </w:p>
    <w:p w14:paraId="4786CDB8">
      <w:pPr>
        <w:spacing w:line="360" w:lineRule="auto"/>
        <w:ind w:firstLine="708"/>
      </w:pPr>
      <w:r>
        <w:t>2. Файлы:</w:t>
      </w:r>
    </w:p>
    <w:p w14:paraId="198ED893">
      <w:pPr>
        <w:spacing w:line="360" w:lineRule="auto"/>
        <w:ind w:firstLine="708"/>
      </w:pPr>
      <w:r>
        <w:t>Юнит-файлы: Конфигурационные файлы, описывающие сервисы, таргеты, сокеты и другие ресурсы. Имеют расширение .service, .target, .socket, и т.д.</w:t>
      </w:r>
    </w:p>
    <w:p w14:paraId="4D07B369">
      <w:pPr>
        <w:spacing w:line="360" w:lineRule="auto"/>
        <w:ind w:firstLine="709"/>
        <w:outlineLvl w:val="2"/>
        <w:rPr>
          <w:b/>
        </w:rPr>
      </w:pPr>
      <w:bookmarkStart w:id="20" w:name="_Toc202146598"/>
      <w:r>
        <w:rPr>
          <w:b/>
        </w:rPr>
        <w:t>2.5 man</w:t>
      </w:r>
      <w:bookmarkEnd w:id="20"/>
    </w:p>
    <w:p w14:paraId="3B7A9C89">
      <w:pPr>
        <w:spacing w:line="360" w:lineRule="auto"/>
        <w:ind w:firstLine="708"/>
      </w:pPr>
      <w:r>
        <w:t>Просмотр справочных страниц (рисунок 2.5).</w:t>
      </w:r>
    </w:p>
    <w:p w14:paraId="4E02FDD5">
      <w:pPr>
        <w:spacing w:line="360" w:lineRule="auto"/>
        <w:ind w:firstLine="708"/>
      </w:pPr>
    </w:p>
    <w:p w14:paraId="04DF2BE4">
      <w:pPr>
        <w:spacing w:line="240" w:lineRule="atLeast"/>
        <w:jc w:val="both"/>
      </w:pPr>
      <w:r>
        <w:drawing>
          <wp:inline distT="0" distB="0" distL="114300" distR="114300">
            <wp:extent cx="4978400" cy="3097530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01FE">
      <w:pPr>
        <w:spacing w:line="360" w:lineRule="auto"/>
        <w:jc w:val="center"/>
      </w:pPr>
      <w:r>
        <w:t>Рисунок 2.5 — Пример применения команды man</w:t>
      </w:r>
    </w:p>
    <w:p w14:paraId="055D5F65">
      <w:pPr>
        <w:spacing w:line="360" w:lineRule="auto"/>
        <w:jc w:val="center"/>
      </w:pPr>
    </w:p>
    <w:p w14:paraId="6A214B4E">
      <w:pPr>
        <w:spacing w:line="360" w:lineRule="auto"/>
        <w:ind w:firstLine="708"/>
        <w:rPr>
          <w:i/>
        </w:rPr>
      </w:pPr>
      <w:r>
        <w:rPr>
          <w:i/>
        </w:rPr>
        <w:t>Что происходит при запуске команды?</w:t>
      </w:r>
    </w:p>
    <w:p w14:paraId="1A52D039">
      <w:pPr>
        <w:spacing w:line="360" w:lineRule="auto"/>
        <w:ind w:firstLine="708"/>
        <w:rPr>
          <w:b/>
        </w:rPr>
      </w:pPr>
      <w:r>
        <w:rPr>
          <w:b/>
        </w:rPr>
        <w:t xml:space="preserve"> </w:t>
      </w:r>
      <w:r>
        <w:t>Команда man открывает руководство (manual) для указанной команды или функции.</w:t>
      </w:r>
    </w:p>
    <w:p w14:paraId="760AC8DC">
      <w:pPr>
        <w:spacing w:line="360" w:lineRule="auto"/>
        <w:ind w:firstLine="708"/>
        <w:rPr>
          <w:i/>
        </w:rPr>
      </w:pPr>
      <w:r>
        <w:rPr>
          <w:i/>
        </w:rPr>
        <w:t>Что можно узнать в её выводе?</w:t>
      </w:r>
    </w:p>
    <w:p w14:paraId="16C89BEE">
      <w:pPr>
        <w:spacing w:line="360" w:lineRule="auto"/>
        <w:ind w:firstLine="708"/>
        <w:rPr>
          <w:b/>
        </w:rPr>
      </w:pPr>
      <w:r>
        <w:t>Полное описание команды, её опций, аргументов, примеры использования, возвращаемые значения, файлы, которые она использует, и другую полезную информацию.</w:t>
      </w:r>
    </w:p>
    <w:p w14:paraId="500D9BFE">
      <w:pPr>
        <w:spacing w:line="360" w:lineRule="auto"/>
        <w:ind w:firstLine="709"/>
        <w:outlineLvl w:val="2"/>
        <w:rPr>
          <w:b/>
        </w:rPr>
      </w:pPr>
      <w:bookmarkStart w:id="21" w:name="_Toc202146599"/>
      <w:r>
        <w:rPr>
          <w:b/>
        </w:rPr>
        <w:t>2.6 env</w:t>
      </w:r>
      <w:bookmarkEnd w:id="21"/>
    </w:p>
    <w:p w14:paraId="35263AC3">
      <w:pPr>
        <w:spacing w:line="360" w:lineRule="auto"/>
        <w:ind w:firstLine="708"/>
      </w:pPr>
      <w:r>
        <w:t>Вывод переменных окружения. (рисунок 2.6).</w:t>
      </w:r>
    </w:p>
    <w:p w14:paraId="3FB1BB83">
      <w:pPr>
        <w:spacing w:line="240" w:lineRule="atLeast"/>
        <w:jc w:val="both"/>
      </w:pPr>
      <w:r>
        <w:drawing>
          <wp:inline distT="0" distB="0" distL="114300" distR="114300">
            <wp:extent cx="5269865" cy="3279140"/>
            <wp:effectExtent l="0" t="0" r="13335" b="228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1C5D">
      <w:pPr>
        <w:spacing w:line="360" w:lineRule="auto"/>
        <w:jc w:val="center"/>
      </w:pPr>
      <w:r>
        <w:t>Рисунок 2.6 — Пример выполнения команды env</w:t>
      </w:r>
    </w:p>
    <w:p w14:paraId="70B1E73C">
      <w:pPr>
        <w:spacing w:line="360" w:lineRule="auto"/>
        <w:jc w:val="center"/>
      </w:pPr>
    </w:p>
    <w:p w14:paraId="7400E5A0">
      <w:pPr>
        <w:spacing w:line="360" w:lineRule="auto"/>
        <w:ind w:firstLine="708"/>
        <w:rPr>
          <w:i/>
        </w:rPr>
      </w:pPr>
      <w:r>
        <w:rPr>
          <w:i/>
        </w:rPr>
        <w:t>Что показывает вывод команды?</w:t>
      </w:r>
    </w:p>
    <w:p w14:paraId="61761CA4">
      <w:pPr>
        <w:spacing w:line="360" w:lineRule="auto"/>
        <w:ind w:firstLine="708"/>
      </w:pPr>
      <w:r>
        <w:t>Показывает переменные окружения, доступные в текущей сессии.</w:t>
      </w:r>
    </w:p>
    <w:p w14:paraId="0B35A09D">
      <w:pPr>
        <w:spacing w:line="360" w:lineRule="auto"/>
      </w:pPr>
    </w:p>
    <w:p w14:paraId="235F6321">
      <w:pPr>
        <w:spacing w:line="360" w:lineRule="auto"/>
        <w:ind w:firstLine="708"/>
        <w:rPr>
          <w:i/>
        </w:rPr>
      </w:pPr>
      <w:r>
        <w:rPr>
          <w:i/>
        </w:rPr>
        <w:t>Как можно использовать?</w:t>
      </w:r>
    </w:p>
    <w:p w14:paraId="1D6AB664">
      <w:pPr>
        <w:spacing w:line="360" w:lineRule="auto"/>
        <w:ind w:firstLine="708"/>
        <w:rPr>
          <w:b/>
        </w:rPr>
      </w:pPr>
      <w:r>
        <w:t>Просмотр переменных окружения</w:t>
      </w:r>
    </w:p>
    <w:p w14:paraId="21E3E628">
      <w:pPr>
        <w:spacing w:line="360" w:lineRule="auto"/>
        <w:ind w:firstLine="708"/>
      </w:pPr>
      <w:r>
        <w:t>Запуск команды с измененными переменными: env VAR=value команда — запустит команду с указанной переменной окружения.</w:t>
      </w:r>
    </w:p>
    <w:p w14:paraId="07B90D36">
      <w:pPr>
        <w:spacing w:line="360" w:lineRule="auto"/>
        <w:ind w:firstLine="708"/>
      </w:pPr>
    </w:p>
    <w:p w14:paraId="32B8A815">
      <w:pPr>
        <w:spacing w:line="360" w:lineRule="auto"/>
        <w:jc w:val="center"/>
        <w:outlineLvl w:val="2"/>
        <w:rPr>
          <w:b/>
          <w:sz w:val="32"/>
        </w:rPr>
      </w:pPr>
      <w:bookmarkStart w:id="22" w:name="_Toc202146600"/>
      <w:r>
        <w:rPr>
          <w:b/>
          <w:sz w:val="32"/>
        </w:rPr>
        <w:t>3. Файлы, пользователи</w:t>
      </w:r>
      <w:bookmarkEnd w:id="22"/>
    </w:p>
    <w:p w14:paraId="71150285">
      <w:pPr>
        <w:spacing w:line="360" w:lineRule="auto"/>
        <w:ind w:firstLine="709"/>
        <w:outlineLvl w:val="2"/>
        <w:rPr>
          <w:b/>
        </w:rPr>
      </w:pPr>
      <w:bookmarkStart w:id="23" w:name="_Toc202146601"/>
      <w:r>
        <w:rPr>
          <w:b/>
        </w:rPr>
        <w:t>3.1 ln</w:t>
      </w:r>
      <w:bookmarkEnd w:id="23"/>
    </w:p>
    <w:p w14:paraId="4E0EA0CD">
      <w:pPr>
        <w:spacing w:line="360" w:lineRule="auto"/>
        <w:ind w:firstLine="708"/>
      </w:pPr>
      <w:r>
        <w:t>Создание ссылок (рисунок 3.1).</w:t>
      </w:r>
    </w:p>
    <w:p w14:paraId="5B0BB725">
      <w:pPr>
        <w:spacing w:line="360" w:lineRule="auto"/>
        <w:ind w:firstLine="708"/>
      </w:pPr>
    </w:p>
    <w:p w14:paraId="48D83F43">
      <w:pPr>
        <w:spacing w:line="240" w:lineRule="atLeast"/>
        <w:jc w:val="both"/>
      </w:pPr>
      <w:r>
        <w:drawing>
          <wp:inline distT="0" distB="0" distL="114300" distR="114300">
            <wp:extent cx="5272405" cy="2923540"/>
            <wp:effectExtent l="0" t="0" r="10795" b="2286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B550">
      <w:pPr>
        <w:spacing w:line="360" w:lineRule="auto"/>
        <w:jc w:val="center"/>
      </w:pPr>
      <w:r>
        <w:t>Рисунок 3.1 — Пример применения команды ln</w:t>
      </w:r>
    </w:p>
    <w:p w14:paraId="67A7738F">
      <w:pPr>
        <w:spacing w:line="360" w:lineRule="auto"/>
        <w:jc w:val="center"/>
      </w:pPr>
    </w:p>
    <w:p w14:paraId="1E092951">
      <w:pPr>
        <w:spacing w:line="360" w:lineRule="auto"/>
        <w:ind w:firstLine="708"/>
        <w:rPr>
          <w:i/>
        </w:rPr>
      </w:pPr>
      <w:r>
        <w:rPr>
          <w:i/>
        </w:rPr>
        <w:t xml:space="preserve">Зачем мы можем использовать символические ссылки? </w:t>
      </w:r>
    </w:p>
    <w:p w14:paraId="6082BF46">
      <w:pPr>
        <w:spacing w:line="360" w:lineRule="auto"/>
        <w:ind w:firstLine="708"/>
      </w:pPr>
      <w:r>
        <w:t>Если переместить символическую ссылку в другую директорию, она по-прежнему будет указывать на исходный файл, но путь будет относительным к новому местоположению.</w:t>
      </w:r>
    </w:p>
    <w:p w14:paraId="12F0B8C6">
      <w:pPr>
        <w:spacing w:line="360" w:lineRule="auto"/>
        <w:ind w:firstLine="708"/>
        <w:rPr>
          <w:i/>
        </w:rPr>
      </w:pPr>
      <w:r>
        <w:rPr>
          <w:i/>
        </w:rPr>
        <w:t>Что будет, если создать символическую ссылку на файл по относительному пути, а потом переместить эту ссылку в другую дирректорию.</w:t>
      </w:r>
    </w:p>
    <w:p w14:paraId="37ED3D53">
      <w:pPr>
        <w:spacing w:line="360" w:lineRule="auto"/>
        <w:ind w:firstLine="708"/>
      </w:pPr>
      <w:r>
        <w:t>1. Симлинки: Создают "ярлыки" на файлы/директории.</w:t>
      </w:r>
    </w:p>
    <w:p w14:paraId="2356783D">
      <w:pPr>
        <w:spacing w:line="360" w:lineRule="auto"/>
        <w:ind w:firstLine="708"/>
      </w:pPr>
      <w:r>
        <w:t>2. Перемещение: Симлинк по относительному пути сохраняет ссылку, но путь становится относительным к новому местоположению.</w:t>
      </w:r>
    </w:p>
    <w:p w14:paraId="474F82E4">
      <w:pPr>
        <w:spacing w:line="360" w:lineRule="auto"/>
        <w:ind w:firstLine="709"/>
        <w:outlineLvl w:val="2"/>
        <w:rPr>
          <w:b/>
        </w:rPr>
      </w:pPr>
      <w:bookmarkStart w:id="24" w:name="_Toc202146602"/>
      <w:r>
        <w:rPr>
          <w:b/>
        </w:rPr>
        <w:t>3.2 tar</w:t>
      </w:r>
      <w:bookmarkEnd w:id="24"/>
    </w:p>
    <w:p w14:paraId="505D50A6">
      <w:pPr>
        <w:spacing w:line="360" w:lineRule="auto"/>
        <w:ind w:firstLine="708"/>
      </w:pPr>
      <w:r>
        <w:t>Архивирование файлов. (рисунок 3.2).</w:t>
      </w:r>
    </w:p>
    <w:p w14:paraId="5171CA7C">
      <w:pPr>
        <w:spacing w:line="360" w:lineRule="auto"/>
        <w:ind w:firstLine="708"/>
      </w:pPr>
    </w:p>
    <w:p w14:paraId="0553DF4E">
      <w:pPr>
        <w:spacing w:line="240" w:lineRule="atLeast"/>
        <w:jc w:val="both"/>
      </w:pPr>
      <w:r>
        <w:drawing>
          <wp:inline distT="0" distB="0" distL="114300" distR="114300">
            <wp:extent cx="5270500" cy="1837055"/>
            <wp:effectExtent l="0" t="0" r="12700" b="171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D8C2">
      <w:pPr>
        <w:spacing w:line="360" w:lineRule="auto"/>
        <w:jc w:val="center"/>
      </w:pPr>
      <w:r>
        <w:t>Рисунок 3.2 — Пример применения команды tar</w:t>
      </w:r>
    </w:p>
    <w:p w14:paraId="40E745E5">
      <w:pPr>
        <w:spacing w:line="360" w:lineRule="auto"/>
        <w:jc w:val="center"/>
      </w:pPr>
    </w:p>
    <w:p w14:paraId="03713D9C">
      <w:pPr>
        <w:spacing w:line="360" w:lineRule="auto"/>
        <w:ind w:firstLine="708"/>
        <w:rPr>
          <w:i/>
        </w:rPr>
      </w:pPr>
      <w:r>
        <w:rPr>
          <w:i/>
        </w:rPr>
        <w:t>Как заархивировать все файлы в дирректории в .tar.gz архив?</w:t>
      </w:r>
    </w:p>
    <w:p w14:paraId="2A552DDD">
      <w:pPr>
        <w:spacing w:line="360" w:lineRule="auto"/>
        <w:ind w:firstLine="708"/>
      </w:pPr>
      <w:r>
        <w:t>tar -czvf архив.tar.gz /путь/к/директории</w:t>
      </w:r>
    </w:p>
    <w:p w14:paraId="20CD46DC">
      <w:pPr>
        <w:pStyle w:val="5"/>
        <w:spacing w:line="360" w:lineRule="auto"/>
        <w:ind w:firstLine="708"/>
      </w:pPr>
      <w:r>
        <w:t xml:space="preserve">c — создать архив. </w:t>
      </w:r>
    </w:p>
    <w:p w14:paraId="7E243C03">
      <w:pPr>
        <w:pStyle w:val="5"/>
        <w:spacing w:line="360" w:lineRule="auto"/>
        <w:ind w:firstLine="708"/>
      </w:pPr>
      <w:r>
        <w:t xml:space="preserve">z— сжать с помощью </w:t>
      </w:r>
      <w:r>
        <w:rPr>
          <w:rStyle w:val="16"/>
        </w:rPr>
        <w:t>gzip</w:t>
      </w:r>
      <w:r>
        <w:t>.</w:t>
      </w:r>
    </w:p>
    <w:p w14:paraId="4F1F33FA">
      <w:pPr>
        <w:pStyle w:val="5"/>
        <w:spacing w:line="360" w:lineRule="auto"/>
        <w:ind w:firstLine="708"/>
      </w:pPr>
      <w:r>
        <w:t>V — выводить список файлов (verbose).</w:t>
      </w:r>
    </w:p>
    <w:p w14:paraId="7B19E571">
      <w:pPr>
        <w:pStyle w:val="5"/>
        <w:spacing w:line="360" w:lineRule="auto"/>
        <w:ind w:firstLine="708"/>
      </w:pPr>
      <w:r>
        <w:t>F — указать имя архива.</w:t>
      </w:r>
    </w:p>
    <w:p w14:paraId="2B842846">
      <w:pPr>
        <w:spacing w:line="360" w:lineRule="auto"/>
        <w:ind w:firstLine="708"/>
        <w:rPr>
          <w:i/>
        </w:rPr>
      </w:pPr>
      <w:r>
        <w:rPr>
          <w:i/>
        </w:rPr>
        <w:t>Как разархивировать .tar.gz архив в определенную дирректорию?</w:t>
      </w:r>
    </w:p>
    <w:p w14:paraId="0809C19A">
      <w:pPr>
        <w:spacing w:line="360" w:lineRule="auto"/>
        <w:ind w:firstLine="708"/>
      </w:pPr>
      <w:r>
        <w:t>Tar -xzvf архив.tar.gz -C /путь/к/директории</w:t>
      </w:r>
    </w:p>
    <w:p w14:paraId="7954DEF3">
      <w:pPr>
        <w:pStyle w:val="5"/>
        <w:spacing w:line="360" w:lineRule="auto"/>
        <w:ind w:firstLine="708"/>
      </w:pPr>
      <w:r>
        <w:t>x — извлечь файлы.</w:t>
      </w:r>
    </w:p>
    <w:p w14:paraId="47F9FE59">
      <w:pPr>
        <w:pStyle w:val="5"/>
        <w:spacing w:line="360" w:lineRule="auto"/>
        <w:ind w:firstLine="708"/>
      </w:pPr>
      <w:r>
        <w:t>z — распаковать gzip.</w:t>
      </w:r>
    </w:p>
    <w:p w14:paraId="5C9F6FBA">
      <w:pPr>
        <w:spacing w:line="360" w:lineRule="auto"/>
        <w:ind w:firstLine="708"/>
        <w:rPr>
          <w:i/>
        </w:rPr>
      </w:pPr>
      <w:r>
        <w:rPr>
          <w:i/>
        </w:rPr>
        <w:t>Как создать просто .tar архив?</w:t>
      </w:r>
    </w:p>
    <w:p w14:paraId="6B8E12C7">
      <w:pPr>
        <w:spacing w:line="360" w:lineRule="auto"/>
        <w:ind w:firstLine="708"/>
      </w:pPr>
      <w:r>
        <w:t>tar -cvf архив.tar /путь/к/директории</w:t>
      </w:r>
    </w:p>
    <w:p w14:paraId="44733ED3">
      <w:pPr>
        <w:spacing w:line="360" w:lineRule="auto"/>
      </w:pPr>
    </w:p>
    <w:p w14:paraId="143DF919">
      <w:pPr>
        <w:spacing w:line="360" w:lineRule="auto"/>
        <w:ind w:firstLine="708"/>
        <w:rPr>
          <w:i/>
        </w:rPr>
      </w:pPr>
      <w:r>
        <w:rPr>
          <w:i/>
        </w:rPr>
        <w:t>Что будет, если попробовать разархивировать .tar.gz архив размером 10Gb?</w:t>
      </w:r>
    </w:p>
    <w:p w14:paraId="288A02C2">
      <w:pPr>
        <w:spacing w:line="360" w:lineRule="auto"/>
        <w:ind w:firstLine="708"/>
      </w:pPr>
      <w:r>
        <w:t>Зависит от свободного места. Если на диске достаточно свободного места, архив будет успешно разархивирован. Если места недостаточно, процесс завершится ошибкой.</w:t>
      </w:r>
    </w:p>
    <w:p w14:paraId="19D93300">
      <w:pPr>
        <w:spacing w:line="360" w:lineRule="auto"/>
        <w:outlineLvl w:val="2"/>
        <w:rPr>
          <w:b/>
        </w:rPr>
      </w:pPr>
      <w:bookmarkStart w:id="25" w:name="_Toc202146603"/>
      <w:r>
        <w:rPr>
          <w:b/>
        </w:rPr>
        <w:t>3.3 adduser</w:t>
      </w:r>
      <w:bookmarkEnd w:id="25"/>
    </w:p>
    <w:p w14:paraId="3C864664">
      <w:pPr>
        <w:spacing w:line="360" w:lineRule="auto"/>
        <w:ind w:firstLine="708"/>
      </w:pPr>
      <w:r>
        <w:t>Создание пользователя. (рисунок 3.3).</w:t>
      </w:r>
    </w:p>
    <w:p w14:paraId="47434850">
      <w:pPr>
        <w:spacing w:line="360" w:lineRule="auto"/>
        <w:ind w:firstLine="708"/>
      </w:pPr>
    </w:p>
    <w:p w14:paraId="0230AE04">
      <w:pPr>
        <w:spacing w:line="240" w:lineRule="atLeast"/>
        <w:jc w:val="both"/>
      </w:pPr>
      <w:r>
        <w:drawing>
          <wp:inline distT="0" distB="0" distL="114300" distR="114300">
            <wp:extent cx="5269865" cy="3279140"/>
            <wp:effectExtent l="0" t="0" r="13335" b="2286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376F">
      <w:pPr>
        <w:spacing w:line="360" w:lineRule="auto"/>
        <w:jc w:val="center"/>
      </w:pPr>
      <w:r>
        <w:rPr>
          <w:lang w:val="ru-RU"/>
        </w:rPr>
        <w:t>Р</w:t>
      </w:r>
      <w:r>
        <w:t>исунок 3.3 — Пример выполнения команды adduser</w:t>
      </w:r>
    </w:p>
    <w:p w14:paraId="75264D47">
      <w:pPr>
        <w:spacing w:line="360" w:lineRule="auto"/>
        <w:jc w:val="center"/>
      </w:pPr>
    </w:p>
    <w:p w14:paraId="596F8039">
      <w:pPr>
        <w:spacing w:line="360" w:lineRule="auto"/>
        <w:ind w:left="708"/>
        <w:jc w:val="both"/>
        <w:rPr>
          <w:b/>
        </w:rPr>
      </w:pPr>
      <w:r>
        <w:rPr>
          <w:i/>
        </w:rPr>
        <w:t>Другие способы создания пользователя.</w:t>
      </w:r>
    </w:p>
    <w:p w14:paraId="2596E60C">
      <w:pPr>
        <w:spacing w:line="360" w:lineRule="auto"/>
        <w:ind w:firstLine="708"/>
        <w:jc w:val="both"/>
      </w:pPr>
      <w:r>
        <w:t>useradd - Низкоуровневая команда для создания пользователя. Требует ручного указания параметров, таких как домашний каталог и группа.</w:t>
      </w:r>
    </w:p>
    <w:p w14:paraId="29041DF2">
      <w:pPr>
        <w:spacing w:line="360" w:lineRule="auto"/>
      </w:pPr>
    </w:p>
    <w:p w14:paraId="1DFDA09D">
      <w:pPr>
        <w:spacing w:line="360" w:lineRule="auto"/>
        <w:ind w:firstLine="709"/>
        <w:outlineLvl w:val="2"/>
        <w:rPr>
          <w:b/>
        </w:rPr>
      </w:pPr>
      <w:bookmarkStart w:id="26" w:name="_Toc202146604"/>
      <w:r>
        <w:rPr>
          <w:b/>
        </w:rPr>
        <w:t>3.4 addgroup</w:t>
      </w:r>
      <w:bookmarkEnd w:id="26"/>
    </w:p>
    <w:p w14:paraId="26075664">
      <w:pPr>
        <w:spacing w:line="360" w:lineRule="auto"/>
        <w:ind w:left="708"/>
      </w:pPr>
      <w:r>
        <w:t>Создание группы. (рисунок 3.4).</w:t>
      </w:r>
    </w:p>
    <w:p w14:paraId="04C781B5">
      <w:pPr>
        <w:spacing w:line="360" w:lineRule="auto"/>
        <w:ind w:firstLine="708"/>
        <w:jc w:val="both"/>
      </w:pPr>
    </w:p>
    <w:p w14:paraId="1B8851C1">
      <w:pPr>
        <w:spacing w:line="240" w:lineRule="atLeast"/>
        <w:jc w:val="both"/>
      </w:pPr>
      <w:r>
        <w:drawing>
          <wp:inline distT="0" distB="0" distL="114300" distR="114300">
            <wp:extent cx="4990465" cy="1850390"/>
            <wp:effectExtent l="0" t="0" r="1333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F8CB">
      <w:pPr>
        <w:spacing w:line="240" w:lineRule="atLeast"/>
        <w:ind w:left="840" w:leftChars="0" w:firstLine="420" w:firstLineChars="0"/>
        <w:jc w:val="both"/>
      </w:pPr>
      <w:r>
        <w:rPr>
          <w:lang w:val="ru-RU"/>
        </w:rPr>
        <w:t>Рис</w:t>
      </w:r>
      <w:r>
        <w:t>унок 3.4 — Пример применения команды addgroup</w:t>
      </w:r>
    </w:p>
    <w:p w14:paraId="6EB1A81E">
      <w:pPr>
        <w:spacing w:line="240" w:lineRule="atLeast"/>
        <w:ind w:left="840" w:leftChars="0" w:firstLine="420" w:firstLineChars="0"/>
        <w:jc w:val="both"/>
      </w:pPr>
    </w:p>
    <w:p w14:paraId="5B9C1D02">
      <w:pPr>
        <w:spacing w:line="360" w:lineRule="auto"/>
        <w:ind w:left="708"/>
        <w:rPr>
          <w:b/>
        </w:rPr>
      </w:pPr>
      <w:r>
        <w:rPr>
          <w:i/>
        </w:rPr>
        <w:t>Как обеспечить совместный доступ к ресурсу (файлу, папке) для нескольких пользователей?</w:t>
      </w:r>
      <w:r>
        <w:rPr>
          <w:b/>
        </w:rPr>
        <w:br w:type="textWrapping"/>
      </w:r>
      <w:r>
        <w:t>1.</w:t>
      </w:r>
      <w:r>
        <w:rPr>
          <w:b/>
        </w:rPr>
        <w:t xml:space="preserve"> </w:t>
      </w:r>
      <w:r>
        <w:t>Группы: Создать группу и добавить пользователей.</w:t>
      </w:r>
    </w:p>
    <w:p w14:paraId="0F11BA59">
      <w:pPr>
        <w:spacing w:line="360" w:lineRule="auto"/>
        <w:ind w:firstLine="708"/>
      </w:pPr>
      <w:r>
        <w:t>2. Права доступа: Использовать chmod для установки прав.</w:t>
      </w:r>
    </w:p>
    <w:p w14:paraId="3626B0B7">
      <w:pPr>
        <w:spacing w:line="360" w:lineRule="auto"/>
        <w:ind w:firstLine="708"/>
      </w:pPr>
      <w:r>
        <w:t>3. Владение: Установить владельца и группу с помощью chown</w:t>
      </w:r>
    </w:p>
    <w:p w14:paraId="545B1CE5">
      <w:pPr>
        <w:spacing w:line="360" w:lineRule="auto"/>
        <w:ind w:firstLine="709"/>
        <w:outlineLvl w:val="2"/>
        <w:rPr>
          <w:b/>
        </w:rPr>
      </w:pPr>
      <w:bookmarkStart w:id="27" w:name="_Toc202146605"/>
      <w:r>
        <w:rPr>
          <w:b/>
        </w:rPr>
        <w:t>3.5 chmod</w:t>
      </w:r>
      <w:bookmarkEnd w:id="27"/>
    </w:p>
    <w:p w14:paraId="46706737">
      <w:pPr>
        <w:spacing w:line="360" w:lineRule="auto"/>
        <w:ind w:firstLine="708"/>
      </w:pPr>
      <w:r>
        <w:t>Изменение прав доступа. (рисунок 3.5).</w:t>
      </w:r>
    </w:p>
    <w:p w14:paraId="19DC92F7">
      <w:pPr>
        <w:spacing w:line="240" w:lineRule="atLeast"/>
        <w:jc w:val="both"/>
      </w:pPr>
      <w:r>
        <w:drawing>
          <wp:inline distT="0" distB="0" distL="114300" distR="114300">
            <wp:extent cx="5269865" cy="3279140"/>
            <wp:effectExtent l="0" t="0" r="13335" b="2286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83A4">
      <w:pPr>
        <w:spacing w:line="360" w:lineRule="auto"/>
        <w:jc w:val="center"/>
      </w:pPr>
      <w:r>
        <w:t>Рисунок 3.5 — Пример применения команды chmod</w:t>
      </w:r>
    </w:p>
    <w:p w14:paraId="36AB228A">
      <w:pPr>
        <w:spacing w:line="360" w:lineRule="auto"/>
        <w:jc w:val="center"/>
      </w:pPr>
    </w:p>
    <w:p w14:paraId="5E58DA8D">
      <w:pPr>
        <w:spacing w:line="360" w:lineRule="auto"/>
        <w:ind w:firstLine="709"/>
      </w:pPr>
      <w:r>
        <w:t xml:space="preserve">Права в chmod можно задавать цифрами, по правилу: 1 цифра — владелец, 2 — группа, 3 — остальные. Для проверки у кого какие права для данного файла нужно использовать параметр </w:t>
      </w:r>
      <w:r>
        <w:rPr>
          <w:i/>
          <w:iCs/>
        </w:rPr>
        <w:t>-l</w:t>
      </w:r>
      <w:r>
        <w:t xml:space="preserve"> для команды</w:t>
      </w:r>
      <w:r>
        <w:rPr>
          <w:i/>
          <w:iCs/>
        </w:rPr>
        <w:t xml:space="preserve"> ls </w:t>
      </w:r>
      <w:r>
        <w:t>(</w:t>
      </w:r>
      <w:r>
        <w:rPr>
          <w:i/>
          <w:iCs/>
        </w:rPr>
        <w:t>ls</w:t>
      </w:r>
      <w:r>
        <w:t xml:space="preserve"> </w:t>
      </w:r>
      <w:r>
        <w:rPr>
          <w:i/>
          <w:iCs/>
        </w:rPr>
        <w:t>-l file.txt</w:t>
      </w:r>
      <w:r>
        <w:t>)</w:t>
      </w:r>
    </w:p>
    <w:p w14:paraId="11C54BEF">
      <w:pPr>
        <w:spacing w:line="360" w:lineRule="auto"/>
        <w:ind w:firstLine="708"/>
        <w:rPr>
          <w:lang w:val="en-US"/>
        </w:rPr>
      </w:pPr>
      <w:r>
        <w:t>Параметры</w:t>
      </w:r>
      <w:r>
        <w:rPr>
          <w:lang w:val="en-US"/>
        </w:rPr>
        <w:t xml:space="preserve"> chmod (</w:t>
      </w:r>
      <w:r>
        <w:rPr>
          <w:i/>
          <w:iCs/>
          <w:lang w:val="en-US"/>
        </w:rPr>
        <w:t>chmod 777 file.txt</w:t>
      </w:r>
      <w:r>
        <w:rPr>
          <w:lang w:val="en-US"/>
        </w:rPr>
        <w:t>)</w:t>
      </w:r>
    </w:p>
    <w:p w14:paraId="58FEDB33">
      <w:pPr>
        <w:spacing w:line="360" w:lineRule="auto"/>
        <w:ind w:firstLine="709"/>
      </w:pPr>
      <w:r>
        <w:t>4 — чтение (r)</w:t>
      </w:r>
    </w:p>
    <w:p w14:paraId="442C2964">
      <w:pPr>
        <w:spacing w:line="360" w:lineRule="auto"/>
        <w:ind w:firstLine="709"/>
      </w:pPr>
      <w:r>
        <w:t>2 — запись (w)</w:t>
      </w:r>
    </w:p>
    <w:p w14:paraId="6D3CB073">
      <w:pPr>
        <w:spacing w:line="360" w:lineRule="auto"/>
        <w:ind w:firstLine="709"/>
      </w:pPr>
      <w:r>
        <w:t>1 — выполнение (x)</w:t>
      </w:r>
    </w:p>
    <w:p w14:paraId="4C4A24C9">
      <w:pPr>
        <w:spacing w:line="360" w:lineRule="auto"/>
        <w:ind w:firstLine="709"/>
      </w:pPr>
      <w:r>
        <w:t>7 = 4 + 2 + 1 — полные права</w:t>
      </w:r>
    </w:p>
    <w:p w14:paraId="53721A58">
      <w:pPr>
        <w:spacing w:line="360" w:lineRule="auto"/>
        <w:ind w:firstLine="709"/>
      </w:pPr>
      <w:r>
        <w:t>6 = 4 + 2 —  права на чтение и запись</w:t>
      </w:r>
    </w:p>
    <w:p w14:paraId="5B698E50">
      <w:pPr>
        <w:spacing w:line="360" w:lineRule="auto"/>
        <w:ind w:firstLine="709"/>
      </w:pPr>
      <w:r>
        <w:t>5 = 4 + 1 — чтение и исполнение</w:t>
      </w:r>
    </w:p>
    <w:p w14:paraId="243305F0">
      <w:pPr>
        <w:spacing w:line="360" w:lineRule="auto"/>
        <w:ind w:firstLine="709"/>
      </w:pPr>
    </w:p>
    <w:p w14:paraId="7B8585ED">
      <w:pPr>
        <w:spacing w:line="360" w:lineRule="auto"/>
        <w:ind w:firstLine="709"/>
      </w:pPr>
      <w:r>
        <w:t>Пример числовых параметров:</w:t>
      </w:r>
    </w:p>
    <w:p w14:paraId="4C6FC065">
      <w:pPr>
        <w:spacing w:line="360" w:lineRule="auto"/>
        <w:ind w:firstLine="709"/>
      </w:pPr>
      <w:r>
        <w:t>777 (rwxrwxrwx)</w:t>
      </w:r>
      <w:r>
        <w:rPr>
          <w:rStyle w:val="24"/>
        </w:rPr>
        <w:t xml:space="preserve"> —</w:t>
      </w:r>
      <w:r>
        <w:t xml:space="preserve"> Все имеют полный доступ (Опасно, использовать лучше для изолированных файлов)</w:t>
      </w:r>
    </w:p>
    <w:p w14:paraId="7634C0B9">
      <w:pPr>
        <w:spacing w:line="360" w:lineRule="auto"/>
        <w:ind w:firstLine="709"/>
      </w:pPr>
      <w:r>
        <w:t>755 (rwxrxrx) - Владелец — полные права, остальные — чтение и исполнение.</w:t>
      </w:r>
    </w:p>
    <w:p w14:paraId="60D277D6">
      <w:pPr>
        <w:spacing w:line="360" w:lineRule="auto"/>
        <w:ind w:firstLine="709"/>
      </w:pPr>
      <w:r>
        <w:t>644 (rw-r--r--) - Владелец чтение и запись, остальные только чтение</w:t>
      </w:r>
    </w:p>
    <w:p w14:paraId="054C25B0">
      <w:pPr>
        <w:spacing w:line="360" w:lineRule="auto"/>
        <w:ind w:firstLine="709"/>
      </w:pPr>
      <w:r>
        <w:t>600 (rw-------) - Владелец чтение и запись</w:t>
      </w:r>
    </w:p>
    <w:p w14:paraId="554E755A">
      <w:pPr>
        <w:spacing w:line="360" w:lineRule="auto"/>
        <w:ind w:firstLine="709"/>
      </w:pPr>
      <w:r>
        <w:t>000 — для тестов, например посмотреть как приложение (программа) работает без прав доступа, защита от случайных изменений</w:t>
      </w:r>
    </w:p>
    <w:p w14:paraId="3DF8E22D">
      <w:pPr>
        <w:spacing w:line="360" w:lineRule="auto"/>
        <w:ind w:firstLine="708"/>
        <w:rPr>
          <w:i/>
        </w:rPr>
      </w:pPr>
      <w:r>
        <w:rPr>
          <w:i/>
        </w:rPr>
        <w:t>Что будет, если сделать chmod 777 filename?</w:t>
      </w:r>
    </w:p>
    <w:p w14:paraId="1009A215">
      <w:pPr>
        <w:spacing w:line="360" w:lineRule="auto"/>
        <w:ind w:firstLine="708"/>
        <w:rPr>
          <w:b/>
        </w:rPr>
      </w:pPr>
      <w:r>
        <w:t>Устанавливает права доступа на файл так, чтобы все пользователи (владелец, группа, остальные) имели полный доступ (чтение, запись, выполнение)</w:t>
      </w:r>
    </w:p>
    <w:p w14:paraId="5C9BA8EA">
      <w:pPr>
        <w:spacing w:line="360" w:lineRule="auto"/>
      </w:pPr>
    </w:p>
    <w:p w14:paraId="5AABF611">
      <w:pPr>
        <w:spacing w:line="360" w:lineRule="auto"/>
        <w:ind w:firstLine="708"/>
        <w:rPr>
          <w:b/>
        </w:rPr>
      </w:pPr>
      <w:r>
        <w:rPr>
          <w:i/>
        </w:rPr>
        <w:t>А что будет, если сделать chmog g-x filename? Что значат "g", "-" и "x"?</w:t>
      </w:r>
    </w:p>
    <w:p w14:paraId="120BDAF2">
      <w:pPr>
        <w:spacing w:line="360" w:lineRule="auto"/>
        <w:ind w:firstLine="708"/>
        <w:rPr>
          <w:b/>
        </w:rPr>
      </w:pPr>
      <w:r>
        <w:t>Удаляет право выполнения для группы.\</w:t>
      </w:r>
    </w:p>
    <w:p w14:paraId="6BDB378D">
      <w:pPr>
        <w:spacing w:line="360" w:lineRule="auto"/>
        <w:ind w:firstLine="708"/>
      </w:pPr>
      <w:r>
        <w:t>"g": Группа.</w:t>
      </w:r>
    </w:p>
    <w:p w14:paraId="53EEFA8E">
      <w:pPr>
        <w:spacing w:line="360" w:lineRule="auto"/>
        <w:ind w:firstLine="709"/>
      </w:pPr>
      <w:r>
        <w:t>"-": Удаление права.</w:t>
      </w:r>
    </w:p>
    <w:p w14:paraId="120F0DCE">
      <w:pPr>
        <w:spacing w:line="360" w:lineRule="auto"/>
        <w:ind w:firstLine="709"/>
      </w:pPr>
      <w:r>
        <w:t>"x": Право выполнения.</w:t>
      </w:r>
    </w:p>
    <w:p w14:paraId="669140BF">
      <w:pPr>
        <w:spacing w:line="360" w:lineRule="auto"/>
      </w:pPr>
    </w:p>
    <w:p w14:paraId="6D6DBFF8">
      <w:pPr>
        <w:spacing w:line="360" w:lineRule="auto"/>
        <w:ind w:firstLine="709"/>
        <w:outlineLvl w:val="2"/>
        <w:rPr>
          <w:b/>
        </w:rPr>
      </w:pPr>
      <w:bookmarkStart w:id="28" w:name="_Toc202146606"/>
      <w:r>
        <w:rPr>
          <w:b/>
        </w:rPr>
        <w:t>3.6 chown</w:t>
      </w:r>
      <w:bookmarkEnd w:id="28"/>
    </w:p>
    <w:p w14:paraId="266A6C1B">
      <w:pPr>
        <w:spacing w:line="360" w:lineRule="auto"/>
        <w:ind w:firstLine="708"/>
      </w:pPr>
      <w:r>
        <w:t>Изменение владельца файла. (рисунок 3.6).</w:t>
      </w:r>
    </w:p>
    <w:p w14:paraId="1DEDEE6F">
      <w:pPr>
        <w:spacing w:line="360" w:lineRule="auto"/>
        <w:ind w:firstLine="709"/>
      </w:pPr>
    </w:p>
    <w:p w14:paraId="07205FA9">
      <w:pPr>
        <w:spacing w:line="360" w:lineRule="auto"/>
      </w:pPr>
      <w:r>
        <w:drawing>
          <wp:inline distT="0" distB="0" distL="114300" distR="114300">
            <wp:extent cx="5269865" cy="3279140"/>
            <wp:effectExtent l="0" t="0" r="13335" b="2286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0792">
      <w:pPr>
        <w:spacing w:line="360" w:lineRule="auto"/>
        <w:jc w:val="center"/>
      </w:pPr>
      <w:r>
        <w:t>Рисунок 3.6 — Пример применения команды chown</w:t>
      </w:r>
    </w:p>
    <w:p w14:paraId="3DA95BFB">
      <w:pPr>
        <w:spacing w:line="360" w:lineRule="auto"/>
        <w:jc w:val="center"/>
      </w:pPr>
    </w:p>
    <w:p w14:paraId="253A9443">
      <w:pPr>
        <w:spacing w:line="360" w:lineRule="auto"/>
        <w:ind w:firstLine="708"/>
        <w:rPr>
          <w:i/>
          <w:lang w:val="en-US"/>
        </w:rPr>
      </w:pPr>
      <w:r>
        <w:rPr>
          <w:i/>
        </w:rPr>
        <w:t>Что</w:t>
      </w:r>
      <w:r>
        <w:rPr>
          <w:i/>
          <w:lang w:val="en-US"/>
        </w:rPr>
        <w:t xml:space="preserve"> </w:t>
      </w:r>
      <w:r>
        <w:rPr>
          <w:i/>
        </w:rPr>
        <w:t>значит</w:t>
      </w:r>
      <w:r>
        <w:rPr>
          <w:i/>
          <w:lang w:val="en-US"/>
        </w:rPr>
        <w:t xml:space="preserve"> chown nobody:nogroup filename?</w:t>
      </w:r>
    </w:p>
    <w:p w14:paraId="53568D47">
      <w:pPr>
        <w:spacing w:line="360" w:lineRule="auto"/>
        <w:ind w:firstLine="708"/>
      </w:pPr>
      <w:r>
        <w:t>Это означает, что файл будет принадлежать пользователю nobody и группе nogroup.</w:t>
      </w:r>
    </w:p>
    <w:p w14:paraId="7A9C103D">
      <w:pPr>
        <w:spacing w:line="360" w:lineRule="auto"/>
        <w:ind w:firstLine="709"/>
        <w:outlineLvl w:val="2"/>
        <w:rPr>
          <w:b/>
        </w:rPr>
      </w:pPr>
      <w:bookmarkStart w:id="29" w:name="_Toc202146607"/>
      <w:r>
        <w:rPr>
          <w:b/>
        </w:rPr>
        <w:t>3.7 mv</w:t>
      </w:r>
      <w:bookmarkEnd w:id="29"/>
    </w:p>
    <w:p w14:paraId="5027FBB4">
      <w:pPr>
        <w:spacing w:line="360" w:lineRule="auto"/>
        <w:ind w:firstLine="708"/>
      </w:pPr>
      <w:r>
        <w:t>Перемещение или переименование файлов. (рисунок 3.7).</w:t>
      </w:r>
    </w:p>
    <w:p w14:paraId="17774B77">
      <w:pPr>
        <w:spacing w:line="360" w:lineRule="auto"/>
        <w:ind w:firstLine="708"/>
      </w:pPr>
      <w:r>
        <w:drawing>
          <wp:inline distT="0" distB="0" distL="114300" distR="114300">
            <wp:extent cx="5267325" cy="1713865"/>
            <wp:effectExtent l="0" t="0" r="15875" b="1333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18DC">
      <w:pPr>
        <w:spacing w:line="360" w:lineRule="auto"/>
        <w:jc w:val="center"/>
      </w:pPr>
      <w:r>
        <w:t>Рисунок 3.7 — Пример применения команды mv</w:t>
      </w:r>
    </w:p>
    <w:p w14:paraId="1DF67C0D">
      <w:pPr>
        <w:spacing w:line="360" w:lineRule="auto"/>
        <w:rPr>
          <w:b/>
        </w:rPr>
      </w:pPr>
    </w:p>
    <w:p w14:paraId="1401C72E">
      <w:pPr>
        <w:spacing w:line="360" w:lineRule="auto"/>
        <w:ind w:firstLine="708"/>
        <w:rPr>
          <w:i/>
        </w:rPr>
      </w:pPr>
      <w:r>
        <w:rPr>
          <w:i/>
        </w:rPr>
        <w:t>Какими командами можно</w:t>
      </w:r>
      <w:r>
        <w:rPr>
          <w:rFonts w:hint="default"/>
          <w:i/>
          <w:lang w:val="ru-RU"/>
        </w:rPr>
        <w:t xml:space="preserve">  </w:t>
      </w:r>
      <w:r>
        <w:rPr>
          <w:i/>
        </w:rPr>
        <w:t xml:space="preserve"> заменить функционал mv?</w:t>
      </w:r>
    </w:p>
    <w:p w14:paraId="2342FBFD">
      <w:pPr>
        <w:spacing w:line="360" w:lineRule="auto"/>
        <w:ind w:firstLine="708"/>
      </w:pPr>
      <w:r>
        <w:t>Можно использовать комбинацию cp и rm. + rename</w:t>
      </w:r>
    </w:p>
    <w:p w14:paraId="6CEE475E">
      <w:pPr>
        <w:spacing w:line="360" w:lineRule="auto"/>
        <w:ind w:firstLine="709"/>
        <w:outlineLvl w:val="2"/>
        <w:rPr>
          <w:b/>
        </w:rPr>
      </w:pPr>
      <w:bookmarkStart w:id="30" w:name="_Toc202146608"/>
      <w:r>
        <w:t>3</w:t>
      </w:r>
      <w:r>
        <w:rPr>
          <w:b/>
        </w:rPr>
        <w:t>.8 sudo</w:t>
      </w:r>
      <w:bookmarkEnd w:id="30"/>
    </w:p>
    <w:p w14:paraId="0C34DEA8">
      <w:pPr>
        <w:spacing w:line="360" w:lineRule="auto"/>
        <w:ind w:firstLine="708"/>
      </w:pPr>
      <w:r>
        <w:t>Выполнение команд с правами root. (рисунок 3.8).</w:t>
      </w:r>
    </w:p>
    <w:p w14:paraId="265D7105">
      <w:pPr>
        <w:spacing w:line="360" w:lineRule="auto"/>
        <w:ind w:firstLine="708"/>
      </w:pPr>
    </w:p>
    <w:p w14:paraId="0FBCEC4D">
      <w:pPr>
        <w:spacing w:line="360" w:lineRule="auto"/>
        <w:ind w:firstLine="708"/>
      </w:pPr>
      <w:r>
        <w:drawing>
          <wp:inline distT="0" distB="0" distL="114300" distR="114300">
            <wp:extent cx="5269865" cy="3279140"/>
            <wp:effectExtent l="0" t="0" r="13335" b="2286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9019">
      <w:pPr>
        <w:spacing w:line="360" w:lineRule="auto"/>
        <w:jc w:val="center"/>
      </w:pPr>
      <w:r>
        <w:t>Рисунок 3.8 — Пример выполнения команды sudo</w:t>
      </w:r>
    </w:p>
    <w:p w14:paraId="57FAEA58">
      <w:pPr>
        <w:spacing w:line="360" w:lineRule="auto"/>
        <w:rPr>
          <w:i/>
        </w:rPr>
      </w:pPr>
    </w:p>
    <w:p w14:paraId="4FFD14F3">
      <w:pPr>
        <w:spacing w:line="360" w:lineRule="auto"/>
        <w:ind w:firstLine="708"/>
        <w:rPr>
          <w:i/>
        </w:rPr>
      </w:pPr>
      <w:r>
        <w:rPr>
          <w:i/>
        </w:rPr>
        <w:t>Как можно сделать пользователя привилегированным?</w:t>
      </w:r>
    </w:p>
    <w:p w14:paraId="3B198618">
      <w:pPr>
        <w:spacing w:line="360" w:lineRule="auto"/>
        <w:ind w:firstLine="708"/>
        <w:rPr>
          <w:b/>
        </w:rPr>
      </w:pPr>
      <w:r>
        <w:t>Можно добавит ь пользователя в группу sudo.</w:t>
      </w:r>
    </w:p>
    <w:p w14:paraId="5D3A1C10">
      <w:pPr>
        <w:spacing w:line="360" w:lineRule="auto"/>
        <w:rPr>
          <w:b/>
        </w:rPr>
      </w:pPr>
    </w:p>
    <w:p w14:paraId="19536762">
      <w:pPr>
        <w:spacing w:line="360" w:lineRule="auto"/>
        <w:ind w:firstLine="709"/>
        <w:outlineLvl w:val="2"/>
        <w:rPr>
          <w:b/>
        </w:rPr>
      </w:pPr>
      <w:bookmarkStart w:id="31" w:name="_Toc202146609"/>
      <w:r>
        <w:rPr>
          <w:b/>
        </w:rPr>
        <w:t>3.9 su</w:t>
      </w:r>
      <w:bookmarkEnd w:id="31"/>
    </w:p>
    <w:p w14:paraId="2FB1DEB6">
      <w:pPr>
        <w:spacing w:line="360" w:lineRule="auto"/>
        <w:ind w:firstLine="708"/>
      </w:pPr>
      <w:r>
        <w:t>Переключение пользователя (рисунок 3.9).</w:t>
      </w:r>
    </w:p>
    <w:p w14:paraId="0C746C0E">
      <w:pPr>
        <w:spacing w:line="360" w:lineRule="auto"/>
        <w:ind w:firstLine="708"/>
      </w:pPr>
    </w:p>
    <w:p w14:paraId="30FF73D8">
      <w:pPr>
        <w:spacing w:line="240" w:lineRule="atLeast"/>
        <w:jc w:val="both"/>
      </w:pPr>
      <w:r>
        <w:drawing>
          <wp:inline distT="0" distB="0" distL="114300" distR="114300">
            <wp:extent cx="5273040" cy="1554480"/>
            <wp:effectExtent l="0" t="0" r="10160" b="203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CA3A">
      <w:pPr>
        <w:spacing w:line="360" w:lineRule="auto"/>
        <w:jc w:val="center"/>
      </w:pPr>
      <w:r>
        <w:rPr>
          <w:lang w:val="ru-RU"/>
        </w:rPr>
        <w:t>Ри</w:t>
      </w:r>
      <w:r>
        <w:t>сунок 3.9 — Пример применения команды su</w:t>
      </w:r>
    </w:p>
    <w:p w14:paraId="538FF24E">
      <w:pPr>
        <w:spacing w:line="360" w:lineRule="auto"/>
        <w:jc w:val="center"/>
      </w:pPr>
    </w:p>
    <w:p w14:paraId="544F6F01">
      <w:pPr>
        <w:spacing w:line="360" w:lineRule="auto"/>
        <w:ind w:firstLine="708"/>
        <w:rPr>
          <w:i/>
        </w:rPr>
      </w:pPr>
      <w:r>
        <w:rPr>
          <w:i/>
        </w:rPr>
        <w:t>Чем отличается su от sudo?</w:t>
      </w:r>
    </w:p>
    <w:p w14:paraId="06625CF2">
      <w:pPr>
        <w:spacing w:line="360" w:lineRule="auto"/>
        <w:ind w:firstLine="708"/>
      </w:pPr>
      <w:r>
        <w:t>su переключает пользователя, а sudo выполняет команду с правами суперпользователя.</w:t>
      </w:r>
    </w:p>
    <w:p w14:paraId="08030A7E">
      <w:pPr>
        <w:spacing w:line="360" w:lineRule="auto"/>
        <w:ind w:firstLine="709"/>
        <w:outlineLvl w:val="2"/>
        <w:rPr>
          <w:b/>
        </w:rPr>
      </w:pPr>
      <w:bookmarkStart w:id="32" w:name="_Toc202146610"/>
      <w:r>
        <w:rPr>
          <w:b/>
        </w:rPr>
        <w:t>3.10 id</w:t>
      </w:r>
      <w:bookmarkEnd w:id="32"/>
    </w:p>
    <w:p w14:paraId="6F4AB572">
      <w:pPr>
        <w:spacing w:line="360" w:lineRule="auto"/>
        <w:ind w:firstLine="708"/>
      </w:pPr>
      <w:r>
        <w:t>Информация о пользователе и группах. (рисунок 3.10).</w:t>
      </w:r>
    </w:p>
    <w:p w14:paraId="3905E9B7">
      <w:pPr>
        <w:spacing w:line="240" w:lineRule="atLeast"/>
        <w:jc w:val="both"/>
      </w:pPr>
      <w:r>
        <w:drawing>
          <wp:inline distT="0" distB="0" distL="114300" distR="114300">
            <wp:extent cx="5273675" cy="1513205"/>
            <wp:effectExtent l="0" t="0" r="9525" b="1079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861F">
      <w:pPr>
        <w:spacing w:line="360" w:lineRule="auto"/>
        <w:jc w:val="center"/>
      </w:pPr>
      <w:r>
        <w:t>Рисунок 3.10 — Пример применения команды id</w:t>
      </w:r>
    </w:p>
    <w:p w14:paraId="00C32610">
      <w:pPr>
        <w:spacing w:line="360" w:lineRule="auto"/>
        <w:jc w:val="center"/>
      </w:pPr>
    </w:p>
    <w:p w14:paraId="5997DC46">
      <w:pPr>
        <w:spacing w:line="360" w:lineRule="auto"/>
        <w:ind w:firstLine="708"/>
        <w:rPr>
          <w:i/>
        </w:rPr>
      </w:pPr>
      <w:r>
        <w:rPr>
          <w:i/>
        </w:rPr>
        <w:t>Что такое uid и gid?</w:t>
      </w:r>
    </w:p>
    <w:p w14:paraId="31EA4691">
      <w:pPr>
        <w:spacing w:line="360" w:lineRule="auto"/>
        <w:ind w:firstLine="708"/>
      </w:pPr>
      <w:r>
        <w:t>uid — это идентификатор пользователя, а gid — идентификатор группы.</w:t>
      </w:r>
    </w:p>
    <w:p w14:paraId="79BA4E73">
      <w:pPr>
        <w:spacing w:line="360" w:lineRule="auto"/>
        <w:jc w:val="center"/>
        <w:outlineLvl w:val="2"/>
        <w:rPr>
          <w:b/>
        </w:rPr>
      </w:pPr>
      <w:bookmarkStart w:id="33" w:name="_Toc202146611"/>
      <w:r>
        <w:rPr>
          <w:b/>
        </w:rPr>
        <w:t>4 Текст</w:t>
      </w:r>
      <w:bookmarkEnd w:id="33"/>
    </w:p>
    <w:p w14:paraId="7B608623">
      <w:pPr>
        <w:spacing w:line="360" w:lineRule="auto"/>
        <w:ind w:firstLine="709"/>
        <w:outlineLvl w:val="2"/>
        <w:rPr>
          <w:b/>
        </w:rPr>
      </w:pPr>
      <w:bookmarkStart w:id="34" w:name="_Toc202146612"/>
      <w:r>
        <w:rPr>
          <w:b/>
        </w:rPr>
        <w:t>4.1 awk</w:t>
      </w:r>
      <w:bookmarkEnd w:id="34"/>
    </w:p>
    <w:p w14:paraId="4106F05D">
      <w:pPr>
        <w:spacing w:line="360" w:lineRule="auto"/>
        <w:ind w:firstLine="708"/>
      </w:pPr>
      <w:r>
        <w:t>Обработка текста. (рисунок 4.1).</w:t>
      </w:r>
    </w:p>
    <w:p w14:paraId="20BEB0BC">
      <w:pPr>
        <w:spacing w:line="360" w:lineRule="auto"/>
        <w:ind w:firstLine="708"/>
      </w:pPr>
      <w:r>
        <w:drawing>
          <wp:inline distT="0" distB="0" distL="114300" distR="114300">
            <wp:extent cx="5273675" cy="2075180"/>
            <wp:effectExtent l="0" t="0" r="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FF2B">
      <w:pPr>
        <w:spacing w:line="360" w:lineRule="auto"/>
        <w:ind w:left="1680" w:leftChars="0" w:firstLine="420" w:firstLineChars="0"/>
        <w:jc w:val="both"/>
      </w:pPr>
      <w:r>
        <w:t>Рисунок 4.1 — Пример применения команды awk</w:t>
      </w:r>
    </w:p>
    <w:p w14:paraId="2C2CF73A">
      <w:pPr>
        <w:spacing w:line="360" w:lineRule="auto"/>
        <w:jc w:val="center"/>
      </w:pPr>
    </w:p>
    <w:p w14:paraId="54154768">
      <w:pPr>
        <w:spacing w:line="360" w:lineRule="auto"/>
        <w:ind w:firstLine="708"/>
        <w:rPr>
          <w:i/>
        </w:rPr>
      </w:pPr>
      <w:r>
        <w:rPr>
          <w:i/>
        </w:rPr>
        <w:t>Задача: вывести на экран ip- адрес хоста, обработав вывод команды ifconfig.</w:t>
      </w:r>
    </w:p>
    <w:p w14:paraId="4F614ABB">
      <w:pPr>
        <w:spacing w:line="360" w:lineRule="auto"/>
        <w:ind w:firstLine="708"/>
        <w:rPr>
          <w:lang w:val="en-US"/>
        </w:rPr>
      </w:pPr>
      <w:r>
        <w:rPr>
          <w:lang w:val="en-US"/>
        </w:rPr>
        <w:t>ifconfig | awk '/inet / {print $2}'</w:t>
      </w:r>
    </w:p>
    <w:p w14:paraId="5A3D272B">
      <w:pPr>
        <w:spacing w:line="240" w:lineRule="atLeast"/>
        <w:jc w:val="both"/>
        <w:rPr>
          <w:rFonts w:hint="eastAsia"/>
          <w:lang w:val="en-US" w:eastAsia="zh-CN"/>
        </w:rPr>
      </w:pPr>
    </w:p>
    <w:p w14:paraId="419C9957">
      <w:pPr>
        <w:spacing w:line="240" w:lineRule="atLeast"/>
        <w:jc w:val="both"/>
        <w:rPr>
          <w:rFonts w:hint="eastAsia"/>
          <w:lang w:val="en-US" w:eastAsia="zh-CN"/>
        </w:rPr>
      </w:pPr>
    </w:p>
    <w:p w14:paraId="4194AD54">
      <w:pPr>
        <w:spacing w:line="240" w:lineRule="atLeast"/>
        <w:jc w:val="both"/>
        <w:rPr>
          <w:rFonts w:hint="eastAsia"/>
          <w:lang w:val="en-US" w:eastAsia="zh-CN"/>
        </w:rPr>
      </w:pPr>
    </w:p>
    <w:p w14:paraId="1CED23C7">
      <w:pPr>
        <w:spacing w:line="240" w:lineRule="atLeast"/>
        <w:jc w:val="both"/>
        <w:rPr>
          <w:rFonts w:hint="eastAsia"/>
          <w:lang w:val="en-US" w:eastAsia="zh-CN"/>
        </w:rPr>
      </w:pPr>
    </w:p>
    <w:p w14:paraId="1BCA25CC">
      <w:pPr>
        <w:spacing w:line="240" w:lineRule="atLeast"/>
        <w:jc w:val="both"/>
        <w:rPr>
          <w:rFonts w:hint="eastAsia"/>
          <w:lang w:val="en-US" w:eastAsia="zh-CN"/>
        </w:rPr>
      </w:pPr>
    </w:p>
    <w:p w14:paraId="0678D3BF">
      <w:pPr>
        <w:spacing w:line="240" w:lineRule="atLeast"/>
        <w:jc w:val="both"/>
        <w:rPr>
          <w:rFonts w:hint="eastAsia"/>
          <w:lang w:val="en-US" w:eastAsia="zh-CN"/>
        </w:rPr>
      </w:pPr>
    </w:p>
    <w:p w14:paraId="20336E16">
      <w:pPr>
        <w:spacing w:line="240" w:lineRule="atLeast"/>
        <w:jc w:val="both"/>
        <w:rPr>
          <w:rFonts w:hint="eastAsia"/>
          <w:lang w:val="en-US" w:eastAsia="zh-CN"/>
        </w:rPr>
      </w:pPr>
    </w:p>
    <w:p w14:paraId="6636E534">
      <w:pPr>
        <w:spacing w:line="360" w:lineRule="auto"/>
        <w:ind w:firstLine="709"/>
        <w:outlineLvl w:val="2"/>
        <w:rPr>
          <w:b/>
        </w:rPr>
      </w:pPr>
      <w:bookmarkStart w:id="35" w:name="_Toc202146613"/>
      <w:r>
        <w:rPr>
          <w:b/>
        </w:rPr>
        <w:t>4.2 wc</w:t>
      </w:r>
      <w:bookmarkEnd w:id="35"/>
    </w:p>
    <w:p w14:paraId="6303F44C">
      <w:pPr>
        <w:spacing w:line="360" w:lineRule="auto"/>
        <w:ind w:firstLine="708"/>
      </w:pPr>
      <w:r>
        <w:t>Подсчет строк, слов, байт. (рисунок 4.2).</w:t>
      </w:r>
    </w:p>
    <w:p w14:paraId="3177CE9A">
      <w:pPr>
        <w:spacing w:line="240" w:lineRule="atLeast"/>
        <w:jc w:val="both"/>
      </w:pPr>
      <w:r>
        <w:drawing>
          <wp:inline distT="0" distB="0" distL="114300" distR="114300">
            <wp:extent cx="3352800" cy="723900"/>
            <wp:effectExtent l="0" t="0" r="0" b="1270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03D8">
      <w:pPr>
        <w:spacing w:line="360" w:lineRule="auto"/>
        <w:ind w:left="1260" w:leftChars="0" w:firstLine="420" w:firstLineChars="0"/>
        <w:jc w:val="both"/>
      </w:pPr>
      <w:r>
        <w:rPr>
          <w:lang w:val="ru-RU"/>
        </w:rPr>
        <w:t>Ри</w:t>
      </w:r>
      <w:r>
        <w:t>сунок 4.2 — Пример применения команды wc</w:t>
      </w:r>
    </w:p>
    <w:p w14:paraId="46602F17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72FB52FA">
      <w:pPr>
        <w:spacing w:line="360" w:lineRule="auto"/>
        <w:ind w:firstLine="708"/>
        <w:rPr>
          <w:i/>
        </w:rPr>
      </w:pPr>
      <w:r>
        <w:rPr>
          <w:i/>
        </w:rPr>
        <w:t>Что покажет команда "lsof | wc"?</w:t>
      </w:r>
    </w:p>
    <w:p w14:paraId="2EAB47EB">
      <w:pPr>
        <w:spacing w:line="360" w:lineRule="auto"/>
        <w:ind w:firstLine="708"/>
      </w:pPr>
      <w:r>
        <w:t>Покажет количество строк в выводе команды lsof.</w:t>
      </w:r>
    </w:p>
    <w:p w14:paraId="2C16F666">
      <w:pPr>
        <w:spacing w:line="360" w:lineRule="auto"/>
        <w:ind w:firstLine="709"/>
        <w:outlineLvl w:val="2"/>
      </w:pPr>
      <w:bookmarkStart w:id="36" w:name="_Toc202146614"/>
      <w:r>
        <w:rPr>
          <w:b/>
        </w:rPr>
        <w:t>4.3 grep</w:t>
      </w:r>
      <w:bookmarkEnd w:id="36"/>
    </w:p>
    <w:p w14:paraId="3300A777">
      <w:pPr>
        <w:spacing w:line="360" w:lineRule="auto"/>
        <w:ind w:firstLine="708"/>
      </w:pPr>
      <w:r>
        <w:t>Поиск текста в файлах или выводе команд. (рисунок 4.3).</w:t>
      </w:r>
    </w:p>
    <w:p w14:paraId="4426E45D">
      <w:pPr>
        <w:spacing w:line="240" w:lineRule="atLeast"/>
        <w:jc w:val="both"/>
      </w:pPr>
      <w:r>
        <w:drawing>
          <wp:inline distT="0" distB="0" distL="114300" distR="114300">
            <wp:extent cx="5273675" cy="1132840"/>
            <wp:effectExtent l="0" t="0" r="9525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447D">
      <w:pPr>
        <w:spacing w:line="360" w:lineRule="auto"/>
        <w:jc w:val="center"/>
      </w:pPr>
      <w:r>
        <w:t>Рисунок 4.3 — Прим</w:t>
      </w:r>
      <w:r>
        <w:rPr>
          <w:lang w:val="ru-RU"/>
        </w:rPr>
        <w:t>п</w:t>
      </w:r>
      <w:r>
        <w:t>ер применения команды grep</w:t>
      </w:r>
    </w:p>
    <w:p w14:paraId="75A94619">
      <w:pPr>
        <w:spacing w:line="360" w:lineRule="auto"/>
        <w:jc w:val="center"/>
      </w:pPr>
    </w:p>
    <w:p w14:paraId="79F3335A">
      <w:pPr>
        <w:spacing w:line="360" w:lineRule="auto"/>
        <w:ind w:firstLine="708"/>
        <w:rPr>
          <w:i/>
        </w:rPr>
      </w:pPr>
      <w:r>
        <w:rPr>
          <w:i/>
        </w:rPr>
        <w:t>Что делают ключи -C, -B, -A, -v?</w:t>
      </w:r>
    </w:p>
    <w:p w14:paraId="0205F0B8">
      <w:pPr>
        <w:spacing w:line="360" w:lineRule="auto"/>
        <w:ind w:firstLine="708"/>
      </w:pPr>
      <w:r>
        <w:t>-C — выводит контекст вокруг найденной строки, -B — выводит строки до найденной, -A — выводит строки после найденной, -v — инвертирует поиск.</w:t>
      </w:r>
    </w:p>
    <w:p w14:paraId="7DA16652">
      <w:pPr>
        <w:spacing w:line="360" w:lineRule="auto"/>
        <w:ind w:firstLine="709"/>
        <w:outlineLvl w:val="2"/>
      </w:pPr>
      <w:bookmarkStart w:id="37" w:name="_Toc202146615"/>
      <w:r>
        <w:rPr>
          <w:b/>
        </w:rPr>
        <w:t>4.4 cat</w:t>
      </w:r>
      <w:bookmarkEnd w:id="37"/>
      <w:r>
        <w:t xml:space="preserve"> </w:t>
      </w:r>
    </w:p>
    <w:p w14:paraId="3337D0C0">
      <w:pPr>
        <w:spacing w:line="360" w:lineRule="auto"/>
        <w:ind w:firstLine="708"/>
      </w:pPr>
      <w:r>
        <w:t>Вывод содержимого файла. (рисунок 4.4).</w:t>
      </w:r>
    </w:p>
    <w:p w14:paraId="39A8EAFC">
      <w:pPr>
        <w:spacing w:line="360" w:lineRule="auto"/>
        <w:ind w:firstLine="708"/>
      </w:pPr>
      <w:r>
        <w:drawing>
          <wp:inline distT="0" distB="0" distL="114300" distR="114300">
            <wp:extent cx="5269865" cy="2293620"/>
            <wp:effectExtent l="0" t="0" r="13335" b="1778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DD75">
      <w:pPr>
        <w:spacing w:line="360" w:lineRule="auto"/>
        <w:jc w:val="center"/>
      </w:pPr>
      <w:r>
        <w:t>Рисунок 4.4 — Пример применения команды cat</w:t>
      </w:r>
    </w:p>
    <w:p w14:paraId="0FC74C19">
      <w:pPr>
        <w:spacing w:line="360" w:lineRule="auto"/>
        <w:jc w:val="center"/>
      </w:pPr>
    </w:p>
    <w:p w14:paraId="462E2EF6">
      <w:pPr>
        <w:spacing w:line="360" w:lineRule="auto"/>
        <w:ind w:firstLine="708"/>
        <w:rPr>
          <w:i/>
        </w:rPr>
      </w:pPr>
      <w:r>
        <w:rPr>
          <w:i/>
        </w:rPr>
        <w:t>Что будет, если запустить команду без аргументов?</w:t>
      </w:r>
    </w:p>
    <w:p w14:paraId="6F13D379">
      <w:pPr>
        <w:spacing w:line="360" w:lineRule="auto"/>
        <w:ind w:firstLine="708"/>
      </w:pPr>
      <w:r>
        <w:t>Команда будет ожидать ввода с клавиатуры.</w:t>
      </w:r>
    </w:p>
    <w:p w14:paraId="6133A77D">
      <w:pPr>
        <w:spacing w:line="360" w:lineRule="auto"/>
        <w:ind w:firstLine="709"/>
        <w:outlineLvl w:val="2"/>
        <w:rPr>
          <w:b/>
        </w:rPr>
      </w:pPr>
      <w:bookmarkStart w:id="38" w:name="_Toc202146616"/>
      <w:r>
        <w:rPr>
          <w:b/>
        </w:rPr>
        <w:t>4.5 date</w:t>
      </w:r>
      <w:bookmarkEnd w:id="38"/>
    </w:p>
    <w:p w14:paraId="7D37C0AF">
      <w:pPr>
        <w:spacing w:line="360" w:lineRule="auto"/>
        <w:ind w:firstLine="708"/>
      </w:pPr>
      <w:r>
        <w:t>Вывод или установка системной даты и времени. (рисунок 4.5).</w:t>
      </w:r>
    </w:p>
    <w:p w14:paraId="2106958B">
      <w:pPr>
        <w:spacing w:line="240" w:lineRule="atLeast"/>
        <w:jc w:val="both"/>
      </w:pPr>
      <w:r>
        <w:drawing>
          <wp:inline distT="0" distB="0" distL="114300" distR="114300">
            <wp:extent cx="4470400" cy="1485900"/>
            <wp:effectExtent l="0" t="0" r="0" b="1270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B150">
      <w:pPr>
        <w:spacing w:line="360" w:lineRule="auto"/>
        <w:jc w:val="center"/>
      </w:pPr>
      <w:r>
        <w:t>Рисунок 4.5 — Пример рименения команды date</w:t>
      </w:r>
    </w:p>
    <w:p w14:paraId="2D511C1C">
      <w:pPr>
        <w:spacing w:line="360" w:lineRule="auto"/>
        <w:jc w:val="center"/>
      </w:pPr>
    </w:p>
    <w:p w14:paraId="1BB0340B">
      <w:pPr>
        <w:spacing w:line="360" w:lineRule="auto"/>
        <w:ind w:firstLine="708"/>
        <w:rPr>
          <w:i/>
        </w:rPr>
      </w:pPr>
      <w:r>
        <w:rPr>
          <w:i/>
        </w:rPr>
        <w:t>Задача: вывести на экран текущую дату в формате YYYY-MM-DD.</w:t>
      </w:r>
    </w:p>
    <w:p w14:paraId="51C9439D">
      <w:pPr>
        <w:spacing w:line="360" w:lineRule="auto"/>
        <w:ind w:firstLine="708"/>
        <w:rPr>
          <w:lang w:val="en-US"/>
        </w:rPr>
      </w:pPr>
      <w:r>
        <w:rPr>
          <w:lang w:val="en-US"/>
        </w:rPr>
        <w:t>date +"%Y-%m-%d" (</w:t>
      </w:r>
      <w:r>
        <w:t>рисунок</w:t>
      </w:r>
      <w:r>
        <w:rPr>
          <w:lang w:val="en-US"/>
        </w:rPr>
        <w:t xml:space="preserve"> 4.5.1).</w:t>
      </w:r>
    </w:p>
    <w:p w14:paraId="7F2D535C">
      <w:pPr>
        <w:spacing w:line="240" w:lineRule="atLeast"/>
        <w:jc w:val="both"/>
      </w:pPr>
    </w:p>
    <w:p w14:paraId="503B9F4C">
      <w:pPr>
        <w:spacing w:line="240" w:lineRule="atLeast"/>
        <w:jc w:val="both"/>
      </w:pPr>
      <w:r>
        <w:drawing>
          <wp:inline distT="0" distB="0" distL="114300" distR="114300">
            <wp:extent cx="4800600" cy="1866900"/>
            <wp:effectExtent l="0" t="0" r="0" b="1270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D206">
      <w:pPr>
        <w:spacing w:line="360" w:lineRule="auto"/>
        <w:jc w:val="center"/>
      </w:pPr>
      <w:r>
        <w:t>Рисунок 4.5.1 — Пример вывода даты</w:t>
      </w:r>
    </w:p>
    <w:p w14:paraId="0C4EA798">
      <w:pPr>
        <w:spacing w:line="360" w:lineRule="auto"/>
        <w:ind w:firstLine="709"/>
        <w:outlineLvl w:val="2"/>
      </w:pPr>
      <w:bookmarkStart w:id="39" w:name="_Toc202146617"/>
      <w:r>
        <w:rPr>
          <w:b/>
        </w:rPr>
        <w:t>4.6 vi/nano</w:t>
      </w:r>
      <w:bookmarkEnd w:id="39"/>
    </w:p>
    <w:p w14:paraId="408029BE">
      <w:pPr>
        <w:spacing w:line="360" w:lineRule="auto"/>
        <w:ind w:firstLine="708"/>
      </w:pPr>
      <w:r>
        <w:t>Текстовые редакторы. (рисунок 4.6).</w:t>
      </w:r>
    </w:p>
    <w:p w14:paraId="61DB4DE5">
      <w:pPr>
        <w:spacing w:line="360" w:lineRule="auto"/>
        <w:ind w:firstLine="708"/>
      </w:pPr>
      <w:r>
        <w:drawing>
          <wp:inline distT="0" distB="0" distL="114300" distR="114300">
            <wp:extent cx="5268595" cy="2289175"/>
            <wp:effectExtent l="0" t="0" r="14605" b="22225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285B">
      <w:pPr>
        <w:spacing w:line="360" w:lineRule="auto"/>
        <w:jc w:val="center"/>
      </w:pPr>
      <w:r>
        <w:t>Рисунок 4.6 — Пример vi</w:t>
      </w:r>
    </w:p>
    <w:p w14:paraId="72EEE5BA">
      <w:pPr>
        <w:spacing w:line="360" w:lineRule="auto"/>
      </w:pPr>
    </w:p>
    <w:p w14:paraId="51EFF306">
      <w:pPr>
        <w:spacing w:line="360" w:lineRule="auto"/>
        <w:ind w:firstLine="708"/>
        <w:rPr>
          <w:i/>
        </w:rPr>
      </w:pPr>
      <w:r>
        <w:rPr>
          <w:i/>
        </w:rPr>
        <w:t>Задача: с помощью редактора vi создать текстовый файл со следующим содержимым - "</w:t>
      </w:r>
      <w:r>
        <w:rPr>
          <w:rFonts w:hint="default"/>
          <w:i/>
          <w:lang w:val="en-US"/>
        </w:rPr>
        <w:t>Privet</w:t>
      </w:r>
      <w:r>
        <w:rPr>
          <w:i/>
        </w:rPr>
        <w:t>!"</w:t>
      </w:r>
    </w:p>
    <w:p w14:paraId="6F9C6762">
      <w:pPr>
        <w:spacing w:line="360" w:lineRule="auto"/>
        <w:ind w:firstLine="708"/>
      </w:pPr>
      <w:r>
        <w:t>В vi: vi file.txt, затем i, ввести текст, нажать Esc, затем :wq.</w:t>
      </w:r>
    </w:p>
    <w:p w14:paraId="3B44FB26">
      <w:pPr>
        <w:spacing w:line="360" w:lineRule="auto"/>
        <w:ind w:firstLine="708"/>
        <w:rPr>
          <w:rFonts w:hint="default"/>
          <w:b/>
          <w:bCs/>
        </w:rPr>
      </w:pPr>
      <w:r>
        <w:rPr>
          <w:rFonts w:hint="default"/>
          <w:b/>
          <w:bCs/>
        </w:rPr>
        <w:t>4.7 echo</w:t>
      </w:r>
    </w:p>
    <w:p w14:paraId="531D915D">
      <w:pPr>
        <w:spacing w:line="360" w:lineRule="auto"/>
        <w:ind w:firstLine="708"/>
        <w:rPr>
          <w:rFonts w:hint="default"/>
        </w:rPr>
      </w:pPr>
      <w:r>
        <w:rPr>
          <w:rFonts w:hint="default"/>
        </w:rPr>
        <w:t>Вывод текста или переменных. (рисунок 4.7).</w:t>
      </w:r>
    </w:p>
    <w:p w14:paraId="5E3B6B5D">
      <w:pPr>
        <w:spacing w:line="360" w:lineRule="auto"/>
        <w:ind w:firstLine="708"/>
        <w:rPr>
          <w:rFonts w:hint="default"/>
        </w:rPr>
      </w:pPr>
    </w:p>
    <w:p w14:paraId="001D3E6D">
      <w:pPr>
        <w:spacing w:line="360" w:lineRule="auto"/>
        <w:ind w:firstLine="708"/>
      </w:pPr>
      <w:r>
        <w:drawing>
          <wp:inline distT="0" distB="0" distL="114300" distR="114300">
            <wp:extent cx="3187700" cy="1714500"/>
            <wp:effectExtent l="0" t="0" r="12700" b="1270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AE91">
      <w:pPr>
        <w:spacing w:line="360" w:lineRule="auto"/>
        <w:ind w:firstLine="708"/>
        <w:rPr>
          <w:rFonts w:hint="default"/>
        </w:rPr>
      </w:pPr>
      <w:r>
        <w:rPr>
          <w:rFonts w:hint="default"/>
        </w:rPr>
        <w:t>Рисунок 4.7 — Пример команды echo</w:t>
      </w:r>
    </w:p>
    <w:p w14:paraId="5BD3302E">
      <w:pPr>
        <w:spacing w:line="360" w:lineRule="auto"/>
        <w:ind w:firstLine="708"/>
        <w:rPr>
          <w:rFonts w:hint="default"/>
        </w:rPr>
      </w:pPr>
    </w:p>
    <w:p w14:paraId="38CC3290">
      <w:pPr>
        <w:spacing w:line="360" w:lineRule="auto"/>
        <w:ind w:firstLine="708"/>
        <w:rPr>
          <w:rFonts w:hint="default"/>
        </w:rPr>
      </w:pPr>
      <w:r>
        <w:rPr>
          <w:rFonts w:hint="default"/>
        </w:rPr>
        <w:t>Задача: вывести текущего пользователя, используя переменные окружения.</w:t>
      </w:r>
    </w:p>
    <w:p w14:paraId="6CEEE845">
      <w:pPr>
        <w:spacing w:line="360" w:lineRule="auto"/>
        <w:ind w:firstLine="708"/>
        <w:rPr>
          <w:rFonts w:hint="default"/>
        </w:rPr>
      </w:pPr>
      <w:r>
        <w:rPr>
          <w:rFonts w:hint="default"/>
        </w:rPr>
        <w:t>echo $USER</w:t>
      </w:r>
    </w:p>
    <w:p w14:paraId="072F633D">
      <w:pPr>
        <w:spacing w:line="360" w:lineRule="auto"/>
        <w:ind w:firstLine="708"/>
        <w:rPr>
          <w:rFonts w:hint="default"/>
        </w:rPr>
      </w:pPr>
    </w:p>
    <w:p w14:paraId="5912734C">
      <w:pPr>
        <w:spacing w:line="360" w:lineRule="auto"/>
        <w:ind w:firstLine="709"/>
        <w:outlineLvl w:val="2"/>
        <w:rPr>
          <w:b/>
        </w:rPr>
      </w:pPr>
      <w:bookmarkStart w:id="40" w:name="_Toc202146619"/>
      <w:r>
        <w:rPr>
          <w:b/>
        </w:rPr>
        <w:t>4.8 less</w:t>
      </w:r>
      <w:bookmarkEnd w:id="40"/>
    </w:p>
    <w:p w14:paraId="33DE04D3">
      <w:pPr>
        <w:spacing w:line="360" w:lineRule="auto"/>
        <w:ind w:firstLine="708"/>
      </w:pPr>
      <w:r>
        <w:t>Просмотр файлов с прокруткой. (рисунок 4.8).</w:t>
      </w:r>
    </w:p>
    <w:p w14:paraId="135D5B3E">
      <w:pPr>
        <w:spacing w:line="360" w:lineRule="auto"/>
        <w:ind w:firstLine="708"/>
        <w:rPr>
          <w:rFonts w:hint="default"/>
        </w:rPr>
      </w:pPr>
      <w:r>
        <w:drawing>
          <wp:inline distT="0" distB="0" distL="114300" distR="114300">
            <wp:extent cx="5262245" cy="3448050"/>
            <wp:effectExtent l="0" t="0" r="20955" b="635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E0CD">
      <w:pPr>
        <w:spacing w:line="360" w:lineRule="auto"/>
        <w:jc w:val="center"/>
      </w:pPr>
      <w:r>
        <w:t xml:space="preserve">Рисунок 4.8 — Пример команды </w:t>
      </w:r>
      <w:r>
        <w:rPr>
          <w:b/>
          <w:bCs/>
        </w:rPr>
        <w:t>less</w:t>
      </w:r>
    </w:p>
    <w:p w14:paraId="309C039F">
      <w:pPr>
        <w:spacing w:line="360" w:lineRule="auto"/>
        <w:jc w:val="center"/>
      </w:pPr>
    </w:p>
    <w:p w14:paraId="6C43BADC">
      <w:pPr>
        <w:spacing w:line="360" w:lineRule="auto"/>
        <w:ind w:firstLine="708"/>
        <w:rPr>
          <w:i/>
        </w:rPr>
      </w:pPr>
      <w:r>
        <w:rPr>
          <w:i/>
        </w:rPr>
        <w:t>Когда полезно применения команды?</w:t>
      </w:r>
    </w:p>
    <w:p w14:paraId="7D646A6D">
      <w:pPr>
        <w:spacing w:line="360" w:lineRule="auto"/>
        <w:ind w:firstLine="708"/>
      </w:pPr>
      <w:r>
        <w:t>Когда нужно просмотреть большой файл постранично.</w:t>
      </w:r>
    </w:p>
    <w:p w14:paraId="1053D601">
      <w:pPr>
        <w:spacing w:line="360" w:lineRule="auto"/>
        <w:ind w:firstLine="708"/>
        <w:rPr>
          <w:i/>
          <w:lang w:val="en-US"/>
        </w:rPr>
      </w:pPr>
      <w:r>
        <w:rPr>
          <w:i/>
        </w:rPr>
        <w:t>Какие</w:t>
      </w:r>
      <w:r>
        <w:rPr>
          <w:i/>
          <w:lang w:val="en-US"/>
        </w:rPr>
        <w:t xml:space="preserve"> </w:t>
      </w:r>
      <w:r>
        <w:rPr>
          <w:i/>
        </w:rPr>
        <w:t>есть</w:t>
      </w:r>
      <w:r>
        <w:rPr>
          <w:i/>
          <w:lang w:val="en-US"/>
        </w:rPr>
        <w:t xml:space="preserve"> </w:t>
      </w:r>
      <w:r>
        <w:rPr>
          <w:i/>
        </w:rPr>
        <w:t>альтернативы</w:t>
      </w:r>
      <w:r>
        <w:rPr>
          <w:i/>
          <w:lang w:val="en-US"/>
        </w:rPr>
        <w:t>?</w:t>
      </w:r>
    </w:p>
    <w:p w14:paraId="7B45A852">
      <w:pPr>
        <w:spacing w:line="360" w:lineRule="auto"/>
        <w:ind w:firstLine="708"/>
        <w:rPr>
          <w:lang w:val="en-US"/>
        </w:rPr>
      </w:pPr>
      <w:r>
        <w:rPr>
          <w:lang w:val="en-US"/>
        </w:rPr>
        <w:t>more, cat, head, tail, vim, nano</w:t>
      </w:r>
    </w:p>
    <w:p w14:paraId="417E7FC7">
      <w:pPr>
        <w:spacing w:line="360" w:lineRule="auto"/>
        <w:ind w:firstLine="709"/>
        <w:outlineLvl w:val="2"/>
        <w:rPr>
          <w:b/>
        </w:rPr>
      </w:pPr>
      <w:bookmarkStart w:id="41" w:name="_Toc202146620"/>
      <w:r>
        <w:rPr>
          <w:b/>
        </w:rPr>
        <w:t>4.9 sed</w:t>
      </w:r>
      <w:bookmarkEnd w:id="41"/>
    </w:p>
    <w:p w14:paraId="2CF8D727">
      <w:pPr>
        <w:spacing w:line="360" w:lineRule="auto"/>
        <w:ind w:firstLine="708"/>
      </w:pPr>
      <w:r>
        <w:t>Потоковый редактор для обработки текста. (рисунок 4.9).</w:t>
      </w:r>
    </w:p>
    <w:p w14:paraId="3E3D6D8C">
      <w:pPr>
        <w:spacing w:line="360" w:lineRule="auto"/>
        <w:ind w:firstLine="708"/>
        <w:rPr>
          <w:rFonts w:hint="default"/>
        </w:rPr>
      </w:pPr>
      <w:r>
        <w:drawing>
          <wp:inline distT="0" distB="0" distL="114300" distR="114300">
            <wp:extent cx="5273675" cy="1665605"/>
            <wp:effectExtent l="0" t="0" r="9525" b="10795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AF2F">
      <w:pPr>
        <w:spacing w:line="360" w:lineRule="auto"/>
        <w:jc w:val="center"/>
        <w:rPr>
          <w:b/>
          <w:bCs/>
        </w:rPr>
      </w:pPr>
      <w:r>
        <w:t xml:space="preserve">Рисунок 4.9 — Пример команды </w:t>
      </w:r>
      <w:r>
        <w:rPr>
          <w:b/>
          <w:bCs/>
        </w:rPr>
        <w:t>sed</w:t>
      </w:r>
    </w:p>
    <w:p w14:paraId="21E78ADF">
      <w:pPr>
        <w:spacing w:line="360" w:lineRule="auto"/>
        <w:jc w:val="center"/>
      </w:pPr>
    </w:p>
    <w:p w14:paraId="4AC75CF6">
      <w:pPr>
        <w:spacing w:line="360" w:lineRule="auto"/>
        <w:ind w:firstLine="708"/>
        <w:rPr>
          <w:i/>
        </w:rPr>
      </w:pPr>
      <w:r>
        <w:rPr>
          <w:i/>
        </w:rPr>
        <w:t>Задача: вывести текущий ip-адрес без маски сети</w:t>
      </w:r>
    </w:p>
    <w:p w14:paraId="5D461BF0">
      <w:pPr>
        <w:spacing w:line="360" w:lineRule="auto"/>
        <w:ind w:firstLine="708"/>
        <w:rPr>
          <w:lang w:val="en-US"/>
        </w:rPr>
      </w:pPr>
      <w:r>
        <w:rPr>
          <w:lang w:val="en-US"/>
        </w:rPr>
        <w:t xml:space="preserve">ifconfig | sed -n '/inet /{s/.*inet //; s/ .*//; p}'  </w:t>
      </w:r>
    </w:p>
    <w:p w14:paraId="65AAA678">
      <w:pPr>
        <w:spacing w:line="360" w:lineRule="auto"/>
        <w:jc w:val="center"/>
        <w:outlineLvl w:val="2"/>
        <w:rPr>
          <w:b/>
          <w:sz w:val="32"/>
          <w:szCs w:val="28"/>
        </w:rPr>
      </w:pPr>
      <w:bookmarkStart w:id="42" w:name="_Toc202146621"/>
      <w:r>
        <w:rPr>
          <w:b/>
          <w:sz w:val="32"/>
          <w:szCs w:val="28"/>
        </w:rPr>
        <w:t>5 Файлы</w:t>
      </w:r>
      <w:bookmarkEnd w:id="42"/>
    </w:p>
    <w:p w14:paraId="34D1EFF8">
      <w:pPr>
        <w:spacing w:line="360" w:lineRule="auto"/>
        <w:ind w:firstLine="708"/>
        <w:rPr>
          <w:rFonts w:hint="default"/>
          <w:b/>
          <w:szCs w:val="28"/>
          <w:lang w:val="en-US"/>
        </w:rPr>
      </w:pPr>
      <w:bookmarkStart w:id="43" w:name="_Toc202146622"/>
      <w:r>
        <w:rPr>
          <w:b/>
          <w:szCs w:val="28"/>
        </w:rPr>
        <w:t xml:space="preserve">5.1 </w:t>
      </w:r>
      <w:bookmarkEnd w:id="43"/>
      <w:r>
        <w:rPr>
          <w:rFonts w:hint="default"/>
          <w:b/>
          <w:szCs w:val="28"/>
          <w:lang w:val="en-US"/>
        </w:rPr>
        <w:t>sources.list</w:t>
      </w:r>
    </w:p>
    <w:p w14:paraId="09DF1202">
      <w:pPr>
        <w:spacing w:line="360" w:lineRule="auto"/>
        <w:ind w:firstLine="708"/>
        <w:rPr>
          <w:rFonts w:hint="default"/>
          <w:b w:val="0"/>
          <w:bCs/>
          <w:szCs w:val="28"/>
          <w:lang w:val="en-US"/>
        </w:rPr>
      </w:pPr>
      <w:r>
        <w:rPr>
          <w:rFonts w:hint="default"/>
          <w:b w:val="0"/>
          <w:bCs/>
          <w:szCs w:val="28"/>
          <w:lang w:val="ru-RU"/>
        </w:rPr>
        <w:t xml:space="preserve">Файл с репозиториями для </w:t>
      </w:r>
      <w:r>
        <w:rPr>
          <w:rFonts w:hint="default"/>
          <w:b w:val="0"/>
          <w:bCs/>
          <w:szCs w:val="28"/>
          <w:lang w:val="en-US"/>
        </w:rPr>
        <w:t>apt.</w:t>
      </w:r>
      <w:r>
        <w:rPr>
          <w:rFonts w:hint="default"/>
          <w:b w:val="0"/>
          <w:bCs/>
          <w:szCs w:val="28"/>
          <w:lang w:val="ru-RU"/>
        </w:rPr>
        <w:t xml:space="preserve"> (рисунок 5</w:t>
      </w:r>
      <w:r>
        <w:rPr>
          <w:rFonts w:hint="default"/>
          <w:b w:val="0"/>
          <w:bCs/>
          <w:szCs w:val="28"/>
          <w:lang w:val="en-US"/>
        </w:rPr>
        <w:t>.1</w:t>
      </w:r>
      <w:r>
        <w:rPr>
          <w:rFonts w:hint="default"/>
          <w:b w:val="0"/>
          <w:bCs/>
          <w:szCs w:val="28"/>
          <w:lang w:val="ru-RU"/>
        </w:rPr>
        <w:t>)</w:t>
      </w:r>
      <w:r>
        <w:rPr>
          <w:rFonts w:hint="default"/>
          <w:b w:val="0"/>
          <w:bCs/>
          <w:szCs w:val="28"/>
          <w:lang w:val="en-US"/>
        </w:rPr>
        <w:t>.</w:t>
      </w:r>
    </w:p>
    <w:p w14:paraId="417FF30C">
      <w:pPr>
        <w:spacing w:line="360" w:lineRule="auto"/>
        <w:rPr>
          <w:rFonts w:hint="default"/>
          <w:lang w:val="ru-RU"/>
        </w:rPr>
      </w:pPr>
      <w:bookmarkStart w:id="51" w:name="_GoBack"/>
      <w:bookmarkEnd w:id="51"/>
      <w:r>
        <w:drawing>
          <wp:inline distT="0" distB="0" distL="114300" distR="114300">
            <wp:extent cx="5267325" cy="3778250"/>
            <wp:effectExtent l="0" t="0" r="15875" b="635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1F26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5.1 — Пример файла </w:t>
      </w:r>
      <w:r>
        <w:rPr>
          <w:b/>
          <w:bCs/>
          <w:szCs w:val="28"/>
        </w:rPr>
        <w:t>sources.list</w:t>
      </w:r>
    </w:p>
    <w:p w14:paraId="27F3B984">
      <w:pPr>
        <w:pStyle w:val="4"/>
        <w:spacing w:line="360" w:lineRule="auto"/>
        <w:ind w:firstLine="708"/>
        <w:jc w:val="both"/>
        <w:rPr>
          <w:rFonts w:hint="default"/>
          <w:b w:val="0"/>
          <w:bCs w:val="0"/>
          <w:i/>
          <w:lang w:val="ru-RU"/>
        </w:rPr>
      </w:pPr>
      <w:r>
        <w:rPr>
          <w:b w:val="0"/>
          <w:bCs w:val="0"/>
          <w:i/>
          <w:lang w:val="ru-RU"/>
        </w:rPr>
        <w:t>Как</w:t>
      </w:r>
      <w:r>
        <w:rPr>
          <w:rFonts w:hint="default"/>
          <w:b w:val="0"/>
          <w:bCs w:val="0"/>
          <w:i/>
          <w:lang w:val="ru-RU"/>
        </w:rPr>
        <w:t xml:space="preserve"> добавить новый репозиторий?</w:t>
      </w:r>
    </w:p>
    <w:p w14:paraId="4C20C615">
      <w:pPr>
        <w:spacing w:line="360" w:lineRule="auto"/>
        <w:ind w:firstLine="708"/>
        <w:rPr>
          <w:szCs w:val="28"/>
        </w:rPr>
      </w:pPr>
      <w:r>
        <w:rPr>
          <w:szCs w:val="28"/>
        </w:rPr>
        <w:t>Отредактируйте файл, добавив в него строку(и) в формате: deb [URL] дистрибутив компоненты.</w:t>
      </w:r>
    </w:p>
    <w:p w14:paraId="034FD3A6">
      <w:pPr>
        <w:spacing w:line="360" w:lineRule="auto"/>
        <w:ind w:firstLine="709"/>
        <w:outlineLvl w:val="2"/>
        <w:rPr>
          <w:b/>
          <w:szCs w:val="28"/>
        </w:rPr>
      </w:pPr>
      <w:bookmarkStart w:id="44" w:name="_Toc202146623"/>
      <w:r>
        <w:rPr>
          <w:b/>
          <w:szCs w:val="28"/>
        </w:rPr>
        <w:t>5.2 /etc/passwd</w:t>
      </w:r>
      <w:bookmarkEnd w:id="44"/>
    </w:p>
    <w:p w14:paraId="2877285A">
      <w:pPr>
        <w:spacing w:line="360" w:lineRule="auto"/>
        <w:ind w:firstLine="708"/>
        <w:rPr>
          <w:szCs w:val="28"/>
        </w:rPr>
      </w:pPr>
      <w:r>
        <w:rPr>
          <w:szCs w:val="28"/>
        </w:rPr>
        <w:t>Файл с информацией о пользователях. (рисунок 5.2).</w:t>
      </w:r>
    </w:p>
    <w:p w14:paraId="512A72BF">
      <w:pPr>
        <w:spacing w:line="360" w:lineRule="auto"/>
        <w:rPr>
          <w:szCs w:val="28"/>
        </w:rPr>
      </w:pPr>
      <w:r>
        <w:drawing>
          <wp:inline distT="0" distB="0" distL="114300" distR="114300">
            <wp:extent cx="5269865" cy="3355975"/>
            <wp:effectExtent l="0" t="0" r="13335" b="22225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BC24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5.2 — Пример файла </w:t>
      </w:r>
      <w:r>
        <w:rPr>
          <w:b/>
          <w:bCs/>
          <w:szCs w:val="28"/>
        </w:rPr>
        <w:t>/etc/passwd</w:t>
      </w:r>
    </w:p>
    <w:p w14:paraId="6D65B1CD">
      <w:pPr>
        <w:pStyle w:val="5"/>
      </w:pPr>
    </w:p>
    <w:p w14:paraId="71630812">
      <w:pPr>
        <w:pStyle w:val="15"/>
        <w:bidi w:val="0"/>
      </w:pPr>
      <w:r>
        <w:t>Что значит строка /usr/sbin/nologin в содержимом файла?</w:t>
      </w:r>
    </w:p>
    <w:p w14:paraId="7F398B74">
      <w:pPr>
        <w:bidi w:val="0"/>
        <w:rPr>
          <w:rFonts w:hint="default"/>
          <w:lang w:val="ru-RU"/>
        </w:rPr>
      </w:pPr>
      <w:r>
        <w:t>Пользователь не может войти в систему (используется для системных аккаунтов).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 w:eastAsia="zh-CN"/>
        </w:rPr>
        <w:t>Файл </w:t>
      </w:r>
      <w:r>
        <w:rPr>
          <w:lang w:val="en-US" w:eastAsia="zh-CN"/>
        </w:rPr>
        <w:t>/etc/passwd</w:t>
      </w:r>
      <w:r>
        <w:rPr>
          <w:rFonts w:hint="default"/>
          <w:lang w:val="en-US" w:eastAsia="zh-CN"/>
        </w:rPr>
        <w:t> в Linux содержит список пользователей и открыт для чтения всем</w:t>
      </w:r>
    </w:p>
    <w:p w14:paraId="74EAB22A">
      <w:pPr>
        <w:numPr>
          <w:numId w:val="0"/>
        </w:numPr>
        <w:bidi w:val="0"/>
        <w:rPr>
          <w:rFonts w:hint="default"/>
        </w:rPr>
      </w:pPr>
      <w:r>
        <w:t>tail /etc/passwd</w:t>
      </w:r>
      <w:r>
        <w:rPr>
          <w:rFonts w:hint="default"/>
        </w:rPr>
        <w:t> — показывает последние 10 строк.</w:t>
      </w:r>
    </w:p>
    <w:p w14:paraId="0AF5D04F">
      <w:pPr>
        <w:pStyle w:val="15"/>
        <w:bidi w:val="0"/>
        <w:rPr>
          <w:rFonts w:hint="default" w:ascii="Times New Roman Bold" w:hAnsi="Times New Roman Bold" w:cs="Times New Roman Bold"/>
          <w:b/>
          <w:bCs/>
        </w:rPr>
      </w:pPr>
      <w:bookmarkStart w:id="45" w:name="_Toc202146624"/>
      <w:r>
        <w:rPr>
          <w:rFonts w:hint="default" w:ascii="Times New Roman Bold" w:hAnsi="Times New Roman Bold" w:cs="Times New Roman Bold"/>
          <w:b/>
          <w:bCs/>
        </w:rPr>
        <w:t>5.3 /etc/shadow</w:t>
      </w:r>
      <w:bookmarkEnd w:id="45"/>
    </w:p>
    <w:p w14:paraId="134511B6">
      <w:pPr>
        <w:pStyle w:val="15"/>
        <w:bidi w:val="0"/>
      </w:pPr>
      <w:r>
        <w:t>Файл с хэшами паролей пользователей. (рисунок 5.3).</w:t>
      </w:r>
    </w:p>
    <w:p w14:paraId="2DDA0246">
      <w:pPr>
        <w:numPr>
          <w:numId w:val="0"/>
        </w:numPr>
        <w:bidi w:val="0"/>
        <w:rPr>
          <w:rFonts w:hint="default"/>
        </w:rPr>
      </w:pPr>
      <w:r>
        <w:drawing>
          <wp:inline distT="0" distB="0" distL="114300" distR="114300">
            <wp:extent cx="5269865" cy="3355975"/>
            <wp:effectExtent l="0" t="0" r="13335" b="22225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30A2">
      <w:pPr>
        <w:bidi w:val="0"/>
        <w:jc w:val="center"/>
      </w:pPr>
      <w:r>
        <w:t>Рисунок 5.3 — Пример файла /</w:t>
      </w:r>
      <w:r>
        <w:rPr>
          <w:b/>
          <w:bCs/>
        </w:rPr>
        <w:t>etc/shadow</w:t>
      </w:r>
    </w:p>
    <w:p w14:paraId="36E79590">
      <w:pPr>
        <w:bidi w:val="0"/>
      </w:pPr>
    </w:p>
    <w:p w14:paraId="6D617F90">
      <w:pPr>
        <w:bidi w:val="0"/>
      </w:pPr>
      <w:r>
        <w:t>Что показывает файл? Чем отличается от /etc/passwd?</w:t>
      </w:r>
    </w:p>
    <w:p w14:paraId="5067B7BD">
      <w:pPr>
        <w:bidi w:val="0"/>
      </w:pPr>
      <w:r>
        <w:t xml:space="preserve">1). Хранятся зашифрованные пароли. </w:t>
      </w:r>
    </w:p>
    <w:p w14:paraId="3600B463">
      <w:pPr>
        <w:bidi w:val="0"/>
      </w:pPr>
      <w:r>
        <w:t>2).Доступен только для root.</w:t>
      </w:r>
    </w:p>
    <w:p w14:paraId="47D0B591">
      <w:pPr>
        <w:pStyle w:val="5"/>
        <w:spacing w:line="360" w:lineRule="auto"/>
        <w:ind w:firstLine="709"/>
        <w:outlineLvl w:val="2"/>
        <w:rPr>
          <w:b/>
        </w:rPr>
      </w:pPr>
      <w:bookmarkStart w:id="46" w:name="_Toc202146625"/>
      <w:r>
        <w:rPr>
          <w:b/>
        </w:rPr>
        <w:t>5.4 /etc/sudoers</w:t>
      </w:r>
      <w:bookmarkEnd w:id="46"/>
    </w:p>
    <w:p w14:paraId="3C11C892">
      <w:pPr>
        <w:pStyle w:val="5"/>
        <w:spacing w:line="360" w:lineRule="auto"/>
        <w:ind w:firstLine="708"/>
      </w:pPr>
      <w:r>
        <w:t>Файл с правами доступа для sudo. (рисунок 5.4).</w:t>
      </w:r>
    </w:p>
    <w:p w14:paraId="4F336E45">
      <w:pPr>
        <w:spacing w:line="360" w:lineRule="auto"/>
        <w:ind w:firstLine="708"/>
      </w:pPr>
      <w:r>
        <w:drawing>
          <wp:inline distT="0" distB="0" distL="114300" distR="114300">
            <wp:extent cx="4690745" cy="2987675"/>
            <wp:effectExtent l="0" t="0" r="8255" b="952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241AB">
      <w:pPr>
        <w:bidi w:val="0"/>
        <w:jc w:val="center"/>
        <w:rPr>
          <w:lang w:val="en-US"/>
        </w:rPr>
      </w:pPr>
      <w:r>
        <w:t xml:space="preserve">5.4 – Пример файла </w:t>
      </w:r>
      <w:r>
        <w:rPr>
          <w:b/>
          <w:bCs/>
          <w:lang w:val="en-US"/>
        </w:rPr>
        <w:t>etc/sudoers</w:t>
      </w:r>
    </w:p>
    <w:p w14:paraId="54ADFA69">
      <w:pPr>
        <w:bidi w:val="0"/>
      </w:pPr>
    </w:p>
    <w:p w14:paraId="316C7E50"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Как можно редактировать файл?</w:t>
      </w:r>
    </w:p>
    <w:p w14:paraId="2A3699AE"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Через любой текстовый редактор, например vim, но это не безопасно, так как при синтаксической ошибке заблокирует доступ к sudo.</w:t>
      </w:r>
    </w:p>
    <w:p w14:paraId="0BB28128"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А как его редактировать безопасно?</w:t>
      </w:r>
    </w:p>
    <w:p w14:paraId="5A117FF2"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Безопасным редактирование является использование sudo visudo, при неправильном синтаксисе или другой ошибке, которая может поломать работу с sudo не даст сохранить файл и укажет на ошибку. Также блокирует файл на время редактирования, чтобы избежать конфликтов.</w:t>
      </w:r>
    </w:p>
    <w:p w14:paraId="5D0E3A32">
      <w:pPr>
        <w:bidi w:val="0"/>
        <w:jc w:val="left"/>
      </w:pPr>
    </w:p>
    <w:p w14:paraId="2B672B6C">
      <w:pPr>
        <w:bidi w:val="0"/>
        <w:rPr>
          <w:b/>
          <w:bCs/>
          <w:sz w:val="21"/>
          <w:szCs w:val="21"/>
        </w:rPr>
      </w:pPr>
      <w:bookmarkStart w:id="47" w:name="_Toc202146626"/>
      <w:r>
        <w:rPr>
          <w:b/>
          <w:bCs/>
          <w:sz w:val="21"/>
          <w:szCs w:val="21"/>
        </w:rPr>
        <w:t>5.5 /etc/resolv.conf</w:t>
      </w:r>
      <w:bookmarkEnd w:id="47"/>
    </w:p>
    <w:p w14:paraId="2FF99DE2">
      <w:pPr>
        <w:bidi w:val="0"/>
        <w:rPr>
          <w:sz w:val="21"/>
          <w:szCs w:val="21"/>
        </w:rPr>
      </w:pPr>
      <w:r>
        <w:rPr>
          <w:sz w:val="21"/>
          <w:szCs w:val="21"/>
        </w:rPr>
        <w:t>Конфигурация DNS-серверов. (рисунок 5.5).</w:t>
      </w:r>
    </w:p>
    <w:p w14:paraId="5F4FFC45">
      <w:pPr>
        <w:bidi w:val="0"/>
        <w:jc w:val="left"/>
      </w:pPr>
    </w:p>
    <w:p w14:paraId="0904CD46">
      <w:pPr>
        <w:spacing w:line="360" w:lineRule="auto"/>
      </w:pPr>
      <w:r>
        <w:drawing>
          <wp:inline distT="0" distB="0" distL="114300" distR="114300">
            <wp:extent cx="5269865" cy="3355975"/>
            <wp:effectExtent l="0" t="0" r="13335" b="22225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C42A">
      <w:pPr>
        <w:bidi w:val="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Рисунок 5.5 — Пример файла </w:t>
      </w:r>
      <w:r>
        <w:rPr>
          <w:b/>
          <w:bCs/>
          <w:sz w:val="21"/>
          <w:szCs w:val="21"/>
        </w:rPr>
        <w:t>/etc/resolv.conf</w:t>
      </w:r>
    </w:p>
    <w:p w14:paraId="01B449AA">
      <w:pPr>
        <w:bidi w:val="0"/>
        <w:rPr>
          <w:sz w:val="21"/>
          <w:szCs w:val="21"/>
        </w:rPr>
      </w:pPr>
    </w:p>
    <w:p w14:paraId="7C7AC064">
      <w:pPr>
        <w:bidi w:val="0"/>
        <w:rPr>
          <w:sz w:val="21"/>
          <w:szCs w:val="21"/>
        </w:rPr>
      </w:pPr>
      <w:r>
        <w:rPr>
          <w:sz w:val="21"/>
          <w:szCs w:val="21"/>
        </w:rPr>
        <w:t>Как добавить новый DNS-сервер?</w:t>
      </w:r>
    </w:p>
    <w:p w14:paraId="0C33C108">
      <w:pPr>
        <w:bidi w:val="0"/>
        <w:rPr>
          <w:sz w:val="21"/>
          <w:szCs w:val="21"/>
        </w:rPr>
      </w:pPr>
      <w:r>
        <w:rPr>
          <w:sz w:val="21"/>
          <w:szCs w:val="21"/>
        </w:rPr>
        <w:t xml:space="preserve">Открыть файл в текстовом редакторе и написать подобную строку nameserver 192.168.1.100  </w:t>
      </w:r>
    </w:p>
    <w:p w14:paraId="7F6B7C62">
      <w:pPr>
        <w:bidi w:val="0"/>
      </w:pPr>
    </w:p>
    <w:p w14:paraId="38810E53">
      <w:pPr>
        <w:bidi w:val="0"/>
        <w:rPr>
          <w:b/>
          <w:bCs/>
          <w:sz w:val="21"/>
          <w:szCs w:val="21"/>
        </w:rPr>
      </w:pPr>
      <w:bookmarkStart w:id="48" w:name="_Toc202146627"/>
      <w:r>
        <w:rPr>
          <w:b/>
          <w:bCs/>
          <w:sz w:val="21"/>
          <w:szCs w:val="21"/>
        </w:rPr>
        <w:t>5.6 /etc/netplan</w:t>
      </w:r>
      <w:bookmarkEnd w:id="48"/>
    </w:p>
    <w:p w14:paraId="4A0F4564">
      <w:pPr>
        <w:bidi w:val="0"/>
      </w:pPr>
      <w:r>
        <w:t>Конфигурация сетевых интерфейсов.</w:t>
      </w:r>
    </w:p>
    <w:p w14:paraId="12C466F4">
      <w:pPr>
        <w:bidi w:val="0"/>
      </w:pPr>
    </w:p>
    <w:p w14:paraId="2A208A5B">
      <w:pPr>
        <w:bidi w:val="0"/>
      </w:pPr>
      <w:r>
        <w:drawing>
          <wp:inline distT="0" distB="0" distL="114300" distR="114300">
            <wp:extent cx="4927600" cy="2425700"/>
            <wp:effectExtent l="0" t="0" r="0" b="1270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5394">
      <w:pPr>
        <w:bidi w:val="0"/>
        <w:ind w:left="840" w:leftChars="0" w:firstLine="420" w:firstLineChars="0"/>
        <w:rPr>
          <w:b/>
          <w:bCs/>
        </w:rPr>
      </w:pPr>
      <w:r>
        <w:rPr>
          <w:b/>
          <w:bCs/>
        </w:rPr>
        <w:t>Рисунок 5.6 – Конфигурация сетевых интерфейсов</w:t>
      </w:r>
    </w:p>
    <w:p w14:paraId="4205DA35">
      <w:pPr>
        <w:bidi w:val="0"/>
      </w:pPr>
    </w:p>
    <w:p w14:paraId="7A54570D">
      <w:pPr>
        <w:keepNext w:val="0"/>
        <w:keepLines w:val="0"/>
        <w:widowControl/>
        <w:suppressLineNumbers w:val="0"/>
        <w:jc w:val="left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Style w:val="16"/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lang w:val="en-US" w:eastAsia="zh-CN" w:bidi="ar"/>
        </w:rPr>
        <w:t>Netplan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— это утилита для конфигурации сети. Настройка сети через Netplan выполняется в конфигурационном файле, который находится в папке </w:t>
      </w:r>
      <w:r>
        <w:rPr>
          <w:rStyle w:val="16"/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lang w:val="en-US" w:eastAsia="zh-CN" w:bidi="ar"/>
        </w:rPr>
        <w:t>/etc/netplan/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. Это текстовый файл с расширением </w:t>
      </w:r>
      <w:r>
        <w:rPr>
          <w:rStyle w:val="16"/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lang w:val="en-US" w:eastAsia="zh-CN" w:bidi="ar"/>
        </w:rPr>
        <w:t>.yaml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.</w:t>
      </w:r>
    </w:p>
    <w:p w14:paraId="258B7AEE">
      <w:pPr>
        <w:keepNext w:val="0"/>
        <w:keepLines w:val="0"/>
        <w:widowControl/>
        <w:suppressLineNumbers w:val="0"/>
        <w:jc w:val="left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4F4F4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EEE733E">
      <w:pPr>
        <w:bidi w:val="0"/>
        <w:rPr>
          <w:b/>
          <w:bCs/>
        </w:rPr>
      </w:pPr>
      <w:bookmarkStart w:id="49" w:name="_Toc202146628"/>
      <w:r>
        <w:rPr>
          <w:b/>
          <w:bCs/>
        </w:rPr>
        <w:t>5.7 /var/log/syslog</w:t>
      </w:r>
      <w:bookmarkEnd w:id="49"/>
    </w:p>
    <w:p w14:paraId="19D47433">
      <w:pPr>
        <w:bidi w:val="0"/>
      </w:pPr>
      <w:r>
        <w:t>Системный лог. (рисунок 5.7).</w:t>
      </w:r>
    </w:p>
    <w:p w14:paraId="1358AA20">
      <w:pPr>
        <w:spacing w:line="360" w:lineRule="auto"/>
      </w:pPr>
      <w:r>
        <w:drawing>
          <wp:inline distT="0" distB="0" distL="114300" distR="114300">
            <wp:extent cx="4939665" cy="3145790"/>
            <wp:effectExtent l="0" t="0" r="13335" b="381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F3BE">
      <w:pPr>
        <w:bidi w:val="0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5.7 — Пример </w:t>
      </w:r>
      <w:r>
        <w:rPr>
          <w:b/>
          <w:bCs/>
        </w:rPr>
        <w:t>/var/log/syslog</w:t>
      </w:r>
    </w:p>
    <w:p w14:paraId="59D0A074">
      <w:pPr>
        <w:bidi w:val="0"/>
      </w:pPr>
    </w:p>
    <w:p w14:paraId="33A87994">
      <w:pPr>
        <w:bidi w:val="0"/>
      </w:pPr>
      <w:r>
        <w:t>Что показывает файл?</w:t>
      </w:r>
    </w:p>
    <w:p w14:paraId="614CEAC5">
      <w:pPr>
        <w:bidi w:val="0"/>
      </w:pPr>
      <w:r>
        <w:t>Записи о событиях системы: запуск служб, ошибки ядра, действия пользователей, сообщения от демонов (например, cron, apt).</w:t>
      </w:r>
    </w:p>
    <w:p w14:paraId="54CAE970">
      <w:pPr>
        <w:bidi w:val="0"/>
      </w:pPr>
      <w:r>
        <w:t>Как туда что-нибудь записать?</w:t>
      </w:r>
      <w:r>
        <w:rPr>
          <w:rFonts w:hint="default"/>
          <w:lang w:val="ru-RU"/>
        </w:rPr>
        <w:t xml:space="preserve"> </w:t>
      </w:r>
      <w:r>
        <w:t>Использовать команду logger</w:t>
      </w:r>
    </w:p>
    <w:p w14:paraId="4D02D93D">
      <w:pPr>
        <w:bidi w:val="0"/>
      </w:pPr>
    </w:p>
    <w:p w14:paraId="48D5B25E">
      <w:pPr>
        <w:pStyle w:val="3"/>
        <w:jc w:val="center"/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50" w:name="_Toc202146629"/>
      <w:r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Вывод</w:t>
      </w:r>
      <w:bookmarkEnd w:id="50"/>
    </w:p>
    <w:p w14:paraId="4928AC6B">
      <w:pPr>
        <w:spacing w:line="360" w:lineRule="auto"/>
        <w:rPr>
          <w:rFonts w:ascii="Liberation Serif" w:hAnsi="Liberation Serif" w:eastAsia="Calibri"/>
          <w:color w:val="000000"/>
          <w:sz w:val="24"/>
          <w:szCs w:val="24"/>
          <w:lang w:eastAsia="en-US"/>
        </w:rPr>
      </w:pPr>
      <w:r>
        <w:rPr>
          <w:rFonts w:ascii="Liberation Serif" w:hAnsi="Liberation Serif" w:eastAsia="Calibri"/>
          <w:color w:val="000000"/>
          <w:sz w:val="24"/>
          <w:szCs w:val="24"/>
          <w:lang w:eastAsia="en-US"/>
        </w:rPr>
        <w:t>Мы изучили и попробовали на практике основные команды Linux.</w:t>
      </w:r>
    </w:p>
    <w:p w14:paraId="386B70C5">
      <w:pPr>
        <w:suppressAutoHyphens w:val="0"/>
        <w:spacing w:after="160" w:line="259" w:lineRule="auto"/>
        <w:rPr>
          <w:rFonts w:ascii="Liberation Serif" w:hAnsi="Liberation Serif" w:eastAsia="Calibri"/>
          <w:color w:val="000000"/>
          <w:szCs w:val="28"/>
          <w:lang w:eastAsia="en-US"/>
        </w:rPr>
      </w:pPr>
      <w:r>
        <w:rPr>
          <w:rFonts w:ascii="Liberation Serif" w:hAnsi="Liberation Serif" w:eastAsia="Calibri"/>
          <w:color w:val="000000"/>
          <w:szCs w:val="28"/>
          <w:lang w:eastAsia="en-US"/>
        </w:rPr>
        <w:br w:type="page"/>
      </w:r>
    </w:p>
    <w:p w14:paraId="55785470">
      <w:pPr>
        <w:bidi w:val="0"/>
      </w:pPr>
    </w:p>
    <w:p w14:paraId="628D1C6D">
      <w:pPr>
        <w:spacing w:line="360" w:lineRule="auto"/>
        <w:jc w:val="both"/>
      </w:pPr>
    </w:p>
    <w:p w14:paraId="140311EC">
      <w:pPr>
        <w:spacing w:line="240" w:lineRule="atLeast"/>
        <w:jc w:val="both"/>
        <w:rPr>
          <w:rFonts w:hint="eastAsia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黑体-简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Liberation Sans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iberation Mono">
    <w:altName w:val="苹方-简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+mn-e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苹方">
    <w:altName w:val="苹方-简"/>
    <w:panose1 w:val="020B0400000000000000"/>
    <w:charset w:val="00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Noto Sans Arab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EF0D6">
    <w:pPr>
      <w:pStyle w:val="9"/>
      <w:rPr>
        <w:rFonts w:hint="eastAsia" w:ascii="苹方" w:hAnsi="苹方" w:eastAsia="苹方" w:cs="苹方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269928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ql5uc8AAAAFAQAADwAAAAAAAAABACAAAAAiAAAAZHJzL2Rv&#10;d25yZXYueG1sUEsBAhQAFAAAAAgAh07iQMiugW/RAQAAuQMAAA4AAAAAAAAAAQAgAAAAHgEAAGRy&#10;cy9lMm9Eb2MueG1sUEsFBgAAAAAGAAYAWQEAAG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269928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51A68">
    <w:pPr>
      <w:pStyle w:val="10"/>
      <w:pBdr>
        <w:bottom w:val="none" w:color="auto" w:sz="0" w:space="0"/>
      </w:pBdr>
      <w:jc w:val="center"/>
      <w:rPr>
        <w:rFonts w:hint="eastAsia" w:ascii="苹方" w:hAnsi="苹方" w:eastAsia="苹方" w:cs="苹方"/>
        <w:sz w:val="24"/>
        <w:szCs w:val="24"/>
      </w:rPr>
    </w:pPr>
    <w:r>
      <w:rPr>
        <w:rFonts w:hint="eastAsia" w:ascii="苹方" w:hAnsi="苹方" w:eastAsia="苹方" w:cs="苹方"/>
        <w:sz w:val="24"/>
        <w:szCs w:val="24"/>
      </w:rPr>
      <w:t>How to use WPS Docs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737DC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FD1CB0"/>
    <w:multiLevelType w:val="multilevel"/>
    <w:tmpl w:val="76FD1CB0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D50CF"/>
    <w:rsid w:val="06FF728B"/>
    <w:rsid w:val="06FFFEEF"/>
    <w:rsid w:val="137BB804"/>
    <w:rsid w:val="13FD7E0F"/>
    <w:rsid w:val="32BA9F92"/>
    <w:rsid w:val="3FFFD0DC"/>
    <w:rsid w:val="48DF17D1"/>
    <w:rsid w:val="577E2F06"/>
    <w:rsid w:val="584D2026"/>
    <w:rsid w:val="5BFF083B"/>
    <w:rsid w:val="615D50CF"/>
    <w:rsid w:val="6DFD047F"/>
    <w:rsid w:val="773E68EA"/>
    <w:rsid w:val="77BF8566"/>
    <w:rsid w:val="77D7F825"/>
    <w:rsid w:val="786FAD52"/>
    <w:rsid w:val="7DC2236B"/>
    <w:rsid w:val="7ED53ED5"/>
    <w:rsid w:val="7FF1E2A6"/>
    <w:rsid w:val="7FFB89AF"/>
    <w:rsid w:val="9DBF21BF"/>
    <w:rsid w:val="B68FA30D"/>
    <w:rsid w:val="B7DA300D"/>
    <w:rsid w:val="DF5F3576"/>
    <w:rsid w:val="E76F1EC0"/>
    <w:rsid w:val="E7FF96B2"/>
    <w:rsid w:val="EFBDFD6F"/>
    <w:rsid w:val="EFBFF8F0"/>
    <w:rsid w:val="EFDE0155"/>
    <w:rsid w:val="F7DDB540"/>
    <w:rsid w:val="F9181EC8"/>
    <w:rsid w:val="FF3F2A9D"/>
    <w:rsid w:val="FFB310AD"/>
    <w:rsid w:val="FFE5C8A4"/>
    <w:rsid w:val="FFFF82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1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4"/>
    <w:basedOn w:val="1"/>
    <w:next w:val="5"/>
    <w:qFormat/>
    <w:uiPriority w:val="0"/>
    <w:pPr>
      <w:keepNext/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widowControl w:val="0"/>
    </w:pPr>
    <w:rPr>
      <w:szCs w:val="28"/>
      <w:lang w:eastAsia="en-US"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index 1"/>
    <w:basedOn w:val="1"/>
    <w:next w:val="1"/>
    <w:semiHidden/>
    <w:unhideWhenUsed/>
    <w:uiPriority w:val="99"/>
    <w:pPr>
      <w:ind w:left="280" w:hanging="280"/>
    </w:pPr>
  </w:style>
  <w:style w:type="paragraph" w:styleId="14">
    <w:name w:val="index heading"/>
    <w:basedOn w:val="1"/>
    <w:next w:val="13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6"/>
    <w:qFormat/>
    <w:uiPriority w:val="10"/>
    <w:rPr>
      <w:b/>
      <w:bCs/>
      <w:color w:val="2F5496"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unhideWhenUsed/>
    <w:uiPriority w:val="39"/>
    <w:pPr>
      <w:spacing w:after="100"/>
    </w:pPr>
  </w:style>
  <w:style w:type="paragraph" w:styleId="19">
    <w:name w:val="toc 2"/>
    <w:basedOn w:val="1"/>
    <w:next w:val="1"/>
    <w:unhideWhenUsed/>
    <w:uiPriority w:val="39"/>
    <w:pPr>
      <w:spacing w:after="100"/>
      <w:ind w:left="280"/>
    </w:pPr>
  </w:style>
  <w:style w:type="paragraph" w:styleId="20">
    <w:name w:val="toc 3"/>
    <w:basedOn w:val="1"/>
    <w:next w:val="1"/>
    <w:unhideWhenUsed/>
    <w:uiPriority w:val="39"/>
    <w:pPr>
      <w:spacing w:after="100"/>
      <w:ind w:left="560"/>
    </w:pPr>
  </w:style>
  <w:style w:type="paragraph" w:customStyle="1" w:styleId="21">
    <w:name w:val="TOC Heading"/>
    <w:basedOn w:val="14"/>
    <w:qFormat/>
    <w:uiPriority w:val="39"/>
    <w:pPr>
      <w:keepNext/>
      <w:suppressLineNumbers/>
      <w:spacing w:before="240" w:after="120"/>
    </w:pPr>
    <w:rPr>
      <w:rFonts w:ascii="Liberation Sans" w:hAnsi="Liberation Sans" w:eastAsia="Noto Sans CJK SC" w:cs="Noto Sans Devanagari"/>
      <w:sz w:val="32"/>
      <w:szCs w:val="32"/>
    </w:rPr>
  </w:style>
  <w:style w:type="paragraph" w:customStyle="1" w:styleId="22">
    <w:name w:val="ОснТекст"/>
    <w:basedOn w:val="1"/>
    <w:qFormat/>
    <w:uiPriority w:val="0"/>
    <w:pPr>
      <w:tabs>
        <w:tab w:val="left" w:pos="900"/>
        <w:tab w:val="left" w:pos="1134"/>
      </w:tabs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Source Text"/>
    <w:qFormat/>
    <w:uiPriority w:val="0"/>
    <w:rPr>
      <w:rFonts w:ascii="Liberation Mono" w:hAnsi="Liberation Mono" w:eastAsia="Liberation Mono" w:cs="Liberation Mon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header" Target="header2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2020-02-27T20:22:00Z</dcterms:created>
  <dc:creator>一石激起的涟漪</dc:creator>
  <cp:lastModifiedBy>maximbeliakov</cp:lastModifiedBy>
  <dcterms:modified xsi:type="dcterms:W3CDTF">2026-02-22T18:24:00Z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051321D5EFBB9B0F71D58C69D65EE04E_43</vt:lpwstr>
  </property>
</Properties>
</file>