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h9qrtpijpxl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Функции ролей в системе онлайн-записи для сети барбершопов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c2vvy1bn659s" w:id="1"/>
      <w:bookmarkEnd w:id="1"/>
      <w:r w:rsidDel="00000000" w:rsidR="00000000" w:rsidRPr="00000000">
        <w:rPr>
          <w:sz w:val="30"/>
          <w:szCs w:val="30"/>
          <w:rtl w:val="0"/>
        </w:rPr>
        <w:t xml:space="preserve">1. Клиент (зарегистрированный и незарегистрированный)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 доступных услуг и мастеров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Запись и перенос записи на услуги онлайн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скидок, участие в акциях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автоматических напоминаний о записи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Оставление отзывов и предложений по улучшению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 статуса своих записей и истории посещений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и управление личным кабинетом (только для зарегистрированных)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9ed9g0ge28qj" w:id="2"/>
      <w:bookmarkEnd w:id="2"/>
      <w:r w:rsidDel="00000000" w:rsidR="00000000" w:rsidRPr="00000000">
        <w:rPr>
          <w:sz w:val="30"/>
          <w:szCs w:val="30"/>
          <w:rtl w:val="0"/>
        </w:rPr>
        <w:t xml:space="preserve">2. Мастер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 расписания и записей на свой рабочий день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Отметка выполнения услуги (подтверждение факта оказания услуги)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 отзывов клиентов о своей работе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уведомлений о новых записях и изменениях в расписании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9t6d7jqr3sqd" w:id="3"/>
      <w:bookmarkEnd w:id="3"/>
      <w:r w:rsidDel="00000000" w:rsidR="00000000" w:rsidRPr="00000000">
        <w:rPr>
          <w:sz w:val="30"/>
          <w:szCs w:val="30"/>
          <w:rtl w:val="0"/>
        </w:rPr>
        <w:t xml:space="preserve">3. Менеджер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Ведение и корректировка расписания мастеров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клиентскими записями (создание, изменение, отмена)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Отправка автоматизированных и ручных напоминаний клиентам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Ведение отчетности по посещениям и оплатам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скидками и акциями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 работы мастеров и загрузки расписания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Координация работы технических работников и проверка выполнения санитарных норм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jcqrkuo8zhbo" w:id="4"/>
      <w:bookmarkEnd w:id="4"/>
      <w:r w:rsidDel="00000000" w:rsidR="00000000" w:rsidRPr="00000000">
        <w:rPr>
          <w:sz w:val="30"/>
          <w:szCs w:val="30"/>
          <w:rtl w:val="0"/>
        </w:rPr>
        <w:t xml:space="preserve">4. Администратор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учетными записями и правами доступа пользователей системы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и поддержка работы системы онлайн-записи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Мониторинг работоспособности, обеспечение безопасности и резервного копирования данных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Взаимодействие с разработчиками по вопросам обновления и исправления системы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Обучение пользователей базовым функциям системы при необходимости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7wc9f958vg9l" w:id="5"/>
      <w:bookmarkEnd w:id="5"/>
      <w:r w:rsidDel="00000000" w:rsidR="00000000" w:rsidRPr="00000000">
        <w:rPr>
          <w:sz w:val="30"/>
          <w:szCs w:val="30"/>
          <w:rtl w:val="0"/>
        </w:rPr>
        <w:t xml:space="preserve">5. Технический работник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Фиксация и отчет о проведении санитарной обработки помещений через систему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уведомлений о необходимости проведения санитарных процедур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Ведение отчетности по санитарной обработке для менеджеров и регуляторов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fne47xeuyyvw" w:id="6"/>
      <w:bookmarkEnd w:id="6"/>
      <w:r w:rsidDel="00000000" w:rsidR="00000000" w:rsidRPr="00000000">
        <w:rPr>
          <w:sz w:val="30"/>
          <w:szCs w:val="30"/>
          <w:rtl w:val="0"/>
        </w:rPr>
        <w:t xml:space="preserve">6. Бухгалтер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Учет и контроль платежей, поступивших через систему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Просмотр и корректировка финансовых операций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Формирование отчетности для руководства и внешних контролирующих органов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Взаимодействие с платежными системами и интеграция финансовых данных в систему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nfba2shgi7n" w:id="7"/>
      <w:bookmarkEnd w:id="7"/>
      <w:r w:rsidDel="00000000" w:rsidR="00000000" w:rsidRPr="00000000">
        <w:rPr>
          <w:sz w:val="30"/>
          <w:szCs w:val="30"/>
          <w:rtl w:val="0"/>
        </w:rPr>
        <w:t xml:space="preserve">7. Разработчики системы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Разработка и внедрение новых функций в систему онлайн-записи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Исправление багов и техническая поддержка системы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Интеграция с внешними сервисами (SMS, мессенджеры, бухгалтерия)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Обеспечение безопасности, стабильности и масштабируемости системы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Реагирование на запросы пользователей и адаптация системы под новые требования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kn3wzhfwv6fg" w:id="8"/>
      <w:bookmarkEnd w:id="8"/>
      <w:r w:rsidDel="00000000" w:rsidR="00000000" w:rsidRPr="00000000">
        <w:rPr>
          <w:sz w:val="30"/>
          <w:szCs w:val="30"/>
          <w:rtl w:val="0"/>
        </w:rPr>
        <w:t xml:space="preserve">8. Служба поддержки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Консультирование клиентов и сотрудников по вопросам работы системы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Обработка обращений и решение возникающих проблем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пользователей в работе с интерфейсами записи и личными кабинетами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