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22">
      <w:pPr>
        <w:shd w:val="clear" w:fill="FFFFFF"/>
        <w:spacing w:before="240" w:after="240"/>
        <w:rPr>
          <w:rFonts w:hint="default" w:ascii="Times New Roman" w:hAnsi="Times New Roman" w:eastAsia="Roboto" w:cs="Times New Roman"/>
          <w:color w:val="0F1115"/>
          <w:sz w:val="28"/>
          <w:szCs w:val="28"/>
        </w:rPr>
      </w:pPr>
      <w:bookmarkStart w:id="0" w:name="_smtq6m39udst" w:colFirst="0" w:colLast="0"/>
      <w:bookmarkEnd w:id="0"/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Роль 2: Мастер</w:t>
      </w:r>
    </w:p>
    <w:p w14:paraId="00000023">
      <w:pPr>
        <w:shd w:val="clear" w:fill="FFFFFF"/>
        <w:spacing w:before="240" w:after="240"/>
        <w:rPr>
          <w:rFonts w:hint="default" w:ascii="Times New Roman" w:hAnsi="Times New Roman" w:eastAsia="Roboto" w:cs="Times New Roman"/>
          <w:color w:val="0F1115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Пользовательская история 1 (US-05)</w:t>
      </w:r>
    </w:p>
    <w:p w14:paraId="00000024">
      <w:pPr>
        <w:numPr>
          <w:ilvl w:val="0"/>
          <w:numId w:val="1"/>
        </w:numPr>
        <w:shd w:val="clear" w:fill="FFFFFF"/>
        <w:spacing w:before="24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 xml:space="preserve">Идентификатор: </w:t>
      </w:r>
      <w:r>
        <w:rPr>
          <w:rFonts w:hint="default" w:ascii="Times New Roman" w:hAnsi="Times New Roman" w:eastAsia="Roboto Mono" w:cs="Times New Roman"/>
          <w:color w:val="0F1115"/>
          <w:sz w:val="28"/>
          <w:szCs w:val="28"/>
          <w:rtl w:val="0"/>
        </w:rPr>
        <w:t>BBS-US-005</w:t>
      </w:r>
    </w:p>
    <w:p w14:paraId="00000025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Заголовок: Просмотреть свое расписания на день</w:t>
      </w:r>
    </w:p>
    <w:p w14:paraId="00000026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Описание:</w:t>
      </w:r>
    </w:p>
    <w:p w14:paraId="00000027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Роль пользователя: Мастер</w:t>
      </w:r>
    </w:p>
    <w:p w14:paraId="00000028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Польза (ценность): Видеть список всех запланированных на день клиентов, чтобы подготовиться к их приему и распланировать свое рабочее время.</w:t>
      </w:r>
    </w:p>
    <w:p w14:paraId="00000029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Требуемые действия: Открыть раздел "Мое расписание" и посмотреть список записей на текущи</w:t>
      </w:r>
      <w:bookmarkStart w:id="1" w:name="_GoBack"/>
      <w:bookmarkEnd w:id="1"/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й или выбранный день.</w:t>
      </w:r>
    </w:p>
    <w:p w14:paraId="0000002A">
      <w:pPr>
        <w:numPr>
          <w:ilvl w:val="0"/>
          <w:numId w:val="1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Критерии приемки для US-05:</w:t>
      </w:r>
    </w:p>
    <w:p w14:paraId="0000002B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Предусловие: Мастер авторизован в системе. На него есть как минимум одна активная запись на сегодня.</w:t>
      </w:r>
    </w:p>
    <w:p w14:paraId="0000002C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Действие: Мастер заходит в личный кабинет и нажимает на виджет "Сегодняшние записи".</w:t>
      </w:r>
    </w:p>
    <w:p w14:paraId="0000002D">
      <w:pPr>
        <w:numPr>
          <w:ilvl w:val="1"/>
          <w:numId w:val="1"/>
        </w:numPr>
        <w:spacing w:before="0" w:beforeAutospacing="0" w:after="24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Результат: Система отображает список всех клиентов, времени и услуг, запланированных на текущий день, в хронологическом порядке.</w:t>
      </w:r>
    </w:p>
    <w:p w14:paraId="0000002E">
      <w:pPr>
        <w:shd w:val="clear" w:fill="FFFFFF"/>
        <w:spacing w:before="240" w:after="240"/>
        <w:rPr>
          <w:rFonts w:hint="default" w:ascii="Times New Roman" w:hAnsi="Times New Roman" w:eastAsia="Roboto" w:cs="Times New Roman"/>
          <w:color w:val="0F1115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Пользовательская история 2 (US-06)</w:t>
      </w:r>
    </w:p>
    <w:p w14:paraId="0000002F">
      <w:pPr>
        <w:numPr>
          <w:ilvl w:val="0"/>
          <w:numId w:val="2"/>
        </w:numPr>
        <w:shd w:val="clear" w:fill="FFFFFF"/>
        <w:spacing w:before="24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 xml:space="preserve">Идентификатор: </w:t>
      </w:r>
      <w:r>
        <w:rPr>
          <w:rFonts w:hint="default" w:ascii="Times New Roman" w:hAnsi="Times New Roman" w:eastAsia="Roboto Mono" w:cs="Times New Roman"/>
          <w:color w:val="0F1115"/>
          <w:sz w:val="28"/>
          <w:szCs w:val="28"/>
          <w:rtl w:val="0"/>
        </w:rPr>
        <w:t>BBS-US-006</w:t>
      </w:r>
    </w:p>
    <w:p w14:paraId="00000030">
      <w:pPr>
        <w:numPr>
          <w:ilvl w:val="0"/>
          <w:numId w:val="2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Заголовок: Просмотреть отзывы о своей работе</w:t>
      </w:r>
    </w:p>
    <w:p w14:paraId="00000031">
      <w:pPr>
        <w:numPr>
          <w:ilvl w:val="0"/>
          <w:numId w:val="2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Описание:</w:t>
      </w:r>
    </w:p>
    <w:p w14:paraId="00000032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Роль пользователя: Мастер</w:t>
      </w:r>
    </w:p>
    <w:p w14:paraId="00000033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Польза (ценность): Получать обратную связь от клиентов, чтобы идентифицировать области для профессионального роста и повышать качество своих услуг.</w:t>
      </w:r>
    </w:p>
    <w:p w14:paraId="00000034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Требуемые действия: Открыть раздел "Мои отзывы" и просмотреть список оценок и комментариев от клиентов.</w:t>
      </w:r>
    </w:p>
    <w:p w14:paraId="00000035">
      <w:pPr>
        <w:numPr>
          <w:ilvl w:val="0"/>
          <w:numId w:val="2"/>
        </w:numPr>
        <w:shd w:val="clear" w:fill="FFFFFF"/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Тестовый сценарий для US-06:</w:t>
      </w:r>
    </w:p>
    <w:p w14:paraId="00000036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Предусловия: Мастер авторизован. В системе есть несколько завершенных записей на этого мастера, по которым клиенты оставили отзывы и оценки (например, 2 отзыва с оценками 5 и 4).</w:t>
      </w:r>
    </w:p>
    <w:p w14:paraId="00000037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Действия: Мастер переходит в раздел "Мой профиль" -&gt; "Мои отзывы".</w:t>
      </w:r>
    </w:p>
    <w:p w14:paraId="00000038">
      <w:pPr>
        <w:numPr>
          <w:ilvl w:val="1"/>
          <w:numId w:val="2"/>
        </w:numPr>
        <w:spacing w:before="0" w:beforeAutospacing="0" w:after="24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Ожидаемый результат: Система отображает список всех отзывов. Отображается средний рейтинг мастера (например, 4.5). Отзывы с оценкой 5 и 4 видны в списке с комментариями клиентов и датами оказания услуг.</w:t>
      </w:r>
    </w:p>
    <w:p w14:paraId="00000039">
      <w:pPr>
        <w:spacing w:before="240" w:after="240"/>
        <w:rPr>
          <w:rFonts w:hint="default" w:ascii="Times New Roman" w:hAnsi="Times New Roman" w:cs="Times New Roman"/>
          <w:sz w:val="28"/>
          <w:szCs w:val="28"/>
        </w:rPr>
      </w:pPr>
    </w:p>
    <w:p w14:paraId="0000003A">
      <w:pPr>
        <w:rPr>
          <w:rFonts w:hint="default" w:ascii="Times New Roman" w:hAnsi="Times New Roman" w:cs="Times New Roman"/>
          <w:sz w:val="28"/>
          <w:szCs w:val="28"/>
        </w:rPr>
      </w:pPr>
    </w:p>
    <w:p w14:paraId="492998FB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B75418"/>
    <w:rsid w:val="3CB7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2025-12-01T12:15:00Z</dcterms:created>
  <dc:creator>Оля Зернова</dc:creator>
  <cp:lastModifiedBy>Оля Зернова</cp:lastModifiedBy>
  <dcterms:modified xsi:type="dcterms:W3CDTF">2025-12-01T12:18:51Z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3DD4D66908014750A4A9C67306005DE1_11</vt:lpwstr>
  </property>
</Properties>
</file>