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BAD68" w14:textId="5A819BE9" w:rsidR="00A77F02" w:rsidRDefault="00D5724B" w:rsidP="00862194">
      <w:pPr>
        <w:spacing w:after="0" w:line="240" w:lineRule="auto"/>
        <w:jc w:val="center"/>
        <w:rPr>
          <w:rFonts w:ascii="Baskerville Old Face" w:hAnsi="Baskerville Old Face" w:cs="Arial"/>
          <w:b/>
          <w:color w:val="003057"/>
          <w:sz w:val="44"/>
        </w:rPr>
        <w:sectPr w:rsidR="00A77F02" w:rsidSect="00B27A03">
          <w:footerReference w:type="default" r:id="rId12"/>
          <w:footerReference w:type="first" r:id="rId13"/>
          <w:type w:val="continuous"/>
          <w:pgSz w:w="12240" w:h="15840"/>
          <w:pgMar w:top="1440" w:right="1440" w:bottom="1440" w:left="1440" w:header="720" w:footer="432" w:gutter="0"/>
          <w:cols w:space="720"/>
          <w:formProt w:val="0"/>
          <w:titlePg/>
          <w:docGrid w:linePitch="360"/>
        </w:sectPr>
      </w:pPr>
      <w:r>
        <w:rPr>
          <w:rFonts w:ascii="Baskerville Old Face" w:hAnsi="Baskerville Old Face" w:cs="Arial"/>
          <w:b/>
          <w:color w:val="003057"/>
          <w:sz w:val="44"/>
        </w:rPr>
        <w:t xml:space="preserve"> </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1E7014F4" w:rsidR="00CF2520" w:rsidRDefault="0075234D" w:rsidP="00CF2520">
                <w:pPr>
                  <w:pStyle w:val="NoSpacing"/>
                  <w:rPr>
                    <w:color w:val="2E74B5" w:themeColor="accent1" w:themeShade="BF"/>
                    <w:sz w:val="24"/>
                  </w:rPr>
                </w:pPr>
                <w:proofErr w:type="spellStart"/>
                <w:r>
                  <w:rPr>
                    <w:color w:val="2E74B5" w:themeColor="accent1" w:themeShade="BF"/>
                    <w:sz w:val="24"/>
                    <w:szCs w:val="24"/>
                  </w:rPr>
                  <w:t>Eorzea</w:t>
                </w:r>
                <w:proofErr w:type="spellEnd"/>
                <w:r>
                  <w:rPr>
                    <w:color w:val="2E74B5" w:themeColor="accent1" w:themeShade="BF"/>
                    <w:sz w:val="24"/>
                    <w:szCs w:val="24"/>
                  </w:rPr>
                  <w:t xml:space="preserve"> Solutions</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6CB84958" w:rsidR="00CF2520" w:rsidRDefault="002B1E36"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CRM </w:t>
                </w:r>
                <w:r w:rsidR="00AA33BD">
                  <w:rPr>
                    <w:rFonts w:asciiTheme="majorHAnsi" w:eastAsiaTheme="majorEastAsia" w:hAnsiTheme="majorHAnsi" w:cstheme="majorBidi"/>
                    <w:color w:val="5B9BD5" w:themeColor="accent1"/>
                    <w:sz w:val="88"/>
                    <w:szCs w:val="88"/>
                  </w:rPr>
                  <w:t xml:space="preserve">Proposal for MJ Logistics </w:t>
                </w:r>
                <w:r>
                  <w:rPr>
                    <w:rFonts w:asciiTheme="majorHAnsi" w:eastAsiaTheme="majorEastAsia" w:hAnsiTheme="majorHAnsi" w:cstheme="majorBidi"/>
                    <w:color w:val="5B9BD5" w:themeColor="accent1"/>
                    <w:sz w:val="88"/>
                    <w:szCs w:val="88"/>
                  </w:rPr>
                  <w:t>Gaming Company</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6B07F471" w:rsidR="00CF2520" w:rsidRDefault="00AA33BD" w:rsidP="00CF2520">
                <w:pPr>
                  <w:pStyle w:val="NoSpacing"/>
                  <w:rPr>
                    <w:color w:val="2E74B5" w:themeColor="accent1" w:themeShade="BF"/>
                    <w:sz w:val="24"/>
                  </w:rPr>
                </w:pPr>
                <w:r>
                  <w:rPr>
                    <w:color w:val="2E74B5" w:themeColor="accent1" w:themeShade="BF"/>
                    <w:sz w:val="24"/>
                    <w:szCs w:val="24"/>
                  </w:rPr>
                  <w:t>Holistic Customer Relationship Management Software</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6EAB1388" w:rsidR="00CF2520" w:rsidRDefault="00786EDB" w:rsidP="00CF2520">
                <w:pPr>
                  <w:pStyle w:val="NoSpacing"/>
                  <w:rPr>
                    <w:color w:val="5B9BD5" w:themeColor="accent1"/>
                    <w:sz w:val="28"/>
                    <w:szCs w:val="28"/>
                  </w:rPr>
                </w:pPr>
                <w:r>
                  <w:rPr>
                    <w:color w:val="5B9BD5" w:themeColor="accent1"/>
                    <w:sz w:val="28"/>
                    <w:szCs w:val="28"/>
                  </w:rPr>
                  <w:t>Kendall Freed</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4-11-22T00:00:00Z">
                <w:dateFormat w:val="M-d-yyyy"/>
                <w:lid w:val="en-US"/>
                <w:storeMappedDataAs w:val="dateTime"/>
                <w:calendar w:val="gregorian"/>
              </w:date>
            </w:sdtPr>
            <w:sdtEndPr/>
            <w:sdtContent>
              <w:p w14:paraId="75C58612" w14:textId="2CAABE32" w:rsidR="00CF2520" w:rsidRDefault="00786EDB" w:rsidP="00CF2520">
                <w:pPr>
                  <w:pStyle w:val="NoSpacing"/>
                  <w:rPr>
                    <w:color w:val="5B9BD5" w:themeColor="accent1"/>
                    <w:sz w:val="28"/>
                    <w:szCs w:val="28"/>
                  </w:rPr>
                </w:pPr>
                <w:r>
                  <w:rPr>
                    <w:color w:val="5B9BD5" w:themeColor="accent1"/>
                    <w:sz w:val="28"/>
                    <w:szCs w:val="28"/>
                  </w:rPr>
                  <w:t>11-</w:t>
                </w:r>
                <w:r w:rsidR="002B1E36">
                  <w:rPr>
                    <w:color w:val="5B9BD5" w:themeColor="accent1"/>
                    <w:sz w:val="28"/>
                    <w:szCs w:val="28"/>
                  </w:rPr>
                  <w:t>22</w:t>
                </w:r>
                <w:r>
                  <w:rPr>
                    <w:color w:val="5B9BD5" w:themeColor="accent1"/>
                    <w:sz w:val="28"/>
                    <w:szCs w:val="28"/>
                  </w:rPr>
                  <w:t>-2024</w:t>
                </w:r>
              </w:p>
            </w:sdtContent>
          </w:sdt>
          <w:p w14:paraId="35B56790" w14:textId="762BA946" w:rsidR="00CF2520" w:rsidRDefault="00CF2520" w:rsidP="00CF2520">
            <w:pPr>
              <w:pStyle w:val="NoSpacing"/>
              <w:rPr>
                <w:color w:val="5B9BD5" w:themeColor="accent1"/>
              </w:rPr>
            </w:pPr>
            <w:r>
              <w:rPr>
                <w:color w:val="5B9BD5" w:themeColor="accent1"/>
              </w:rPr>
              <w:t xml:space="preserve">[Version </w:t>
            </w:r>
            <w:r w:rsidR="002B1E36">
              <w:rPr>
                <w:color w:val="5B9BD5" w:themeColor="accent1"/>
              </w:rPr>
              <w:t>1</w:t>
            </w:r>
            <w:r>
              <w:rPr>
                <w:color w:val="5B9BD5" w:themeColor="accent1"/>
              </w:rPr>
              <w:t>.</w:t>
            </w:r>
            <w:r w:rsidR="002B1E36">
              <w:rPr>
                <w:color w:val="5B9BD5" w:themeColor="accent1"/>
              </w:rPr>
              <w:t>0</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rPr>
        <w:id w:val="1701593952"/>
        <w:docPartObj>
          <w:docPartGallery w:val="Table of Contents"/>
          <w:docPartUnique/>
        </w:docPartObj>
      </w:sdtPr>
      <w:sdtEndPr>
        <w:rPr>
          <w:b/>
          <w:bCs/>
          <w:noProof/>
        </w:rPr>
      </w:sdtEndPr>
      <w:sdtContent>
        <w:p w14:paraId="6F9CBBDA" w14:textId="7084D399" w:rsidR="0032008B" w:rsidRDefault="0032008B">
          <w:pPr>
            <w:pStyle w:val="TOCHeading"/>
          </w:pPr>
          <w:r>
            <w:t>Contents</w:t>
          </w:r>
        </w:p>
        <w:p w14:paraId="66D84DCC" w14:textId="0FF42407" w:rsidR="007C0B19" w:rsidRPr="00E9144E" w:rsidRDefault="0032008B" w:rsidP="00E9144E">
          <w:pPr>
            <w:pStyle w:val="TOC1"/>
            <w:rPr>
              <w:noProof/>
              <w:sz w:val="22"/>
              <w:szCs w:val="22"/>
            </w:rPr>
          </w:pPr>
          <w:r>
            <w:fldChar w:fldCharType="begin"/>
          </w:r>
          <w:r>
            <w:instrText xml:space="preserve"> TOC \o "1-3" \h \z \u </w:instrText>
          </w:r>
          <w:r>
            <w:fldChar w:fldCharType="separate"/>
          </w:r>
          <w:hyperlink w:anchor="_Toc117147385" w:history="1">
            <w:r w:rsidR="007C0B19" w:rsidRPr="00633552">
              <w:rPr>
                <w:rStyle w:val="Hyperlink"/>
                <w:noProof/>
                <w:sz w:val="22"/>
                <w:szCs w:val="22"/>
              </w:rPr>
              <w:t>A.</w:t>
            </w:r>
            <w:r w:rsidR="007C0B19" w:rsidRPr="00E9144E">
              <w:rPr>
                <w:noProof/>
                <w:sz w:val="22"/>
                <w:szCs w:val="22"/>
              </w:rPr>
              <w:tab/>
            </w:r>
            <w:r w:rsidR="007C0B19" w:rsidRPr="00633552">
              <w:rPr>
                <w:rStyle w:val="Hyperlink"/>
                <w:noProof/>
                <w:sz w:val="22"/>
                <w:szCs w:val="22"/>
              </w:rPr>
              <w:t>Introduction</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_Toc117147385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132D888B" w14:textId="696CC03E" w:rsidR="007C0B19" w:rsidRPr="00E9144E" w:rsidRDefault="007C0B19" w:rsidP="00E9144E">
          <w:pPr>
            <w:pStyle w:val="TOC1"/>
            <w:rPr>
              <w:noProof/>
              <w:sz w:val="22"/>
              <w:szCs w:val="22"/>
            </w:rPr>
          </w:pPr>
          <w:hyperlink w:anchor="_Toc117147386" w:history="1">
            <w:r w:rsidRPr="00633552">
              <w:rPr>
                <w:rStyle w:val="Hyperlink"/>
                <w:noProof/>
                <w:sz w:val="22"/>
                <w:szCs w:val="22"/>
              </w:rPr>
              <w:t>A1. Introduction and Purpose Statement</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_Toc117147386 \h </w:instrText>
            </w:r>
            <w:r w:rsidRPr="00633552">
              <w:rPr>
                <w:noProof/>
                <w:webHidden/>
                <w:sz w:val="22"/>
                <w:szCs w:val="22"/>
              </w:rPr>
            </w:r>
            <w:r w:rsidRPr="00633552">
              <w:rPr>
                <w:noProof/>
                <w:webHidden/>
                <w:sz w:val="22"/>
                <w:szCs w:val="22"/>
              </w:rPr>
              <w:fldChar w:fldCharType="separate"/>
            </w:r>
            <w:r w:rsidRPr="00633552">
              <w:rPr>
                <w:noProof/>
                <w:webHidden/>
                <w:sz w:val="22"/>
                <w:szCs w:val="22"/>
              </w:rPr>
              <w:t>3</w:t>
            </w:r>
            <w:r w:rsidRPr="00633552">
              <w:rPr>
                <w:noProof/>
                <w:webHidden/>
                <w:sz w:val="22"/>
                <w:szCs w:val="22"/>
              </w:rPr>
              <w:fldChar w:fldCharType="end"/>
            </w:r>
          </w:hyperlink>
        </w:p>
        <w:p w14:paraId="54DBF285" w14:textId="0C1803FC" w:rsidR="007C0B19" w:rsidRPr="00E9144E" w:rsidRDefault="007C0B19" w:rsidP="00E9144E">
          <w:pPr>
            <w:pStyle w:val="TOC1"/>
            <w:rPr>
              <w:noProof/>
              <w:sz w:val="22"/>
              <w:szCs w:val="22"/>
            </w:rPr>
          </w:pPr>
          <w:hyperlink w:anchor="_Toc117147387" w:history="1">
            <w:r w:rsidRPr="00633552">
              <w:rPr>
                <w:rStyle w:val="Hyperlink"/>
                <w:noProof/>
                <w:sz w:val="22"/>
                <w:szCs w:val="22"/>
              </w:rPr>
              <w:t>A2. Overview of the Problems</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_Toc117147387 \h </w:instrText>
            </w:r>
            <w:r w:rsidRPr="00633552">
              <w:rPr>
                <w:noProof/>
                <w:webHidden/>
                <w:sz w:val="22"/>
                <w:szCs w:val="22"/>
              </w:rPr>
            </w:r>
            <w:r w:rsidRPr="00633552">
              <w:rPr>
                <w:noProof/>
                <w:webHidden/>
                <w:sz w:val="22"/>
                <w:szCs w:val="22"/>
              </w:rPr>
              <w:fldChar w:fldCharType="separate"/>
            </w:r>
            <w:r w:rsidRPr="00633552">
              <w:rPr>
                <w:noProof/>
                <w:webHidden/>
                <w:sz w:val="22"/>
                <w:szCs w:val="22"/>
              </w:rPr>
              <w:t>3</w:t>
            </w:r>
            <w:r w:rsidRPr="00633552">
              <w:rPr>
                <w:noProof/>
                <w:webHidden/>
                <w:sz w:val="22"/>
                <w:szCs w:val="22"/>
              </w:rPr>
              <w:fldChar w:fldCharType="end"/>
            </w:r>
          </w:hyperlink>
        </w:p>
        <w:p w14:paraId="14F3B0BC" w14:textId="105D9EE2" w:rsidR="007C0B19" w:rsidRPr="00E9144E" w:rsidRDefault="007C0B19" w:rsidP="00E9144E">
          <w:pPr>
            <w:pStyle w:val="TOC1"/>
            <w:rPr>
              <w:noProof/>
              <w:sz w:val="22"/>
              <w:szCs w:val="22"/>
            </w:rPr>
          </w:pPr>
          <w:hyperlink w:anchor="_Toc117147388" w:history="1">
            <w:r w:rsidRPr="00633552">
              <w:rPr>
                <w:rStyle w:val="Hyperlink"/>
                <w:noProof/>
                <w:sz w:val="22"/>
                <w:szCs w:val="22"/>
              </w:rPr>
              <w:t>A3. Goals and Objectives</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_Toc117147388 \h </w:instrText>
            </w:r>
            <w:r w:rsidRPr="00633552">
              <w:rPr>
                <w:noProof/>
                <w:webHidden/>
                <w:sz w:val="22"/>
                <w:szCs w:val="22"/>
              </w:rPr>
            </w:r>
            <w:r w:rsidRPr="00633552">
              <w:rPr>
                <w:noProof/>
                <w:webHidden/>
                <w:sz w:val="22"/>
                <w:szCs w:val="22"/>
              </w:rPr>
              <w:fldChar w:fldCharType="separate"/>
            </w:r>
            <w:r w:rsidRPr="00633552">
              <w:rPr>
                <w:noProof/>
                <w:webHidden/>
                <w:sz w:val="22"/>
                <w:szCs w:val="22"/>
              </w:rPr>
              <w:t>3</w:t>
            </w:r>
            <w:r w:rsidRPr="00633552">
              <w:rPr>
                <w:noProof/>
                <w:webHidden/>
                <w:sz w:val="22"/>
                <w:szCs w:val="22"/>
              </w:rPr>
              <w:fldChar w:fldCharType="end"/>
            </w:r>
          </w:hyperlink>
        </w:p>
        <w:p w14:paraId="63CFDCA9" w14:textId="72A510C0" w:rsidR="007C0B19" w:rsidRPr="00E9144E" w:rsidRDefault="007C0B19" w:rsidP="00E9144E">
          <w:pPr>
            <w:pStyle w:val="TOC1"/>
            <w:rPr>
              <w:noProof/>
              <w:sz w:val="22"/>
              <w:szCs w:val="22"/>
            </w:rPr>
          </w:pPr>
          <w:hyperlink w:anchor="_Toc117147389" w:history="1">
            <w:r w:rsidRPr="00633552">
              <w:rPr>
                <w:rStyle w:val="Hyperlink"/>
                <w:noProof/>
                <w:sz w:val="22"/>
                <w:szCs w:val="22"/>
              </w:rPr>
              <w:t>A4. Prerequisites</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_Toc117147389 \h </w:instrText>
            </w:r>
            <w:r w:rsidRPr="00633552">
              <w:rPr>
                <w:noProof/>
                <w:webHidden/>
                <w:sz w:val="22"/>
                <w:szCs w:val="22"/>
              </w:rPr>
            </w:r>
            <w:r w:rsidRPr="00633552">
              <w:rPr>
                <w:noProof/>
                <w:webHidden/>
                <w:sz w:val="22"/>
                <w:szCs w:val="22"/>
              </w:rPr>
              <w:fldChar w:fldCharType="separate"/>
            </w:r>
            <w:r w:rsidRPr="00633552">
              <w:rPr>
                <w:noProof/>
                <w:webHidden/>
                <w:sz w:val="22"/>
                <w:szCs w:val="22"/>
              </w:rPr>
              <w:t>3</w:t>
            </w:r>
            <w:r w:rsidRPr="00633552">
              <w:rPr>
                <w:noProof/>
                <w:webHidden/>
                <w:sz w:val="22"/>
                <w:szCs w:val="22"/>
              </w:rPr>
              <w:fldChar w:fldCharType="end"/>
            </w:r>
          </w:hyperlink>
        </w:p>
        <w:p w14:paraId="38511A5C" w14:textId="41808EFC" w:rsidR="007C0B19" w:rsidRPr="00E9144E" w:rsidRDefault="007C0B19" w:rsidP="00E9144E">
          <w:pPr>
            <w:pStyle w:val="TOC1"/>
            <w:rPr>
              <w:noProof/>
              <w:sz w:val="22"/>
              <w:szCs w:val="22"/>
            </w:rPr>
          </w:pPr>
          <w:hyperlink w:anchor="_Toc117147390" w:history="1">
            <w:r w:rsidRPr="00633552">
              <w:rPr>
                <w:rStyle w:val="Hyperlink"/>
                <w:noProof/>
                <w:sz w:val="22"/>
                <w:szCs w:val="22"/>
              </w:rPr>
              <w:t>A5. Scope</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_Toc117147390 \h </w:instrText>
            </w:r>
            <w:r w:rsidRPr="00633552">
              <w:rPr>
                <w:noProof/>
                <w:webHidden/>
                <w:sz w:val="22"/>
                <w:szCs w:val="22"/>
              </w:rPr>
            </w:r>
            <w:r w:rsidRPr="00633552">
              <w:rPr>
                <w:noProof/>
                <w:webHidden/>
                <w:sz w:val="22"/>
                <w:szCs w:val="22"/>
              </w:rPr>
              <w:fldChar w:fldCharType="separate"/>
            </w:r>
            <w:r w:rsidRPr="00633552">
              <w:rPr>
                <w:noProof/>
                <w:webHidden/>
                <w:sz w:val="22"/>
                <w:szCs w:val="22"/>
              </w:rPr>
              <w:t>3</w:t>
            </w:r>
            <w:r w:rsidRPr="00633552">
              <w:rPr>
                <w:noProof/>
                <w:webHidden/>
                <w:sz w:val="22"/>
                <w:szCs w:val="22"/>
              </w:rPr>
              <w:fldChar w:fldCharType="end"/>
            </w:r>
          </w:hyperlink>
        </w:p>
        <w:p w14:paraId="1A6D0288" w14:textId="7BFA2F7C" w:rsidR="007C0B19" w:rsidRPr="00E9144E" w:rsidRDefault="007C0B19" w:rsidP="00E9144E">
          <w:pPr>
            <w:pStyle w:val="TOC1"/>
            <w:rPr>
              <w:noProof/>
              <w:sz w:val="22"/>
              <w:szCs w:val="22"/>
            </w:rPr>
          </w:pPr>
          <w:hyperlink w:anchor="_Toc117147391" w:history="1">
            <w:r w:rsidRPr="00633552">
              <w:rPr>
                <w:rStyle w:val="Hyperlink"/>
                <w:noProof/>
                <w:sz w:val="22"/>
                <w:szCs w:val="22"/>
              </w:rPr>
              <w:t>A6. Environment</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_Toc117147391 \h </w:instrText>
            </w:r>
            <w:r w:rsidRPr="00633552">
              <w:rPr>
                <w:noProof/>
                <w:webHidden/>
                <w:sz w:val="22"/>
                <w:szCs w:val="22"/>
              </w:rPr>
            </w:r>
            <w:r w:rsidRPr="00633552">
              <w:rPr>
                <w:noProof/>
                <w:webHidden/>
                <w:sz w:val="22"/>
                <w:szCs w:val="22"/>
              </w:rPr>
              <w:fldChar w:fldCharType="separate"/>
            </w:r>
            <w:r w:rsidRPr="00633552">
              <w:rPr>
                <w:noProof/>
                <w:webHidden/>
                <w:sz w:val="22"/>
                <w:szCs w:val="22"/>
              </w:rPr>
              <w:t>3</w:t>
            </w:r>
            <w:r w:rsidRPr="00633552">
              <w:rPr>
                <w:noProof/>
                <w:webHidden/>
                <w:sz w:val="22"/>
                <w:szCs w:val="22"/>
              </w:rPr>
              <w:fldChar w:fldCharType="end"/>
            </w:r>
          </w:hyperlink>
        </w:p>
        <w:p w14:paraId="6306DD57" w14:textId="4313451E" w:rsidR="007C0B19" w:rsidRPr="00E9144E" w:rsidRDefault="007C0B19" w:rsidP="00E9144E">
          <w:pPr>
            <w:pStyle w:val="TOC1"/>
            <w:rPr>
              <w:noProof/>
              <w:sz w:val="22"/>
              <w:szCs w:val="22"/>
            </w:rPr>
          </w:pPr>
          <w:hyperlink w:anchor="_Toc117147392" w:history="1">
            <w:r w:rsidRPr="00633552">
              <w:rPr>
                <w:rStyle w:val="Hyperlink"/>
                <w:noProof/>
                <w:sz w:val="22"/>
                <w:szCs w:val="22"/>
              </w:rPr>
              <w:t>B.</w:t>
            </w:r>
            <w:r w:rsidRPr="00E9144E">
              <w:rPr>
                <w:noProof/>
                <w:sz w:val="22"/>
                <w:szCs w:val="22"/>
              </w:rPr>
              <w:tab/>
            </w:r>
            <w:r w:rsidRPr="00633552">
              <w:rPr>
                <w:rStyle w:val="Hyperlink"/>
                <w:noProof/>
                <w:sz w:val="22"/>
                <w:szCs w:val="22"/>
              </w:rPr>
              <w:t>Requirements</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_Toc117147392 \h </w:instrText>
            </w:r>
            <w:r w:rsidRPr="00633552">
              <w:rPr>
                <w:noProof/>
                <w:webHidden/>
                <w:sz w:val="22"/>
                <w:szCs w:val="22"/>
              </w:rPr>
            </w:r>
            <w:r w:rsidRPr="00633552">
              <w:rPr>
                <w:noProof/>
                <w:webHidden/>
                <w:sz w:val="22"/>
                <w:szCs w:val="22"/>
              </w:rPr>
              <w:fldChar w:fldCharType="separate"/>
            </w:r>
            <w:r w:rsidRPr="00633552">
              <w:rPr>
                <w:noProof/>
                <w:webHidden/>
                <w:sz w:val="22"/>
                <w:szCs w:val="22"/>
              </w:rPr>
              <w:t>4</w:t>
            </w:r>
            <w:r w:rsidRPr="00633552">
              <w:rPr>
                <w:noProof/>
                <w:webHidden/>
                <w:sz w:val="22"/>
                <w:szCs w:val="22"/>
              </w:rPr>
              <w:fldChar w:fldCharType="end"/>
            </w:r>
          </w:hyperlink>
        </w:p>
        <w:p w14:paraId="19664CD1" w14:textId="45FD0EB6" w:rsidR="007C0B19" w:rsidRPr="00E9144E" w:rsidRDefault="007C0B19">
          <w:pPr>
            <w:pStyle w:val="TOC2"/>
            <w:tabs>
              <w:tab w:val="right" w:leader="dot" w:pos="9350"/>
            </w:tabs>
            <w:rPr>
              <w:rFonts w:eastAsiaTheme="minorEastAsia"/>
              <w:noProof/>
            </w:rPr>
          </w:pPr>
          <w:hyperlink w:anchor="_Toc117147393" w:history="1">
            <w:r w:rsidRPr="00E9144E">
              <w:rPr>
                <w:rStyle w:val="Hyperlink"/>
                <w:noProof/>
              </w:rPr>
              <w:t>Business Requirements</w:t>
            </w:r>
            <w:r w:rsidRPr="00E9144E">
              <w:rPr>
                <w:noProof/>
                <w:webHidden/>
              </w:rPr>
              <w:tab/>
            </w:r>
            <w:r w:rsidRPr="00E9144E">
              <w:rPr>
                <w:noProof/>
                <w:webHidden/>
              </w:rPr>
              <w:fldChar w:fldCharType="begin"/>
            </w:r>
            <w:r w:rsidRPr="00E9144E">
              <w:rPr>
                <w:noProof/>
                <w:webHidden/>
              </w:rPr>
              <w:instrText xml:space="preserve"> PAGEREF _Toc117147393 \h </w:instrText>
            </w:r>
            <w:r w:rsidRPr="00E9144E">
              <w:rPr>
                <w:noProof/>
                <w:webHidden/>
              </w:rPr>
            </w:r>
            <w:r w:rsidRPr="00E9144E">
              <w:rPr>
                <w:noProof/>
                <w:webHidden/>
              </w:rPr>
              <w:fldChar w:fldCharType="separate"/>
            </w:r>
            <w:r w:rsidRPr="00E9144E">
              <w:rPr>
                <w:noProof/>
                <w:webHidden/>
              </w:rPr>
              <w:t>4</w:t>
            </w:r>
            <w:r w:rsidRPr="00E9144E">
              <w:rPr>
                <w:noProof/>
                <w:webHidden/>
              </w:rPr>
              <w:fldChar w:fldCharType="end"/>
            </w:r>
          </w:hyperlink>
        </w:p>
        <w:p w14:paraId="049DAB39" w14:textId="23C284C8" w:rsidR="007C0B19" w:rsidRPr="00E9144E" w:rsidRDefault="007C0B19">
          <w:pPr>
            <w:pStyle w:val="TOC2"/>
            <w:tabs>
              <w:tab w:val="right" w:leader="dot" w:pos="9350"/>
            </w:tabs>
            <w:rPr>
              <w:rFonts w:eastAsiaTheme="minorEastAsia"/>
              <w:noProof/>
            </w:rPr>
          </w:pPr>
          <w:hyperlink w:anchor="_Toc117147394" w:history="1">
            <w:r w:rsidRPr="00E9144E">
              <w:rPr>
                <w:rStyle w:val="Hyperlink"/>
                <w:noProof/>
              </w:rPr>
              <w:t>User Requirements</w:t>
            </w:r>
            <w:r w:rsidRPr="00E9144E">
              <w:rPr>
                <w:noProof/>
                <w:webHidden/>
              </w:rPr>
              <w:tab/>
            </w:r>
            <w:r w:rsidRPr="00E9144E">
              <w:rPr>
                <w:noProof/>
                <w:webHidden/>
              </w:rPr>
              <w:fldChar w:fldCharType="begin"/>
            </w:r>
            <w:r w:rsidRPr="00E9144E">
              <w:rPr>
                <w:noProof/>
                <w:webHidden/>
              </w:rPr>
              <w:instrText xml:space="preserve"> PAGEREF _Toc117147394 \h </w:instrText>
            </w:r>
            <w:r w:rsidRPr="00E9144E">
              <w:rPr>
                <w:noProof/>
                <w:webHidden/>
              </w:rPr>
            </w:r>
            <w:r w:rsidRPr="00E9144E">
              <w:rPr>
                <w:noProof/>
                <w:webHidden/>
              </w:rPr>
              <w:fldChar w:fldCharType="separate"/>
            </w:r>
            <w:r w:rsidRPr="00E9144E">
              <w:rPr>
                <w:noProof/>
                <w:webHidden/>
              </w:rPr>
              <w:t>4</w:t>
            </w:r>
            <w:r w:rsidRPr="00E9144E">
              <w:rPr>
                <w:noProof/>
                <w:webHidden/>
              </w:rPr>
              <w:fldChar w:fldCharType="end"/>
            </w:r>
          </w:hyperlink>
        </w:p>
        <w:p w14:paraId="2FBE4D26" w14:textId="2760B679" w:rsidR="007C0B19" w:rsidRPr="00E9144E" w:rsidRDefault="007C0B19">
          <w:pPr>
            <w:pStyle w:val="TOC2"/>
            <w:tabs>
              <w:tab w:val="right" w:leader="dot" w:pos="9350"/>
            </w:tabs>
            <w:rPr>
              <w:rFonts w:eastAsiaTheme="minorEastAsia"/>
              <w:noProof/>
            </w:rPr>
          </w:pPr>
          <w:hyperlink w:anchor="_Toc117147395" w:history="1">
            <w:r w:rsidRPr="00E9144E">
              <w:rPr>
                <w:rStyle w:val="Hyperlink"/>
                <w:noProof/>
              </w:rPr>
              <w:t>Functional Requirements</w:t>
            </w:r>
            <w:r w:rsidRPr="00E9144E">
              <w:rPr>
                <w:noProof/>
                <w:webHidden/>
              </w:rPr>
              <w:tab/>
            </w:r>
            <w:r w:rsidRPr="00E9144E">
              <w:rPr>
                <w:noProof/>
                <w:webHidden/>
              </w:rPr>
              <w:fldChar w:fldCharType="begin"/>
            </w:r>
            <w:r w:rsidRPr="00E9144E">
              <w:rPr>
                <w:noProof/>
                <w:webHidden/>
              </w:rPr>
              <w:instrText xml:space="preserve"> PAGEREF _Toc117147395 \h </w:instrText>
            </w:r>
            <w:r w:rsidRPr="00E9144E">
              <w:rPr>
                <w:noProof/>
                <w:webHidden/>
              </w:rPr>
            </w:r>
            <w:r w:rsidRPr="00E9144E">
              <w:rPr>
                <w:noProof/>
                <w:webHidden/>
              </w:rPr>
              <w:fldChar w:fldCharType="separate"/>
            </w:r>
            <w:r w:rsidRPr="00E9144E">
              <w:rPr>
                <w:noProof/>
                <w:webHidden/>
              </w:rPr>
              <w:t>4</w:t>
            </w:r>
            <w:r w:rsidRPr="00E9144E">
              <w:rPr>
                <w:noProof/>
                <w:webHidden/>
              </w:rPr>
              <w:fldChar w:fldCharType="end"/>
            </w:r>
          </w:hyperlink>
        </w:p>
        <w:p w14:paraId="32A2816C" w14:textId="79708ED6" w:rsidR="007C0B19" w:rsidRPr="00E9144E" w:rsidRDefault="007C0B19">
          <w:pPr>
            <w:pStyle w:val="TOC2"/>
            <w:tabs>
              <w:tab w:val="right" w:leader="dot" w:pos="9350"/>
            </w:tabs>
            <w:rPr>
              <w:rFonts w:eastAsiaTheme="minorEastAsia"/>
              <w:noProof/>
            </w:rPr>
          </w:pPr>
          <w:hyperlink w:anchor="_Toc117147396" w:history="1">
            <w:r w:rsidRPr="00E9144E">
              <w:rPr>
                <w:rStyle w:val="Hyperlink"/>
                <w:noProof/>
              </w:rPr>
              <w:t>Non</w:t>
            </w:r>
            <w:r w:rsidR="00E9144E" w:rsidRPr="00E9144E">
              <w:rPr>
                <w:rStyle w:val="Hyperlink"/>
                <w:noProof/>
              </w:rPr>
              <w:t>-</w:t>
            </w:r>
            <w:r w:rsidRPr="00E9144E">
              <w:rPr>
                <w:rStyle w:val="Hyperlink"/>
                <w:noProof/>
              </w:rPr>
              <w:t>Functional Requirements</w:t>
            </w:r>
            <w:r w:rsidRPr="00E9144E">
              <w:rPr>
                <w:noProof/>
                <w:webHidden/>
              </w:rPr>
              <w:tab/>
            </w:r>
            <w:r w:rsidRPr="00E9144E">
              <w:rPr>
                <w:noProof/>
                <w:webHidden/>
              </w:rPr>
              <w:fldChar w:fldCharType="begin"/>
            </w:r>
            <w:r w:rsidRPr="00E9144E">
              <w:rPr>
                <w:noProof/>
                <w:webHidden/>
              </w:rPr>
              <w:instrText xml:space="preserve"> PAGEREF _Toc117147396 \h </w:instrText>
            </w:r>
            <w:r w:rsidRPr="00E9144E">
              <w:rPr>
                <w:noProof/>
                <w:webHidden/>
              </w:rPr>
            </w:r>
            <w:r w:rsidRPr="00E9144E">
              <w:rPr>
                <w:noProof/>
                <w:webHidden/>
              </w:rPr>
              <w:fldChar w:fldCharType="separate"/>
            </w:r>
            <w:r w:rsidRPr="00E9144E">
              <w:rPr>
                <w:noProof/>
                <w:webHidden/>
              </w:rPr>
              <w:t>4</w:t>
            </w:r>
            <w:r w:rsidRPr="00E9144E">
              <w:rPr>
                <w:noProof/>
                <w:webHidden/>
              </w:rPr>
              <w:fldChar w:fldCharType="end"/>
            </w:r>
          </w:hyperlink>
        </w:p>
        <w:p w14:paraId="1F4BE52D" w14:textId="2BCAA368" w:rsidR="007C0B19" w:rsidRPr="00E9144E" w:rsidRDefault="007C0B19" w:rsidP="00E9144E">
          <w:pPr>
            <w:pStyle w:val="TOC1"/>
            <w:rPr>
              <w:noProof/>
              <w:sz w:val="22"/>
              <w:szCs w:val="22"/>
            </w:rPr>
          </w:pPr>
          <w:hyperlink w:anchor="_Toc117147397" w:history="1">
            <w:r w:rsidRPr="00633552">
              <w:rPr>
                <w:rStyle w:val="Hyperlink"/>
                <w:noProof/>
                <w:sz w:val="22"/>
                <w:szCs w:val="22"/>
              </w:rPr>
              <w:t>C.</w:t>
            </w:r>
            <w:r w:rsidRPr="00E9144E">
              <w:rPr>
                <w:noProof/>
                <w:sz w:val="22"/>
                <w:szCs w:val="22"/>
              </w:rPr>
              <w:tab/>
            </w:r>
            <w:r w:rsidRPr="00633552">
              <w:rPr>
                <w:rStyle w:val="Hyperlink"/>
                <w:noProof/>
                <w:sz w:val="22"/>
                <w:szCs w:val="22"/>
              </w:rPr>
              <w:t>Software Development Methodology</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_Toc117147397 \h </w:instrText>
            </w:r>
            <w:r w:rsidRPr="00633552">
              <w:rPr>
                <w:noProof/>
                <w:webHidden/>
                <w:sz w:val="22"/>
                <w:szCs w:val="22"/>
              </w:rPr>
            </w:r>
            <w:r w:rsidRPr="00633552">
              <w:rPr>
                <w:noProof/>
                <w:webHidden/>
                <w:sz w:val="22"/>
                <w:szCs w:val="22"/>
              </w:rPr>
              <w:fldChar w:fldCharType="separate"/>
            </w:r>
            <w:r w:rsidRPr="00633552">
              <w:rPr>
                <w:noProof/>
                <w:webHidden/>
                <w:sz w:val="22"/>
                <w:szCs w:val="22"/>
              </w:rPr>
              <w:t>4</w:t>
            </w:r>
            <w:r w:rsidRPr="00633552">
              <w:rPr>
                <w:noProof/>
                <w:webHidden/>
                <w:sz w:val="22"/>
                <w:szCs w:val="22"/>
              </w:rPr>
              <w:fldChar w:fldCharType="end"/>
            </w:r>
          </w:hyperlink>
        </w:p>
        <w:p w14:paraId="3DA3BA20" w14:textId="47FCB55D" w:rsidR="007C0B19" w:rsidRPr="00E9144E" w:rsidRDefault="007C0B19" w:rsidP="00E9144E">
          <w:pPr>
            <w:pStyle w:val="TOC1"/>
            <w:rPr>
              <w:noProof/>
              <w:sz w:val="22"/>
              <w:szCs w:val="22"/>
            </w:rPr>
          </w:pPr>
          <w:hyperlink w:anchor="_Toc117147398" w:history="1">
            <w:r w:rsidRPr="00633552">
              <w:rPr>
                <w:rStyle w:val="Hyperlink"/>
                <w:noProof/>
                <w:sz w:val="22"/>
                <w:szCs w:val="22"/>
              </w:rPr>
              <w:t>C1</w:t>
            </w:r>
            <w:r w:rsidR="00E9144E" w:rsidRPr="00633552">
              <w:rPr>
                <w:rStyle w:val="Hyperlink"/>
                <w:noProof/>
                <w:sz w:val="22"/>
                <w:szCs w:val="22"/>
              </w:rPr>
              <w:t>.</w:t>
            </w:r>
            <w:r w:rsidRPr="00633552">
              <w:rPr>
                <w:rStyle w:val="Hyperlink"/>
                <w:noProof/>
                <w:sz w:val="22"/>
                <w:szCs w:val="22"/>
              </w:rPr>
              <w:t xml:space="preserve"> Advantages and Disadvantages</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_Toc117147398 \h </w:instrText>
            </w:r>
            <w:r w:rsidRPr="00633552">
              <w:rPr>
                <w:noProof/>
                <w:webHidden/>
                <w:sz w:val="22"/>
                <w:szCs w:val="22"/>
              </w:rPr>
            </w:r>
            <w:r w:rsidRPr="00633552">
              <w:rPr>
                <w:noProof/>
                <w:webHidden/>
                <w:sz w:val="22"/>
                <w:szCs w:val="22"/>
              </w:rPr>
              <w:fldChar w:fldCharType="separate"/>
            </w:r>
            <w:r w:rsidRPr="00633552">
              <w:rPr>
                <w:noProof/>
                <w:webHidden/>
                <w:sz w:val="22"/>
                <w:szCs w:val="22"/>
              </w:rPr>
              <w:t>4</w:t>
            </w:r>
            <w:r w:rsidRPr="00633552">
              <w:rPr>
                <w:noProof/>
                <w:webHidden/>
                <w:sz w:val="22"/>
                <w:szCs w:val="22"/>
              </w:rPr>
              <w:fldChar w:fldCharType="end"/>
            </w:r>
          </w:hyperlink>
        </w:p>
        <w:p w14:paraId="4D28421A" w14:textId="466DC033" w:rsidR="007C0B19" w:rsidRPr="00E9144E" w:rsidRDefault="007C0B19">
          <w:pPr>
            <w:pStyle w:val="TOC2"/>
            <w:tabs>
              <w:tab w:val="right" w:leader="dot" w:pos="9350"/>
            </w:tabs>
            <w:rPr>
              <w:rFonts w:eastAsiaTheme="minorEastAsia"/>
              <w:noProof/>
            </w:rPr>
          </w:pPr>
          <w:hyperlink w:anchor="_Toc117147399" w:history="1">
            <w:r w:rsidRPr="00E9144E">
              <w:rPr>
                <w:rStyle w:val="Hyperlink"/>
                <w:noProof/>
              </w:rPr>
              <w:t>Advantages of the Agile Method</w:t>
            </w:r>
            <w:r w:rsidRPr="00E9144E">
              <w:rPr>
                <w:noProof/>
                <w:webHidden/>
              </w:rPr>
              <w:tab/>
            </w:r>
            <w:r w:rsidRPr="00E9144E">
              <w:rPr>
                <w:noProof/>
                <w:webHidden/>
              </w:rPr>
              <w:fldChar w:fldCharType="begin"/>
            </w:r>
            <w:r w:rsidRPr="00E9144E">
              <w:rPr>
                <w:noProof/>
                <w:webHidden/>
              </w:rPr>
              <w:instrText xml:space="preserve"> PAGEREF _Toc117147399 \h </w:instrText>
            </w:r>
            <w:r w:rsidRPr="00E9144E">
              <w:rPr>
                <w:noProof/>
                <w:webHidden/>
              </w:rPr>
            </w:r>
            <w:r w:rsidRPr="00E9144E">
              <w:rPr>
                <w:noProof/>
                <w:webHidden/>
              </w:rPr>
              <w:fldChar w:fldCharType="separate"/>
            </w:r>
            <w:r w:rsidRPr="00E9144E">
              <w:rPr>
                <w:noProof/>
                <w:webHidden/>
              </w:rPr>
              <w:t>4</w:t>
            </w:r>
            <w:r w:rsidRPr="00E9144E">
              <w:rPr>
                <w:noProof/>
                <w:webHidden/>
              </w:rPr>
              <w:fldChar w:fldCharType="end"/>
            </w:r>
          </w:hyperlink>
        </w:p>
        <w:p w14:paraId="1C7CCF8A" w14:textId="5D6D2881" w:rsidR="007C0B19" w:rsidRPr="00E9144E" w:rsidRDefault="007C0B19">
          <w:pPr>
            <w:pStyle w:val="TOC2"/>
            <w:tabs>
              <w:tab w:val="right" w:leader="dot" w:pos="9350"/>
            </w:tabs>
            <w:rPr>
              <w:rFonts w:eastAsiaTheme="minorEastAsia"/>
              <w:noProof/>
            </w:rPr>
          </w:pPr>
          <w:hyperlink w:anchor="_Toc117147400" w:history="1">
            <w:r w:rsidRPr="00E9144E">
              <w:rPr>
                <w:rStyle w:val="Hyperlink"/>
                <w:noProof/>
              </w:rPr>
              <w:t>Disadvantages of the Agile Method</w:t>
            </w:r>
            <w:r w:rsidRPr="00E9144E">
              <w:rPr>
                <w:noProof/>
                <w:webHidden/>
              </w:rPr>
              <w:tab/>
            </w:r>
            <w:r w:rsidRPr="00E9144E">
              <w:rPr>
                <w:noProof/>
                <w:webHidden/>
              </w:rPr>
              <w:fldChar w:fldCharType="begin"/>
            </w:r>
            <w:r w:rsidRPr="00E9144E">
              <w:rPr>
                <w:noProof/>
                <w:webHidden/>
              </w:rPr>
              <w:instrText xml:space="preserve"> PAGEREF _Toc117147400 \h </w:instrText>
            </w:r>
            <w:r w:rsidRPr="00E9144E">
              <w:rPr>
                <w:noProof/>
                <w:webHidden/>
              </w:rPr>
            </w:r>
            <w:r w:rsidRPr="00E9144E">
              <w:rPr>
                <w:noProof/>
                <w:webHidden/>
              </w:rPr>
              <w:fldChar w:fldCharType="separate"/>
            </w:r>
            <w:r w:rsidRPr="00E9144E">
              <w:rPr>
                <w:noProof/>
                <w:webHidden/>
              </w:rPr>
              <w:t>4</w:t>
            </w:r>
            <w:r w:rsidRPr="00E9144E">
              <w:rPr>
                <w:noProof/>
                <w:webHidden/>
              </w:rPr>
              <w:fldChar w:fldCharType="end"/>
            </w:r>
          </w:hyperlink>
        </w:p>
        <w:p w14:paraId="7B32B0C7" w14:textId="65FDB389" w:rsidR="007C0B19" w:rsidRPr="00E9144E" w:rsidRDefault="007C0B19">
          <w:pPr>
            <w:pStyle w:val="TOC2"/>
            <w:tabs>
              <w:tab w:val="right" w:leader="dot" w:pos="9350"/>
            </w:tabs>
            <w:rPr>
              <w:rFonts w:eastAsiaTheme="minorEastAsia"/>
              <w:noProof/>
            </w:rPr>
          </w:pPr>
          <w:hyperlink w:anchor="_Toc117147401" w:history="1">
            <w:r w:rsidRPr="00E9144E">
              <w:rPr>
                <w:rStyle w:val="Hyperlink"/>
                <w:noProof/>
              </w:rPr>
              <w:t>Advantages of {A Different Method}</w:t>
            </w:r>
            <w:r w:rsidRPr="00E9144E">
              <w:rPr>
                <w:noProof/>
                <w:webHidden/>
              </w:rPr>
              <w:tab/>
            </w:r>
            <w:r w:rsidRPr="00E9144E">
              <w:rPr>
                <w:noProof/>
                <w:webHidden/>
              </w:rPr>
              <w:fldChar w:fldCharType="begin"/>
            </w:r>
            <w:r w:rsidRPr="00E9144E">
              <w:rPr>
                <w:noProof/>
                <w:webHidden/>
              </w:rPr>
              <w:instrText xml:space="preserve"> PAGEREF _Toc117147401 \h </w:instrText>
            </w:r>
            <w:r w:rsidRPr="00E9144E">
              <w:rPr>
                <w:noProof/>
                <w:webHidden/>
              </w:rPr>
            </w:r>
            <w:r w:rsidRPr="00E9144E">
              <w:rPr>
                <w:noProof/>
                <w:webHidden/>
              </w:rPr>
              <w:fldChar w:fldCharType="separate"/>
            </w:r>
            <w:r w:rsidRPr="00E9144E">
              <w:rPr>
                <w:noProof/>
                <w:webHidden/>
              </w:rPr>
              <w:t>4</w:t>
            </w:r>
            <w:r w:rsidRPr="00E9144E">
              <w:rPr>
                <w:noProof/>
                <w:webHidden/>
              </w:rPr>
              <w:fldChar w:fldCharType="end"/>
            </w:r>
          </w:hyperlink>
        </w:p>
        <w:p w14:paraId="62B4C5B7" w14:textId="70B43502" w:rsidR="007C0B19" w:rsidRPr="00E9144E" w:rsidRDefault="007C0B19">
          <w:pPr>
            <w:pStyle w:val="TOC2"/>
            <w:tabs>
              <w:tab w:val="right" w:leader="dot" w:pos="9350"/>
            </w:tabs>
            <w:rPr>
              <w:rFonts w:eastAsiaTheme="minorEastAsia"/>
              <w:noProof/>
            </w:rPr>
          </w:pPr>
          <w:hyperlink w:anchor="_Toc117147402" w:history="1">
            <w:r w:rsidRPr="00E9144E">
              <w:rPr>
                <w:rStyle w:val="Hyperlink"/>
                <w:noProof/>
              </w:rPr>
              <w:t>Disadvantages of {A Different Method}</w:t>
            </w:r>
            <w:r w:rsidRPr="00E9144E">
              <w:rPr>
                <w:noProof/>
                <w:webHidden/>
              </w:rPr>
              <w:tab/>
            </w:r>
            <w:r w:rsidRPr="00E9144E">
              <w:rPr>
                <w:noProof/>
                <w:webHidden/>
              </w:rPr>
              <w:fldChar w:fldCharType="begin"/>
            </w:r>
            <w:r w:rsidRPr="00E9144E">
              <w:rPr>
                <w:noProof/>
                <w:webHidden/>
              </w:rPr>
              <w:instrText xml:space="preserve"> PAGEREF _Toc117147402 \h </w:instrText>
            </w:r>
            <w:r w:rsidRPr="00E9144E">
              <w:rPr>
                <w:noProof/>
                <w:webHidden/>
              </w:rPr>
            </w:r>
            <w:r w:rsidRPr="00E9144E">
              <w:rPr>
                <w:noProof/>
                <w:webHidden/>
              </w:rPr>
              <w:fldChar w:fldCharType="separate"/>
            </w:r>
            <w:r w:rsidRPr="00E9144E">
              <w:rPr>
                <w:noProof/>
                <w:webHidden/>
              </w:rPr>
              <w:t>4</w:t>
            </w:r>
            <w:r w:rsidRPr="00E9144E">
              <w:rPr>
                <w:noProof/>
                <w:webHidden/>
              </w:rPr>
              <w:fldChar w:fldCharType="end"/>
            </w:r>
          </w:hyperlink>
        </w:p>
        <w:p w14:paraId="4C11EE66" w14:textId="7587CCDF" w:rsidR="007C0B19" w:rsidRPr="00E9144E" w:rsidRDefault="007C0B19" w:rsidP="00E9144E">
          <w:pPr>
            <w:pStyle w:val="TOC1"/>
            <w:rPr>
              <w:noProof/>
              <w:sz w:val="22"/>
              <w:szCs w:val="22"/>
            </w:rPr>
          </w:pPr>
          <w:hyperlink w:anchor="_Toc117147403" w:history="1">
            <w:r w:rsidRPr="00633552">
              <w:rPr>
                <w:rStyle w:val="Hyperlink"/>
                <w:noProof/>
                <w:sz w:val="22"/>
                <w:szCs w:val="22"/>
              </w:rPr>
              <w:t>C2. Best suited</w:t>
            </w:r>
            <w:r w:rsidRPr="00633552">
              <w:rPr>
                <w:noProof/>
                <w:webHidden/>
                <w:sz w:val="22"/>
                <w:szCs w:val="22"/>
              </w:rPr>
              <w:tab/>
            </w:r>
            <w:r w:rsidRPr="00633552">
              <w:rPr>
                <w:noProof/>
                <w:webHidden/>
                <w:sz w:val="22"/>
                <w:szCs w:val="22"/>
              </w:rPr>
              <w:fldChar w:fldCharType="begin"/>
            </w:r>
            <w:r w:rsidRPr="00633552">
              <w:rPr>
                <w:noProof/>
                <w:webHidden/>
                <w:sz w:val="22"/>
                <w:szCs w:val="22"/>
              </w:rPr>
              <w:instrText xml:space="preserve"> PAGEREF _Toc117147403 \h </w:instrText>
            </w:r>
            <w:r w:rsidRPr="00633552">
              <w:rPr>
                <w:noProof/>
                <w:webHidden/>
                <w:sz w:val="22"/>
                <w:szCs w:val="22"/>
              </w:rPr>
            </w:r>
            <w:r w:rsidRPr="00633552">
              <w:rPr>
                <w:noProof/>
                <w:webHidden/>
                <w:sz w:val="22"/>
                <w:szCs w:val="22"/>
              </w:rPr>
              <w:fldChar w:fldCharType="separate"/>
            </w:r>
            <w:r w:rsidRPr="00633552">
              <w:rPr>
                <w:noProof/>
                <w:webHidden/>
                <w:sz w:val="22"/>
                <w:szCs w:val="22"/>
              </w:rPr>
              <w:t>5</w:t>
            </w:r>
            <w:r w:rsidRPr="00633552">
              <w:rPr>
                <w:noProof/>
                <w:webHidden/>
                <w:sz w:val="22"/>
                <w:szCs w:val="22"/>
              </w:rPr>
              <w:fldChar w:fldCharType="end"/>
            </w:r>
          </w:hyperlink>
        </w:p>
        <w:p w14:paraId="66F38EA0" w14:textId="3C059170" w:rsidR="007C0B19" w:rsidRPr="00E9144E" w:rsidRDefault="007C0B19" w:rsidP="00E9144E">
          <w:pPr>
            <w:pStyle w:val="TOC1"/>
            <w:rPr>
              <w:noProof/>
              <w:sz w:val="22"/>
              <w:szCs w:val="22"/>
            </w:rPr>
          </w:pPr>
          <w:hyperlink w:anchor="_Toc117147404" w:history="1">
            <w:r w:rsidRPr="000549CB">
              <w:rPr>
                <w:rStyle w:val="Hyperlink"/>
                <w:noProof/>
                <w:sz w:val="22"/>
                <w:szCs w:val="22"/>
              </w:rPr>
              <w:t>D.</w:t>
            </w:r>
            <w:r w:rsidRPr="00E9144E">
              <w:rPr>
                <w:noProof/>
                <w:sz w:val="22"/>
                <w:szCs w:val="22"/>
              </w:rPr>
              <w:tab/>
            </w:r>
            <w:r w:rsidRPr="000549CB">
              <w:rPr>
                <w:rStyle w:val="Hyperlink"/>
                <w:noProof/>
                <w:sz w:val="22"/>
                <w:szCs w:val="22"/>
              </w:rPr>
              <w:t xml:space="preserve">Create </w:t>
            </w:r>
            <w:r w:rsidR="00E9144E" w:rsidRPr="000549CB">
              <w:rPr>
                <w:rStyle w:val="Hyperlink"/>
                <w:noProof/>
                <w:sz w:val="22"/>
                <w:szCs w:val="22"/>
              </w:rPr>
              <w:t>T</w:t>
            </w:r>
            <w:r w:rsidRPr="000549CB">
              <w:rPr>
                <w:rStyle w:val="Hyperlink"/>
                <w:noProof/>
                <w:sz w:val="22"/>
                <w:szCs w:val="22"/>
              </w:rPr>
              <w:t xml:space="preserve">wo </w:t>
            </w:r>
            <w:r w:rsidR="00E9144E" w:rsidRPr="000549CB">
              <w:rPr>
                <w:rStyle w:val="Hyperlink"/>
                <w:noProof/>
                <w:sz w:val="22"/>
                <w:szCs w:val="22"/>
              </w:rPr>
              <w:t>R</w:t>
            </w:r>
            <w:r w:rsidRPr="000549CB">
              <w:rPr>
                <w:rStyle w:val="Hyperlink"/>
                <w:noProof/>
                <w:sz w:val="22"/>
                <w:szCs w:val="22"/>
              </w:rPr>
              <w:t>epresen</w:t>
            </w:r>
            <w:r w:rsidR="00E9144E" w:rsidRPr="000549CB">
              <w:rPr>
                <w:rStyle w:val="Hyperlink"/>
                <w:noProof/>
                <w:sz w:val="22"/>
                <w:szCs w:val="22"/>
              </w:rPr>
              <w:t>t</w:t>
            </w:r>
            <w:r w:rsidRPr="000549CB">
              <w:rPr>
                <w:rStyle w:val="Hyperlink"/>
                <w:noProof/>
                <w:sz w:val="22"/>
                <w:szCs w:val="22"/>
              </w:rPr>
              <w:t>ations of the Software Solution</w:t>
            </w:r>
            <w:r w:rsidRPr="000549CB">
              <w:rPr>
                <w:noProof/>
                <w:webHidden/>
                <w:sz w:val="22"/>
                <w:szCs w:val="22"/>
              </w:rPr>
              <w:tab/>
            </w:r>
            <w:r w:rsidRPr="00633552">
              <w:rPr>
                <w:noProof/>
                <w:webHidden/>
                <w:sz w:val="22"/>
                <w:szCs w:val="22"/>
              </w:rPr>
              <w:fldChar w:fldCharType="begin"/>
            </w:r>
            <w:r w:rsidRPr="000549CB">
              <w:rPr>
                <w:noProof/>
                <w:webHidden/>
                <w:sz w:val="22"/>
                <w:szCs w:val="22"/>
              </w:rPr>
              <w:instrText xml:space="preserve"> PAGEREF _Toc117147404 \h </w:instrText>
            </w:r>
            <w:r w:rsidRPr="00633552">
              <w:rPr>
                <w:noProof/>
                <w:webHidden/>
                <w:sz w:val="22"/>
                <w:szCs w:val="22"/>
              </w:rPr>
            </w:r>
            <w:r w:rsidRPr="00633552">
              <w:rPr>
                <w:noProof/>
                <w:webHidden/>
                <w:sz w:val="22"/>
                <w:szCs w:val="22"/>
              </w:rPr>
              <w:fldChar w:fldCharType="separate"/>
            </w:r>
            <w:r w:rsidRPr="000549CB">
              <w:rPr>
                <w:noProof/>
                <w:webHidden/>
                <w:sz w:val="22"/>
                <w:szCs w:val="22"/>
              </w:rPr>
              <w:t>5</w:t>
            </w:r>
            <w:r w:rsidRPr="00633552">
              <w:rPr>
                <w:noProof/>
                <w:webHidden/>
                <w:sz w:val="22"/>
                <w:szCs w:val="22"/>
              </w:rPr>
              <w:fldChar w:fldCharType="end"/>
            </w:r>
          </w:hyperlink>
        </w:p>
        <w:p w14:paraId="28B38C95" w14:textId="7F1C5A6E" w:rsidR="007C0B19" w:rsidRPr="00E9144E" w:rsidRDefault="007C0B19">
          <w:pPr>
            <w:pStyle w:val="TOC2"/>
            <w:tabs>
              <w:tab w:val="right" w:leader="dot" w:pos="9350"/>
            </w:tabs>
            <w:rPr>
              <w:rFonts w:eastAsiaTheme="minorEastAsia"/>
              <w:noProof/>
            </w:rPr>
          </w:pPr>
          <w:hyperlink w:anchor="_Toc117147405" w:history="1">
            <w:r w:rsidRPr="00E9144E">
              <w:rPr>
                <w:rStyle w:val="Hyperlink"/>
                <w:noProof/>
              </w:rPr>
              <w:t>Representation 1</w:t>
            </w:r>
            <w:r w:rsidRPr="00E9144E">
              <w:rPr>
                <w:noProof/>
                <w:webHidden/>
              </w:rPr>
              <w:tab/>
            </w:r>
            <w:r w:rsidRPr="00E9144E">
              <w:rPr>
                <w:noProof/>
                <w:webHidden/>
              </w:rPr>
              <w:fldChar w:fldCharType="begin"/>
            </w:r>
            <w:r w:rsidRPr="00E9144E">
              <w:rPr>
                <w:noProof/>
                <w:webHidden/>
              </w:rPr>
              <w:instrText xml:space="preserve"> PAGEREF _Toc117147405 \h </w:instrText>
            </w:r>
            <w:r w:rsidRPr="00E9144E">
              <w:rPr>
                <w:noProof/>
                <w:webHidden/>
              </w:rPr>
            </w:r>
            <w:r w:rsidRPr="00E9144E">
              <w:rPr>
                <w:noProof/>
                <w:webHidden/>
              </w:rPr>
              <w:fldChar w:fldCharType="separate"/>
            </w:r>
            <w:r w:rsidRPr="00E9144E">
              <w:rPr>
                <w:noProof/>
                <w:webHidden/>
              </w:rPr>
              <w:t>5</w:t>
            </w:r>
            <w:r w:rsidRPr="00E9144E">
              <w:rPr>
                <w:noProof/>
                <w:webHidden/>
              </w:rPr>
              <w:fldChar w:fldCharType="end"/>
            </w:r>
          </w:hyperlink>
        </w:p>
        <w:p w14:paraId="0B24FEA8" w14:textId="087BA692" w:rsidR="007C0B19" w:rsidRPr="00E9144E" w:rsidRDefault="007C0B19">
          <w:pPr>
            <w:pStyle w:val="TOC2"/>
            <w:tabs>
              <w:tab w:val="right" w:leader="dot" w:pos="9350"/>
            </w:tabs>
            <w:rPr>
              <w:rFonts w:eastAsiaTheme="minorEastAsia"/>
              <w:noProof/>
            </w:rPr>
          </w:pPr>
          <w:hyperlink w:anchor="_Toc117147406" w:history="1">
            <w:r w:rsidRPr="00E9144E">
              <w:rPr>
                <w:rStyle w:val="Hyperlink"/>
                <w:noProof/>
              </w:rPr>
              <w:t>Representation 2</w:t>
            </w:r>
            <w:r w:rsidRPr="00E9144E">
              <w:rPr>
                <w:noProof/>
                <w:webHidden/>
              </w:rPr>
              <w:tab/>
            </w:r>
            <w:r w:rsidRPr="00E9144E">
              <w:rPr>
                <w:noProof/>
                <w:webHidden/>
              </w:rPr>
              <w:fldChar w:fldCharType="begin"/>
            </w:r>
            <w:r w:rsidRPr="00E9144E">
              <w:rPr>
                <w:noProof/>
                <w:webHidden/>
              </w:rPr>
              <w:instrText xml:space="preserve"> PAGEREF _Toc117147406 \h </w:instrText>
            </w:r>
            <w:r w:rsidRPr="00E9144E">
              <w:rPr>
                <w:noProof/>
                <w:webHidden/>
              </w:rPr>
            </w:r>
            <w:r w:rsidRPr="00E9144E">
              <w:rPr>
                <w:noProof/>
                <w:webHidden/>
              </w:rPr>
              <w:fldChar w:fldCharType="separate"/>
            </w:r>
            <w:r w:rsidRPr="00E9144E">
              <w:rPr>
                <w:noProof/>
                <w:webHidden/>
              </w:rPr>
              <w:t>5</w:t>
            </w:r>
            <w:r w:rsidRPr="00E9144E">
              <w:rPr>
                <w:noProof/>
                <w:webHidden/>
              </w:rPr>
              <w:fldChar w:fldCharType="end"/>
            </w:r>
          </w:hyperlink>
        </w:p>
        <w:p w14:paraId="254A344C" w14:textId="29D83B4F" w:rsidR="007C0B19" w:rsidRPr="00E9144E" w:rsidRDefault="007C0B19" w:rsidP="00E9144E">
          <w:pPr>
            <w:pStyle w:val="TOC1"/>
            <w:rPr>
              <w:noProof/>
              <w:sz w:val="22"/>
              <w:szCs w:val="22"/>
            </w:rPr>
          </w:pPr>
          <w:hyperlink w:anchor="_Toc117147407" w:history="1">
            <w:r w:rsidRPr="000549CB">
              <w:rPr>
                <w:rStyle w:val="Hyperlink"/>
                <w:noProof/>
                <w:sz w:val="22"/>
                <w:szCs w:val="22"/>
              </w:rPr>
              <w:t>E.</w:t>
            </w:r>
            <w:r w:rsidRPr="00E9144E">
              <w:rPr>
                <w:noProof/>
                <w:sz w:val="22"/>
                <w:szCs w:val="22"/>
              </w:rPr>
              <w:tab/>
            </w:r>
            <w:r w:rsidRPr="000549CB">
              <w:rPr>
                <w:rStyle w:val="Hyperlink"/>
                <w:noProof/>
                <w:sz w:val="22"/>
                <w:szCs w:val="22"/>
              </w:rPr>
              <w:t>Testing</w:t>
            </w:r>
            <w:r w:rsidRPr="000549CB">
              <w:rPr>
                <w:noProof/>
                <w:webHidden/>
                <w:sz w:val="22"/>
                <w:szCs w:val="22"/>
              </w:rPr>
              <w:tab/>
            </w:r>
            <w:r w:rsidRPr="000549CB">
              <w:rPr>
                <w:noProof/>
                <w:webHidden/>
                <w:sz w:val="22"/>
                <w:szCs w:val="22"/>
              </w:rPr>
              <w:fldChar w:fldCharType="begin"/>
            </w:r>
            <w:r w:rsidRPr="000549CB">
              <w:rPr>
                <w:noProof/>
                <w:webHidden/>
                <w:sz w:val="22"/>
                <w:szCs w:val="22"/>
              </w:rPr>
              <w:instrText xml:space="preserve"> PAGEREF _Toc117147407 \h </w:instrText>
            </w:r>
            <w:r w:rsidRPr="000549CB">
              <w:rPr>
                <w:noProof/>
                <w:webHidden/>
                <w:sz w:val="22"/>
                <w:szCs w:val="22"/>
              </w:rPr>
            </w:r>
            <w:r w:rsidRPr="000549CB">
              <w:rPr>
                <w:noProof/>
                <w:webHidden/>
                <w:sz w:val="22"/>
                <w:szCs w:val="22"/>
              </w:rPr>
              <w:fldChar w:fldCharType="separate"/>
            </w:r>
            <w:r w:rsidRPr="000549CB">
              <w:rPr>
                <w:noProof/>
                <w:webHidden/>
                <w:sz w:val="22"/>
                <w:szCs w:val="22"/>
              </w:rPr>
              <w:t>6</w:t>
            </w:r>
            <w:r w:rsidRPr="000549CB">
              <w:rPr>
                <w:noProof/>
                <w:webHidden/>
                <w:sz w:val="22"/>
                <w:szCs w:val="22"/>
              </w:rPr>
              <w:fldChar w:fldCharType="end"/>
            </w:r>
          </w:hyperlink>
        </w:p>
        <w:p w14:paraId="2AC5031B" w14:textId="09E0F09C" w:rsidR="007C0B19" w:rsidRPr="00E9144E" w:rsidRDefault="007C0B19" w:rsidP="00E9144E">
          <w:pPr>
            <w:pStyle w:val="TOC1"/>
            <w:rPr>
              <w:noProof/>
              <w:sz w:val="22"/>
              <w:szCs w:val="22"/>
            </w:rPr>
          </w:pPr>
          <w:hyperlink w:anchor="_Toc117147408" w:history="1">
            <w:r w:rsidRPr="000549CB">
              <w:rPr>
                <w:rStyle w:val="Hyperlink"/>
                <w:noProof/>
                <w:sz w:val="22"/>
                <w:szCs w:val="22"/>
              </w:rPr>
              <w:t>Test Name 1</w:t>
            </w:r>
            <w:r w:rsidRPr="000549CB">
              <w:rPr>
                <w:noProof/>
                <w:webHidden/>
                <w:sz w:val="22"/>
                <w:szCs w:val="22"/>
              </w:rPr>
              <w:tab/>
            </w:r>
            <w:r w:rsidRPr="000549CB">
              <w:rPr>
                <w:noProof/>
                <w:webHidden/>
                <w:sz w:val="22"/>
                <w:szCs w:val="22"/>
              </w:rPr>
              <w:fldChar w:fldCharType="begin"/>
            </w:r>
            <w:r w:rsidRPr="000549CB">
              <w:rPr>
                <w:noProof/>
                <w:webHidden/>
                <w:sz w:val="22"/>
                <w:szCs w:val="22"/>
              </w:rPr>
              <w:instrText xml:space="preserve"> PAGEREF _Toc117147408 \h </w:instrText>
            </w:r>
            <w:r w:rsidRPr="000549CB">
              <w:rPr>
                <w:noProof/>
                <w:webHidden/>
                <w:sz w:val="22"/>
                <w:szCs w:val="22"/>
              </w:rPr>
            </w:r>
            <w:r w:rsidRPr="000549CB">
              <w:rPr>
                <w:noProof/>
                <w:webHidden/>
                <w:sz w:val="22"/>
                <w:szCs w:val="22"/>
              </w:rPr>
              <w:fldChar w:fldCharType="separate"/>
            </w:r>
            <w:r w:rsidRPr="000549CB">
              <w:rPr>
                <w:noProof/>
                <w:webHidden/>
                <w:sz w:val="22"/>
                <w:szCs w:val="22"/>
              </w:rPr>
              <w:t>6</w:t>
            </w:r>
            <w:r w:rsidRPr="000549CB">
              <w:rPr>
                <w:noProof/>
                <w:webHidden/>
                <w:sz w:val="22"/>
                <w:szCs w:val="22"/>
              </w:rPr>
              <w:fldChar w:fldCharType="end"/>
            </w:r>
          </w:hyperlink>
        </w:p>
        <w:p w14:paraId="6314DED3" w14:textId="2B184335" w:rsidR="007C0B19" w:rsidRPr="00E9144E" w:rsidRDefault="007C0B19" w:rsidP="00E9144E">
          <w:pPr>
            <w:pStyle w:val="TOC1"/>
            <w:rPr>
              <w:noProof/>
              <w:sz w:val="22"/>
              <w:szCs w:val="22"/>
            </w:rPr>
          </w:pPr>
          <w:hyperlink w:anchor="_Toc117147409" w:history="1">
            <w:r w:rsidRPr="000549CB">
              <w:rPr>
                <w:rStyle w:val="Hyperlink"/>
                <w:noProof/>
                <w:sz w:val="22"/>
                <w:szCs w:val="22"/>
              </w:rPr>
              <w:t>Test Name 2</w:t>
            </w:r>
            <w:r w:rsidRPr="000549CB">
              <w:rPr>
                <w:noProof/>
                <w:webHidden/>
                <w:sz w:val="22"/>
                <w:szCs w:val="22"/>
              </w:rPr>
              <w:tab/>
            </w:r>
            <w:r w:rsidRPr="000549CB">
              <w:rPr>
                <w:noProof/>
                <w:webHidden/>
                <w:sz w:val="22"/>
                <w:szCs w:val="22"/>
              </w:rPr>
              <w:fldChar w:fldCharType="begin"/>
            </w:r>
            <w:r w:rsidRPr="000549CB">
              <w:rPr>
                <w:noProof/>
                <w:webHidden/>
                <w:sz w:val="22"/>
                <w:szCs w:val="22"/>
              </w:rPr>
              <w:instrText xml:space="preserve"> PAGEREF _Toc117147409 \h </w:instrText>
            </w:r>
            <w:r w:rsidRPr="000549CB">
              <w:rPr>
                <w:noProof/>
                <w:webHidden/>
                <w:sz w:val="22"/>
                <w:szCs w:val="22"/>
              </w:rPr>
            </w:r>
            <w:r w:rsidRPr="000549CB">
              <w:rPr>
                <w:noProof/>
                <w:webHidden/>
                <w:sz w:val="22"/>
                <w:szCs w:val="22"/>
              </w:rPr>
              <w:fldChar w:fldCharType="separate"/>
            </w:r>
            <w:r w:rsidRPr="000549CB">
              <w:rPr>
                <w:noProof/>
                <w:webHidden/>
                <w:sz w:val="22"/>
                <w:szCs w:val="22"/>
              </w:rPr>
              <w:t>7</w:t>
            </w:r>
            <w:r w:rsidRPr="000549CB">
              <w:rPr>
                <w:noProof/>
                <w:webHidden/>
                <w:sz w:val="22"/>
                <w:szCs w:val="22"/>
              </w:rPr>
              <w:fldChar w:fldCharType="end"/>
            </w:r>
          </w:hyperlink>
        </w:p>
        <w:p w14:paraId="32B53173" w14:textId="63182D43" w:rsidR="007C0B19" w:rsidRPr="00E9144E" w:rsidRDefault="007C0B19" w:rsidP="00E9144E">
          <w:pPr>
            <w:pStyle w:val="TOC1"/>
            <w:rPr>
              <w:noProof/>
              <w:sz w:val="22"/>
              <w:szCs w:val="22"/>
            </w:rPr>
          </w:pPr>
          <w:hyperlink w:anchor="_Toc117147410" w:history="1">
            <w:r w:rsidRPr="000549CB">
              <w:rPr>
                <w:rStyle w:val="Hyperlink"/>
                <w:noProof/>
                <w:sz w:val="22"/>
                <w:szCs w:val="22"/>
              </w:rPr>
              <w:t>Test Name 3</w:t>
            </w:r>
            <w:r w:rsidRPr="000549CB">
              <w:rPr>
                <w:noProof/>
                <w:webHidden/>
                <w:sz w:val="22"/>
                <w:szCs w:val="22"/>
              </w:rPr>
              <w:tab/>
            </w:r>
            <w:r w:rsidRPr="000549CB">
              <w:rPr>
                <w:noProof/>
                <w:webHidden/>
                <w:sz w:val="22"/>
                <w:szCs w:val="22"/>
              </w:rPr>
              <w:fldChar w:fldCharType="begin"/>
            </w:r>
            <w:r w:rsidRPr="000549CB">
              <w:rPr>
                <w:noProof/>
                <w:webHidden/>
                <w:sz w:val="22"/>
                <w:szCs w:val="22"/>
              </w:rPr>
              <w:instrText xml:space="preserve"> PAGEREF _Toc117147410 \h </w:instrText>
            </w:r>
            <w:r w:rsidRPr="000549CB">
              <w:rPr>
                <w:noProof/>
                <w:webHidden/>
                <w:sz w:val="22"/>
                <w:szCs w:val="22"/>
              </w:rPr>
            </w:r>
            <w:r w:rsidRPr="000549CB">
              <w:rPr>
                <w:noProof/>
                <w:webHidden/>
                <w:sz w:val="22"/>
                <w:szCs w:val="22"/>
              </w:rPr>
              <w:fldChar w:fldCharType="separate"/>
            </w:r>
            <w:r w:rsidRPr="000549CB">
              <w:rPr>
                <w:noProof/>
                <w:webHidden/>
                <w:sz w:val="22"/>
                <w:szCs w:val="22"/>
              </w:rPr>
              <w:t>8</w:t>
            </w:r>
            <w:r w:rsidRPr="000549CB">
              <w:rPr>
                <w:noProof/>
                <w:webHidden/>
                <w:sz w:val="22"/>
                <w:szCs w:val="22"/>
              </w:rPr>
              <w:fldChar w:fldCharType="end"/>
            </w:r>
          </w:hyperlink>
        </w:p>
        <w:p w14:paraId="6C36D8B9" w14:textId="60609B5C" w:rsidR="007C0B19" w:rsidRPr="00E9144E" w:rsidRDefault="007C0B19" w:rsidP="00E9144E">
          <w:pPr>
            <w:pStyle w:val="TOC1"/>
            <w:rPr>
              <w:noProof/>
              <w:sz w:val="22"/>
              <w:szCs w:val="22"/>
            </w:rPr>
          </w:pPr>
          <w:hyperlink w:anchor="_Toc117147411" w:history="1">
            <w:r w:rsidRPr="000549CB">
              <w:rPr>
                <w:rStyle w:val="Hyperlink"/>
                <w:noProof/>
                <w:sz w:val="22"/>
                <w:szCs w:val="22"/>
              </w:rPr>
              <w:t>F.</w:t>
            </w:r>
            <w:r w:rsidRPr="00E9144E">
              <w:rPr>
                <w:noProof/>
                <w:sz w:val="22"/>
                <w:szCs w:val="22"/>
              </w:rPr>
              <w:tab/>
            </w:r>
            <w:r w:rsidRPr="000549CB">
              <w:rPr>
                <w:rStyle w:val="Hyperlink"/>
                <w:noProof/>
                <w:sz w:val="22"/>
                <w:szCs w:val="22"/>
              </w:rPr>
              <w:t>Sources</w:t>
            </w:r>
            <w:r w:rsidRPr="000549CB">
              <w:rPr>
                <w:noProof/>
                <w:webHidden/>
                <w:sz w:val="22"/>
                <w:szCs w:val="22"/>
              </w:rPr>
              <w:tab/>
            </w:r>
            <w:r w:rsidRPr="000549CB">
              <w:rPr>
                <w:noProof/>
                <w:webHidden/>
                <w:sz w:val="22"/>
                <w:szCs w:val="22"/>
              </w:rPr>
              <w:fldChar w:fldCharType="begin"/>
            </w:r>
            <w:r w:rsidRPr="000549CB">
              <w:rPr>
                <w:noProof/>
                <w:webHidden/>
                <w:sz w:val="22"/>
                <w:szCs w:val="22"/>
              </w:rPr>
              <w:instrText xml:space="preserve"> PAGEREF _Toc117147411 \h </w:instrText>
            </w:r>
            <w:r w:rsidRPr="000549CB">
              <w:rPr>
                <w:noProof/>
                <w:webHidden/>
                <w:sz w:val="22"/>
                <w:szCs w:val="22"/>
              </w:rPr>
            </w:r>
            <w:r w:rsidRPr="000549CB">
              <w:rPr>
                <w:noProof/>
                <w:webHidden/>
                <w:sz w:val="22"/>
                <w:szCs w:val="22"/>
              </w:rPr>
              <w:fldChar w:fldCharType="separate"/>
            </w:r>
            <w:r w:rsidRPr="000549CB">
              <w:rPr>
                <w:noProof/>
                <w:webHidden/>
                <w:sz w:val="22"/>
                <w:szCs w:val="22"/>
              </w:rPr>
              <w:t>8</w:t>
            </w:r>
            <w:r w:rsidRPr="000549CB">
              <w:rPr>
                <w:noProof/>
                <w:webHidden/>
                <w:sz w:val="22"/>
                <w:szCs w:val="22"/>
              </w:rPr>
              <w:fldChar w:fldCharType="end"/>
            </w:r>
          </w:hyperlink>
        </w:p>
        <w:p w14:paraId="6ADF953A" w14:textId="0F252A25" w:rsidR="0032008B" w:rsidRDefault="0032008B">
          <w:r>
            <w:rPr>
              <w:b/>
              <w:bCs/>
              <w:noProof/>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117147385"/>
      <w:r>
        <w:lastRenderedPageBreak/>
        <w:t>Introduction</w:t>
      </w:r>
      <w:bookmarkEnd w:id="0"/>
    </w:p>
    <w:p w14:paraId="5E1DD1D2" w14:textId="3CA94BA1" w:rsidR="00CF2520" w:rsidRDefault="00282F41" w:rsidP="00E03FF4">
      <w:pPr>
        <w:pStyle w:val="Heading1"/>
        <w:ind w:left="360"/>
      </w:pPr>
      <w:bookmarkStart w:id="1" w:name="_Toc117147386"/>
      <w:r>
        <w:t xml:space="preserve">A1. </w:t>
      </w:r>
      <w:r w:rsidR="00163F29">
        <w:t xml:space="preserve">Introduction and </w:t>
      </w:r>
      <w:r w:rsidR="00CF2520">
        <w:t>P</w:t>
      </w:r>
      <w:r w:rsidR="003A149E">
        <w:t>u</w:t>
      </w:r>
      <w:r w:rsidR="00CF2520">
        <w:t>rpose Statement</w:t>
      </w:r>
      <w:bookmarkEnd w:id="1"/>
    </w:p>
    <w:p w14:paraId="19E68855" w14:textId="65F17A14" w:rsidR="00001690" w:rsidRDefault="00D90ED4" w:rsidP="00447231">
      <w:pPr>
        <w:ind w:firstLine="360"/>
      </w:pPr>
      <w:r>
        <w:t>Hello</w:t>
      </w:r>
      <w:r w:rsidR="00F737F1">
        <w:t xml:space="preserve">, my name is Kendall Freed </w:t>
      </w:r>
      <w:r w:rsidR="0048306B">
        <w:t xml:space="preserve">from </w:t>
      </w:r>
      <w:proofErr w:type="spellStart"/>
      <w:r w:rsidR="0048306B">
        <w:t>Eorzea</w:t>
      </w:r>
      <w:proofErr w:type="spellEnd"/>
      <w:r w:rsidR="0048306B">
        <w:t xml:space="preserve"> </w:t>
      </w:r>
      <w:r w:rsidR="00E8469E">
        <w:t xml:space="preserve">Solutions </w:t>
      </w:r>
      <w:r w:rsidR="002B1E36">
        <w:t>with an exciting proposal</w:t>
      </w:r>
      <w:r w:rsidR="00F737F1">
        <w:t xml:space="preserve"> for your CRM</w:t>
      </w:r>
      <w:r w:rsidR="003C3193">
        <w:t xml:space="preserve"> (Customer Relationship Management)</w:t>
      </w:r>
      <w:r w:rsidR="00E8469E">
        <w:t xml:space="preserve"> needs at MJ Logistics Gaming Company</w:t>
      </w:r>
      <w:r w:rsidR="00F737F1">
        <w:t>.</w:t>
      </w:r>
      <w:r w:rsidR="007407D1">
        <w:t xml:space="preserve"> </w:t>
      </w:r>
    </w:p>
    <w:p w14:paraId="39074B44" w14:textId="743D6165" w:rsidR="00CF2520" w:rsidRDefault="004C34D1" w:rsidP="00447231">
      <w:pPr>
        <w:ind w:firstLine="360"/>
      </w:pPr>
      <w:r>
        <w:t xml:space="preserve">We have </w:t>
      </w:r>
      <w:r w:rsidR="0081512C">
        <w:t>a state-of-the-art</w:t>
      </w:r>
      <w:r>
        <w:t xml:space="preserve"> cloud-based CRM </w:t>
      </w:r>
      <w:r w:rsidR="00001690">
        <w:t>program</w:t>
      </w:r>
      <w:r w:rsidR="004C7310">
        <w:t xml:space="preserve"> called </w:t>
      </w:r>
      <w:r w:rsidR="00132128">
        <w:t xml:space="preserve">Holistic CRM </w:t>
      </w:r>
      <w:r w:rsidR="00001690">
        <w:t>that can help you manage your clients</w:t>
      </w:r>
      <w:r w:rsidR="00712D28">
        <w:t xml:space="preserve">, </w:t>
      </w:r>
      <w:r w:rsidR="007B5674">
        <w:t>track sales, maintain activity management, and manage reporting</w:t>
      </w:r>
      <w:r w:rsidR="007407D1">
        <w:t>.</w:t>
      </w:r>
      <w:r w:rsidR="004A7CDB">
        <w:t xml:space="preserve"> Our CRM </w:t>
      </w:r>
      <w:r w:rsidR="008019CB">
        <w:t>program will help by connecting all these portions of your business into one piece of software.</w:t>
      </w:r>
      <w:r w:rsidR="00452454">
        <w:t xml:space="preserve"> The details for this software we have designed are described in great depth in sections A-E of this document. </w:t>
      </w:r>
      <w:r w:rsidR="008019CB">
        <w:t xml:space="preserve"> </w:t>
      </w:r>
    </w:p>
    <w:p w14:paraId="67DF51B5" w14:textId="45C74671" w:rsidR="00CF2520" w:rsidRDefault="00282F41" w:rsidP="00E03FF4">
      <w:pPr>
        <w:pStyle w:val="Heading1"/>
        <w:ind w:left="360"/>
      </w:pPr>
      <w:bookmarkStart w:id="2" w:name="_Toc117147387"/>
      <w:r>
        <w:t xml:space="preserve">A2. </w:t>
      </w:r>
      <w:r w:rsidR="00CF2520">
        <w:t xml:space="preserve">Overview of </w:t>
      </w:r>
      <w:r w:rsidR="003A149E">
        <w:t>the Problems</w:t>
      </w:r>
      <w:bookmarkEnd w:id="2"/>
    </w:p>
    <w:p w14:paraId="4DF51B4C" w14:textId="52E5094E" w:rsidR="007A0125" w:rsidRDefault="007A0125" w:rsidP="00091677">
      <w:r>
        <w:tab/>
      </w:r>
      <w:r w:rsidR="00A6259F">
        <w:t xml:space="preserve">Your current system </w:t>
      </w:r>
      <w:r w:rsidR="0081485B">
        <w:t xml:space="preserve">uses </w:t>
      </w:r>
      <w:r w:rsidR="00091677">
        <w:t>custom</w:t>
      </w:r>
      <w:r w:rsidR="00F902C0">
        <w:t xml:space="preserve">-built tools in </w:t>
      </w:r>
      <w:r w:rsidR="0081485B">
        <w:t xml:space="preserve">spreadsheets and database management software with </w:t>
      </w:r>
      <w:r w:rsidR="00091677">
        <w:t xml:space="preserve">a lot of manual steps and processes. </w:t>
      </w:r>
      <w:r w:rsidR="00F902C0">
        <w:t>Holistic CRM uses one software to connect all departments and processes of the business together. B</w:t>
      </w:r>
      <w:r w:rsidR="00FC72B1">
        <w:t xml:space="preserve">y </w:t>
      </w:r>
      <w:r w:rsidR="005F1627">
        <w:t>using APIs</w:t>
      </w:r>
      <w:r w:rsidR="00F902C0">
        <w:t>, Holistic CRM</w:t>
      </w:r>
      <w:r w:rsidR="005F1627">
        <w:t xml:space="preserve"> </w:t>
      </w:r>
      <w:r w:rsidR="00BA6347">
        <w:t>creates</w:t>
      </w:r>
      <w:r w:rsidR="005F1627">
        <w:t xml:space="preserve"> a bridge between different applications that departments may use for their data</w:t>
      </w:r>
      <w:r w:rsidR="00CB2571">
        <w:t xml:space="preserve">. </w:t>
      </w:r>
      <w:r w:rsidR="00FC72B1">
        <w:t>Departments don’t have to change the way they are currently functioning</w:t>
      </w:r>
      <w:r w:rsidR="00BB2045">
        <w:t>. W</w:t>
      </w:r>
      <w:r w:rsidR="00FC72B1">
        <w:t>e will use our APIs to collect their data and integrate with Holistic CRM.</w:t>
      </w:r>
      <w:r w:rsidR="00985046">
        <w:t xml:space="preserve"> </w:t>
      </w:r>
    </w:p>
    <w:p w14:paraId="2A0391AB" w14:textId="642ED4CA" w:rsidR="00985046" w:rsidRDefault="00985046" w:rsidP="00CF2520">
      <w:r>
        <w:tab/>
        <w:t xml:space="preserve">Holistic CRM also has been tested </w:t>
      </w:r>
      <w:r w:rsidR="0090466A">
        <w:t xml:space="preserve">and measured extensively under heavy loads of data to ensure that it can scale effortlessly with </w:t>
      </w:r>
      <w:r w:rsidR="007D7B0B">
        <w:t>MJ Logistics</w:t>
      </w:r>
      <w:r w:rsidR="0090466A">
        <w:t xml:space="preserve"> as it continues to grow in the future.</w:t>
      </w:r>
      <w:r w:rsidR="00BA6347">
        <w:t xml:space="preserve"> </w:t>
      </w:r>
      <w:proofErr w:type="gramStart"/>
      <w:r w:rsidR="00BA6347">
        <w:t>So</w:t>
      </w:r>
      <w:proofErr w:type="gramEnd"/>
      <w:r w:rsidR="00BA6347">
        <w:t xml:space="preserve"> rest assured, you won’t need to c</w:t>
      </w:r>
      <w:r w:rsidR="000F39CC">
        <w:t>hange CRM software in the future.</w:t>
      </w:r>
    </w:p>
    <w:p w14:paraId="47210018" w14:textId="08E6268F" w:rsidR="00CF2520" w:rsidRDefault="00282F41" w:rsidP="00E03FF4">
      <w:pPr>
        <w:pStyle w:val="Heading1"/>
        <w:ind w:left="360"/>
      </w:pPr>
      <w:bookmarkStart w:id="3" w:name="_Toc117147388"/>
      <w:r>
        <w:t>A3.</w:t>
      </w:r>
      <w:r w:rsidR="00CF2520">
        <w:t xml:space="preserve"> Goals and Objectives</w:t>
      </w:r>
      <w:bookmarkEnd w:id="3"/>
    </w:p>
    <w:p w14:paraId="45093C08" w14:textId="5AFB3ED5" w:rsidR="00125427" w:rsidRDefault="00125427" w:rsidP="00CF2520">
      <w:pPr>
        <w:pStyle w:val="CommentText"/>
        <w:rPr>
          <w:sz w:val="22"/>
          <w:szCs w:val="22"/>
        </w:rPr>
      </w:pPr>
      <w:r>
        <w:rPr>
          <w:sz w:val="22"/>
          <w:szCs w:val="22"/>
        </w:rPr>
        <w:t>Goals:</w:t>
      </w:r>
    </w:p>
    <w:p w14:paraId="3BF6CDF9" w14:textId="03588453" w:rsidR="00125427" w:rsidRDefault="00102150" w:rsidP="00125427">
      <w:pPr>
        <w:pStyle w:val="CommentText"/>
        <w:numPr>
          <w:ilvl w:val="0"/>
          <w:numId w:val="7"/>
        </w:numPr>
        <w:rPr>
          <w:sz w:val="22"/>
          <w:szCs w:val="22"/>
        </w:rPr>
      </w:pPr>
      <w:r>
        <w:rPr>
          <w:sz w:val="22"/>
          <w:szCs w:val="22"/>
        </w:rPr>
        <w:t>Scalable as the business grows.</w:t>
      </w:r>
    </w:p>
    <w:p w14:paraId="25CDDD41" w14:textId="14080189" w:rsidR="00102150" w:rsidRDefault="00092056" w:rsidP="00125427">
      <w:pPr>
        <w:pStyle w:val="CommentText"/>
        <w:numPr>
          <w:ilvl w:val="0"/>
          <w:numId w:val="7"/>
        </w:numPr>
        <w:rPr>
          <w:sz w:val="22"/>
          <w:szCs w:val="22"/>
        </w:rPr>
      </w:pPr>
      <w:r>
        <w:rPr>
          <w:sz w:val="22"/>
          <w:szCs w:val="22"/>
        </w:rPr>
        <w:t xml:space="preserve">Consolidating </w:t>
      </w:r>
      <w:r w:rsidR="0034412A">
        <w:rPr>
          <w:sz w:val="22"/>
          <w:szCs w:val="22"/>
        </w:rPr>
        <w:t>contact and business information</w:t>
      </w:r>
      <w:r w:rsidR="00BF085F">
        <w:rPr>
          <w:sz w:val="22"/>
          <w:szCs w:val="22"/>
        </w:rPr>
        <w:t xml:space="preserve"> with </w:t>
      </w:r>
      <w:r w:rsidR="00AA5AD6">
        <w:rPr>
          <w:sz w:val="22"/>
          <w:szCs w:val="22"/>
        </w:rPr>
        <w:t>activities and interactions.</w:t>
      </w:r>
    </w:p>
    <w:p w14:paraId="07F2B53E" w14:textId="24A471FD" w:rsidR="00E430FD" w:rsidRDefault="00AA5AD6" w:rsidP="00125427">
      <w:pPr>
        <w:pStyle w:val="CommentText"/>
        <w:numPr>
          <w:ilvl w:val="0"/>
          <w:numId w:val="7"/>
        </w:numPr>
        <w:rPr>
          <w:sz w:val="22"/>
          <w:szCs w:val="22"/>
        </w:rPr>
      </w:pPr>
      <w:r>
        <w:rPr>
          <w:sz w:val="22"/>
          <w:szCs w:val="22"/>
        </w:rPr>
        <w:t>Increased security internally and externally.</w:t>
      </w:r>
    </w:p>
    <w:p w14:paraId="781631F2" w14:textId="4A0FC04A" w:rsidR="00DA62F7" w:rsidRDefault="008A3632" w:rsidP="00125427">
      <w:pPr>
        <w:pStyle w:val="CommentText"/>
        <w:numPr>
          <w:ilvl w:val="0"/>
          <w:numId w:val="7"/>
        </w:numPr>
        <w:rPr>
          <w:sz w:val="22"/>
          <w:szCs w:val="22"/>
        </w:rPr>
      </w:pPr>
      <w:r>
        <w:rPr>
          <w:sz w:val="22"/>
          <w:szCs w:val="22"/>
        </w:rPr>
        <w:t>Managing activities and tracking sales.</w:t>
      </w:r>
    </w:p>
    <w:p w14:paraId="0A83F043" w14:textId="3C7D54F5" w:rsidR="008A3632" w:rsidRDefault="008A3632" w:rsidP="00125427">
      <w:pPr>
        <w:pStyle w:val="CommentText"/>
        <w:numPr>
          <w:ilvl w:val="0"/>
          <w:numId w:val="7"/>
        </w:numPr>
        <w:rPr>
          <w:sz w:val="22"/>
          <w:szCs w:val="22"/>
        </w:rPr>
      </w:pPr>
      <w:r>
        <w:rPr>
          <w:sz w:val="22"/>
          <w:szCs w:val="22"/>
        </w:rPr>
        <w:t>Integration with other systems to share data.</w:t>
      </w:r>
    </w:p>
    <w:p w14:paraId="51EA839D" w14:textId="423D6A2B" w:rsidR="00125427" w:rsidRDefault="00125427" w:rsidP="00CF2520">
      <w:pPr>
        <w:pStyle w:val="CommentText"/>
        <w:rPr>
          <w:sz w:val="22"/>
          <w:szCs w:val="22"/>
        </w:rPr>
      </w:pPr>
      <w:r>
        <w:rPr>
          <w:sz w:val="22"/>
          <w:szCs w:val="22"/>
        </w:rPr>
        <w:t>Objectives:</w:t>
      </w:r>
    </w:p>
    <w:p w14:paraId="5940E28E" w14:textId="02E718F9" w:rsidR="00102150" w:rsidRDefault="003D7D3A" w:rsidP="00102150">
      <w:pPr>
        <w:pStyle w:val="CommentText"/>
        <w:numPr>
          <w:ilvl w:val="0"/>
          <w:numId w:val="8"/>
        </w:numPr>
        <w:rPr>
          <w:sz w:val="22"/>
          <w:szCs w:val="22"/>
        </w:rPr>
      </w:pPr>
      <w:r>
        <w:rPr>
          <w:sz w:val="22"/>
          <w:szCs w:val="22"/>
        </w:rPr>
        <w:t>A</w:t>
      </w:r>
      <w:r w:rsidR="006739AA">
        <w:rPr>
          <w:sz w:val="22"/>
          <w:szCs w:val="22"/>
        </w:rPr>
        <w:t xml:space="preserve">llow for up to 50,000 users to be </w:t>
      </w:r>
      <w:r w:rsidR="00481F3F">
        <w:rPr>
          <w:sz w:val="22"/>
          <w:szCs w:val="22"/>
        </w:rPr>
        <w:t>using the system</w:t>
      </w:r>
      <w:r w:rsidR="001A6ACD">
        <w:rPr>
          <w:sz w:val="22"/>
          <w:szCs w:val="22"/>
        </w:rPr>
        <w:t xml:space="preserve"> at any given time</w:t>
      </w:r>
      <w:r w:rsidR="00E54250">
        <w:rPr>
          <w:sz w:val="22"/>
          <w:szCs w:val="22"/>
        </w:rPr>
        <w:t xml:space="preserve"> with the </w:t>
      </w:r>
      <w:r w:rsidR="00655C8D">
        <w:rPr>
          <w:sz w:val="22"/>
          <w:szCs w:val="22"/>
        </w:rPr>
        <w:t>server infrastructure we have in place in the cloud.</w:t>
      </w:r>
    </w:p>
    <w:p w14:paraId="772FEC04" w14:textId="0A6A4956" w:rsidR="001A6ACD" w:rsidRDefault="003758A7" w:rsidP="00102150">
      <w:pPr>
        <w:pStyle w:val="CommentText"/>
        <w:numPr>
          <w:ilvl w:val="0"/>
          <w:numId w:val="8"/>
        </w:numPr>
        <w:rPr>
          <w:sz w:val="22"/>
          <w:szCs w:val="22"/>
        </w:rPr>
      </w:pPr>
      <w:r>
        <w:rPr>
          <w:sz w:val="22"/>
          <w:szCs w:val="22"/>
        </w:rPr>
        <w:t xml:space="preserve">Organize contact and business information into </w:t>
      </w:r>
      <w:proofErr w:type="gramStart"/>
      <w:r>
        <w:rPr>
          <w:sz w:val="22"/>
          <w:szCs w:val="22"/>
        </w:rPr>
        <w:t>easy to read</w:t>
      </w:r>
      <w:proofErr w:type="gramEnd"/>
      <w:r>
        <w:rPr>
          <w:sz w:val="22"/>
          <w:szCs w:val="22"/>
        </w:rPr>
        <w:t xml:space="preserve"> cards that </w:t>
      </w:r>
      <w:r w:rsidR="00DC2F6F">
        <w:rPr>
          <w:sz w:val="22"/>
          <w:szCs w:val="22"/>
        </w:rPr>
        <w:t>a</w:t>
      </w:r>
      <w:r w:rsidR="00E430FD">
        <w:rPr>
          <w:sz w:val="22"/>
          <w:szCs w:val="22"/>
        </w:rPr>
        <w:t xml:space="preserve">lso </w:t>
      </w:r>
      <w:r w:rsidR="00AA5AD6">
        <w:rPr>
          <w:sz w:val="22"/>
          <w:szCs w:val="22"/>
        </w:rPr>
        <w:t>displays</w:t>
      </w:r>
      <w:r w:rsidR="00DC2F6F">
        <w:rPr>
          <w:sz w:val="22"/>
          <w:szCs w:val="22"/>
        </w:rPr>
        <w:t xml:space="preserve"> sales, activit</w:t>
      </w:r>
      <w:r w:rsidR="00AA5AD6">
        <w:rPr>
          <w:sz w:val="22"/>
          <w:szCs w:val="22"/>
        </w:rPr>
        <w:t>ies</w:t>
      </w:r>
      <w:r w:rsidR="00DC2F6F">
        <w:rPr>
          <w:sz w:val="22"/>
          <w:szCs w:val="22"/>
        </w:rPr>
        <w:t>,</w:t>
      </w:r>
      <w:r w:rsidR="00AA5AD6">
        <w:rPr>
          <w:sz w:val="22"/>
          <w:szCs w:val="22"/>
        </w:rPr>
        <w:t xml:space="preserve"> interactions,</w:t>
      </w:r>
      <w:r w:rsidR="00DC2F6F">
        <w:rPr>
          <w:sz w:val="22"/>
          <w:szCs w:val="22"/>
        </w:rPr>
        <w:t xml:space="preserve"> </w:t>
      </w:r>
      <w:r w:rsidR="00E430FD">
        <w:rPr>
          <w:sz w:val="22"/>
          <w:szCs w:val="22"/>
        </w:rPr>
        <w:t>and potential for future investment.</w:t>
      </w:r>
    </w:p>
    <w:p w14:paraId="24A45366" w14:textId="17968A3F" w:rsidR="007C09FF" w:rsidRDefault="007C09FF" w:rsidP="00102150">
      <w:pPr>
        <w:pStyle w:val="CommentText"/>
        <w:numPr>
          <w:ilvl w:val="0"/>
          <w:numId w:val="8"/>
        </w:numPr>
        <w:rPr>
          <w:sz w:val="22"/>
          <w:szCs w:val="22"/>
        </w:rPr>
      </w:pPr>
      <w:r>
        <w:rPr>
          <w:sz w:val="22"/>
          <w:szCs w:val="22"/>
        </w:rPr>
        <w:t>Internal users will have control to certain features based on roles and permissions, both onsite and off-site.</w:t>
      </w:r>
    </w:p>
    <w:p w14:paraId="54FF3B47" w14:textId="4B766F67" w:rsidR="00CA2F0F" w:rsidRDefault="00703720" w:rsidP="005E2FCE">
      <w:pPr>
        <w:pStyle w:val="CommentText"/>
        <w:numPr>
          <w:ilvl w:val="0"/>
          <w:numId w:val="8"/>
        </w:numPr>
        <w:rPr>
          <w:sz w:val="22"/>
          <w:szCs w:val="22"/>
        </w:rPr>
      </w:pPr>
      <w:r>
        <w:rPr>
          <w:sz w:val="22"/>
          <w:szCs w:val="22"/>
        </w:rPr>
        <w:lastRenderedPageBreak/>
        <w:t>The security of the program comes with 2-Factor Authentication</w:t>
      </w:r>
      <w:r w:rsidR="00E4455A">
        <w:rPr>
          <w:sz w:val="22"/>
          <w:szCs w:val="22"/>
        </w:rPr>
        <w:t xml:space="preserve">, </w:t>
      </w:r>
      <w:r w:rsidR="006359CD">
        <w:rPr>
          <w:sz w:val="22"/>
          <w:szCs w:val="22"/>
        </w:rPr>
        <w:t xml:space="preserve">Encryption of Data, </w:t>
      </w:r>
      <w:r w:rsidR="006B5E27">
        <w:rPr>
          <w:sz w:val="22"/>
          <w:szCs w:val="22"/>
        </w:rPr>
        <w:t xml:space="preserve">Storing Database Server in secure location, </w:t>
      </w:r>
      <w:r w:rsidR="00710698">
        <w:rPr>
          <w:sz w:val="22"/>
          <w:szCs w:val="22"/>
        </w:rPr>
        <w:t xml:space="preserve">Backup Security, </w:t>
      </w:r>
      <w:r w:rsidR="009D0C68">
        <w:rPr>
          <w:sz w:val="22"/>
          <w:szCs w:val="22"/>
        </w:rPr>
        <w:t xml:space="preserve">Frequent Auditing, </w:t>
      </w:r>
      <w:r w:rsidR="00CA2F0F">
        <w:rPr>
          <w:sz w:val="22"/>
          <w:szCs w:val="22"/>
        </w:rPr>
        <w:t>and much more.</w:t>
      </w:r>
    </w:p>
    <w:p w14:paraId="29AD2FEF" w14:textId="4928620C" w:rsidR="005E2FCE" w:rsidRDefault="0097186B" w:rsidP="005E2FCE">
      <w:pPr>
        <w:pStyle w:val="CommentText"/>
        <w:numPr>
          <w:ilvl w:val="0"/>
          <w:numId w:val="8"/>
        </w:numPr>
        <w:rPr>
          <w:sz w:val="22"/>
          <w:szCs w:val="22"/>
        </w:rPr>
      </w:pPr>
      <w:r>
        <w:rPr>
          <w:sz w:val="22"/>
          <w:szCs w:val="22"/>
        </w:rPr>
        <w:t xml:space="preserve">Show activities </w:t>
      </w:r>
      <w:r w:rsidR="005E3B57">
        <w:rPr>
          <w:sz w:val="22"/>
          <w:szCs w:val="22"/>
        </w:rPr>
        <w:t xml:space="preserve">and sales and allow </w:t>
      </w:r>
      <w:r w:rsidR="00655C8D">
        <w:rPr>
          <w:sz w:val="22"/>
          <w:szCs w:val="22"/>
        </w:rPr>
        <w:t xml:space="preserve">users to interact with one another in </w:t>
      </w:r>
      <w:r w:rsidR="002873BB">
        <w:rPr>
          <w:sz w:val="22"/>
          <w:szCs w:val="22"/>
        </w:rPr>
        <w:t>what they are doing relative to these activities and sales with easy-to-read visuals.</w:t>
      </w:r>
    </w:p>
    <w:p w14:paraId="06BAD1F2" w14:textId="329E92BE" w:rsidR="005E2FCE" w:rsidRPr="005E2FCE" w:rsidRDefault="009A58C6" w:rsidP="005E2FCE">
      <w:pPr>
        <w:pStyle w:val="CommentText"/>
        <w:numPr>
          <w:ilvl w:val="0"/>
          <w:numId w:val="8"/>
        </w:numPr>
        <w:rPr>
          <w:sz w:val="22"/>
          <w:szCs w:val="22"/>
        </w:rPr>
      </w:pPr>
      <w:r>
        <w:rPr>
          <w:sz w:val="22"/>
          <w:szCs w:val="22"/>
        </w:rPr>
        <w:t xml:space="preserve">Integrating with other systems with APIs that allow data to be </w:t>
      </w:r>
      <w:r w:rsidR="00CC394B">
        <w:rPr>
          <w:sz w:val="22"/>
          <w:szCs w:val="22"/>
        </w:rPr>
        <w:t>then used in Holistic CRM seamlessly.</w:t>
      </w:r>
    </w:p>
    <w:p w14:paraId="1597B925" w14:textId="0061F6B2" w:rsidR="00CF2520" w:rsidRDefault="00282F41" w:rsidP="00E03FF4">
      <w:pPr>
        <w:pStyle w:val="Heading1"/>
        <w:ind w:left="360"/>
      </w:pPr>
      <w:bookmarkStart w:id="4" w:name="_Toc117147389"/>
      <w:r>
        <w:t xml:space="preserve">A4. </w:t>
      </w:r>
      <w:r w:rsidR="00CF2520">
        <w:t>Prerequisites</w:t>
      </w:r>
      <w:bookmarkEnd w:id="4"/>
    </w:p>
    <w:p w14:paraId="24079810" w14:textId="16186E8D" w:rsidR="00CF2520" w:rsidRPr="00D86944" w:rsidRDefault="00CF2520" w:rsidP="00CF2520"/>
    <w:tbl>
      <w:tblPr>
        <w:tblStyle w:val="TableGrid"/>
        <w:tblW w:w="0" w:type="auto"/>
        <w:tblLook w:val="04A0" w:firstRow="1" w:lastRow="0" w:firstColumn="1" w:lastColumn="0" w:noHBand="0" w:noVBand="1"/>
      </w:tblPr>
      <w:tblGrid>
        <w:gridCol w:w="918"/>
        <w:gridCol w:w="1369"/>
        <w:gridCol w:w="5718"/>
        <w:gridCol w:w="1345"/>
      </w:tblGrid>
      <w:tr w:rsidR="00CF2520" w14:paraId="6056A090" w14:textId="77777777" w:rsidTr="00D119DA">
        <w:tc>
          <w:tcPr>
            <w:tcW w:w="918" w:type="dxa"/>
            <w:shd w:val="clear" w:color="auto" w:fill="323E4F" w:themeFill="text2" w:themeFillShade="BF"/>
          </w:tcPr>
          <w:p w14:paraId="52616A2A" w14:textId="77777777" w:rsidR="00CF2520" w:rsidRPr="00970E96" w:rsidRDefault="00CF2520" w:rsidP="00D119DA">
            <w:pPr>
              <w:rPr>
                <w:color w:val="FFFFFF" w:themeColor="background1"/>
              </w:rPr>
            </w:pPr>
            <w:r w:rsidRPr="00970E96">
              <w:rPr>
                <w:color w:val="FFFFFF" w:themeColor="background1"/>
              </w:rPr>
              <w:t>Number</w:t>
            </w:r>
          </w:p>
        </w:tc>
        <w:tc>
          <w:tcPr>
            <w:tcW w:w="1369" w:type="dxa"/>
            <w:shd w:val="clear" w:color="auto" w:fill="323E4F" w:themeFill="text2" w:themeFillShade="BF"/>
          </w:tcPr>
          <w:p w14:paraId="7E32AA9D" w14:textId="77777777" w:rsidR="00CF2520" w:rsidRPr="00970E96" w:rsidRDefault="00CF2520" w:rsidP="00D119DA">
            <w:pPr>
              <w:rPr>
                <w:color w:val="FFFFFF" w:themeColor="background1"/>
              </w:rPr>
            </w:pPr>
            <w:r w:rsidRPr="00970E96">
              <w:rPr>
                <w:color w:val="FFFFFF" w:themeColor="background1"/>
              </w:rPr>
              <w:t>Prerequisite</w:t>
            </w:r>
          </w:p>
        </w:tc>
        <w:tc>
          <w:tcPr>
            <w:tcW w:w="5718" w:type="dxa"/>
            <w:shd w:val="clear" w:color="auto" w:fill="323E4F" w:themeFill="text2" w:themeFillShade="BF"/>
          </w:tcPr>
          <w:p w14:paraId="78C855AC" w14:textId="77777777" w:rsidR="00CF2520" w:rsidRPr="00970E96" w:rsidRDefault="00CF2520" w:rsidP="00D119DA">
            <w:pPr>
              <w:rPr>
                <w:color w:val="FFFFFF" w:themeColor="background1"/>
              </w:rPr>
            </w:pPr>
            <w:r w:rsidRPr="00970E96">
              <w:rPr>
                <w:color w:val="FFFFFF" w:themeColor="background1"/>
              </w:rPr>
              <w:t>Description</w:t>
            </w:r>
          </w:p>
        </w:tc>
        <w:tc>
          <w:tcPr>
            <w:tcW w:w="1345" w:type="dxa"/>
            <w:shd w:val="clear" w:color="auto" w:fill="323E4F" w:themeFill="text2" w:themeFillShade="BF"/>
          </w:tcPr>
          <w:p w14:paraId="388BA571" w14:textId="77777777" w:rsidR="00CF2520" w:rsidRPr="00970E96" w:rsidRDefault="00CF2520" w:rsidP="00D119DA">
            <w:pPr>
              <w:rPr>
                <w:color w:val="FFFFFF" w:themeColor="background1"/>
              </w:rPr>
            </w:pPr>
            <w:r w:rsidRPr="00970E96">
              <w:rPr>
                <w:color w:val="FFFFFF" w:themeColor="background1"/>
              </w:rPr>
              <w:t>Completion Date</w:t>
            </w:r>
          </w:p>
        </w:tc>
      </w:tr>
      <w:tr w:rsidR="00CF2520" w14:paraId="52639098" w14:textId="77777777" w:rsidTr="00D119DA">
        <w:tc>
          <w:tcPr>
            <w:tcW w:w="918" w:type="dxa"/>
            <w:shd w:val="clear" w:color="auto" w:fill="ACB9CA" w:themeFill="text2" w:themeFillTint="66"/>
          </w:tcPr>
          <w:p w14:paraId="765A9D36" w14:textId="24C96951" w:rsidR="00CF2520" w:rsidRDefault="007F22A1" w:rsidP="00D119DA">
            <w:pPr>
              <w:jc w:val="center"/>
            </w:pPr>
            <w:r>
              <w:t>1</w:t>
            </w:r>
          </w:p>
        </w:tc>
        <w:tc>
          <w:tcPr>
            <w:tcW w:w="1369" w:type="dxa"/>
            <w:shd w:val="clear" w:color="auto" w:fill="ACB9CA" w:themeFill="text2" w:themeFillTint="66"/>
          </w:tcPr>
          <w:p w14:paraId="0D4E05D9" w14:textId="5EA7DCDB" w:rsidR="00CF2520" w:rsidRDefault="00681AD8" w:rsidP="00D119DA">
            <w:r>
              <w:t>Windows OS 11</w:t>
            </w:r>
            <w:r w:rsidR="00397224">
              <w:t>, Linux Mint 22 “Wilma”, Mac OS 15 Sequoia</w:t>
            </w:r>
          </w:p>
        </w:tc>
        <w:tc>
          <w:tcPr>
            <w:tcW w:w="5718" w:type="dxa"/>
            <w:shd w:val="clear" w:color="auto" w:fill="ACB9CA" w:themeFill="text2" w:themeFillTint="66"/>
          </w:tcPr>
          <w:p w14:paraId="05431899" w14:textId="6A601694" w:rsidR="00CF2520" w:rsidRDefault="006C2F48" w:rsidP="00D119DA">
            <w:r>
              <w:t>Computers should be updated to the newest Windows OS</w:t>
            </w:r>
            <w:r w:rsidR="00843922">
              <w:t xml:space="preserve">, </w:t>
            </w:r>
            <w:proofErr w:type="spellStart"/>
            <w:r w:rsidR="00843922">
              <w:t>macOs</w:t>
            </w:r>
            <w:proofErr w:type="spellEnd"/>
            <w:r w:rsidR="00843922">
              <w:t>, or Linux</w:t>
            </w:r>
            <w:r w:rsidR="00CC727E">
              <w:t xml:space="preserve"> to be able to use all features and have increased security.</w:t>
            </w:r>
          </w:p>
        </w:tc>
        <w:tc>
          <w:tcPr>
            <w:tcW w:w="1345" w:type="dxa"/>
            <w:shd w:val="clear" w:color="auto" w:fill="ACB9CA" w:themeFill="text2" w:themeFillTint="66"/>
          </w:tcPr>
          <w:p w14:paraId="7A1352FC" w14:textId="7B9BF832" w:rsidR="00CF2520" w:rsidRDefault="006C2F48" w:rsidP="00D119DA">
            <w:r>
              <w:t>November 30</w:t>
            </w:r>
            <w:r w:rsidRPr="006C2F48">
              <w:rPr>
                <w:vertAlign w:val="superscript"/>
              </w:rPr>
              <w:t>th</w:t>
            </w:r>
            <w:r>
              <w:t>, 2024</w:t>
            </w:r>
          </w:p>
        </w:tc>
      </w:tr>
      <w:tr w:rsidR="00CF2520" w14:paraId="1DEDF5B8" w14:textId="77777777" w:rsidTr="00D119DA">
        <w:tc>
          <w:tcPr>
            <w:tcW w:w="918" w:type="dxa"/>
            <w:shd w:val="clear" w:color="auto" w:fill="FFFFFF" w:themeFill="background1"/>
          </w:tcPr>
          <w:p w14:paraId="50AF0B95" w14:textId="5DDA17D9" w:rsidR="00CF2520" w:rsidRDefault="007F22A1" w:rsidP="00D119DA">
            <w:pPr>
              <w:jc w:val="center"/>
            </w:pPr>
            <w:r>
              <w:t>2</w:t>
            </w:r>
          </w:p>
        </w:tc>
        <w:tc>
          <w:tcPr>
            <w:tcW w:w="1369" w:type="dxa"/>
            <w:shd w:val="clear" w:color="auto" w:fill="FFFFFF" w:themeFill="background1"/>
          </w:tcPr>
          <w:p w14:paraId="665C3056" w14:textId="31945DCF" w:rsidR="00CF2520" w:rsidRDefault="00127EB1" w:rsidP="00D119DA">
            <w:r>
              <w:t xml:space="preserve">User Training </w:t>
            </w:r>
            <w:r w:rsidR="00FF032E">
              <w:t>Program and Environment</w:t>
            </w:r>
          </w:p>
        </w:tc>
        <w:tc>
          <w:tcPr>
            <w:tcW w:w="5718" w:type="dxa"/>
            <w:shd w:val="clear" w:color="auto" w:fill="FFFFFF" w:themeFill="background1"/>
          </w:tcPr>
          <w:p w14:paraId="79B751F1" w14:textId="091D943C" w:rsidR="00CF2520" w:rsidRDefault="00FF032E" w:rsidP="00D119DA">
            <w:r>
              <w:t xml:space="preserve">Program that allows users to familiarize themselves with the Holistic CRM before it goes live. Training </w:t>
            </w:r>
            <w:r w:rsidR="008C4A20">
              <w:t xml:space="preserve">can be tailored for each department. </w:t>
            </w:r>
          </w:p>
        </w:tc>
        <w:tc>
          <w:tcPr>
            <w:tcW w:w="1345" w:type="dxa"/>
            <w:shd w:val="clear" w:color="auto" w:fill="FFFFFF" w:themeFill="background1"/>
          </w:tcPr>
          <w:p w14:paraId="08CF90AD" w14:textId="2B2F5E61" w:rsidR="00CF2520" w:rsidRDefault="008C4A20" w:rsidP="00D119DA">
            <w:r>
              <w:t>November 30</w:t>
            </w:r>
            <w:r w:rsidRPr="008C4A20">
              <w:rPr>
                <w:vertAlign w:val="superscript"/>
              </w:rPr>
              <w:t>th</w:t>
            </w:r>
            <w:r>
              <w:t>, 2024</w:t>
            </w:r>
          </w:p>
        </w:tc>
      </w:tr>
      <w:tr w:rsidR="00CF2520" w14:paraId="174D371C" w14:textId="77777777" w:rsidTr="00D119DA">
        <w:tc>
          <w:tcPr>
            <w:tcW w:w="918" w:type="dxa"/>
            <w:shd w:val="clear" w:color="auto" w:fill="ACB9CA" w:themeFill="text2" w:themeFillTint="66"/>
          </w:tcPr>
          <w:p w14:paraId="4CF86883" w14:textId="12D1CE5B" w:rsidR="00CF2520" w:rsidRDefault="007F22A1" w:rsidP="00D119DA">
            <w:pPr>
              <w:jc w:val="center"/>
            </w:pPr>
            <w:r>
              <w:t>3</w:t>
            </w:r>
          </w:p>
        </w:tc>
        <w:tc>
          <w:tcPr>
            <w:tcW w:w="1369" w:type="dxa"/>
            <w:shd w:val="clear" w:color="auto" w:fill="ACB9CA" w:themeFill="text2" w:themeFillTint="66"/>
          </w:tcPr>
          <w:p w14:paraId="70CE4D2B" w14:textId="375DE51A" w:rsidR="00CF2520" w:rsidRDefault="009A6B01" w:rsidP="00D119DA">
            <w:r>
              <w:t>Dat</w:t>
            </w:r>
            <w:r w:rsidR="00773B31">
              <w:t>a Transfer</w:t>
            </w:r>
          </w:p>
        </w:tc>
        <w:tc>
          <w:tcPr>
            <w:tcW w:w="5718" w:type="dxa"/>
            <w:shd w:val="clear" w:color="auto" w:fill="ACB9CA" w:themeFill="text2" w:themeFillTint="66"/>
          </w:tcPr>
          <w:p w14:paraId="357353D2" w14:textId="45C5789F" w:rsidR="00CF2520" w:rsidRDefault="00773B31" w:rsidP="00D119DA">
            <w:r>
              <w:t xml:space="preserve">Transfer current data to Holistic CRM </w:t>
            </w:r>
            <w:r w:rsidR="00495259">
              <w:t xml:space="preserve">to allow set up of environment and </w:t>
            </w:r>
            <w:r w:rsidR="00467F47">
              <w:t>ensure final testing.</w:t>
            </w:r>
          </w:p>
        </w:tc>
        <w:tc>
          <w:tcPr>
            <w:tcW w:w="1345" w:type="dxa"/>
            <w:shd w:val="clear" w:color="auto" w:fill="ACB9CA" w:themeFill="text2" w:themeFillTint="66"/>
          </w:tcPr>
          <w:p w14:paraId="24637A07" w14:textId="646F7A44" w:rsidR="00CF2520" w:rsidRDefault="00467F47" w:rsidP="00D119DA">
            <w:r>
              <w:t>November 25</w:t>
            </w:r>
            <w:r w:rsidRPr="00467F47">
              <w:rPr>
                <w:vertAlign w:val="superscript"/>
              </w:rPr>
              <w:t>th</w:t>
            </w:r>
            <w:r>
              <w:t>, 2024</w:t>
            </w:r>
          </w:p>
        </w:tc>
      </w:tr>
      <w:tr w:rsidR="00CF2520" w14:paraId="0B12AE7A" w14:textId="77777777" w:rsidTr="00D119DA">
        <w:tc>
          <w:tcPr>
            <w:tcW w:w="918" w:type="dxa"/>
            <w:shd w:val="clear" w:color="auto" w:fill="FFFFFF" w:themeFill="background1"/>
          </w:tcPr>
          <w:p w14:paraId="0847FB7A" w14:textId="15E62977" w:rsidR="00CF2520" w:rsidRDefault="007F22A1" w:rsidP="00D119DA">
            <w:pPr>
              <w:jc w:val="center"/>
            </w:pPr>
            <w:r>
              <w:t>4</w:t>
            </w:r>
          </w:p>
        </w:tc>
        <w:tc>
          <w:tcPr>
            <w:tcW w:w="1369" w:type="dxa"/>
            <w:shd w:val="clear" w:color="auto" w:fill="FFFFFF" w:themeFill="background1"/>
          </w:tcPr>
          <w:p w14:paraId="4C8723AD" w14:textId="3336AA86" w:rsidR="00CF2520" w:rsidRDefault="008A2FC7" w:rsidP="00D119DA">
            <w:r>
              <w:t>Physical Token</w:t>
            </w:r>
            <w:r w:rsidR="00A512BF">
              <w:t xml:space="preserve"> for 2FA</w:t>
            </w:r>
          </w:p>
        </w:tc>
        <w:tc>
          <w:tcPr>
            <w:tcW w:w="5718" w:type="dxa"/>
            <w:shd w:val="clear" w:color="auto" w:fill="FFFFFF" w:themeFill="background1"/>
          </w:tcPr>
          <w:p w14:paraId="77709210" w14:textId="0F8C0787" w:rsidR="00CF2520" w:rsidRDefault="00A512BF" w:rsidP="00D119DA">
            <w:r>
              <w:t>Physical token delivered to each user for 2-Factor Authentication and tested with software environment before live</w:t>
            </w:r>
            <w:r w:rsidR="00880C34">
              <w:t xml:space="preserve"> date.</w:t>
            </w:r>
          </w:p>
        </w:tc>
        <w:tc>
          <w:tcPr>
            <w:tcW w:w="1345" w:type="dxa"/>
            <w:shd w:val="clear" w:color="auto" w:fill="FFFFFF" w:themeFill="background1"/>
          </w:tcPr>
          <w:p w14:paraId="34A0776F" w14:textId="63FAD762" w:rsidR="00CF2520" w:rsidRDefault="00A512BF" w:rsidP="00D119DA">
            <w:r>
              <w:t>November 25</w:t>
            </w:r>
            <w:r w:rsidRPr="00A512BF">
              <w:rPr>
                <w:vertAlign w:val="superscript"/>
              </w:rPr>
              <w:t>th</w:t>
            </w:r>
            <w:r>
              <w:t>,2024</w:t>
            </w:r>
          </w:p>
        </w:tc>
      </w:tr>
    </w:tbl>
    <w:p w14:paraId="66BC26EE" w14:textId="77777777" w:rsidR="00CF2520" w:rsidRDefault="00CF2520" w:rsidP="00CF2520"/>
    <w:p w14:paraId="5B2E6388" w14:textId="4941CDBA" w:rsidR="00CF2520" w:rsidRDefault="00282F41" w:rsidP="00E03FF4">
      <w:pPr>
        <w:pStyle w:val="Heading1"/>
        <w:ind w:left="360"/>
      </w:pPr>
      <w:bookmarkStart w:id="5" w:name="_Toc117147390"/>
      <w:r>
        <w:t xml:space="preserve">A5. </w:t>
      </w:r>
      <w:r w:rsidR="00CF2520">
        <w:t>Scope</w:t>
      </w:r>
      <w:bookmarkEnd w:id="5"/>
    </w:p>
    <w:p w14:paraId="517172DA" w14:textId="062CDF9B" w:rsidR="007C51BC" w:rsidRDefault="007C51BC" w:rsidP="00CF2520">
      <w:r>
        <w:tab/>
        <w:t xml:space="preserve">Within the scope of our proposal </w:t>
      </w:r>
      <w:r w:rsidR="00A310AD">
        <w:t xml:space="preserve">is: Activity Management, </w:t>
      </w:r>
      <w:r w:rsidR="00C75D7D">
        <w:t xml:space="preserve">Order Management, </w:t>
      </w:r>
      <w:r w:rsidR="00915210">
        <w:t xml:space="preserve">Contract Management, </w:t>
      </w:r>
      <w:r w:rsidR="00C75D7D">
        <w:t>Sales Tracking</w:t>
      </w:r>
      <w:r w:rsidR="009448DB">
        <w:t xml:space="preserve"> &amp; Forecasting</w:t>
      </w:r>
      <w:r w:rsidR="00C75D7D">
        <w:t>,</w:t>
      </w:r>
      <w:r w:rsidR="007E3466">
        <w:t xml:space="preserve"> Sales Quoting Management,</w:t>
      </w:r>
      <w:r w:rsidR="00C75D7D">
        <w:t xml:space="preserve"> Contact Information Management, </w:t>
      </w:r>
      <w:r w:rsidR="005A7AE4">
        <w:t xml:space="preserve">Workflow Management, </w:t>
      </w:r>
      <w:r w:rsidR="00505E43">
        <w:t xml:space="preserve">Pipeline Management, Competitive Analyses, </w:t>
      </w:r>
      <w:r w:rsidR="00C75D7D">
        <w:t xml:space="preserve">System Integration, </w:t>
      </w:r>
      <w:r w:rsidR="00D622D6">
        <w:t xml:space="preserve">Data Security, </w:t>
      </w:r>
      <w:r w:rsidR="003B2C53">
        <w:t>Ticketing, Reporting.</w:t>
      </w:r>
    </w:p>
    <w:p w14:paraId="3D35EB01" w14:textId="14A02FCC" w:rsidR="005277C1" w:rsidRDefault="005277C1" w:rsidP="00CF2520">
      <w:r>
        <w:tab/>
        <w:t xml:space="preserve">Outside of the scope of our proposal is: </w:t>
      </w:r>
      <w:r w:rsidR="004E797D">
        <w:t xml:space="preserve">ISP Services, </w:t>
      </w:r>
      <w:r w:rsidR="00C65258">
        <w:t xml:space="preserve">Work or Expenses </w:t>
      </w:r>
      <w:r w:rsidR="00907CEB">
        <w:t>unplanned to transition to Holistic CRM, Alternate CRM that is not hosted on the Cloud.</w:t>
      </w:r>
    </w:p>
    <w:p w14:paraId="24CBBD25" w14:textId="3723FFBF" w:rsidR="007E3466" w:rsidRDefault="007E3466" w:rsidP="00CF2520">
      <w:r>
        <w:tab/>
      </w:r>
    </w:p>
    <w:p w14:paraId="1BAC2730" w14:textId="7C7E21D9" w:rsidR="00CF2520" w:rsidRDefault="00282F41" w:rsidP="00E03FF4">
      <w:pPr>
        <w:pStyle w:val="Heading1"/>
        <w:ind w:left="360"/>
      </w:pPr>
      <w:bookmarkStart w:id="6" w:name="_Toc117147391"/>
      <w:r>
        <w:t xml:space="preserve">A6. </w:t>
      </w:r>
      <w:r w:rsidR="00CF2520">
        <w:t>Environment</w:t>
      </w:r>
      <w:bookmarkEnd w:id="6"/>
    </w:p>
    <w:p w14:paraId="389C3B90" w14:textId="7DFDD605" w:rsidR="00A244A7" w:rsidRDefault="00A244A7" w:rsidP="00CF2520">
      <w:r>
        <w:t>O</w:t>
      </w:r>
      <w:r w:rsidR="00B71B79">
        <w:t>perating System</w:t>
      </w:r>
      <w:r>
        <w:t xml:space="preserve">: </w:t>
      </w:r>
    </w:p>
    <w:p w14:paraId="49AF03CB" w14:textId="4B282BC5" w:rsidR="00B71B79" w:rsidRDefault="00037460" w:rsidP="00B71B79">
      <w:pPr>
        <w:pStyle w:val="ListParagraph"/>
        <w:numPr>
          <w:ilvl w:val="0"/>
          <w:numId w:val="9"/>
        </w:numPr>
      </w:pPr>
      <w:r>
        <w:t>Windows 11 – Updated to newest version.</w:t>
      </w:r>
    </w:p>
    <w:p w14:paraId="0592AE8C" w14:textId="2F685EFF" w:rsidR="00037460" w:rsidRDefault="00294C8F" w:rsidP="00B71B79">
      <w:pPr>
        <w:pStyle w:val="ListParagraph"/>
        <w:numPr>
          <w:ilvl w:val="0"/>
          <w:numId w:val="9"/>
        </w:numPr>
      </w:pPr>
      <w:r>
        <w:t>MacOS 15 Sequoia – Updated to newest version.</w:t>
      </w:r>
    </w:p>
    <w:p w14:paraId="76DCF516" w14:textId="70C099A6" w:rsidR="00294C8F" w:rsidRDefault="00294C8F" w:rsidP="00B71B79">
      <w:pPr>
        <w:pStyle w:val="ListParagraph"/>
        <w:numPr>
          <w:ilvl w:val="0"/>
          <w:numId w:val="9"/>
        </w:numPr>
      </w:pPr>
      <w:r>
        <w:t>Linux Mint 22</w:t>
      </w:r>
      <w:r w:rsidR="00843922">
        <w:t xml:space="preserve"> “Wilma”</w:t>
      </w:r>
    </w:p>
    <w:p w14:paraId="233E5715" w14:textId="6EC7DDF4" w:rsidR="00A244A7" w:rsidRDefault="00A244A7" w:rsidP="00CF2520">
      <w:r>
        <w:t xml:space="preserve">Browsers: </w:t>
      </w:r>
    </w:p>
    <w:p w14:paraId="6C98B260" w14:textId="3D9F58FE" w:rsidR="004E5BA9" w:rsidRDefault="005D04F9" w:rsidP="004E5BA9">
      <w:pPr>
        <w:pStyle w:val="ListParagraph"/>
        <w:numPr>
          <w:ilvl w:val="0"/>
          <w:numId w:val="10"/>
        </w:numPr>
      </w:pPr>
      <w:r>
        <w:lastRenderedPageBreak/>
        <w:t>Chrome</w:t>
      </w:r>
      <w:r w:rsidR="00C46164">
        <w:t xml:space="preserve"> – Updated to newest version.</w:t>
      </w:r>
    </w:p>
    <w:p w14:paraId="63A84CDD" w14:textId="65E187EC" w:rsidR="005D04F9" w:rsidRDefault="005D04F9" w:rsidP="004E5BA9">
      <w:pPr>
        <w:pStyle w:val="ListParagraph"/>
        <w:numPr>
          <w:ilvl w:val="0"/>
          <w:numId w:val="10"/>
        </w:numPr>
      </w:pPr>
      <w:r>
        <w:t>Mozilla Firefox</w:t>
      </w:r>
      <w:r w:rsidR="00D113C0">
        <w:t xml:space="preserve"> – Updated to newest version.</w:t>
      </w:r>
    </w:p>
    <w:p w14:paraId="7C6B2EBA" w14:textId="6667AE42" w:rsidR="005D04F9" w:rsidRDefault="005D04F9" w:rsidP="004E5BA9">
      <w:pPr>
        <w:pStyle w:val="ListParagraph"/>
        <w:numPr>
          <w:ilvl w:val="0"/>
          <w:numId w:val="10"/>
        </w:numPr>
      </w:pPr>
      <w:r>
        <w:t>Microsoft Edge</w:t>
      </w:r>
      <w:r w:rsidR="00D113C0">
        <w:t xml:space="preserve"> – Updated to newest version.</w:t>
      </w:r>
    </w:p>
    <w:p w14:paraId="5BFB878A" w14:textId="329502CD" w:rsidR="005D04F9" w:rsidRDefault="005D04F9" w:rsidP="004E5BA9">
      <w:pPr>
        <w:pStyle w:val="ListParagraph"/>
        <w:numPr>
          <w:ilvl w:val="0"/>
          <w:numId w:val="10"/>
        </w:numPr>
      </w:pPr>
      <w:r>
        <w:t>Safari</w:t>
      </w:r>
      <w:r w:rsidR="00D113C0">
        <w:t xml:space="preserve"> – Updated to newest version.</w:t>
      </w:r>
    </w:p>
    <w:p w14:paraId="182E3E9E" w14:textId="0C523B76" w:rsidR="005D04F9" w:rsidRDefault="005D04F9" w:rsidP="004E5BA9">
      <w:pPr>
        <w:pStyle w:val="ListParagraph"/>
        <w:numPr>
          <w:ilvl w:val="0"/>
          <w:numId w:val="10"/>
        </w:numPr>
      </w:pPr>
      <w:r>
        <w:t>iOS and Android</w:t>
      </w:r>
      <w:r w:rsidR="005E3C0A">
        <w:t xml:space="preserve"> </w:t>
      </w:r>
      <w:r w:rsidR="00AC51F3">
        <w:t>support –</w:t>
      </w:r>
      <w:r w:rsidR="00D113C0">
        <w:t xml:space="preserve"> Updated to newest version </w:t>
      </w:r>
      <w:r w:rsidR="00E10E73">
        <w:t>iOS and Android for security.</w:t>
      </w:r>
    </w:p>
    <w:p w14:paraId="11DA4364" w14:textId="4BE8708A" w:rsidR="00A244A7" w:rsidRDefault="00A244A7" w:rsidP="00CF2520">
      <w:r>
        <w:t xml:space="preserve">Back-end: </w:t>
      </w:r>
    </w:p>
    <w:p w14:paraId="6E07DEF8" w14:textId="4E33549C" w:rsidR="0075565D" w:rsidRDefault="0062157D" w:rsidP="0075565D">
      <w:pPr>
        <w:pStyle w:val="ListParagraph"/>
        <w:numPr>
          <w:ilvl w:val="0"/>
          <w:numId w:val="11"/>
        </w:numPr>
      </w:pPr>
      <w:r>
        <w:t>SQL</w:t>
      </w:r>
      <w:r w:rsidR="007D5AB8">
        <w:t xml:space="preserve"> </w:t>
      </w:r>
      <w:r w:rsidR="00E212E1">
        <w:t>Server 16</w:t>
      </w:r>
      <w:r w:rsidR="004D1FBF">
        <w:t xml:space="preserve"> in </w:t>
      </w:r>
      <w:r w:rsidR="00C624AA">
        <w:t xml:space="preserve">AWS Cloud </w:t>
      </w:r>
    </w:p>
    <w:p w14:paraId="3C6AFCD1" w14:textId="376B5C43" w:rsidR="007D5AB8" w:rsidRDefault="00FE42F9" w:rsidP="0075565D">
      <w:pPr>
        <w:pStyle w:val="ListParagraph"/>
        <w:numPr>
          <w:ilvl w:val="0"/>
          <w:numId w:val="11"/>
        </w:numPr>
      </w:pPr>
      <w:r>
        <w:t>SQL Queries</w:t>
      </w:r>
      <w:r w:rsidR="003E414C">
        <w:t xml:space="preserve"> for Database Searches</w:t>
      </w:r>
    </w:p>
    <w:p w14:paraId="23CD7D4D" w14:textId="37EE02C2" w:rsidR="002052FC" w:rsidRDefault="00975294" w:rsidP="0075565D">
      <w:pPr>
        <w:pStyle w:val="ListParagraph"/>
        <w:numPr>
          <w:ilvl w:val="0"/>
          <w:numId w:val="11"/>
        </w:numPr>
      </w:pPr>
      <w:r>
        <w:t xml:space="preserve">AWS Cloud Hosting </w:t>
      </w:r>
    </w:p>
    <w:p w14:paraId="4505AD2C" w14:textId="0BA1B2A1" w:rsidR="00C27699" w:rsidRDefault="00C27699" w:rsidP="00C27699">
      <w:r>
        <w:t>Service Level Agreements:</w:t>
      </w:r>
    </w:p>
    <w:p w14:paraId="2A18B9D3" w14:textId="77777777" w:rsidR="00D07C0C" w:rsidRDefault="00C27699" w:rsidP="00C27699">
      <w:pPr>
        <w:pStyle w:val="ListParagraph"/>
        <w:numPr>
          <w:ilvl w:val="0"/>
          <w:numId w:val="12"/>
        </w:numPr>
      </w:pPr>
      <w:r>
        <w:t xml:space="preserve">Connectivity: </w:t>
      </w:r>
      <w:r w:rsidR="00866BAB">
        <w:t xml:space="preserve">For any </w:t>
      </w:r>
      <w:r w:rsidR="005157F7">
        <w:t>outages, data is backed up</w:t>
      </w:r>
      <w:r w:rsidR="003E60F8">
        <w:t xml:space="preserve"> hourly</w:t>
      </w:r>
      <w:r w:rsidR="005157F7">
        <w:t xml:space="preserve"> </w:t>
      </w:r>
      <w:r w:rsidR="00AA03D7">
        <w:t xml:space="preserve">to a separate server and region, allowing for quick </w:t>
      </w:r>
      <w:r w:rsidR="00D07C0C">
        <w:t>recovery</w:t>
      </w:r>
      <w:r w:rsidR="00AA03D7">
        <w:t xml:space="preserve"> when connectivity is restored.</w:t>
      </w:r>
      <w:r w:rsidR="00D07C0C">
        <w:t xml:space="preserve"> For any ISP provider outages, please consult with your ISP provider.</w:t>
      </w:r>
    </w:p>
    <w:p w14:paraId="20D1FC31" w14:textId="37FB5404" w:rsidR="006A27F2" w:rsidRDefault="006A27F2" w:rsidP="00C27699">
      <w:pPr>
        <w:pStyle w:val="ListParagraph"/>
        <w:numPr>
          <w:ilvl w:val="0"/>
          <w:numId w:val="12"/>
        </w:numPr>
      </w:pPr>
      <w:r>
        <w:t xml:space="preserve">Response Time: </w:t>
      </w:r>
      <w:r w:rsidR="004D20E4">
        <w:t xml:space="preserve">General questions will be responded to within 2 business hours. High priority issues will be responded to within 15 minutes. We have a 24/7 </w:t>
      </w:r>
      <w:r w:rsidR="0041344A">
        <w:t>support staff available for any issue that may arise.</w:t>
      </w:r>
    </w:p>
    <w:p w14:paraId="3F7A9FD7" w14:textId="65AB0A94" w:rsidR="006A27F2" w:rsidRDefault="006A27F2" w:rsidP="00C27699">
      <w:pPr>
        <w:pStyle w:val="ListParagraph"/>
        <w:numPr>
          <w:ilvl w:val="0"/>
          <w:numId w:val="12"/>
        </w:numPr>
      </w:pPr>
      <w:r>
        <w:t>Resolution Time:</w:t>
      </w:r>
      <w:r w:rsidR="004D20E4">
        <w:t xml:space="preserve"> </w:t>
      </w:r>
      <w:r w:rsidR="00DB017F">
        <w:t>Critical issues will be resolved within 1 hour. High priority issues will be resolved within 4 hours. Medium and low priority issues will be resolved within 24 hours.</w:t>
      </w:r>
      <w:r w:rsidR="00F00FFC">
        <w:t xml:space="preserve"> We have a Crisis Team available 24/7 to ensure any issues are resolved quickly.</w:t>
      </w:r>
    </w:p>
    <w:p w14:paraId="62043C83" w14:textId="5057F1D0" w:rsidR="00396D2D" w:rsidRDefault="006A27F2" w:rsidP="00664886">
      <w:pPr>
        <w:pStyle w:val="ListParagraph"/>
        <w:numPr>
          <w:ilvl w:val="0"/>
          <w:numId w:val="12"/>
        </w:numPr>
      </w:pPr>
      <w:r>
        <w:t>Data Security:</w:t>
      </w:r>
      <w:r w:rsidR="00B410E5">
        <w:t xml:space="preserve"> </w:t>
      </w:r>
      <w:r w:rsidR="00E65D64">
        <w:t xml:space="preserve">Data will be encrypted with </w:t>
      </w:r>
      <w:r w:rsidR="00194D4D">
        <w:t>AES-256 Encryption</w:t>
      </w:r>
      <w:r w:rsidR="00FE62AC">
        <w:t xml:space="preserve"> with regular key rotation. If a data breach occurs, </w:t>
      </w:r>
      <w:proofErr w:type="spellStart"/>
      <w:r w:rsidR="00FE62AC">
        <w:t>Eorzea</w:t>
      </w:r>
      <w:proofErr w:type="spellEnd"/>
      <w:r w:rsidR="00FE62AC">
        <w:t xml:space="preserve"> </w:t>
      </w:r>
      <w:r w:rsidR="00412C71">
        <w:t>Solutions</w:t>
      </w:r>
      <w:r w:rsidR="00FE62AC">
        <w:t xml:space="preserve"> will </w:t>
      </w:r>
      <w:r w:rsidR="009546F9">
        <w:t>notify affected customers within 24 hours and</w:t>
      </w:r>
      <w:r w:rsidR="005E6B60">
        <w:t xml:space="preserve"> </w:t>
      </w:r>
      <w:r w:rsidR="009546F9">
        <w:t>provide regular updates on mitigation efforts. Regular penetration testing will be conducted to identify vulnerabilities and address them properly.</w:t>
      </w:r>
      <w:r w:rsidR="00FE62AC">
        <w:t xml:space="preserve"> </w:t>
      </w:r>
    </w:p>
    <w:p w14:paraId="32C1AEAE" w14:textId="52B59FAE" w:rsidR="00BA498D" w:rsidRDefault="00624B35" w:rsidP="00974C60">
      <w:pPr>
        <w:pStyle w:val="ListParagraph"/>
        <w:numPr>
          <w:ilvl w:val="0"/>
          <w:numId w:val="12"/>
        </w:numPr>
      </w:pPr>
      <w:r>
        <w:t xml:space="preserve">Maintenance: </w:t>
      </w:r>
      <w:r w:rsidR="00010DCC">
        <w:t xml:space="preserve">Scheduled maintenance will be performed during the hours of 2AM-3AM EST </w:t>
      </w:r>
      <w:r w:rsidR="00D20A51">
        <w:t>every first Saturday of the month. In the rare event that the system experiences downtime during this time frame, the customer will be eligible for a service credit based on the duration of the outage.</w:t>
      </w:r>
    </w:p>
    <w:p w14:paraId="684969CA" w14:textId="231D7690" w:rsidR="008F7FEB" w:rsidRDefault="008F7FEB" w:rsidP="00974C60">
      <w:pPr>
        <w:pStyle w:val="ListParagraph"/>
        <w:numPr>
          <w:ilvl w:val="0"/>
          <w:numId w:val="12"/>
        </w:numPr>
      </w:pPr>
      <w:r>
        <w:t>Upgrades: Customer retains the right to refuse non-critical upgrades</w:t>
      </w:r>
      <w:r w:rsidR="00FF3D28">
        <w:t>.</w:t>
      </w:r>
    </w:p>
    <w:p w14:paraId="6B683108" w14:textId="227AA2AF" w:rsidR="00FF3D28" w:rsidRDefault="00FF3D28" w:rsidP="00974C60">
      <w:pPr>
        <w:pStyle w:val="ListParagraph"/>
        <w:numPr>
          <w:ilvl w:val="0"/>
          <w:numId w:val="12"/>
        </w:numPr>
      </w:pPr>
      <w:r>
        <w:t xml:space="preserve">Custom Development: </w:t>
      </w:r>
      <w:r w:rsidR="00A343EC">
        <w:t xml:space="preserve">Requests for any features can be submitted and discussed with our </w:t>
      </w:r>
      <w:r w:rsidR="00F63C2F">
        <w:t xml:space="preserve">Support </w:t>
      </w:r>
      <w:r w:rsidR="00A04DBE">
        <w:t>team. We will discuss each feature that’s presented and realistic timeframes for developing them</w:t>
      </w:r>
      <w:r w:rsidR="00F63C2F">
        <w:t>.</w:t>
      </w:r>
    </w:p>
    <w:p w14:paraId="116D7B75" w14:textId="77777777" w:rsidR="00396D2D" w:rsidRDefault="00396D2D" w:rsidP="00396D2D">
      <w:r>
        <w:t>Testing of CRM:</w:t>
      </w:r>
    </w:p>
    <w:p w14:paraId="3EED0248" w14:textId="5A1D4385" w:rsidR="00C27699" w:rsidRDefault="00396D2D" w:rsidP="00396D2D">
      <w:pPr>
        <w:pStyle w:val="ListParagraph"/>
        <w:numPr>
          <w:ilvl w:val="0"/>
          <w:numId w:val="13"/>
        </w:numPr>
      </w:pPr>
      <w:r>
        <w:t xml:space="preserve">Holistic CRM </w:t>
      </w:r>
      <w:r w:rsidR="00BA22A4">
        <w:t xml:space="preserve">will be tested on each OS with the shared data prior to </w:t>
      </w:r>
      <w:r w:rsidR="00F63C2F">
        <w:t>deployment</w:t>
      </w:r>
      <w:r w:rsidR="00BA22A4">
        <w:t xml:space="preserve">. It can be tested in Virtual Environments on user machines in a testing environment prior to </w:t>
      </w:r>
      <w:r w:rsidR="00F63C2F">
        <w:t>deployment</w:t>
      </w:r>
      <w:r w:rsidR="00BA22A4">
        <w:t xml:space="preserve"> as well to allow users t</w:t>
      </w:r>
      <w:r w:rsidR="00671316">
        <w:t>o become familiar with the features.</w:t>
      </w:r>
    </w:p>
    <w:p w14:paraId="54E4CEC5" w14:textId="1D10863C" w:rsidR="00CF2520" w:rsidRDefault="00CF2520" w:rsidP="00CF2520"/>
    <w:p w14:paraId="68DD454A" w14:textId="77777777" w:rsidR="00CF2520" w:rsidRPr="00AF6DB0" w:rsidRDefault="00CF2520" w:rsidP="00CF2520">
      <w:pPr>
        <w:pStyle w:val="Heading1"/>
        <w:numPr>
          <w:ilvl w:val="0"/>
          <w:numId w:val="1"/>
        </w:numPr>
      </w:pPr>
      <w:bookmarkStart w:id="7" w:name="_Toc117147392"/>
      <w:r w:rsidRPr="00AF6DB0">
        <w:t>Requirements</w:t>
      </w:r>
      <w:bookmarkEnd w:id="7"/>
    </w:p>
    <w:p w14:paraId="5422F19E" w14:textId="2285AA08" w:rsidR="00CF2520" w:rsidRPr="00477915" w:rsidRDefault="00CF2520" w:rsidP="00481121">
      <w:pPr>
        <w:pStyle w:val="Heading2"/>
        <w:ind w:left="450"/>
      </w:pPr>
      <w:bookmarkStart w:id="8" w:name="_Toc117147393"/>
      <w:r w:rsidRPr="00477915">
        <w:t>Business Requirements</w:t>
      </w:r>
      <w:bookmarkEnd w:id="8"/>
    </w:p>
    <w:p w14:paraId="5B9C1AD4" w14:textId="578D3899" w:rsidR="00CF2520" w:rsidRPr="00AF6DB0" w:rsidRDefault="00F26B7C" w:rsidP="00481121">
      <w:pPr>
        <w:ind w:left="450"/>
      </w:pPr>
      <w:r>
        <w:t xml:space="preserve">Reporting </w:t>
      </w:r>
      <w:r w:rsidR="001F3627">
        <w:t>–</w:t>
      </w:r>
      <w:r>
        <w:t xml:space="preserve"> </w:t>
      </w:r>
      <w:r w:rsidR="001F3627">
        <w:t>Holistic CRM</w:t>
      </w:r>
      <w:r w:rsidR="009B0D88">
        <w:t xml:space="preserve"> allows users to build custom reports </w:t>
      </w:r>
      <w:r w:rsidR="009357FB">
        <w:t xml:space="preserve">along with predefined reports with our </w:t>
      </w:r>
      <w:r w:rsidR="008F3D80">
        <w:t>easy-to-use</w:t>
      </w:r>
      <w:r w:rsidR="009357FB">
        <w:t xml:space="preserve"> interface. </w:t>
      </w:r>
      <w:r w:rsidR="009F692F">
        <w:t>Our program comes with a list of predefined reports</w:t>
      </w:r>
      <w:r w:rsidR="00614F32">
        <w:t xml:space="preserve"> and summary reports</w:t>
      </w:r>
      <w:r w:rsidR="009F692F">
        <w:t xml:space="preserve"> </w:t>
      </w:r>
      <w:r w:rsidR="00614F32">
        <w:t xml:space="preserve">on our dashboard </w:t>
      </w:r>
      <w:r w:rsidR="00EC095F">
        <w:t xml:space="preserve">in the navigation menu on the left side. </w:t>
      </w:r>
      <w:r w:rsidR="008F3D80">
        <w:t>Custom reports</w:t>
      </w:r>
      <w:r w:rsidR="00EC095F">
        <w:t xml:space="preserve"> can be created </w:t>
      </w:r>
      <w:r w:rsidR="00EC095F">
        <w:lastRenderedPageBreak/>
        <w:t xml:space="preserve">using the “New Report” function in the top right and applying filters. These </w:t>
      </w:r>
      <w:r w:rsidR="008F3D80">
        <w:t>can</w:t>
      </w:r>
      <w:r w:rsidR="00EC095F">
        <w:t xml:space="preserve"> then</w:t>
      </w:r>
      <w:r w:rsidR="008F3D80">
        <w:t xml:space="preserve"> be saved</w:t>
      </w:r>
      <w:r w:rsidR="0015183D">
        <w:t xml:space="preserve"> to the </w:t>
      </w:r>
      <w:r w:rsidR="00AB3214">
        <w:t>reports list to the left</w:t>
      </w:r>
      <w:r w:rsidR="008F3D80">
        <w:t xml:space="preserve"> </w:t>
      </w:r>
      <w:r w:rsidR="009F692F">
        <w:t xml:space="preserve">if they </w:t>
      </w:r>
      <w:r w:rsidR="00EC095F">
        <w:t xml:space="preserve">are </w:t>
      </w:r>
      <w:r w:rsidR="009F692F">
        <w:t>need</w:t>
      </w:r>
      <w:r w:rsidR="00EC095F">
        <w:t>ed</w:t>
      </w:r>
      <w:r w:rsidR="009F692F">
        <w:t xml:space="preserve"> to be viewed frequently</w:t>
      </w:r>
      <w:r w:rsidR="00AB3214">
        <w:t xml:space="preserve">. </w:t>
      </w:r>
    </w:p>
    <w:p w14:paraId="0EBE2E74" w14:textId="37B98A40" w:rsidR="00CF2520" w:rsidRPr="00477915" w:rsidRDefault="00CF2520" w:rsidP="00481121">
      <w:pPr>
        <w:pStyle w:val="Heading2"/>
        <w:ind w:left="450"/>
        <w:rPr>
          <w:sz w:val="22"/>
          <w:szCs w:val="22"/>
        </w:rPr>
      </w:pPr>
      <w:bookmarkStart w:id="9" w:name="_Toc117147394"/>
      <w:r w:rsidRPr="00477915">
        <w:t>User Requirements</w:t>
      </w:r>
      <w:bookmarkEnd w:id="9"/>
    </w:p>
    <w:p w14:paraId="53FE80BB" w14:textId="380CBCAA" w:rsidR="00AE4EB0" w:rsidRPr="00AF6DB0" w:rsidRDefault="00F67705" w:rsidP="00481121">
      <w:pPr>
        <w:ind w:left="450"/>
      </w:pPr>
      <w:r>
        <w:t xml:space="preserve">Contact Management </w:t>
      </w:r>
      <w:r w:rsidR="003E1179">
        <w:t>–</w:t>
      </w:r>
      <w:r>
        <w:t xml:space="preserve"> </w:t>
      </w:r>
      <w:r w:rsidR="003E1179">
        <w:t xml:space="preserve">Holistic CRM </w:t>
      </w:r>
      <w:r w:rsidR="008C3BF0">
        <w:t xml:space="preserve">has extensive features for managing contacts for both </w:t>
      </w:r>
      <w:r w:rsidR="0022555D">
        <w:t xml:space="preserve">business and end users. </w:t>
      </w:r>
      <w:r w:rsidR="00092725">
        <w:t>Contact</w:t>
      </w:r>
      <w:r w:rsidR="00297C97">
        <w:t xml:space="preserve"> settings can be changed at the time of sign-up </w:t>
      </w:r>
      <w:r w:rsidR="00621063">
        <w:t xml:space="preserve">and throughout the contact lifetime </w:t>
      </w:r>
      <w:r w:rsidR="00297C97">
        <w:t>in terms of marketing preferences</w:t>
      </w:r>
      <w:r w:rsidR="00542A06">
        <w:t xml:space="preserve">. </w:t>
      </w:r>
      <w:r w:rsidR="00B44E84">
        <w:t xml:space="preserve">Contacts </w:t>
      </w:r>
      <w:r w:rsidR="00844003">
        <w:t>are</w:t>
      </w:r>
      <w:r w:rsidR="00B44E84">
        <w:t xml:space="preserve"> categorized by type, can be moved between businesses/offices/roles, </w:t>
      </w:r>
      <w:r w:rsidR="00804CA1">
        <w:t xml:space="preserve">and </w:t>
      </w:r>
      <w:r w:rsidR="00B44E84">
        <w:t>can maintain one or more roles</w:t>
      </w:r>
      <w:r w:rsidR="00734D9A">
        <w:t>.</w:t>
      </w:r>
      <w:r w:rsidR="00804CA1">
        <w:t xml:space="preserve"> Business</w:t>
      </w:r>
      <w:r w:rsidR="001747D5">
        <w:t xml:space="preserve"> contacts are designed </w:t>
      </w:r>
      <w:r w:rsidR="00844003">
        <w:t>as one entity and will detect if a duplicate business entity is already in the system</w:t>
      </w:r>
      <w:r w:rsidR="007C2815">
        <w:t>. Business contacts</w:t>
      </w:r>
      <w:r w:rsidR="00804CA1">
        <w:t xml:space="preserve"> can have multiple contacts assigned to one or more of them</w:t>
      </w:r>
      <w:r w:rsidR="007C2815">
        <w:t xml:space="preserve">. Users can tag inquiries to </w:t>
      </w:r>
      <w:r w:rsidR="00837699">
        <w:t xml:space="preserve">existing businesses and contacts </w:t>
      </w:r>
      <w:r w:rsidR="00557458">
        <w:t xml:space="preserve">during calls and create a new business and/or contact. Partial contact information entries are </w:t>
      </w:r>
      <w:r w:rsidR="008703B0">
        <w:t>accepted but</w:t>
      </w:r>
      <w:r w:rsidR="00557458">
        <w:t xml:space="preserve"> will be flagged in the syste</w:t>
      </w:r>
      <w:r w:rsidR="008703B0">
        <w:t>m to be completed.</w:t>
      </w:r>
    </w:p>
    <w:p w14:paraId="3C8BDAA3" w14:textId="63F99C27" w:rsidR="00CF2520" w:rsidRPr="00AF6DB0" w:rsidRDefault="00CF2520" w:rsidP="00481121">
      <w:pPr>
        <w:pStyle w:val="Heading2"/>
        <w:ind w:left="450"/>
      </w:pPr>
      <w:bookmarkStart w:id="10" w:name="_Toc117147395"/>
      <w:r w:rsidRPr="00AF6DB0">
        <w:t>Functional Requirements</w:t>
      </w:r>
      <w:bookmarkEnd w:id="10"/>
      <w:r w:rsidRPr="00AF6DB0">
        <w:t xml:space="preserve"> </w:t>
      </w:r>
    </w:p>
    <w:p w14:paraId="5CE9E059" w14:textId="521C95BB" w:rsidR="00AE4EB0" w:rsidRPr="00AF6DB0" w:rsidRDefault="00480187" w:rsidP="00481121">
      <w:pPr>
        <w:ind w:left="450"/>
      </w:pPr>
      <w:r>
        <w:t xml:space="preserve">Order Management – Holistic CRM </w:t>
      </w:r>
      <w:r w:rsidR="00F952C9">
        <w:t xml:space="preserve">has </w:t>
      </w:r>
      <w:r w:rsidR="001277D6">
        <w:t xml:space="preserve">many order features that allow quotes to proceed into an order and then </w:t>
      </w:r>
      <w:r w:rsidR="00562628">
        <w:t xml:space="preserve">complete as a sale. </w:t>
      </w:r>
      <w:r w:rsidR="00103308">
        <w:t xml:space="preserve">Order tracking </w:t>
      </w:r>
      <w:r w:rsidR="00101DF5">
        <w:t>is also connected with each order and can be easily viewed in our interface. Taking orders, reordering, and part ordering are also included in the “Orders” tab of our interface</w:t>
      </w:r>
      <w:r w:rsidR="00562CD2">
        <w:t>. Customers can use our Holistic Portal to place orders that update into our system.</w:t>
      </w:r>
    </w:p>
    <w:p w14:paraId="6D547D3E" w14:textId="2DB92FAE" w:rsidR="00CF2520" w:rsidRPr="00AF6DB0" w:rsidRDefault="00CF2520" w:rsidP="00481121">
      <w:pPr>
        <w:pStyle w:val="Heading2"/>
        <w:ind w:left="450"/>
      </w:pPr>
      <w:bookmarkStart w:id="11" w:name="_Toc117147396"/>
      <w:r w:rsidRPr="00AF6DB0">
        <w:t>Non</w:t>
      </w:r>
      <w:r w:rsidR="00E9144E">
        <w:t>-</w:t>
      </w:r>
      <w:r w:rsidRPr="00AF6DB0">
        <w:t>Functional Requirements</w:t>
      </w:r>
      <w:bookmarkEnd w:id="11"/>
      <w:r w:rsidRPr="00AF6DB0">
        <w:t xml:space="preserve"> </w:t>
      </w:r>
    </w:p>
    <w:p w14:paraId="5A2DB96B" w14:textId="59CAB059" w:rsidR="00AE4EB0" w:rsidRPr="00AF6DB0" w:rsidRDefault="00783DDD" w:rsidP="00481121">
      <w:pPr>
        <w:ind w:left="450"/>
      </w:pPr>
      <w:r>
        <w:t xml:space="preserve">Quoting </w:t>
      </w:r>
      <w:r w:rsidR="00D22D3F">
        <w:t>–</w:t>
      </w:r>
      <w:r>
        <w:t xml:space="preserve"> </w:t>
      </w:r>
      <w:r w:rsidR="00D22D3F">
        <w:t xml:space="preserve">Holistic CRM </w:t>
      </w:r>
      <w:r w:rsidR="00D904F6">
        <w:t xml:space="preserve">works with warehouses to have fast up-to-date inventory and product availability to give </w:t>
      </w:r>
      <w:r w:rsidR="00962C5C">
        <w:t>accurate quotes.</w:t>
      </w:r>
      <w:r w:rsidR="00C6752F">
        <w:t xml:space="preserve"> Our Configure Price Quote (CPQ) Algorithm </w:t>
      </w:r>
      <w:r w:rsidR="00D83D8F">
        <w:t>creates a quote</w:t>
      </w:r>
      <w:r w:rsidR="00962C5C">
        <w:t xml:space="preserve"> </w:t>
      </w:r>
      <w:r w:rsidR="00D83D8F">
        <w:t xml:space="preserve">by </w:t>
      </w:r>
      <w:proofErr w:type="gramStart"/>
      <w:r w:rsidR="00962C5C">
        <w:t>tak</w:t>
      </w:r>
      <w:r w:rsidR="00D83D8F">
        <w:t>ing</w:t>
      </w:r>
      <w:r w:rsidR="00962C5C">
        <w:t xml:space="preserve"> into account</w:t>
      </w:r>
      <w:proofErr w:type="gramEnd"/>
      <w:r w:rsidR="00962C5C">
        <w:t xml:space="preserve"> shipping costs, contract pricing, price catalogs, </w:t>
      </w:r>
      <w:r w:rsidR="008E7FF8">
        <w:t>freight costs, discounting, tax,</w:t>
      </w:r>
      <w:r w:rsidR="003A33B3">
        <w:t xml:space="preserve"> and substitution.</w:t>
      </w:r>
      <w:r w:rsidR="008E7FF8">
        <w:t xml:space="preserve"> </w:t>
      </w:r>
    </w:p>
    <w:p w14:paraId="38E01AB8" w14:textId="23FDFBBC" w:rsidR="00CF2520" w:rsidRDefault="00CF2520" w:rsidP="00E420CC">
      <w:pPr>
        <w:tabs>
          <w:tab w:val="left" w:pos="634"/>
        </w:tabs>
        <w:rPr>
          <w:rFonts w:asciiTheme="majorHAnsi" w:eastAsiaTheme="majorEastAsia" w:hAnsiTheme="majorHAnsi" w:cstheme="majorBidi"/>
          <w:color w:val="262626" w:themeColor="text1" w:themeTint="D9"/>
          <w:sz w:val="40"/>
          <w:szCs w:val="40"/>
        </w:rPr>
      </w:pPr>
    </w:p>
    <w:p w14:paraId="086DD4DF" w14:textId="010E586F" w:rsidR="00CF2520" w:rsidRPr="00EF7FBE" w:rsidRDefault="0005266E" w:rsidP="00CF2520">
      <w:pPr>
        <w:pStyle w:val="Heading1"/>
        <w:numPr>
          <w:ilvl w:val="0"/>
          <w:numId w:val="1"/>
        </w:numPr>
      </w:pPr>
      <w:bookmarkStart w:id="12" w:name="_Toc117147397"/>
      <w:r>
        <w:t>So</w:t>
      </w:r>
      <w:r w:rsidR="007C0B19">
        <w:t>ft</w:t>
      </w:r>
      <w:r>
        <w:t>ware Development Methodology</w:t>
      </w:r>
      <w:bookmarkEnd w:id="12"/>
    </w:p>
    <w:p w14:paraId="5A36BB15" w14:textId="5EE07683" w:rsidR="006E76A8" w:rsidRDefault="002F7ACE" w:rsidP="00CF2520">
      <w:r>
        <w:tab/>
      </w:r>
      <w:r w:rsidR="00717AB6">
        <w:t xml:space="preserve">At </w:t>
      </w:r>
      <w:proofErr w:type="spellStart"/>
      <w:r w:rsidR="00717AB6">
        <w:t>Eorzea</w:t>
      </w:r>
      <w:proofErr w:type="spellEnd"/>
      <w:r w:rsidR="00717AB6">
        <w:t xml:space="preserve"> Solutions we pride ourselves in using Agile methodology </w:t>
      </w:r>
      <w:r w:rsidR="00070371">
        <w:t xml:space="preserve">for developing our software. </w:t>
      </w:r>
      <w:r w:rsidR="007C6576">
        <w:t xml:space="preserve">Agile methodology </w:t>
      </w:r>
      <w:r w:rsidR="0053512E">
        <w:t xml:space="preserve">allows for continuous feedback and adjustments throughout the project lifecycle </w:t>
      </w:r>
      <w:r w:rsidR="00885E80">
        <w:t>and emphasizes iterative cycles with frequent deliveries and updates.</w:t>
      </w:r>
      <w:r w:rsidR="00EA0C12">
        <w:t xml:space="preserve"> </w:t>
      </w:r>
    </w:p>
    <w:p w14:paraId="0C26ED5B" w14:textId="7367409F" w:rsidR="006E76A8" w:rsidRDefault="006E76A8" w:rsidP="00CF2520">
      <w:r>
        <w:tab/>
        <w:t>In contrast, other methodologies like Waterfall use a linear approach with defined phases</w:t>
      </w:r>
      <w:r w:rsidR="007B66FD">
        <w:t xml:space="preserve"> where each phase must be completed before progressing to the next. Waterfall has rigid set delivery times and less frequent updates and deliveries, because of this.</w:t>
      </w:r>
    </w:p>
    <w:p w14:paraId="74D4D776" w14:textId="11EC59B3" w:rsidR="00690B30" w:rsidRPr="00527C23" w:rsidRDefault="00690B30" w:rsidP="00527C23">
      <w:pPr>
        <w:pStyle w:val="Heading1"/>
      </w:pPr>
      <w:bookmarkStart w:id="13" w:name="_Toc117147398"/>
      <w:r>
        <w:t>C1</w:t>
      </w:r>
      <w:r w:rsidR="00E9144E">
        <w:t>.</w:t>
      </w:r>
      <w:r w:rsidR="00407D40">
        <w:t xml:space="preserve"> Advantages and Disadvantages</w:t>
      </w:r>
      <w:bookmarkEnd w:id="13"/>
    </w:p>
    <w:p w14:paraId="647B429B" w14:textId="54934334" w:rsidR="00CF2520" w:rsidRPr="0005266E" w:rsidRDefault="0005266E" w:rsidP="00BB7EF6">
      <w:pPr>
        <w:pStyle w:val="Heading2"/>
        <w:ind w:left="540"/>
      </w:pPr>
      <w:bookmarkStart w:id="14" w:name="_Toc117147399"/>
      <w:r w:rsidRPr="0005266E">
        <w:t>Advantages of the Agile Method</w:t>
      </w:r>
      <w:bookmarkEnd w:id="14"/>
    </w:p>
    <w:p w14:paraId="7ED648E3" w14:textId="63A05939" w:rsidR="004A6115" w:rsidRDefault="00E7255C" w:rsidP="00741DF5">
      <w:pPr>
        <w:pStyle w:val="ListParagraph"/>
        <w:numPr>
          <w:ilvl w:val="0"/>
          <w:numId w:val="14"/>
        </w:numPr>
        <w:tabs>
          <w:tab w:val="left" w:pos="450"/>
        </w:tabs>
      </w:pPr>
      <w:r>
        <w:t xml:space="preserve">Using Agile </w:t>
      </w:r>
      <w:proofErr w:type="gramStart"/>
      <w:r>
        <w:t>methodology</w:t>
      </w:r>
      <w:proofErr w:type="gramEnd"/>
      <w:r>
        <w:t xml:space="preserve"> we are able </w:t>
      </w:r>
      <w:r w:rsidR="003A5BAB">
        <w:t>to deliver frequent updates to Holistic CRM for our customers</w:t>
      </w:r>
      <w:r w:rsidR="00741DF5">
        <w:t>.</w:t>
      </w:r>
    </w:p>
    <w:p w14:paraId="67B70EF8" w14:textId="52917F70" w:rsidR="00CF2520" w:rsidRDefault="004A6115" w:rsidP="00741DF5">
      <w:pPr>
        <w:pStyle w:val="ListParagraph"/>
        <w:numPr>
          <w:ilvl w:val="0"/>
          <w:numId w:val="14"/>
        </w:numPr>
        <w:tabs>
          <w:tab w:val="left" w:pos="450"/>
        </w:tabs>
      </w:pPr>
      <w:r>
        <w:t xml:space="preserve">We are also able to involve you and other customers throughout </w:t>
      </w:r>
      <w:r w:rsidR="00E948D3">
        <w:t>our</w:t>
      </w:r>
      <w:r>
        <w:t xml:space="preserve"> pro</w:t>
      </w:r>
      <w:r w:rsidR="008E568C">
        <w:t>ces</w:t>
      </w:r>
      <w:r w:rsidR="00E948D3">
        <w:t>s</w:t>
      </w:r>
      <w:r>
        <w:t xml:space="preserve"> for feedback </w:t>
      </w:r>
      <w:r w:rsidR="00E948D3">
        <w:t>on our updates, which includes surveys and beta testing.</w:t>
      </w:r>
      <w:r w:rsidR="00741DF5">
        <w:t xml:space="preserve"> </w:t>
      </w:r>
    </w:p>
    <w:p w14:paraId="5A21A706" w14:textId="5FCD6502" w:rsidR="008E568C" w:rsidRPr="00EF7FBE" w:rsidRDefault="00D3231E" w:rsidP="00741DF5">
      <w:pPr>
        <w:pStyle w:val="ListParagraph"/>
        <w:numPr>
          <w:ilvl w:val="0"/>
          <w:numId w:val="14"/>
        </w:numPr>
        <w:tabs>
          <w:tab w:val="left" w:pos="450"/>
        </w:tabs>
      </w:pPr>
      <w:r>
        <w:lastRenderedPageBreak/>
        <w:t xml:space="preserve">Agile methodology also allows our teams to </w:t>
      </w:r>
      <w:r w:rsidR="00FD1149">
        <w:t>make decisions about their work within each iteration in the cycle, promoting more self-organization and efficienc</w:t>
      </w:r>
      <w:r w:rsidR="001B7556">
        <w:t>y</w:t>
      </w:r>
      <w:r w:rsidR="000D5916">
        <w:t xml:space="preserve">. This allows Holistic CRM to </w:t>
      </w:r>
      <w:r w:rsidR="002D33A7">
        <w:t>have better ideas for architecture, requirements, and designs.</w:t>
      </w:r>
    </w:p>
    <w:p w14:paraId="74C6380D" w14:textId="30860240" w:rsidR="00CF2520" w:rsidRPr="0005266E" w:rsidRDefault="0005266E" w:rsidP="00BB7EF6">
      <w:pPr>
        <w:pStyle w:val="Heading2"/>
        <w:ind w:left="540"/>
      </w:pPr>
      <w:bookmarkStart w:id="15" w:name="_Toc117147400"/>
      <w:r w:rsidRPr="0005266E">
        <w:t>Disadvantages of the Agile Method</w:t>
      </w:r>
      <w:bookmarkEnd w:id="15"/>
    </w:p>
    <w:p w14:paraId="011A24F5" w14:textId="0A587DC3" w:rsidR="00FC7265" w:rsidRDefault="00FC7265" w:rsidP="00FC7265">
      <w:pPr>
        <w:pStyle w:val="ListParagraph"/>
        <w:numPr>
          <w:ilvl w:val="0"/>
          <w:numId w:val="15"/>
        </w:numPr>
        <w:tabs>
          <w:tab w:val="left" w:pos="450"/>
        </w:tabs>
      </w:pPr>
      <w:r>
        <w:t xml:space="preserve">Using Agile methodology can be a hinderance when customers want a </w:t>
      </w:r>
      <w:r w:rsidR="00F863AC">
        <w:t>delivery date specified. Because of the way Agile is flexible</w:t>
      </w:r>
      <w:r w:rsidR="00F77304">
        <w:t>, it can cause some projects to run longer than expected without the proper planning.</w:t>
      </w:r>
      <w:r w:rsidR="001711E9">
        <w:t xml:space="preserve"> This could mean some delays in updates when they are expected for Holistic CRM.</w:t>
      </w:r>
    </w:p>
    <w:p w14:paraId="4A5E3528" w14:textId="34DD5A5C" w:rsidR="002A3D9E" w:rsidRDefault="00D95A7A" w:rsidP="00FC7265">
      <w:pPr>
        <w:pStyle w:val="ListParagraph"/>
        <w:numPr>
          <w:ilvl w:val="0"/>
          <w:numId w:val="15"/>
        </w:numPr>
        <w:tabs>
          <w:tab w:val="left" w:pos="450"/>
        </w:tabs>
      </w:pPr>
      <w:r>
        <w:t>While Agile allows a lot of customer input, one disadvantage is our predicted final produ</w:t>
      </w:r>
      <w:r w:rsidR="001711E9">
        <w:t>ct of an update for Holistic CRM</w:t>
      </w:r>
      <w:r>
        <w:t xml:space="preserve"> might look different than the result. Using feedback and adjusting as needed means some promises and deliverables may be adjusted in the </w:t>
      </w:r>
      <w:r w:rsidR="003C024F">
        <w:t>development.</w:t>
      </w:r>
    </w:p>
    <w:p w14:paraId="18284322" w14:textId="507C04CC" w:rsidR="003C024F" w:rsidRDefault="00C60BCE" w:rsidP="00FC7265">
      <w:pPr>
        <w:pStyle w:val="ListParagraph"/>
        <w:numPr>
          <w:ilvl w:val="0"/>
          <w:numId w:val="15"/>
        </w:numPr>
        <w:tabs>
          <w:tab w:val="left" w:pos="450"/>
        </w:tabs>
      </w:pPr>
      <w:r>
        <w:t>Agile methodology can also be taxing on the development team</w:t>
      </w:r>
      <w:r w:rsidR="001711E9">
        <w:t xml:space="preserve"> here at </w:t>
      </w:r>
      <w:proofErr w:type="spellStart"/>
      <w:r w:rsidR="009E0FEA">
        <w:t>Eorzea</w:t>
      </w:r>
      <w:proofErr w:type="spellEnd"/>
      <w:r w:rsidR="009E0FEA">
        <w:t xml:space="preserve"> Solutions</w:t>
      </w:r>
      <w:r>
        <w:t xml:space="preserve">. Collaboration and involvement from the teams throughout the process is very time consuming </w:t>
      </w:r>
      <w:r w:rsidR="00FF3041">
        <w:t>and can wear down some teams and developers.</w:t>
      </w:r>
      <w:r w:rsidR="009E0FEA">
        <w:t xml:space="preserve"> This could lead to </w:t>
      </w:r>
      <w:r w:rsidR="00A4441D">
        <w:t>less-than-ideal</w:t>
      </w:r>
      <w:r w:rsidR="009E0FEA">
        <w:t xml:space="preserve"> finished products in updates for Holistic CRM with the developers being burned out.</w:t>
      </w:r>
    </w:p>
    <w:p w14:paraId="3425E0A6" w14:textId="3BB65F01" w:rsidR="0082684E" w:rsidRPr="00BB7EF6" w:rsidRDefault="0005266E" w:rsidP="00BB7EF6">
      <w:pPr>
        <w:pStyle w:val="Heading2"/>
        <w:ind w:left="540"/>
      </w:pPr>
      <w:bookmarkStart w:id="16" w:name="_Toc117147401"/>
      <w:r w:rsidRPr="00BB7EF6">
        <w:t xml:space="preserve">Advantages of </w:t>
      </w:r>
      <w:bookmarkEnd w:id="16"/>
      <w:r w:rsidR="00323212">
        <w:t>Waterfall</w:t>
      </w:r>
    </w:p>
    <w:p w14:paraId="467A0B21" w14:textId="54166B65" w:rsidR="00CD4E35" w:rsidRDefault="00CD4E35" w:rsidP="00CD4E35">
      <w:pPr>
        <w:pStyle w:val="ListParagraph"/>
        <w:numPr>
          <w:ilvl w:val="0"/>
          <w:numId w:val="16"/>
        </w:numPr>
        <w:tabs>
          <w:tab w:val="left" w:pos="450"/>
        </w:tabs>
      </w:pPr>
      <w:r>
        <w:t xml:space="preserve">For </w:t>
      </w:r>
      <w:r w:rsidR="006D4A04">
        <w:t xml:space="preserve">the </w:t>
      </w:r>
      <w:r>
        <w:t>Waterfall</w:t>
      </w:r>
      <w:r w:rsidR="006D4A04">
        <w:t xml:space="preserve"> methodology, it is easier to manage because of the known sequential process for each project. </w:t>
      </w:r>
      <w:r w:rsidR="00C14E28">
        <w:t>Each phase has specified deliverables making it easier to manag</w:t>
      </w:r>
      <w:r w:rsidR="001711E9">
        <w:t>e and plan around.</w:t>
      </w:r>
      <w:r w:rsidR="00265ECB">
        <w:t xml:space="preserve"> This would allow our customers to be given specific updates of </w:t>
      </w:r>
      <w:r w:rsidR="00A47F6E">
        <w:t>wh</w:t>
      </w:r>
      <w:r w:rsidR="008C659E">
        <w:t xml:space="preserve">at </w:t>
      </w:r>
      <w:r w:rsidR="00A47F6E">
        <w:t xml:space="preserve">we are </w:t>
      </w:r>
      <w:r w:rsidR="008C659E">
        <w:t>working on with each new edition of</w:t>
      </w:r>
      <w:r w:rsidR="00A47F6E">
        <w:t xml:space="preserve"> Holistic CRM and what our next steps are.</w:t>
      </w:r>
    </w:p>
    <w:p w14:paraId="2D5DCBFF" w14:textId="150723A1" w:rsidR="001711E9" w:rsidRDefault="00A47F6E" w:rsidP="00CD4E35">
      <w:pPr>
        <w:pStyle w:val="ListParagraph"/>
        <w:numPr>
          <w:ilvl w:val="0"/>
          <w:numId w:val="16"/>
        </w:numPr>
        <w:tabs>
          <w:tab w:val="left" w:pos="450"/>
        </w:tabs>
      </w:pPr>
      <w:r>
        <w:t xml:space="preserve">Waterfall methodology </w:t>
      </w:r>
      <w:r w:rsidR="00915C1C">
        <w:t xml:space="preserve">also would allow </w:t>
      </w:r>
      <w:r w:rsidR="008C659E">
        <w:t>us to give customers of Holistic CRM specific dates when the updates will be released, because of the rigid timeline.</w:t>
      </w:r>
    </w:p>
    <w:p w14:paraId="5566DF9B" w14:textId="5258CE95" w:rsidR="008C659E" w:rsidRPr="00EF7FBE" w:rsidRDefault="008C659E" w:rsidP="00CD4E35">
      <w:pPr>
        <w:pStyle w:val="ListParagraph"/>
        <w:numPr>
          <w:ilvl w:val="0"/>
          <w:numId w:val="16"/>
        </w:numPr>
        <w:tabs>
          <w:tab w:val="left" w:pos="450"/>
        </w:tabs>
      </w:pPr>
      <w:r>
        <w:t>Because Waterfall requires a lot of planning and documentation for each phase</w:t>
      </w:r>
      <w:r w:rsidR="002853F4">
        <w:t>,</w:t>
      </w:r>
      <w:r w:rsidR="00323212">
        <w:t xml:space="preserve"> this would a</w:t>
      </w:r>
      <w:r w:rsidR="004F411C">
        <w:t xml:space="preserve">llow our developers and all teams to better understand the code, tests, and algorithms used. </w:t>
      </w:r>
      <w:r w:rsidR="00CD3C25">
        <w:t xml:space="preserve">It would allow other team members to easily be able to answer questions for customers about </w:t>
      </w:r>
      <w:r w:rsidR="00E20D13">
        <w:t>code/projects they may not be directly involved with.</w:t>
      </w:r>
      <w:r w:rsidR="002853F4">
        <w:t xml:space="preserve"> </w:t>
      </w:r>
    </w:p>
    <w:p w14:paraId="16F34C79" w14:textId="431EE34C" w:rsidR="0082684E" w:rsidRPr="00BB7EF6" w:rsidRDefault="00BB7EF6" w:rsidP="00BB7EF6">
      <w:pPr>
        <w:pStyle w:val="Heading2"/>
        <w:ind w:left="540"/>
      </w:pPr>
      <w:bookmarkStart w:id="17" w:name="_Toc117147402"/>
      <w:r w:rsidRPr="00BB7EF6">
        <w:t xml:space="preserve">Disadvantages of </w:t>
      </w:r>
      <w:bookmarkEnd w:id="17"/>
      <w:r w:rsidR="00323212">
        <w:t>Waterfall</w:t>
      </w:r>
    </w:p>
    <w:p w14:paraId="19CA6F05" w14:textId="2A529330" w:rsidR="00E20D13" w:rsidRDefault="00E20D13" w:rsidP="00E20D13">
      <w:pPr>
        <w:pStyle w:val="ListParagraph"/>
        <w:numPr>
          <w:ilvl w:val="0"/>
          <w:numId w:val="17"/>
        </w:numPr>
        <w:tabs>
          <w:tab w:val="left" w:pos="450"/>
        </w:tabs>
      </w:pPr>
      <w:r>
        <w:t>The Waterfall methodology</w:t>
      </w:r>
      <w:r w:rsidR="00352D3A">
        <w:t xml:space="preserve">’s main drawback is that </w:t>
      </w:r>
      <w:r w:rsidR="00D9612C">
        <w:t>changes can’t be made during the project timeline. This would prevent customer feedback during the development process of updates at Holistic CRM to be accounted for and used to provide features our customers want.</w:t>
      </w:r>
    </w:p>
    <w:p w14:paraId="45D46834" w14:textId="0EA5D323" w:rsidR="00D9612C" w:rsidRDefault="00D9612C" w:rsidP="00E20D13">
      <w:pPr>
        <w:pStyle w:val="ListParagraph"/>
        <w:numPr>
          <w:ilvl w:val="0"/>
          <w:numId w:val="17"/>
        </w:numPr>
        <w:tabs>
          <w:tab w:val="left" w:pos="450"/>
        </w:tabs>
      </w:pPr>
      <w:r>
        <w:t xml:space="preserve">Waterfall methodology also means the updates would </w:t>
      </w:r>
      <w:r w:rsidR="00072D57">
        <w:t>be delivered at later time intervals (albeit regular and scheduled ones). This would mean our customers for Holistic CRM may be waiting for a long time for updates they really need.</w:t>
      </w:r>
    </w:p>
    <w:p w14:paraId="756793FF" w14:textId="1E23BE56" w:rsidR="00072D57" w:rsidRDefault="00587C8B" w:rsidP="00E20D13">
      <w:pPr>
        <w:pStyle w:val="ListParagraph"/>
        <w:numPr>
          <w:ilvl w:val="0"/>
          <w:numId w:val="17"/>
        </w:numPr>
        <w:tabs>
          <w:tab w:val="left" w:pos="450"/>
        </w:tabs>
      </w:pPr>
      <w:r>
        <w:t>Planning with Waterfall can be difficult when the customer may not know what they want in the planning process. T</w:t>
      </w:r>
      <w:r w:rsidR="00D667A7">
        <w:t xml:space="preserve">his would mean customers would have to wait for the next update/development cycle to give their </w:t>
      </w:r>
      <w:r w:rsidR="00C979EA">
        <w:t>list of desirables</w:t>
      </w:r>
      <w:r w:rsidR="00D667A7">
        <w:t xml:space="preserve"> </w:t>
      </w:r>
      <w:r w:rsidR="00C979EA">
        <w:t xml:space="preserve">to </w:t>
      </w:r>
      <w:proofErr w:type="spellStart"/>
      <w:r w:rsidR="00C979EA">
        <w:t>Eorzea</w:t>
      </w:r>
      <w:proofErr w:type="spellEnd"/>
      <w:r w:rsidR="00C979EA">
        <w:t xml:space="preserve"> Solutions</w:t>
      </w:r>
      <w:r w:rsidR="00D667A7">
        <w:t>.</w:t>
      </w:r>
    </w:p>
    <w:p w14:paraId="4675D2A2" w14:textId="77777777" w:rsidR="00115E91" w:rsidRDefault="00115E91" w:rsidP="00BB7EF6">
      <w:pPr>
        <w:tabs>
          <w:tab w:val="left" w:pos="450"/>
        </w:tabs>
        <w:ind w:left="540"/>
      </w:pPr>
    </w:p>
    <w:p w14:paraId="7A435D5C" w14:textId="0C05CD79" w:rsidR="00407D40" w:rsidRPr="00EF7FBE" w:rsidRDefault="00407D40" w:rsidP="009537CD">
      <w:pPr>
        <w:pStyle w:val="Heading1"/>
      </w:pPr>
      <w:bookmarkStart w:id="18" w:name="_Toc117147403"/>
      <w:r>
        <w:t xml:space="preserve">C2. </w:t>
      </w:r>
      <w:r w:rsidR="00CE411B">
        <w:t>Best suited</w:t>
      </w:r>
      <w:bookmarkEnd w:id="18"/>
      <w:r w:rsidR="00A21A8C">
        <w:t xml:space="preserve"> methodology</w:t>
      </w:r>
    </w:p>
    <w:p w14:paraId="4D6A373C" w14:textId="6AAA0EF2" w:rsidR="007C28BD" w:rsidRDefault="007C28BD" w:rsidP="00CF2520">
      <w:r>
        <w:tab/>
        <w:t xml:space="preserve">Agile methodology is what we practice at </w:t>
      </w:r>
      <w:proofErr w:type="spellStart"/>
      <w:r>
        <w:t>Eorzea</w:t>
      </w:r>
      <w:proofErr w:type="spellEnd"/>
      <w:r>
        <w:t xml:space="preserve"> Solutions. It allows us to have continuous feedback with our customers so we can prepare products that best suit their needs. It also allows us to </w:t>
      </w:r>
      <w:r>
        <w:lastRenderedPageBreak/>
        <w:t xml:space="preserve">work together as a company more holistically as we all </w:t>
      </w:r>
      <w:r w:rsidR="006174F8">
        <w:t>must</w:t>
      </w:r>
      <w:r>
        <w:t xml:space="preserve"> contr</w:t>
      </w:r>
      <w:r w:rsidR="00FF675D">
        <w:t xml:space="preserve">ibute to the project throughout the development process. This fosters an environment where </w:t>
      </w:r>
      <w:r w:rsidR="006174F8">
        <w:t>all teams interact with one another on a frequent basis and can understand what each other is doing.</w:t>
      </w:r>
    </w:p>
    <w:p w14:paraId="2465E53A" w14:textId="1BD66649" w:rsidR="009E25D8" w:rsidRDefault="009E25D8" w:rsidP="00CF2520">
      <w:r>
        <w:tab/>
        <w:t>When we start our development cycle for the next Holistic CRM, we have an open communication with our customers to give feedback to our developers for features we can add into the next update. We want you to receive what you need at an expedited rate.</w:t>
      </w:r>
    </w:p>
    <w:p w14:paraId="2C66008D" w14:textId="65A4DAF1" w:rsidR="00CF2520" w:rsidRDefault="00CF2520" w:rsidP="00CF2520">
      <w:pPr>
        <w:rPr>
          <w:rFonts w:asciiTheme="majorHAnsi" w:eastAsiaTheme="majorEastAsia" w:hAnsiTheme="majorHAnsi" w:cstheme="majorBidi"/>
          <w:color w:val="262626" w:themeColor="text1" w:themeTint="D9"/>
          <w:sz w:val="40"/>
          <w:szCs w:val="40"/>
        </w:rPr>
      </w:pPr>
    </w:p>
    <w:p w14:paraId="602FFC69" w14:textId="66FA121D" w:rsidR="00CF2520" w:rsidRDefault="00D90A9D" w:rsidP="00E03FF4">
      <w:pPr>
        <w:pStyle w:val="Heading1"/>
        <w:numPr>
          <w:ilvl w:val="0"/>
          <w:numId w:val="1"/>
        </w:numPr>
      </w:pPr>
      <w:bookmarkStart w:id="19" w:name="_Toc117147404"/>
      <w:r>
        <w:t>T</w:t>
      </w:r>
      <w:r w:rsidR="002B1FC8">
        <w:t xml:space="preserve">wo </w:t>
      </w:r>
      <w:r>
        <w:t>R</w:t>
      </w:r>
      <w:r w:rsidR="002B1FC8">
        <w:t>epresen</w:t>
      </w:r>
      <w:r>
        <w:t>t</w:t>
      </w:r>
      <w:r w:rsidR="002B1FC8">
        <w:t xml:space="preserve">ations of </w:t>
      </w:r>
      <w:bookmarkEnd w:id="19"/>
      <w:r w:rsidR="00A21A8C">
        <w:t>Holistic CRM</w:t>
      </w:r>
    </w:p>
    <w:p w14:paraId="1CCF4691" w14:textId="4D8D19A2" w:rsidR="00CF2520" w:rsidRDefault="00336AE3" w:rsidP="006C35B2">
      <w:pPr>
        <w:pStyle w:val="Heading2"/>
        <w:ind w:left="450"/>
      </w:pPr>
      <w:r>
        <w:t>Use Case Diagram of holistic Crm</w:t>
      </w:r>
    </w:p>
    <w:p w14:paraId="6B73DE68" w14:textId="7AB3186D" w:rsidR="00CF2520" w:rsidRDefault="00336AE3" w:rsidP="006C35B2">
      <w:pPr>
        <w:ind w:left="450"/>
      </w:pPr>
      <w:r>
        <w:t xml:space="preserve">Below is a representation of </w:t>
      </w:r>
      <w:r w:rsidR="00966B23">
        <w:t>how a customer</w:t>
      </w:r>
      <w:r w:rsidR="008B4BAF">
        <w:t>’s information and activity is used to create a contact card. This contact card is then used by multiple departments</w:t>
      </w:r>
      <w:r w:rsidR="002157FB">
        <w:t xml:space="preserve"> to access information for their activities. Marketing and Sales work together for Sales Forecasting and Quote Generation &amp; Assembly. Management </w:t>
      </w:r>
      <w:r w:rsidR="00A80737">
        <w:t>also has access to Sales Forecasting along with activities like Company Activities and Assigning Tasks. Sales also has access to the Sales Tracking system</w:t>
      </w:r>
      <w:r w:rsidR="0049104D">
        <w:t xml:space="preserve"> for their needs.</w:t>
      </w:r>
    </w:p>
    <w:p w14:paraId="5CFCC458" w14:textId="7D4EC823" w:rsidR="007C0B19" w:rsidRDefault="00336AE3" w:rsidP="006C35B2">
      <w:pPr>
        <w:ind w:left="450"/>
      </w:pPr>
      <w:r>
        <w:rPr>
          <w:noProof/>
        </w:rPr>
        <w:drawing>
          <wp:inline distT="0" distB="0" distL="0" distR="0" wp14:anchorId="7E2A7A0C" wp14:editId="52756920">
            <wp:extent cx="5943600" cy="4733925"/>
            <wp:effectExtent l="0" t="0" r="0" b="9525"/>
            <wp:docPr id="987326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33925"/>
                    </a:xfrm>
                    <a:prstGeom prst="rect">
                      <a:avLst/>
                    </a:prstGeom>
                    <a:noFill/>
                    <a:ln>
                      <a:noFill/>
                    </a:ln>
                  </pic:spPr>
                </pic:pic>
              </a:graphicData>
            </a:graphic>
          </wp:inline>
        </w:drawing>
      </w:r>
    </w:p>
    <w:p w14:paraId="2FDB54F0" w14:textId="4A715C33" w:rsidR="007C0B19" w:rsidRDefault="007C0B19" w:rsidP="006C35B2">
      <w:pPr>
        <w:ind w:left="450"/>
      </w:pPr>
    </w:p>
    <w:p w14:paraId="79EAF694" w14:textId="6BF1305B" w:rsidR="007C0B19" w:rsidRDefault="007C0B19" w:rsidP="006C35B2">
      <w:pPr>
        <w:ind w:left="450"/>
      </w:pPr>
    </w:p>
    <w:p w14:paraId="1ED9027B" w14:textId="17303062" w:rsidR="007C0B19" w:rsidRDefault="007C0B19" w:rsidP="006C35B2">
      <w:pPr>
        <w:ind w:left="450"/>
      </w:pPr>
    </w:p>
    <w:p w14:paraId="2EBCDAF3" w14:textId="77777777" w:rsidR="007C0B19" w:rsidRDefault="007C0B19" w:rsidP="006C35B2">
      <w:pPr>
        <w:ind w:left="450"/>
      </w:pPr>
    </w:p>
    <w:p w14:paraId="0F85D2ED" w14:textId="6CE21B25" w:rsidR="00CF2520" w:rsidRDefault="00FB60D8" w:rsidP="00ED770D">
      <w:pPr>
        <w:pStyle w:val="Heading2"/>
        <w:ind w:left="450"/>
      </w:pPr>
      <w:r>
        <w:t>Activity Diagram of holistic Crm</w:t>
      </w:r>
    </w:p>
    <w:p w14:paraId="4A82184C" w14:textId="5173645B" w:rsidR="00506D2C" w:rsidRDefault="00FB60D8" w:rsidP="00ED770D">
      <w:pPr>
        <w:ind w:left="450"/>
      </w:pPr>
      <w:r>
        <w:t>Below is an Activity Diagram of the process after a</w:t>
      </w:r>
      <w:r w:rsidR="00877407">
        <w:t>n end u</w:t>
      </w:r>
      <w:r>
        <w:t xml:space="preserve">ser </w:t>
      </w:r>
      <w:r w:rsidR="00877407">
        <w:t>l</w:t>
      </w:r>
      <w:r>
        <w:t xml:space="preserve">ogs </w:t>
      </w:r>
      <w:r w:rsidR="002626E3">
        <w:t xml:space="preserve">into MJ Logistic Gaming Company’s site and purchases a video game. This is then updated to Holistic CRM’s software and connects with all the features we have. The activity is registered to the </w:t>
      </w:r>
      <w:r w:rsidR="002C12BC">
        <w:t xml:space="preserve">Contact Card. A contract is created, order tracking is started, and </w:t>
      </w:r>
      <w:r w:rsidR="00F10530">
        <w:t>opportunity management is updated. Through our opportunity management feature, MJ Logistics can access updated Sales Forecasts, track pipelines</w:t>
      </w:r>
      <w:r w:rsidR="00AF7F4C">
        <w:t>, and view product analysis for future growth.</w:t>
      </w:r>
    </w:p>
    <w:p w14:paraId="204D3BD8" w14:textId="44800C68" w:rsidR="00003CEA" w:rsidRDefault="00003CEA" w:rsidP="00ED770D">
      <w:pPr>
        <w:ind w:left="450"/>
      </w:pPr>
      <w:r>
        <w:rPr>
          <w:noProof/>
        </w:rPr>
        <w:drawing>
          <wp:inline distT="0" distB="0" distL="0" distR="0" wp14:anchorId="5C601F17" wp14:editId="4651A051">
            <wp:extent cx="5715000" cy="3609975"/>
            <wp:effectExtent l="0" t="0" r="0" b="9525"/>
            <wp:docPr id="4205947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609975"/>
                    </a:xfrm>
                    <a:prstGeom prst="rect">
                      <a:avLst/>
                    </a:prstGeom>
                    <a:noFill/>
                    <a:ln>
                      <a:noFill/>
                    </a:ln>
                  </pic:spPr>
                </pic:pic>
              </a:graphicData>
            </a:graphic>
          </wp:inline>
        </w:drawing>
      </w:r>
    </w:p>
    <w:p w14:paraId="3A663205" w14:textId="15E10678" w:rsidR="007C0B19" w:rsidRDefault="007C0B19" w:rsidP="00ED770D">
      <w:pPr>
        <w:ind w:left="450"/>
      </w:pPr>
    </w:p>
    <w:p w14:paraId="74C1E409" w14:textId="4D56212F" w:rsidR="007C0B19" w:rsidRDefault="007C0B19" w:rsidP="00ED770D">
      <w:pPr>
        <w:ind w:left="450"/>
      </w:pPr>
    </w:p>
    <w:p w14:paraId="7C43E1E9" w14:textId="533E9FAE" w:rsidR="007C0B19" w:rsidRDefault="007C0B19" w:rsidP="00ED770D">
      <w:pPr>
        <w:ind w:left="450"/>
      </w:pPr>
    </w:p>
    <w:p w14:paraId="2480AFC1" w14:textId="77E334E9" w:rsidR="007C0B19" w:rsidRDefault="007C0B19" w:rsidP="00ED770D">
      <w:pPr>
        <w:ind w:left="450"/>
      </w:pPr>
    </w:p>
    <w:p w14:paraId="6271B884" w14:textId="3FC0931E" w:rsidR="007C0B19" w:rsidRDefault="007C0B19" w:rsidP="00ED770D">
      <w:pPr>
        <w:ind w:left="450"/>
      </w:pPr>
    </w:p>
    <w:p w14:paraId="59D8C6B4" w14:textId="2AA57960" w:rsidR="007C0B19" w:rsidRDefault="007C0B19" w:rsidP="00ED770D">
      <w:pPr>
        <w:ind w:left="450"/>
      </w:pPr>
    </w:p>
    <w:p w14:paraId="292E214E" w14:textId="77777777" w:rsidR="006D352D" w:rsidRDefault="006D352D" w:rsidP="00ED770D">
      <w:pPr>
        <w:ind w:left="450"/>
      </w:pPr>
    </w:p>
    <w:p w14:paraId="3529191A" w14:textId="04B4C54D" w:rsidR="007C0B19" w:rsidRDefault="007C0B19" w:rsidP="00ED770D">
      <w:pPr>
        <w:ind w:left="450"/>
      </w:pPr>
    </w:p>
    <w:p w14:paraId="2601E00F" w14:textId="77777777" w:rsidR="007C0B19" w:rsidRDefault="007C0B19" w:rsidP="00ED770D">
      <w:pPr>
        <w:ind w:left="450"/>
      </w:pPr>
    </w:p>
    <w:p w14:paraId="05588FF2" w14:textId="77777777" w:rsidR="00506D2C" w:rsidRDefault="00506D2C" w:rsidP="007C0B19"/>
    <w:p w14:paraId="0DE3EBF4" w14:textId="77777777" w:rsidR="00CF2520" w:rsidRDefault="00CF2520" w:rsidP="00E03FF4">
      <w:pPr>
        <w:pStyle w:val="Heading1"/>
        <w:numPr>
          <w:ilvl w:val="0"/>
          <w:numId w:val="1"/>
        </w:numPr>
      </w:pPr>
      <w:bookmarkStart w:id="20" w:name="_Toc117147407"/>
      <w:r>
        <w:t>Testing</w:t>
      </w:r>
      <w:bookmarkEnd w:id="20"/>
    </w:p>
    <w:p w14:paraId="4A325FED" w14:textId="052AB6C2" w:rsidR="00CF2520" w:rsidRPr="00775FF6" w:rsidRDefault="000F7F11" w:rsidP="00ED770D">
      <w:pPr>
        <w:pStyle w:val="Heading1"/>
        <w:ind w:left="1314"/>
      </w:pPr>
      <w:r>
        <w:t>Contact management testing</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622AD956" w14:textId="40CD530E" w:rsidR="00CF2520" w:rsidRPr="00385322" w:rsidRDefault="00CF2520" w:rsidP="004B0DF9">
            <w:r w:rsidRPr="00385322">
              <w:t>Requirement to be tested</w:t>
            </w:r>
            <w:r w:rsidR="00581883">
              <w:t>:</w:t>
            </w:r>
            <w:r w:rsidR="000F7F11">
              <w:t xml:space="preserve"> </w:t>
            </w:r>
            <w:r w:rsidR="00260D12">
              <w:t xml:space="preserve">This </w:t>
            </w:r>
            <w:r w:rsidR="00297E9C">
              <w:t xml:space="preserve">code tests wither contacts are updated correctly when users </w:t>
            </w:r>
            <w:r w:rsidR="003F3E0C">
              <w:t>have any</w:t>
            </w:r>
            <w:r w:rsidR="004B0DF9">
              <w:t xml:space="preserve"> activity.</w:t>
            </w:r>
          </w:p>
        </w:tc>
      </w:tr>
      <w:tr w:rsidR="00CF2520" w:rsidRPr="00385322" w14:paraId="609F3AEB" w14:textId="77777777" w:rsidTr="00D119DA">
        <w:trPr>
          <w:trHeight w:val="405"/>
        </w:trPr>
        <w:tc>
          <w:tcPr>
            <w:tcW w:w="9390" w:type="dxa"/>
          </w:tcPr>
          <w:p w14:paraId="6F63BEE5" w14:textId="19CD829E" w:rsidR="00CF2520" w:rsidRPr="00385322" w:rsidRDefault="00CF2520" w:rsidP="001E7E5C">
            <w:r w:rsidRPr="00385322">
              <w:t xml:space="preserve">Preconditions: </w:t>
            </w:r>
            <w:r w:rsidR="003D7930">
              <w:t xml:space="preserve">Holistic CRM is </w:t>
            </w:r>
            <w:r w:rsidR="0046175B">
              <w:t>operational and online</w:t>
            </w:r>
            <w:r w:rsidR="003D7930">
              <w:t xml:space="preserve">, </w:t>
            </w:r>
            <w:r w:rsidR="005752CC">
              <w:t>servers are functional</w:t>
            </w:r>
            <w:r w:rsidR="0086629C">
              <w:t xml:space="preserve"> and stable</w:t>
            </w:r>
            <w:r w:rsidR="005752CC">
              <w:t>, test contact information</w:t>
            </w:r>
            <w:r w:rsidR="001D408D">
              <w:t xml:space="preserve"> &amp; test sales data (</w:t>
            </w:r>
            <w:r w:rsidR="00AE2978">
              <w:t xml:space="preserve">account with fake name, date of birth, </w:t>
            </w:r>
            <w:proofErr w:type="spellStart"/>
            <w:r w:rsidR="00AE2978">
              <w:t>etc</w:t>
            </w:r>
            <w:proofErr w:type="spellEnd"/>
            <w:r w:rsidR="00AE2978">
              <w:t xml:space="preserve"> prepared with fake software that can be “purchased” </w:t>
            </w:r>
            <w:r w:rsidR="002463F6">
              <w:t>so real inventory will not change)</w:t>
            </w:r>
            <w:r w:rsidR="003F3E0C">
              <w:t>.</w:t>
            </w:r>
          </w:p>
        </w:tc>
      </w:tr>
      <w:tr w:rsidR="00CF2520" w:rsidRPr="00385322" w14:paraId="20B96100" w14:textId="77777777" w:rsidTr="00D119DA">
        <w:trPr>
          <w:trHeight w:val="420"/>
        </w:trPr>
        <w:tc>
          <w:tcPr>
            <w:tcW w:w="9390" w:type="dxa"/>
          </w:tcPr>
          <w:p w14:paraId="57A44095" w14:textId="0BA9F6B3" w:rsidR="00CF2520" w:rsidRPr="00385322" w:rsidRDefault="00CF2520" w:rsidP="00D119DA">
            <w:r w:rsidRPr="00385322">
              <w:t xml:space="preserve">Steps: </w:t>
            </w:r>
          </w:p>
          <w:p w14:paraId="534E6D98" w14:textId="7274FB62" w:rsidR="00CF2520" w:rsidRDefault="00CF2520" w:rsidP="00CF2520">
            <w:pPr>
              <w:pStyle w:val="ListParagraph"/>
              <w:numPr>
                <w:ilvl w:val="0"/>
                <w:numId w:val="3"/>
              </w:numPr>
              <w:spacing w:after="0" w:line="240" w:lineRule="auto"/>
              <w:ind w:left="0" w:firstLine="0"/>
            </w:pPr>
            <w:r w:rsidRPr="00385322">
              <w:t xml:space="preserve"> </w:t>
            </w:r>
            <w:r w:rsidR="00440040">
              <w:t xml:space="preserve">Add test contact information </w:t>
            </w:r>
            <w:r w:rsidR="00B443EE">
              <w:t>into new account.</w:t>
            </w:r>
          </w:p>
          <w:p w14:paraId="0BCCA872" w14:textId="469CAE5E" w:rsidR="00006DB7" w:rsidRPr="00385322" w:rsidRDefault="0008791E" w:rsidP="00CF2520">
            <w:pPr>
              <w:pStyle w:val="ListParagraph"/>
              <w:numPr>
                <w:ilvl w:val="0"/>
                <w:numId w:val="3"/>
              </w:numPr>
              <w:spacing w:after="0" w:line="240" w:lineRule="auto"/>
              <w:ind w:left="0" w:firstLine="0"/>
            </w:pPr>
            <w:r>
              <w:t xml:space="preserve"> Add test inventory into system.</w:t>
            </w:r>
          </w:p>
          <w:p w14:paraId="02CF356B" w14:textId="457279CB" w:rsidR="00CF2520" w:rsidRPr="00385322" w:rsidRDefault="00CF2520" w:rsidP="00CF2520">
            <w:pPr>
              <w:pStyle w:val="ListParagraph"/>
              <w:numPr>
                <w:ilvl w:val="0"/>
                <w:numId w:val="3"/>
              </w:numPr>
              <w:spacing w:after="0" w:line="240" w:lineRule="auto"/>
              <w:ind w:left="0" w:firstLine="0"/>
            </w:pPr>
            <w:r w:rsidRPr="00385322">
              <w:t xml:space="preserve"> </w:t>
            </w:r>
            <w:r w:rsidR="00B443EE">
              <w:t xml:space="preserve">Purchase </w:t>
            </w:r>
            <w:r w:rsidR="00854283">
              <w:t>the test inventory through the new account.</w:t>
            </w:r>
          </w:p>
          <w:p w14:paraId="6240EB23" w14:textId="57D0FB00" w:rsidR="00CF2520" w:rsidRPr="00385322" w:rsidRDefault="00CF2520" w:rsidP="00CF2520">
            <w:pPr>
              <w:pStyle w:val="ListParagraph"/>
              <w:numPr>
                <w:ilvl w:val="0"/>
                <w:numId w:val="3"/>
              </w:numPr>
              <w:spacing w:after="0" w:line="240" w:lineRule="auto"/>
              <w:ind w:left="0" w:firstLine="0"/>
            </w:pPr>
            <w:r w:rsidRPr="00385322">
              <w:t xml:space="preserve"> </w:t>
            </w:r>
            <w:r w:rsidR="00854283">
              <w:t xml:space="preserve">Update contact information </w:t>
            </w:r>
            <w:r w:rsidR="001349D3">
              <w:t>in account with new information (change of address, new name).</w:t>
            </w:r>
          </w:p>
          <w:p w14:paraId="65BD0D70" w14:textId="5AD19E88" w:rsidR="00CF2520" w:rsidRPr="00385322" w:rsidRDefault="00FF6A18" w:rsidP="006466F7">
            <w:pPr>
              <w:pStyle w:val="ListParagraph"/>
              <w:numPr>
                <w:ilvl w:val="0"/>
                <w:numId w:val="3"/>
              </w:numPr>
              <w:spacing w:after="0" w:line="240" w:lineRule="auto"/>
              <w:ind w:left="0" w:firstLine="0"/>
            </w:pPr>
            <w:r>
              <w:t xml:space="preserve"> Delete account</w:t>
            </w:r>
            <w:r w:rsidR="006466F7">
              <w:t>.</w:t>
            </w:r>
            <w:r w:rsidR="005F1961">
              <w:t xml:space="preserve"> </w:t>
            </w:r>
          </w:p>
        </w:tc>
      </w:tr>
      <w:tr w:rsidR="00CF2520" w:rsidRPr="00385322" w14:paraId="6D8A6186" w14:textId="77777777" w:rsidTr="00D119DA">
        <w:trPr>
          <w:trHeight w:val="705"/>
        </w:trPr>
        <w:tc>
          <w:tcPr>
            <w:tcW w:w="9390" w:type="dxa"/>
          </w:tcPr>
          <w:p w14:paraId="54DE18C3" w14:textId="139912CA" w:rsidR="006466F7" w:rsidRDefault="00CF2520" w:rsidP="00D119DA">
            <w:r w:rsidRPr="00385322">
              <w:t xml:space="preserve">Expected results: </w:t>
            </w:r>
          </w:p>
          <w:p w14:paraId="2BB8D9DB" w14:textId="27C9EECC" w:rsidR="00CF2520" w:rsidRPr="00385322" w:rsidRDefault="006466F7" w:rsidP="009052F6">
            <w:r>
              <w:t xml:space="preserve">With the above steps, </w:t>
            </w:r>
            <w:r w:rsidR="00D72661">
              <w:t xml:space="preserve">we should see everything functioning in the system properly. A new account is created, this will create a new contact card in the system. The purchase of inventory should then create a </w:t>
            </w:r>
            <w:proofErr w:type="gramStart"/>
            <w:r w:rsidR="00D72661">
              <w:t>ticket</w:t>
            </w:r>
            <w:proofErr w:type="gramEnd"/>
            <w:r w:rsidR="00D72661">
              <w:t xml:space="preserve"> and </w:t>
            </w:r>
            <w:r w:rsidR="0085725F">
              <w:t xml:space="preserve">the activity linked to the contact card. When the account information is </w:t>
            </w:r>
            <w:proofErr w:type="gramStart"/>
            <w:r w:rsidR="0085725F">
              <w:t>updated</w:t>
            </w:r>
            <w:proofErr w:type="gramEnd"/>
            <w:r w:rsidR="0085725F">
              <w:t xml:space="preserve"> this should also be reflected in the contact card. The deletion of the </w:t>
            </w:r>
            <w:r w:rsidR="00CF670E">
              <w:t xml:space="preserve">account should deactivate the </w:t>
            </w:r>
            <w:proofErr w:type="gramStart"/>
            <w:r w:rsidR="00CF670E">
              <w:t>account</w:t>
            </w:r>
            <w:proofErr w:type="gramEnd"/>
            <w:r w:rsidR="00CF670E">
              <w:t xml:space="preserve"> and it will be stored </w:t>
            </w:r>
            <w:r w:rsidR="009052F6">
              <w:t>separately for retired accounts.</w:t>
            </w:r>
          </w:p>
        </w:tc>
      </w:tr>
      <w:tr w:rsidR="00CF2520" w:rsidRPr="00385322" w14:paraId="7B7819DE" w14:textId="77777777" w:rsidTr="00D119DA">
        <w:trPr>
          <w:trHeight w:val="2415"/>
        </w:trPr>
        <w:tc>
          <w:tcPr>
            <w:tcW w:w="9390" w:type="dxa"/>
          </w:tcPr>
          <w:p w14:paraId="7D25BB27" w14:textId="138231EF" w:rsidR="00CF2520" w:rsidRDefault="009052F6" w:rsidP="00D119DA">
            <w:r>
              <w:t xml:space="preserve">Pass: </w:t>
            </w:r>
            <w:r w:rsidR="009123DE">
              <w:t xml:space="preserve">All contact card information is </w:t>
            </w:r>
            <w:r w:rsidR="008A1BFE">
              <w:t>created</w:t>
            </w:r>
            <w:r w:rsidR="009123DE">
              <w:t xml:space="preserve"> with the entry of new data, a purchase, and updated information. A ticket is created in the system with purchase of inventory. Contact card information accurately reflects </w:t>
            </w:r>
            <w:r w:rsidR="008A1BFE">
              <w:t>all of this. Contact card information is deactivated and retired with deletion of account.</w:t>
            </w:r>
            <w:r w:rsidR="00ED5A43">
              <w:t xml:space="preserve"> </w:t>
            </w:r>
          </w:p>
          <w:p w14:paraId="69264027" w14:textId="37B08037" w:rsidR="007C0B19" w:rsidRPr="00385322" w:rsidRDefault="008A1BFE" w:rsidP="00BB7D97">
            <w:r>
              <w:t xml:space="preserve">Fail: </w:t>
            </w:r>
            <w:r w:rsidR="00901A34">
              <w:t xml:space="preserve">Contact card is not created. Information to create the account does not store in the system or reflect in the contact card. Inventory does not change with purchase. Purchase does not create a ticket. Purchase also is not reflected in contact card. Ticket is not linked to contact card. </w:t>
            </w:r>
            <w:r w:rsidR="0070764B">
              <w:t>When account is deleted the contact card is still active. Deleted account is not marked as deactivated and retired in system.</w:t>
            </w:r>
          </w:p>
        </w:tc>
      </w:tr>
    </w:tbl>
    <w:p w14:paraId="187F186E" w14:textId="2766538B" w:rsidR="00CF2520" w:rsidRPr="00775FF6" w:rsidRDefault="006B3E07" w:rsidP="00227874">
      <w:pPr>
        <w:pStyle w:val="Heading1"/>
        <w:ind w:left="1314"/>
      </w:pPr>
      <w:r>
        <w:t>Ticket System</w:t>
      </w:r>
      <w:r w:rsidR="00165FC1">
        <w:t xml:space="preserve"> testing</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E03FF4">
        <w:trPr>
          <w:trHeight w:val="1943"/>
        </w:trPr>
        <w:tc>
          <w:tcPr>
            <w:tcW w:w="9390" w:type="dxa"/>
          </w:tcPr>
          <w:p w14:paraId="3B98237D" w14:textId="3E48038E" w:rsidR="00CF2520" w:rsidRPr="00385322" w:rsidRDefault="00CF2520" w:rsidP="006B3E07">
            <w:r w:rsidRPr="00385322">
              <w:lastRenderedPageBreak/>
              <w:t>Requirement to be tested</w:t>
            </w:r>
            <w:r w:rsidR="00581883">
              <w:t>:</w:t>
            </w:r>
            <w:r w:rsidR="006B3E07">
              <w:t xml:space="preserve"> Test that the ticketing </w:t>
            </w:r>
            <w:r w:rsidR="00D31201">
              <w:t>system</w:t>
            </w:r>
            <w:r w:rsidR="0046175B">
              <w:t xml:space="preserve"> in Holistic CRM</w:t>
            </w:r>
            <w:r w:rsidR="00D31201">
              <w:t xml:space="preserve"> is operational and functioning as intended. We want to see all features are function</w:t>
            </w:r>
            <w:r w:rsidR="0046175B">
              <w:t>al</w:t>
            </w:r>
            <w:r w:rsidR="00D31201">
              <w:t xml:space="preserve">: tracking </w:t>
            </w:r>
            <w:r w:rsidR="00377760">
              <w:t>name of person calling on ticket, reason they called, the date and time they called, the follow-up to the call with relevant details</w:t>
            </w:r>
            <w:r w:rsidR="0046175B">
              <w:t>, email replies appearing in system.</w:t>
            </w:r>
          </w:p>
        </w:tc>
      </w:tr>
      <w:tr w:rsidR="00CF2520" w:rsidRPr="00385322" w14:paraId="222C3686" w14:textId="77777777" w:rsidTr="00E03FF4">
        <w:trPr>
          <w:trHeight w:val="2240"/>
        </w:trPr>
        <w:tc>
          <w:tcPr>
            <w:tcW w:w="9390" w:type="dxa"/>
          </w:tcPr>
          <w:p w14:paraId="23DAF66B" w14:textId="0AA15120" w:rsidR="00CF2520" w:rsidRPr="00385322" w:rsidRDefault="00CF2520" w:rsidP="006826BA">
            <w:r w:rsidRPr="00385322">
              <w:t xml:space="preserve">Preconditions: </w:t>
            </w:r>
            <w:r w:rsidR="0046175B">
              <w:t>Holistic CRM is operational and online, servers are functional and stable, test ticket information</w:t>
            </w:r>
            <w:r w:rsidR="00B840FE">
              <w:t xml:space="preserve"> (</w:t>
            </w:r>
            <w:r w:rsidR="00F106BC">
              <w:t>tickets with varying priorities and statuses</w:t>
            </w:r>
            <w:r w:rsidR="008B0283">
              <w:t>)</w:t>
            </w:r>
            <w:r w:rsidR="0046175B">
              <w:t xml:space="preserve"> </w:t>
            </w:r>
            <w:r w:rsidR="00B14B97">
              <w:t>&amp; test email</w:t>
            </w:r>
            <w:r w:rsidR="008B4AE3">
              <w:t xml:space="preserve"> data required</w:t>
            </w:r>
            <w:r w:rsidR="00182D36">
              <w:t>. Test contact card</w:t>
            </w:r>
            <w:r w:rsidR="006826BA">
              <w:t xml:space="preserve"> &amp;</w:t>
            </w:r>
            <w:r w:rsidR="00182D36">
              <w:t xml:space="preserve"> test fake inventory </w:t>
            </w:r>
            <w:r w:rsidR="003D166A">
              <w:t>required</w:t>
            </w:r>
            <w:r w:rsidR="00367419">
              <w:t xml:space="preserve"> from previous contact management test. These must have passed all tests to ensure working order.</w:t>
            </w:r>
            <w:r w:rsidR="00A8428D">
              <w:t xml:space="preserve"> Test </w:t>
            </w:r>
            <w:r w:rsidR="004416A0">
              <w:t xml:space="preserve">employee </w:t>
            </w:r>
            <w:r w:rsidR="00A8428D">
              <w:t xml:space="preserve">user accounts in system with appropriate permissions to </w:t>
            </w:r>
            <w:r w:rsidR="00B840FE">
              <w:t>manage tickets</w:t>
            </w:r>
            <w:r w:rsidR="005C4626">
              <w:t xml:space="preserve"> and test employee user accounts without permissions.</w:t>
            </w:r>
          </w:p>
        </w:tc>
      </w:tr>
      <w:tr w:rsidR="00CF2520" w:rsidRPr="00385322" w14:paraId="5A64F261" w14:textId="77777777" w:rsidTr="00E03FF4">
        <w:trPr>
          <w:trHeight w:val="2150"/>
        </w:trPr>
        <w:tc>
          <w:tcPr>
            <w:tcW w:w="9390" w:type="dxa"/>
          </w:tcPr>
          <w:p w14:paraId="15346961" w14:textId="6B7E6EC5" w:rsidR="00CF2520" w:rsidRPr="00385322" w:rsidRDefault="00CF2520" w:rsidP="00D119DA">
            <w:r w:rsidRPr="00385322">
              <w:t xml:space="preserve">Steps: </w:t>
            </w:r>
          </w:p>
          <w:p w14:paraId="16BB78A5" w14:textId="31C14C25" w:rsidR="00CF2520" w:rsidRPr="00385322" w:rsidRDefault="00CF2520" w:rsidP="007D0DAB">
            <w:pPr>
              <w:pStyle w:val="ListParagraph"/>
              <w:numPr>
                <w:ilvl w:val="0"/>
                <w:numId w:val="4"/>
              </w:numPr>
              <w:spacing w:after="0" w:line="240" w:lineRule="auto"/>
              <w:ind w:left="0" w:firstLine="0"/>
            </w:pPr>
            <w:r w:rsidRPr="00385322">
              <w:t xml:space="preserve"> </w:t>
            </w:r>
            <w:r w:rsidR="00367419">
              <w:t xml:space="preserve">Activate test contact card </w:t>
            </w:r>
            <w:r w:rsidR="009707A1">
              <w:t>in system with test information from contact card management test.</w:t>
            </w:r>
            <w:r w:rsidR="00367419">
              <w:t xml:space="preserve"> </w:t>
            </w:r>
          </w:p>
          <w:p w14:paraId="31101394" w14:textId="443B3C23" w:rsidR="00CF2520" w:rsidRPr="00385322" w:rsidRDefault="00CF2520" w:rsidP="00CF2520">
            <w:pPr>
              <w:pStyle w:val="ListParagraph"/>
              <w:numPr>
                <w:ilvl w:val="0"/>
                <w:numId w:val="4"/>
              </w:numPr>
              <w:spacing w:after="0" w:line="240" w:lineRule="auto"/>
              <w:ind w:left="0" w:firstLine="0"/>
            </w:pPr>
            <w:r w:rsidRPr="00385322">
              <w:t xml:space="preserve"> </w:t>
            </w:r>
            <w:r w:rsidR="008B0283">
              <w:t xml:space="preserve">Activate </w:t>
            </w:r>
            <w:r w:rsidR="00AC58F1">
              <w:t>test user accounts in system with appropriate permissions</w:t>
            </w:r>
            <w:r w:rsidR="003E55D0">
              <w:t xml:space="preserve"> and user accounts without appropriate permissions</w:t>
            </w:r>
            <w:r w:rsidR="00AC58F1">
              <w:t>.</w:t>
            </w:r>
          </w:p>
          <w:p w14:paraId="50CBF31A" w14:textId="40C69C0F" w:rsidR="00CF2520" w:rsidRPr="00385322" w:rsidRDefault="00CF2520" w:rsidP="00CF2520">
            <w:pPr>
              <w:pStyle w:val="ListParagraph"/>
              <w:numPr>
                <w:ilvl w:val="0"/>
                <w:numId w:val="4"/>
              </w:numPr>
              <w:spacing w:after="0" w:line="240" w:lineRule="auto"/>
              <w:ind w:left="0" w:firstLine="0"/>
            </w:pPr>
            <w:r w:rsidRPr="00385322">
              <w:t xml:space="preserve"> </w:t>
            </w:r>
            <w:r w:rsidR="00AC58F1">
              <w:t xml:space="preserve">Create test tickets </w:t>
            </w:r>
            <w:r w:rsidR="00D814AE">
              <w:t>in system and assign to contact card and relevant user accounts.</w:t>
            </w:r>
            <w:r w:rsidR="004F4BC4">
              <w:t xml:space="preserve"> Attempt to assign tickets to irrelevant user accounts.</w:t>
            </w:r>
          </w:p>
          <w:p w14:paraId="3B39FA39" w14:textId="2E73560C" w:rsidR="00CF2520" w:rsidRPr="00385322" w:rsidRDefault="00CF2520" w:rsidP="00CF2520">
            <w:pPr>
              <w:pStyle w:val="ListParagraph"/>
              <w:numPr>
                <w:ilvl w:val="0"/>
                <w:numId w:val="4"/>
              </w:numPr>
              <w:spacing w:after="0" w:line="240" w:lineRule="auto"/>
              <w:ind w:left="0" w:firstLine="0"/>
            </w:pPr>
            <w:r w:rsidRPr="00385322">
              <w:t xml:space="preserve"> </w:t>
            </w:r>
            <w:r w:rsidR="00414045">
              <w:t>Add test notes and communication to the test tickets</w:t>
            </w:r>
            <w:r w:rsidR="004F4BC4">
              <w:t xml:space="preserve"> with both sets of test user accounts</w:t>
            </w:r>
            <w:r w:rsidR="00414045">
              <w:t>.</w:t>
            </w:r>
          </w:p>
          <w:p w14:paraId="3A412503" w14:textId="555ECBEC" w:rsidR="00CF2520" w:rsidRPr="00385322" w:rsidRDefault="00CF2520" w:rsidP="00CF2520">
            <w:pPr>
              <w:pStyle w:val="ListParagraph"/>
              <w:numPr>
                <w:ilvl w:val="0"/>
                <w:numId w:val="4"/>
              </w:numPr>
              <w:spacing w:after="0" w:line="240" w:lineRule="auto"/>
              <w:ind w:left="0" w:firstLine="0"/>
            </w:pPr>
            <w:r w:rsidRPr="00385322">
              <w:t xml:space="preserve"> </w:t>
            </w:r>
            <w:r w:rsidR="00414045">
              <w:t xml:space="preserve">Respond to the tickets with </w:t>
            </w:r>
            <w:r w:rsidR="00F57F1B">
              <w:t>communication tools in system with messaging and emails.</w:t>
            </w:r>
          </w:p>
          <w:p w14:paraId="7035C8CA" w14:textId="7BF4AC50" w:rsidR="00CF2520" w:rsidRPr="00385322" w:rsidRDefault="00F57F1B" w:rsidP="00CF2520">
            <w:pPr>
              <w:pStyle w:val="ListParagraph"/>
              <w:numPr>
                <w:ilvl w:val="0"/>
                <w:numId w:val="4"/>
              </w:numPr>
              <w:spacing w:after="0" w:line="240" w:lineRule="auto"/>
              <w:ind w:left="0" w:firstLine="0"/>
            </w:pPr>
            <w:r>
              <w:t xml:space="preserve"> Resolve the ticket in the system</w:t>
            </w:r>
            <w:r w:rsidR="004F4BC4">
              <w:t>. Use both sets of test user accounts to do so.</w:t>
            </w:r>
          </w:p>
        </w:tc>
      </w:tr>
      <w:tr w:rsidR="00CF2520" w:rsidRPr="00385322" w14:paraId="39F87609" w14:textId="77777777" w:rsidTr="00E03FF4">
        <w:trPr>
          <w:trHeight w:val="2510"/>
        </w:trPr>
        <w:tc>
          <w:tcPr>
            <w:tcW w:w="9390" w:type="dxa"/>
          </w:tcPr>
          <w:p w14:paraId="6DB35CF6" w14:textId="3D9A821D" w:rsidR="00CF2520" w:rsidRPr="00385322" w:rsidRDefault="00CF2520" w:rsidP="00D119DA">
            <w:r w:rsidRPr="00385322">
              <w:t xml:space="preserve">Expected results: </w:t>
            </w:r>
          </w:p>
          <w:p w14:paraId="0FFC45AC" w14:textId="77777777" w:rsidR="00C23FE9" w:rsidRDefault="00A42D2E" w:rsidP="00D119DA">
            <w:r>
              <w:t xml:space="preserve">The first thing that should be </w:t>
            </w:r>
            <w:r w:rsidR="0058604F">
              <w:t xml:space="preserve">expected is that the test user accounts have appropriate permissions to view the tickets and manage them. There should be user accounts that </w:t>
            </w:r>
            <w:r w:rsidR="00932C1C">
              <w:t xml:space="preserve">that also don’t have the appropriate permissions in the system that should be verified that they cannot see these tickets. </w:t>
            </w:r>
          </w:p>
          <w:p w14:paraId="15022E86" w14:textId="2C6AC5A6" w:rsidR="00CF2520" w:rsidRPr="00385322" w:rsidRDefault="00932C1C" w:rsidP="00D119DA">
            <w:r>
              <w:t xml:space="preserve">Once the user account permissions are </w:t>
            </w:r>
            <w:proofErr w:type="gramStart"/>
            <w:r>
              <w:t>verified</w:t>
            </w:r>
            <w:proofErr w:type="gramEnd"/>
            <w:r>
              <w:t xml:space="preserve"> </w:t>
            </w:r>
            <w:r w:rsidR="00A54829">
              <w:t xml:space="preserve">we would expect to then see the test tickets created with the appropriate accounts viewing them. Those accounts will then be able to verify the information for the test tickets and that the information is correct. Those user accounts will then be adding test notes and communication with the </w:t>
            </w:r>
            <w:proofErr w:type="gramStart"/>
            <w:r w:rsidR="00A54829">
              <w:t>tickets</w:t>
            </w:r>
            <w:proofErr w:type="gramEnd"/>
            <w:r w:rsidR="00A54829">
              <w:t xml:space="preserve"> and this should be accurately reflected in the system and updated with the ticket. </w:t>
            </w:r>
            <w:r w:rsidR="00C23FE9">
              <w:t>Once the ticket is marked as resolved by the appropriate account, the ticket should reflect that in the system with a ‘Resolved’ status. On</w:t>
            </w:r>
            <w:r w:rsidR="003E55D0">
              <w:t>ly the accounts with the appropriate permissions should be allowed to do this and any account without the correct permissions would be unable to.</w:t>
            </w:r>
          </w:p>
          <w:p w14:paraId="0FBF868D" w14:textId="77777777" w:rsidR="00CF2520" w:rsidRPr="00385322" w:rsidRDefault="00CF2520" w:rsidP="00D119DA"/>
          <w:p w14:paraId="419987B8" w14:textId="77777777" w:rsidR="00CF2520" w:rsidRPr="00385322" w:rsidRDefault="00CF2520" w:rsidP="00D119DA"/>
        </w:tc>
      </w:tr>
      <w:tr w:rsidR="00CF2520" w:rsidRPr="00385322" w14:paraId="2636658F" w14:textId="77777777" w:rsidTr="00E03FF4">
        <w:trPr>
          <w:trHeight w:val="2600"/>
        </w:trPr>
        <w:tc>
          <w:tcPr>
            <w:tcW w:w="9390" w:type="dxa"/>
          </w:tcPr>
          <w:p w14:paraId="06CA9EAF" w14:textId="1D4ADDF0" w:rsidR="005C0401" w:rsidRPr="00385322" w:rsidRDefault="00DD426C" w:rsidP="00ED5A43">
            <w:r>
              <w:lastRenderedPageBreak/>
              <w:t xml:space="preserve">Pass: </w:t>
            </w:r>
            <w:r w:rsidR="00B21A95">
              <w:t xml:space="preserve">With the above expected results it would be pass, showing that the permissions are working correctly, the ticketing system is functioning as </w:t>
            </w:r>
            <w:r w:rsidR="009F0C65">
              <w:t>needed, and that the communication is working properly with tickets as well.</w:t>
            </w:r>
          </w:p>
        </w:tc>
      </w:tr>
    </w:tbl>
    <w:p w14:paraId="0F6F8614" w14:textId="7C14E73A" w:rsidR="00CF2520" w:rsidRPr="00775FF6" w:rsidRDefault="002837BC" w:rsidP="00227874">
      <w:pPr>
        <w:pStyle w:val="Heading1"/>
        <w:ind w:left="1314"/>
      </w:pPr>
      <w:r>
        <w:t>forecast</w:t>
      </w:r>
      <w:r w:rsidR="00165FC1">
        <w:t xml:space="preserve"> testing</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E03FF4">
        <w:trPr>
          <w:trHeight w:val="1493"/>
        </w:trPr>
        <w:tc>
          <w:tcPr>
            <w:tcW w:w="9390" w:type="dxa"/>
          </w:tcPr>
          <w:p w14:paraId="3D24F1EE" w14:textId="59304536" w:rsidR="00CF2520" w:rsidRPr="00385322" w:rsidRDefault="00CF2520" w:rsidP="005A11D4">
            <w:r w:rsidRPr="00385322">
              <w:t>Requirement to be tested</w:t>
            </w:r>
            <w:r w:rsidR="00581883">
              <w:t>:</w:t>
            </w:r>
            <w:r w:rsidR="002837BC">
              <w:t xml:space="preserve"> Testing </w:t>
            </w:r>
            <w:r w:rsidR="003C2C49">
              <w:t>all the forecasting features in the system:</w:t>
            </w:r>
            <w:r w:rsidR="002A1268">
              <w:t xml:space="preserve"> forecast periods, currency</w:t>
            </w:r>
            <w:r w:rsidR="005A11D4">
              <w:t xml:space="preserve">, </w:t>
            </w:r>
            <w:r w:rsidR="003C2C49">
              <w:t xml:space="preserve">sales distributions, </w:t>
            </w:r>
            <w:r w:rsidR="005A11D4">
              <w:t>and baselining.</w:t>
            </w:r>
          </w:p>
        </w:tc>
      </w:tr>
      <w:tr w:rsidR="00CF2520" w:rsidRPr="00385322" w14:paraId="070392B0" w14:textId="77777777" w:rsidTr="00E03FF4">
        <w:trPr>
          <w:trHeight w:val="1520"/>
        </w:trPr>
        <w:tc>
          <w:tcPr>
            <w:tcW w:w="9390" w:type="dxa"/>
          </w:tcPr>
          <w:p w14:paraId="7155E372" w14:textId="4F8515E5" w:rsidR="00CF2520" w:rsidRPr="00385322" w:rsidRDefault="00CF2520" w:rsidP="00F00F72">
            <w:r w:rsidRPr="00385322">
              <w:t xml:space="preserve">Preconditions: </w:t>
            </w:r>
            <w:r w:rsidR="005A11D4">
              <w:t>Holistic CRM is operational and online, servers are functional and stable</w:t>
            </w:r>
            <w:r w:rsidR="003D2BAE">
              <w:t xml:space="preserve">, </w:t>
            </w:r>
            <w:r w:rsidR="00EE580F">
              <w:t>test data of previous sales &amp; revenue</w:t>
            </w:r>
            <w:r w:rsidR="001C12E3">
              <w:t xml:space="preserve"> of two different features to use with baselining tool,</w:t>
            </w:r>
            <w:r w:rsidR="00F00F72">
              <w:t xml:space="preserve"> test time windows to use for forecast periods and future time windows for forecasting.</w:t>
            </w:r>
            <w:r w:rsidR="003A7674">
              <w:t xml:space="preserve"> Test manager account with appropriate permissions. Test regular employee account without appropriate permissions.</w:t>
            </w:r>
            <w:r w:rsidR="003C1F37">
              <w:t xml:space="preserve"> </w:t>
            </w:r>
          </w:p>
        </w:tc>
      </w:tr>
      <w:tr w:rsidR="00CF2520" w:rsidRPr="00385322" w14:paraId="103E396B" w14:textId="77777777" w:rsidTr="00E03FF4">
        <w:trPr>
          <w:trHeight w:val="2240"/>
        </w:trPr>
        <w:tc>
          <w:tcPr>
            <w:tcW w:w="9390" w:type="dxa"/>
          </w:tcPr>
          <w:p w14:paraId="2F1F3099" w14:textId="6C6C6C68" w:rsidR="00CF2520" w:rsidRPr="00385322" w:rsidRDefault="00CF2520" w:rsidP="00D119DA">
            <w:r w:rsidRPr="00385322">
              <w:t xml:space="preserve">Steps: </w:t>
            </w:r>
          </w:p>
          <w:p w14:paraId="5A981C12" w14:textId="1A208DB3" w:rsidR="00CF2520" w:rsidRPr="00385322" w:rsidRDefault="00CF2520" w:rsidP="007D0DAB">
            <w:pPr>
              <w:pStyle w:val="ListParagraph"/>
              <w:numPr>
                <w:ilvl w:val="0"/>
                <w:numId w:val="5"/>
              </w:numPr>
              <w:spacing w:after="0" w:line="240" w:lineRule="auto"/>
              <w:ind w:left="0" w:firstLine="0"/>
            </w:pPr>
            <w:r w:rsidRPr="00385322">
              <w:t xml:space="preserve"> </w:t>
            </w:r>
            <w:r w:rsidR="003A7674">
              <w:t xml:space="preserve">Insert test sales data </w:t>
            </w:r>
            <w:r w:rsidR="00183C27">
              <w:t>and revenue in system.</w:t>
            </w:r>
          </w:p>
          <w:p w14:paraId="1ED54143" w14:textId="798DC9D6" w:rsidR="00504784" w:rsidRDefault="00CF2520" w:rsidP="00354E04">
            <w:pPr>
              <w:pStyle w:val="ListParagraph"/>
              <w:numPr>
                <w:ilvl w:val="0"/>
                <w:numId w:val="5"/>
              </w:numPr>
              <w:spacing w:after="0" w:line="240" w:lineRule="auto"/>
              <w:ind w:left="0" w:firstLine="0"/>
            </w:pPr>
            <w:r w:rsidRPr="00385322">
              <w:t xml:space="preserve"> </w:t>
            </w:r>
            <w:r w:rsidR="003233C5">
              <w:t>I</w:t>
            </w:r>
            <w:r w:rsidR="006D56FB">
              <w:t>nsert test manager and test employee accounts.</w:t>
            </w:r>
            <w:r w:rsidRPr="00385322">
              <w:t xml:space="preserve"> </w:t>
            </w:r>
          </w:p>
          <w:p w14:paraId="1371D295" w14:textId="4DE32A29" w:rsidR="00CF2520" w:rsidRPr="00385322" w:rsidRDefault="006D56FB" w:rsidP="00CF2520">
            <w:pPr>
              <w:pStyle w:val="ListParagraph"/>
              <w:numPr>
                <w:ilvl w:val="0"/>
                <w:numId w:val="5"/>
              </w:numPr>
              <w:spacing w:after="0" w:line="240" w:lineRule="auto"/>
              <w:ind w:left="0" w:firstLine="0"/>
            </w:pPr>
            <w:r>
              <w:t>Use both accounts to view product forecast</w:t>
            </w:r>
            <w:r w:rsidR="000F0FE2">
              <w:t xml:space="preserve"> and sales distributions for test product data.</w:t>
            </w:r>
          </w:p>
          <w:p w14:paraId="10A856B4" w14:textId="2B223DC2" w:rsidR="00CF2520" w:rsidRPr="00385322" w:rsidRDefault="00CF2520" w:rsidP="00CF2520">
            <w:pPr>
              <w:pStyle w:val="ListParagraph"/>
              <w:numPr>
                <w:ilvl w:val="0"/>
                <w:numId w:val="5"/>
              </w:numPr>
              <w:spacing w:after="0" w:line="240" w:lineRule="auto"/>
              <w:ind w:left="0" w:firstLine="0"/>
            </w:pPr>
            <w:r w:rsidRPr="00385322">
              <w:t xml:space="preserve"> </w:t>
            </w:r>
            <w:r w:rsidR="000F0FE2">
              <w:t xml:space="preserve">Use both accounts to </w:t>
            </w:r>
            <w:r w:rsidR="00F61AB3">
              <w:t>try baselining feature to compare view of forecast with two different test products.</w:t>
            </w:r>
          </w:p>
          <w:p w14:paraId="62952F23" w14:textId="681A7174" w:rsidR="00442DF7" w:rsidRPr="00385322" w:rsidRDefault="00CF2520" w:rsidP="00EF53D3">
            <w:pPr>
              <w:pStyle w:val="ListParagraph"/>
              <w:numPr>
                <w:ilvl w:val="0"/>
                <w:numId w:val="5"/>
              </w:numPr>
              <w:spacing w:after="0" w:line="240" w:lineRule="auto"/>
              <w:ind w:left="0" w:firstLine="0"/>
            </w:pPr>
            <w:r w:rsidRPr="00385322">
              <w:t xml:space="preserve"> </w:t>
            </w:r>
            <w:r w:rsidR="00F61AB3">
              <w:t>U</w:t>
            </w:r>
            <w:r w:rsidR="003770B8">
              <w:t>se both accounts to view forecast periods for test time window data</w:t>
            </w:r>
            <w:r w:rsidR="00EF53D3">
              <w:t xml:space="preserve"> and attempt to adjust currency.</w:t>
            </w:r>
          </w:p>
        </w:tc>
      </w:tr>
      <w:tr w:rsidR="00CF2520" w:rsidRPr="00385322" w14:paraId="0953C908" w14:textId="77777777" w:rsidTr="00D119DA">
        <w:trPr>
          <w:trHeight w:val="705"/>
        </w:trPr>
        <w:tc>
          <w:tcPr>
            <w:tcW w:w="9390" w:type="dxa"/>
          </w:tcPr>
          <w:p w14:paraId="3E2D8055" w14:textId="1687C0E7" w:rsidR="00CF2520" w:rsidRPr="00385322" w:rsidRDefault="00CF2520" w:rsidP="00D119DA">
            <w:r w:rsidRPr="00385322">
              <w:t xml:space="preserve">Expected results: </w:t>
            </w:r>
          </w:p>
          <w:p w14:paraId="72A11B23" w14:textId="0F5E11E1" w:rsidR="00CF2520" w:rsidRDefault="00560553" w:rsidP="00D119DA">
            <w:r>
              <w:t xml:space="preserve">The manager account should be able to see all the features execute </w:t>
            </w:r>
            <w:r w:rsidR="001675BB">
              <w:t>with the test data. They should see the graphs of the data and the cu</w:t>
            </w:r>
            <w:r w:rsidR="00E777E8">
              <w:t xml:space="preserve">rrency </w:t>
            </w:r>
            <w:r w:rsidR="00EB60D8">
              <w:t>reflect a change in the graph relative to the currency.</w:t>
            </w:r>
            <w:r w:rsidR="001675BB">
              <w:t xml:space="preserve"> They should be able to enter in ranges of data for the forecasting periods </w:t>
            </w:r>
            <w:r w:rsidR="00C8639B">
              <w:t>and product forecasting.</w:t>
            </w:r>
          </w:p>
          <w:p w14:paraId="3997A2F8" w14:textId="7CCA9765" w:rsidR="00CF2520" w:rsidRPr="00385322" w:rsidRDefault="00C8639B" w:rsidP="00EF53D3">
            <w:r>
              <w:t>The regular employee account should not be able to access any of this and should not be able to view any of this.</w:t>
            </w:r>
          </w:p>
        </w:tc>
      </w:tr>
      <w:tr w:rsidR="00CF2520" w:rsidRPr="00385322" w14:paraId="1204E0D9" w14:textId="77777777" w:rsidTr="00D119DA">
        <w:trPr>
          <w:trHeight w:val="2415"/>
        </w:trPr>
        <w:tc>
          <w:tcPr>
            <w:tcW w:w="9390" w:type="dxa"/>
          </w:tcPr>
          <w:p w14:paraId="251AD908" w14:textId="30650577" w:rsidR="00227874" w:rsidRPr="00385322" w:rsidRDefault="005C0401" w:rsidP="00B86105">
            <w:r>
              <w:lastRenderedPageBreak/>
              <w:t xml:space="preserve">Pass: If the above is all seen it is considered a pass. </w:t>
            </w:r>
            <w:r w:rsidR="00351481">
              <w:t xml:space="preserve">We want to see the user accounts with the correct permissions be able to access the data, along with the data accurately reflected in the </w:t>
            </w:r>
            <w:r w:rsidR="004F1ED9">
              <w:t xml:space="preserve">system with the features and showing graphs for forecasting. </w:t>
            </w:r>
          </w:p>
        </w:tc>
      </w:tr>
    </w:tbl>
    <w:p w14:paraId="1387D827" w14:textId="12AF56C6" w:rsidR="00CF2520" w:rsidRDefault="00CF2520" w:rsidP="00CF2520">
      <w:pPr>
        <w:rPr>
          <w:caps/>
          <w:color w:val="FFFFFF" w:themeColor="background1"/>
          <w:spacing w:val="15"/>
        </w:rPr>
      </w:pPr>
    </w:p>
    <w:p w14:paraId="5D7C19E5" w14:textId="77777777" w:rsidR="00CF2520" w:rsidRDefault="00CF2520" w:rsidP="00E03FF4">
      <w:pPr>
        <w:pStyle w:val="Heading1"/>
        <w:numPr>
          <w:ilvl w:val="0"/>
          <w:numId w:val="1"/>
        </w:numPr>
      </w:pPr>
      <w:bookmarkStart w:id="21" w:name="_Toc117147411"/>
      <w:r>
        <w:t>Sources</w:t>
      </w:r>
      <w:bookmarkEnd w:id="21"/>
    </w:p>
    <w:p w14:paraId="3F5FAB7E" w14:textId="77777777" w:rsidR="00DB4088" w:rsidRDefault="00DB4088" w:rsidP="00DB4088">
      <w:pPr>
        <w:pStyle w:val="NormalWeb"/>
        <w:spacing w:before="0" w:beforeAutospacing="0" w:after="0" w:afterAutospacing="0" w:line="480" w:lineRule="auto"/>
        <w:ind w:left="90"/>
      </w:pPr>
      <w:r>
        <w:rPr>
          <w:i/>
          <w:iCs/>
        </w:rPr>
        <w:t>What’s the Difference? Agile vs Scrum vs Waterfall vs Kanban</w:t>
      </w:r>
      <w:r>
        <w:t>. (2017). Smartsheet. https://www.smartsheet.com/agile-vs-scrum-vs-waterfall-vs-kanban?srsltid=AfmBOoqBN2uzxyTOSJBAjeupmFKVDqAHD2dMcl_JsLaDHYepOINcPzat</w:t>
      </w:r>
    </w:p>
    <w:p w14:paraId="362EF3C1" w14:textId="4AD23351" w:rsidR="00095BF9" w:rsidRPr="00B75CB2" w:rsidRDefault="00095BF9">
      <w:pPr>
        <w:rPr>
          <w:rFonts w:ascii="Verdana" w:hAnsi="Verdana" w:cs="Arial"/>
          <w:sz w:val="20"/>
          <w:szCs w:val="20"/>
        </w:rPr>
      </w:pPr>
    </w:p>
    <w:sectPr w:rsidR="00095BF9" w:rsidRPr="00B75CB2" w:rsidSect="006A73F8">
      <w:type w:val="continuous"/>
      <w:pgSz w:w="12240" w:h="15840"/>
      <w:pgMar w:top="1440" w:right="1440" w:bottom="1440" w:left="1440" w:header="288"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5AD16" w14:textId="77777777" w:rsidR="00D078DD" w:rsidRDefault="00D078DD" w:rsidP="00862194">
      <w:pPr>
        <w:spacing w:after="0" w:line="240" w:lineRule="auto"/>
      </w:pPr>
      <w:r>
        <w:separator/>
      </w:r>
    </w:p>
  </w:endnote>
  <w:endnote w:type="continuationSeparator" w:id="0">
    <w:p w14:paraId="65FD2D86" w14:textId="77777777" w:rsidR="00D078DD" w:rsidRDefault="00D078DD" w:rsidP="00862194">
      <w:pPr>
        <w:spacing w:after="0" w:line="240" w:lineRule="auto"/>
      </w:pPr>
      <w:r>
        <w:continuationSeparator/>
      </w:r>
    </w:p>
  </w:endnote>
  <w:endnote w:type="continuationNotice" w:id="1">
    <w:p w14:paraId="6E661D34" w14:textId="77777777" w:rsidR="00D078DD" w:rsidRDefault="00D078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8A2B0" w14:textId="316930FD" w:rsidR="00D119DA" w:rsidRPr="00C44C87" w:rsidRDefault="00D119DA" w:rsidP="00A1563C">
    <w:pPr>
      <w:pStyle w:val="Footer"/>
      <w:spacing w:before="120"/>
      <w:jc w:val="center"/>
      <w:rPr>
        <w:rFonts w:ascii="Verdana" w:hAnsi="Verdana" w:cs="Arial"/>
        <w:color w:val="97999B"/>
        <w:spacing w:val="20"/>
        <w:sz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029CDC01" w:rsidR="00D119DA" w:rsidRDefault="00D119DA" w:rsidP="00B27A03">
        <w:pPr>
          <w:pStyle w:val="Footer"/>
          <w:ind w:left="-360"/>
          <w:jc w:val="center"/>
        </w:pP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9A09E8" w14:textId="77777777" w:rsidR="00D078DD" w:rsidRDefault="00D078DD" w:rsidP="00862194">
      <w:pPr>
        <w:spacing w:after="0" w:line="240" w:lineRule="auto"/>
      </w:pPr>
      <w:r>
        <w:separator/>
      </w:r>
    </w:p>
  </w:footnote>
  <w:footnote w:type="continuationSeparator" w:id="0">
    <w:p w14:paraId="7F01CEAB" w14:textId="77777777" w:rsidR="00D078DD" w:rsidRDefault="00D078DD" w:rsidP="00862194">
      <w:pPr>
        <w:spacing w:after="0" w:line="240" w:lineRule="auto"/>
      </w:pPr>
      <w:r>
        <w:continuationSeparator/>
      </w:r>
    </w:p>
  </w:footnote>
  <w:footnote w:type="continuationNotice" w:id="1">
    <w:p w14:paraId="730903D5" w14:textId="77777777" w:rsidR="00D078DD" w:rsidRDefault="00D078D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42CFF"/>
    <w:multiLevelType w:val="hybridMultilevel"/>
    <w:tmpl w:val="D8748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A2511D"/>
    <w:multiLevelType w:val="hybridMultilevel"/>
    <w:tmpl w:val="E2B827E4"/>
    <w:lvl w:ilvl="0" w:tplc="7C868872">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 w15:restartNumberingAfterBreak="0">
    <w:nsid w:val="1FCF793F"/>
    <w:multiLevelType w:val="hybridMultilevel"/>
    <w:tmpl w:val="76503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EF6A94"/>
    <w:multiLevelType w:val="hybridMultilevel"/>
    <w:tmpl w:val="F18E7DFC"/>
    <w:lvl w:ilvl="0" w:tplc="C92E618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15:restartNumberingAfterBreak="0">
    <w:nsid w:val="3D1A490B"/>
    <w:multiLevelType w:val="hybridMultilevel"/>
    <w:tmpl w:val="E5AC80C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3F056B6B"/>
    <w:multiLevelType w:val="hybridMultilevel"/>
    <w:tmpl w:val="4F96A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133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9"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C9E66BF"/>
    <w:multiLevelType w:val="hybridMultilevel"/>
    <w:tmpl w:val="28129982"/>
    <w:lvl w:ilvl="0" w:tplc="299823B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61233821"/>
    <w:multiLevelType w:val="hybridMultilevel"/>
    <w:tmpl w:val="EF761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4675C5"/>
    <w:multiLevelType w:val="hybridMultilevel"/>
    <w:tmpl w:val="BE847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4"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5" w15:restartNumberingAfterBreak="0">
    <w:nsid w:val="7C400606"/>
    <w:multiLevelType w:val="hybridMultilevel"/>
    <w:tmpl w:val="8410D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FB1FC3"/>
    <w:multiLevelType w:val="hybridMultilevel"/>
    <w:tmpl w:val="5F8A961C"/>
    <w:lvl w:ilvl="0" w:tplc="877AC32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16cid:durableId="1749111799">
    <w:abstractNumId w:val="8"/>
  </w:num>
  <w:num w:numId="2" w16cid:durableId="1083455837">
    <w:abstractNumId w:val="9"/>
  </w:num>
  <w:num w:numId="3" w16cid:durableId="78718426">
    <w:abstractNumId w:val="7"/>
  </w:num>
  <w:num w:numId="4" w16cid:durableId="854265699">
    <w:abstractNumId w:val="14"/>
  </w:num>
  <w:num w:numId="5" w16cid:durableId="933981347">
    <w:abstractNumId w:val="4"/>
  </w:num>
  <w:num w:numId="6" w16cid:durableId="435296356">
    <w:abstractNumId w:val="13"/>
  </w:num>
  <w:num w:numId="7" w16cid:durableId="1992366614">
    <w:abstractNumId w:val="15"/>
  </w:num>
  <w:num w:numId="8" w16cid:durableId="1489976205">
    <w:abstractNumId w:val="11"/>
  </w:num>
  <w:num w:numId="9" w16cid:durableId="355890832">
    <w:abstractNumId w:val="6"/>
  </w:num>
  <w:num w:numId="10" w16cid:durableId="932519888">
    <w:abstractNumId w:val="2"/>
  </w:num>
  <w:num w:numId="11" w16cid:durableId="491915092">
    <w:abstractNumId w:val="12"/>
  </w:num>
  <w:num w:numId="12" w16cid:durableId="1167788749">
    <w:abstractNumId w:val="0"/>
  </w:num>
  <w:num w:numId="13" w16cid:durableId="731007415">
    <w:abstractNumId w:val="5"/>
  </w:num>
  <w:num w:numId="14" w16cid:durableId="285432209">
    <w:abstractNumId w:val="3"/>
  </w:num>
  <w:num w:numId="15" w16cid:durableId="1242327514">
    <w:abstractNumId w:val="10"/>
  </w:num>
  <w:num w:numId="16" w16cid:durableId="1748452624">
    <w:abstractNumId w:val="16"/>
  </w:num>
  <w:num w:numId="17" w16cid:durableId="619914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1MLO0MDc3Nbc0MbJU0lEKTi0uzszPAykwrgUAyHGRDSwAAAA="/>
  </w:docVars>
  <w:rsids>
    <w:rsidRoot w:val="00862194"/>
    <w:rsid w:val="00001690"/>
    <w:rsid w:val="00003CEA"/>
    <w:rsid w:val="00006DB7"/>
    <w:rsid w:val="000106F5"/>
    <w:rsid w:val="00010DCC"/>
    <w:rsid w:val="00013EEC"/>
    <w:rsid w:val="000147D8"/>
    <w:rsid w:val="00022D1B"/>
    <w:rsid w:val="00030C3B"/>
    <w:rsid w:val="00037460"/>
    <w:rsid w:val="0005266E"/>
    <w:rsid w:val="000549CB"/>
    <w:rsid w:val="00061E0E"/>
    <w:rsid w:val="0006435B"/>
    <w:rsid w:val="00070371"/>
    <w:rsid w:val="000709DC"/>
    <w:rsid w:val="00072D57"/>
    <w:rsid w:val="00084421"/>
    <w:rsid w:val="000862F0"/>
    <w:rsid w:val="0008791E"/>
    <w:rsid w:val="00087D65"/>
    <w:rsid w:val="00091677"/>
    <w:rsid w:val="00091719"/>
    <w:rsid w:val="00092056"/>
    <w:rsid w:val="00092725"/>
    <w:rsid w:val="00095BF9"/>
    <w:rsid w:val="000A75A5"/>
    <w:rsid w:val="000B01C3"/>
    <w:rsid w:val="000B6CFE"/>
    <w:rsid w:val="000C50C0"/>
    <w:rsid w:val="000C7076"/>
    <w:rsid w:val="000D2DCF"/>
    <w:rsid w:val="000D5916"/>
    <w:rsid w:val="000F0FE2"/>
    <w:rsid w:val="000F39CC"/>
    <w:rsid w:val="000F7F11"/>
    <w:rsid w:val="00101DF5"/>
    <w:rsid w:val="00102150"/>
    <w:rsid w:val="00103308"/>
    <w:rsid w:val="0010442B"/>
    <w:rsid w:val="00115E91"/>
    <w:rsid w:val="00123E39"/>
    <w:rsid w:val="00125427"/>
    <w:rsid w:val="001277D6"/>
    <w:rsid w:val="00127BBB"/>
    <w:rsid w:val="00127EB1"/>
    <w:rsid w:val="00132128"/>
    <w:rsid w:val="001349D3"/>
    <w:rsid w:val="00134E54"/>
    <w:rsid w:val="001375B6"/>
    <w:rsid w:val="001375D9"/>
    <w:rsid w:val="0015183D"/>
    <w:rsid w:val="00163F29"/>
    <w:rsid w:val="00165FC1"/>
    <w:rsid w:val="001675BB"/>
    <w:rsid w:val="001711E9"/>
    <w:rsid w:val="001747D5"/>
    <w:rsid w:val="001822EC"/>
    <w:rsid w:val="00182D36"/>
    <w:rsid w:val="00183C27"/>
    <w:rsid w:val="00194D4D"/>
    <w:rsid w:val="001A6ACD"/>
    <w:rsid w:val="001B7556"/>
    <w:rsid w:val="001C11BA"/>
    <w:rsid w:val="001C12E3"/>
    <w:rsid w:val="001C7AB5"/>
    <w:rsid w:val="001D408D"/>
    <w:rsid w:val="001E7E5C"/>
    <w:rsid w:val="001F3627"/>
    <w:rsid w:val="002052FC"/>
    <w:rsid w:val="002157FB"/>
    <w:rsid w:val="00217413"/>
    <w:rsid w:val="0022555D"/>
    <w:rsid w:val="00227874"/>
    <w:rsid w:val="00243E12"/>
    <w:rsid w:val="002463F6"/>
    <w:rsid w:val="002538FC"/>
    <w:rsid w:val="00260D12"/>
    <w:rsid w:val="002626E3"/>
    <w:rsid w:val="00265ECB"/>
    <w:rsid w:val="0026636A"/>
    <w:rsid w:val="00273B2C"/>
    <w:rsid w:val="00282F41"/>
    <w:rsid w:val="00283376"/>
    <w:rsid w:val="002837BC"/>
    <w:rsid w:val="002853F4"/>
    <w:rsid w:val="00286C4C"/>
    <w:rsid w:val="0028702F"/>
    <w:rsid w:val="002873BB"/>
    <w:rsid w:val="00294C8F"/>
    <w:rsid w:val="00297C97"/>
    <w:rsid w:val="00297E9C"/>
    <w:rsid w:val="002A1268"/>
    <w:rsid w:val="002A3D9E"/>
    <w:rsid w:val="002B1E36"/>
    <w:rsid w:val="002B1FC8"/>
    <w:rsid w:val="002C0743"/>
    <w:rsid w:val="002C12BC"/>
    <w:rsid w:val="002C32DC"/>
    <w:rsid w:val="002C7364"/>
    <w:rsid w:val="002D33A7"/>
    <w:rsid w:val="002E243E"/>
    <w:rsid w:val="002E49D3"/>
    <w:rsid w:val="002E49F7"/>
    <w:rsid w:val="002F7ACE"/>
    <w:rsid w:val="00300618"/>
    <w:rsid w:val="003014EE"/>
    <w:rsid w:val="00310D3B"/>
    <w:rsid w:val="00311767"/>
    <w:rsid w:val="003178F2"/>
    <w:rsid w:val="0032008B"/>
    <w:rsid w:val="00323212"/>
    <w:rsid w:val="003233C5"/>
    <w:rsid w:val="00330204"/>
    <w:rsid w:val="00335CFB"/>
    <w:rsid w:val="00336AE3"/>
    <w:rsid w:val="00340FFB"/>
    <w:rsid w:val="0034412A"/>
    <w:rsid w:val="00351481"/>
    <w:rsid w:val="00352079"/>
    <w:rsid w:val="00352D3A"/>
    <w:rsid w:val="00354E04"/>
    <w:rsid w:val="00362206"/>
    <w:rsid w:val="00367419"/>
    <w:rsid w:val="003758A7"/>
    <w:rsid w:val="00375B4A"/>
    <w:rsid w:val="00376E1D"/>
    <w:rsid w:val="003770B8"/>
    <w:rsid w:val="00377760"/>
    <w:rsid w:val="00380AFF"/>
    <w:rsid w:val="00393FB2"/>
    <w:rsid w:val="003942A4"/>
    <w:rsid w:val="0039527E"/>
    <w:rsid w:val="00396D2D"/>
    <w:rsid w:val="00396F8A"/>
    <w:rsid w:val="00397224"/>
    <w:rsid w:val="003A149E"/>
    <w:rsid w:val="003A33B3"/>
    <w:rsid w:val="003A5BAB"/>
    <w:rsid w:val="003A7674"/>
    <w:rsid w:val="003B2C53"/>
    <w:rsid w:val="003B710F"/>
    <w:rsid w:val="003C024F"/>
    <w:rsid w:val="003C1F37"/>
    <w:rsid w:val="003C2C49"/>
    <w:rsid w:val="003C3193"/>
    <w:rsid w:val="003D166A"/>
    <w:rsid w:val="003D2BAE"/>
    <w:rsid w:val="003D7930"/>
    <w:rsid w:val="003D7D3A"/>
    <w:rsid w:val="003E0C9E"/>
    <w:rsid w:val="003E1179"/>
    <w:rsid w:val="003E414C"/>
    <w:rsid w:val="003E55D0"/>
    <w:rsid w:val="003E60F8"/>
    <w:rsid w:val="003F3E0C"/>
    <w:rsid w:val="003F3E29"/>
    <w:rsid w:val="00407D40"/>
    <w:rsid w:val="004113CB"/>
    <w:rsid w:val="00412C71"/>
    <w:rsid w:val="0041344A"/>
    <w:rsid w:val="00414045"/>
    <w:rsid w:val="0043084A"/>
    <w:rsid w:val="00440040"/>
    <w:rsid w:val="00440B84"/>
    <w:rsid w:val="004416A0"/>
    <w:rsid w:val="00441726"/>
    <w:rsid w:val="00442DF7"/>
    <w:rsid w:val="00447231"/>
    <w:rsid w:val="00452454"/>
    <w:rsid w:val="00454307"/>
    <w:rsid w:val="0046175B"/>
    <w:rsid w:val="00465FDB"/>
    <w:rsid w:val="004678E4"/>
    <w:rsid w:val="00467F47"/>
    <w:rsid w:val="00472387"/>
    <w:rsid w:val="00477915"/>
    <w:rsid w:val="00480187"/>
    <w:rsid w:val="00481121"/>
    <w:rsid w:val="00481F3F"/>
    <w:rsid w:val="0048306B"/>
    <w:rsid w:val="00483C26"/>
    <w:rsid w:val="00484423"/>
    <w:rsid w:val="0049104D"/>
    <w:rsid w:val="00494926"/>
    <w:rsid w:val="00495259"/>
    <w:rsid w:val="004A1177"/>
    <w:rsid w:val="004A34BA"/>
    <w:rsid w:val="004A6115"/>
    <w:rsid w:val="004A6F66"/>
    <w:rsid w:val="004A7CDB"/>
    <w:rsid w:val="004B0DF9"/>
    <w:rsid w:val="004C34D1"/>
    <w:rsid w:val="004C62CC"/>
    <w:rsid w:val="004C7310"/>
    <w:rsid w:val="004D1FBF"/>
    <w:rsid w:val="004D20E4"/>
    <w:rsid w:val="004E11C7"/>
    <w:rsid w:val="004E3314"/>
    <w:rsid w:val="004E346E"/>
    <w:rsid w:val="004E5BA9"/>
    <w:rsid w:val="004E6F82"/>
    <w:rsid w:val="004E797D"/>
    <w:rsid w:val="004F1ED9"/>
    <w:rsid w:val="004F411C"/>
    <w:rsid w:val="004F4BC4"/>
    <w:rsid w:val="00500B0F"/>
    <w:rsid w:val="00502341"/>
    <w:rsid w:val="00504784"/>
    <w:rsid w:val="00505E43"/>
    <w:rsid w:val="00506D2C"/>
    <w:rsid w:val="005157F7"/>
    <w:rsid w:val="00517E50"/>
    <w:rsid w:val="00524C94"/>
    <w:rsid w:val="00525938"/>
    <w:rsid w:val="005277C1"/>
    <w:rsid w:val="00527C23"/>
    <w:rsid w:val="0053429F"/>
    <w:rsid w:val="0053512E"/>
    <w:rsid w:val="00542A06"/>
    <w:rsid w:val="005510E2"/>
    <w:rsid w:val="00557458"/>
    <w:rsid w:val="005579B0"/>
    <w:rsid w:val="00560553"/>
    <w:rsid w:val="00562628"/>
    <w:rsid w:val="00562CD2"/>
    <w:rsid w:val="00571BEF"/>
    <w:rsid w:val="005752CC"/>
    <w:rsid w:val="00575D3A"/>
    <w:rsid w:val="005779B4"/>
    <w:rsid w:val="00581451"/>
    <w:rsid w:val="00581883"/>
    <w:rsid w:val="0058604F"/>
    <w:rsid w:val="00587C8B"/>
    <w:rsid w:val="00590979"/>
    <w:rsid w:val="005962A4"/>
    <w:rsid w:val="005A11D4"/>
    <w:rsid w:val="005A23FB"/>
    <w:rsid w:val="005A7AE4"/>
    <w:rsid w:val="005C0401"/>
    <w:rsid w:val="005C17C5"/>
    <w:rsid w:val="005C4626"/>
    <w:rsid w:val="005C6389"/>
    <w:rsid w:val="005D04F9"/>
    <w:rsid w:val="005D35A5"/>
    <w:rsid w:val="005E0E17"/>
    <w:rsid w:val="005E2400"/>
    <w:rsid w:val="005E2FCE"/>
    <w:rsid w:val="005E3B57"/>
    <w:rsid w:val="005E3C0A"/>
    <w:rsid w:val="005E6B60"/>
    <w:rsid w:val="005F1627"/>
    <w:rsid w:val="005F1910"/>
    <w:rsid w:val="005F1961"/>
    <w:rsid w:val="0060582D"/>
    <w:rsid w:val="00607EB7"/>
    <w:rsid w:val="00611F68"/>
    <w:rsid w:val="00614F32"/>
    <w:rsid w:val="006174F8"/>
    <w:rsid w:val="00621063"/>
    <w:rsid w:val="0062157D"/>
    <w:rsid w:val="00624B35"/>
    <w:rsid w:val="006260A9"/>
    <w:rsid w:val="00633552"/>
    <w:rsid w:val="006359CD"/>
    <w:rsid w:val="0063718C"/>
    <w:rsid w:val="0064350B"/>
    <w:rsid w:val="00645166"/>
    <w:rsid w:val="006466F7"/>
    <w:rsid w:val="00647C4D"/>
    <w:rsid w:val="0065098E"/>
    <w:rsid w:val="00655C8D"/>
    <w:rsid w:val="00664886"/>
    <w:rsid w:val="00667D0F"/>
    <w:rsid w:val="00670B7F"/>
    <w:rsid w:val="00671316"/>
    <w:rsid w:val="006739AA"/>
    <w:rsid w:val="00673DC4"/>
    <w:rsid w:val="00681AD8"/>
    <w:rsid w:val="006826BA"/>
    <w:rsid w:val="00682F12"/>
    <w:rsid w:val="00690B30"/>
    <w:rsid w:val="00692B55"/>
    <w:rsid w:val="006A27F2"/>
    <w:rsid w:val="006A73F8"/>
    <w:rsid w:val="006A7BD3"/>
    <w:rsid w:val="006B2640"/>
    <w:rsid w:val="006B3189"/>
    <w:rsid w:val="006B3E07"/>
    <w:rsid w:val="006B5E27"/>
    <w:rsid w:val="006C2F48"/>
    <w:rsid w:val="006C35B2"/>
    <w:rsid w:val="006D352D"/>
    <w:rsid w:val="006D4A04"/>
    <w:rsid w:val="006D56FB"/>
    <w:rsid w:val="006D6D5D"/>
    <w:rsid w:val="006E38AF"/>
    <w:rsid w:val="006E76A8"/>
    <w:rsid w:val="006E7BC5"/>
    <w:rsid w:val="00703720"/>
    <w:rsid w:val="00705E75"/>
    <w:rsid w:val="0070764B"/>
    <w:rsid w:val="00710698"/>
    <w:rsid w:val="00712D28"/>
    <w:rsid w:val="00717AB6"/>
    <w:rsid w:val="00734D9A"/>
    <w:rsid w:val="007407D1"/>
    <w:rsid w:val="00741DF5"/>
    <w:rsid w:val="0075234D"/>
    <w:rsid w:val="0075565D"/>
    <w:rsid w:val="0076481C"/>
    <w:rsid w:val="00767141"/>
    <w:rsid w:val="00773B31"/>
    <w:rsid w:val="00774079"/>
    <w:rsid w:val="00776A63"/>
    <w:rsid w:val="00783DDD"/>
    <w:rsid w:val="00785A91"/>
    <w:rsid w:val="00786EDB"/>
    <w:rsid w:val="007A0125"/>
    <w:rsid w:val="007A49ED"/>
    <w:rsid w:val="007A76E0"/>
    <w:rsid w:val="007B5674"/>
    <w:rsid w:val="007B5FEE"/>
    <w:rsid w:val="007B66FD"/>
    <w:rsid w:val="007B7C85"/>
    <w:rsid w:val="007C09FF"/>
    <w:rsid w:val="007C0B19"/>
    <w:rsid w:val="007C2815"/>
    <w:rsid w:val="007C28BD"/>
    <w:rsid w:val="007C51BC"/>
    <w:rsid w:val="007C6576"/>
    <w:rsid w:val="007D0DAB"/>
    <w:rsid w:val="007D5152"/>
    <w:rsid w:val="007D5AB8"/>
    <w:rsid w:val="007D7B0B"/>
    <w:rsid w:val="007E3466"/>
    <w:rsid w:val="007E3B5A"/>
    <w:rsid w:val="007F08E9"/>
    <w:rsid w:val="007F1B6B"/>
    <w:rsid w:val="007F22A1"/>
    <w:rsid w:val="00800D2D"/>
    <w:rsid w:val="008019CB"/>
    <w:rsid w:val="00804CA1"/>
    <w:rsid w:val="0081485B"/>
    <w:rsid w:val="0081512C"/>
    <w:rsid w:val="008235B8"/>
    <w:rsid w:val="008247EA"/>
    <w:rsid w:val="00825587"/>
    <w:rsid w:val="0082684E"/>
    <w:rsid w:val="008269A6"/>
    <w:rsid w:val="00837699"/>
    <w:rsid w:val="00843922"/>
    <w:rsid w:val="00844003"/>
    <w:rsid w:val="00854283"/>
    <w:rsid w:val="0085725F"/>
    <w:rsid w:val="00857525"/>
    <w:rsid w:val="00860B8B"/>
    <w:rsid w:val="00862194"/>
    <w:rsid w:val="0086629C"/>
    <w:rsid w:val="00866BAB"/>
    <w:rsid w:val="008703B0"/>
    <w:rsid w:val="008704AF"/>
    <w:rsid w:val="00877407"/>
    <w:rsid w:val="00880C34"/>
    <w:rsid w:val="008849D7"/>
    <w:rsid w:val="00885E80"/>
    <w:rsid w:val="008863BD"/>
    <w:rsid w:val="00886974"/>
    <w:rsid w:val="008A1BFE"/>
    <w:rsid w:val="008A2FC7"/>
    <w:rsid w:val="008A3632"/>
    <w:rsid w:val="008A433C"/>
    <w:rsid w:val="008A6767"/>
    <w:rsid w:val="008B0283"/>
    <w:rsid w:val="008B05C9"/>
    <w:rsid w:val="008B4AE3"/>
    <w:rsid w:val="008B4BAF"/>
    <w:rsid w:val="008B60BE"/>
    <w:rsid w:val="008C06C5"/>
    <w:rsid w:val="008C3BF0"/>
    <w:rsid w:val="008C4A20"/>
    <w:rsid w:val="008C659E"/>
    <w:rsid w:val="008C7108"/>
    <w:rsid w:val="008C759F"/>
    <w:rsid w:val="008D718A"/>
    <w:rsid w:val="008E568C"/>
    <w:rsid w:val="008E7FF8"/>
    <w:rsid w:val="008F06EC"/>
    <w:rsid w:val="008F34A7"/>
    <w:rsid w:val="008F3D80"/>
    <w:rsid w:val="008F7FEB"/>
    <w:rsid w:val="00901A34"/>
    <w:rsid w:val="00904403"/>
    <w:rsid w:val="0090466A"/>
    <w:rsid w:val="009052F6"/>
    <w:rsid w:val="00907CEB"/>
    <w:rsid w:val="009123DE"/>
    <w:rsid w:val="00915210"/>
    <w:rsid w:val="00915C1C"/>
    <w:rsid w:val="009165BB"/>
    <w:rsid w:val="00923055"/>
    <w:rsid w:val="00932C1C"/>
    <w:rsid w:val="009357FB"/>
    <w:rsid w:val="00937DFE"/>
    <w:rsid w:val="009448DB"/>
    <w:rsid w:val="0094592B"/>
    <w:rsid w:val="009512DC"/>
    <w:rsid w:val="009537CD"/>
    <w:rsid w:val="00953B7B"/>
    <w:rsid w:val="009546F9"/>
    <w:rsid w:val="00962C5C"/>
    <w:rsid w:val="00966B23"/>
    <w:rsid w:val="009707A1"/>
    <w:rsid w:val="00970E96"/>
    <w:rsid w:val="0097186B"/>
    <w:rsid w:val="00971BF2"/>
    <w:rsid w:val="00974C60"/>
    <w:rsid w:val="00975294"/>
    <w:rsid w:val="00985046"/>
    <w:rsid w:val="009A58C6"/>
    <w:rsid w:val="009A6B01"/>
    <w:rsid w:val="009B0D88"/>
    <w:rsid w:val="009C182B"/>
    <w:rsid w:val="009C2E77"/>
    <w:rsid w:val="009D0C68"/>
    <w:rsid w:val="009E0122"/>
    <w:rsid w:val="009E0FEA"/>
    <w:rsid w:val="009E25D8"/>
    <w:rsid w:val="009F0C65"/>
    <w:rsid w:val="009F692F"/>
    <w:rsid w:val="009F6C77"/>
    <w:rsid w:val="00A04DBE"/>
    <w:rsid w:val="00A12A2F"/>
    <w:rsid w:val="00A12D04"/>
    <w:rsid w:val="00A1563C"/>
    <w:rsid w:val="00A21A8C"/>
    <w:rsid w:val="00A244A7"/>
    <w:rsid w:val="00A30DDA"/>
    <w:rsid w:val="00A310AD"/>
    <w:rsid w:val="00A343EC"/>
    <w:rsid w:val="00A35FF9"/>
    <w:rsid w:val="00A37E64"/>
    <w:rsid w:val="00A37F00"/>
    <w:rsid w:val="00A42D2E"/>
    <w:rsid w:val="00A4441D"/>
    <w:rsid w:val="00A47F6E"/>
    <w:rsid w:val="00A512BF"/>
    <w:rsid w:val="00A54829"/>
    <w:rsid w:val="00A6259F"/>
    <w:rsid w:val="00A77F02"/>
    <w:rsid w:val="00A80737"/>
    <w:rsid w:val="00A80A36"/>
    <w:rsid w:val="00A827AD"/>
    <w:rsid w:val="00A8428D"/>
    <w:rsid w:val="00A86657"/>
    <w:rsid w:val="00A949AC"/>
    <w:rsid w:val="00AA0157"/>
    <w:rsid w:val="00AA03D7"/>
    <w:rsid w:val="00AA33BD"/>
    <w:rsid w:val="00AA5AD6"/>
    <w:rsid w:val="00AA644B"/>
    <w:rsid w:val="00AB3214"/>
    <w:rsid w:val="00AC3B5E"/>
    <w:rsid w:val="00AC51F3"/>
    <w:rsid w:val="00AC58F1"/>
    <w:rsid w:val="00AC69C8"/>
    <w:rsid w:val="00AC72F1"/>
    <w:rsid w:val="00AD2523"/>
    <w:rsid w:val="00AE2978"/>
    <w:rsid w:val="00AE4EB0"/>
    <w:rsid w:val="00AE6AFF"/>
    <w:rsid w:val="00AE7710"/>
    <w:rsid w:val="00AF383D"/>
    <w:rsid w:val="00AF5639"/>
    <w:rsid w:val="00AF7F4C"/>
    <w:rsid w:val="00B0462E"/>
    <w:rsid w:val="00B07AEF"/>
    <w:rsid w:val="00B14B97"/>
    <w:rsid w:val="00B21831"/>
    <w:rsid w:val="00B21A95"/>
    <w:rsid w:val="00B27A03"/>
    <w:rsid w:val="00B410E5"/>
    <w:rsid w:val="00B4310E"/>
    <w:rsid w:val="00B443EE"/>
    <w:rsid w:val="00B44E84"/>
    <w:rsid w:val="00B65CFF"/>
    <w:rsid w:val="00B70101"/>
    <w:rsid w:val="00B71B79"/>
    <w:rsid w:val="00B734CB"/>
    <w:rsid w:val="00B75CB2"/>
    <w:rsid w:val="00B81E6E"/>
    <w:rsid w:val="00B83B04"/>
    <w:rsid w:val="00B840FE"/>
    <w:rsid w:val="00B85B8A"/>
    <w:rsid w:val="00B86105"/>
    <w:rsid w:val="00B92712"/>
    <w:rsid w:val="00B96AD6"/>
    <w:rsid w:val="00B96C92"/>
    <w:rsid w:val="00BA22A4"/>
    <w:rsid w:val="00BA498D"/>
    <w:rsid w:val="00BA6347"/>
    <w:rsid w:val="00BB2045"/>
    <w:rsid w:val="00BB72FB"/>
    <w:rsid w:val="00BB7D97"/>
    <w:rsid w:val="00BB7EF6"/>
    <w:rsid w:val="00BC4523"/>
    <w:rsid w:val="00BE0B49"/>
    <w:rsid w:val="00BF031D"/>
    <w:rsid w:val="00BF085F"/>
    <w:rsid w:val="00BF18F3"/>
    <w:rsid w:val="00C12C2E"/>
    <w:rsid w:val="00C13485"/>
    <w:rsid w:val="00C14E28"/>
    <w:rsid w:val="00C15291"/>
    <w:rsid w:val="00C23FE9"/>
    <w:rsid w:val="00C258FF"/>
    <w:rsid w:val="00C27699"/>
    <w:rsid w:val="00C3242E"/>
    <w:rsid w:val="00C34A49"/>
    <w:rsid w:val="00C354C4"/>
    <w:rsid w:val="00C44C87"/>
    <w:rsid w:val="00C45E32"/>
    <w:rsid w:val="00C46164"/>
    <w:rsid w:val="00C517A7"/>
    <w:rsid w:val="00C539AC"/>
    <w:rsid w:val="00C60BCE"/>
    <w:rsid w:val="00C624AA"/>
    <w:rsid w:val="00C65258"/>
    <w:rsid w:val="00C6752F"/>
    <w:rsid w:val="00C73DBA"/>
    <w:rsid w:val="00C75D7D"/>
    <w:rsid w:val="00C77DEE"/>
    <w:rsid w:val="00C8639B"/>
    <w:rsid w:val="00C92450"/>
    <w:rsid w:val="00C979EA"/>
    <w:rsid w:val="00CA2F0F"/>
    <w:rsid w:val="00CB2571"/>
    <w:rsid w:val="00CC394B"/>
    <w:rsid w:val="00CC5A8A"/>
    <w:rsid w:val="00CC727E"/>
    <w:rsid w:val="00CD05F7"/>
    <w:rsid w:val="00CD3C25"/>
    <w:rsid w:val="00CD4E35"/>
    <w:rsid w:val="00CD4ECD"/>
    <w:rsid w:val="00CD623B"/>
    <w:rsid w:val="00CE25CA"/>
    <w:rsid w:val="00CE411B"/>
    <w:rsid w:val="00CE5ABA"/>
    <w:rsid w:val="00CF2520"/>
    <w:rsid w:val="00CF3E90"/>
    <w:rsid w:val="00CF670E"/>
    <w:rsid w:val="00D01806"/>
    <w:rsid w:val="00D01F5D"/>
    <w:rsid w:val="00D078DD"/>
    <w:rsid w:val="00D07C0C"/>
    <w:rsid w:val="00D113C0"/>
    <w:rsid w:val="00D119DA"/>
    <w:rsid w:val="00D20A51"/>
    <w:rsid w:val="00D2196C"/>
    <w:rsid w:val="00D22D3F"/>
    <w:rsid w:val="00D26C2D"/>
    <w:rsid w:val="00D31201"/>
    <w:rsid w:val="00D3231E"/>
    <w:rsid w:val="00D45441"/>
    <w:rsid w:val="00D47B80"/>
    <w:rsid w:val="00D53E89"/>
    <w:rsid w:val="00D5690F"/>
    <w:rsid w:val="00D5724B"/>
    <w:rsid w:val="00D622D6"/>
    <w:rsid w:val="00D667A7"/>
    <w:rsid w:val="00D67737"/>
    <w:rsid w:val="00D678DF"/>
    <w:rsid w:val="00D72661"/>
    <w:rsid w:val="00D742F3"/>
    <w:rsid w:val="00D814AE"/>
    <w:rsid w:val="00D83D8F"/>
    <w:rsid w:val="00D86944"/>
    <w:rsid w:val="00D904F6"/>
    <w:rsid w:val="00D90A9D"/>
    <w:rsid w:val="00D90ED4"/>
    <w:rsid w:val="00D93E99"/>
    <w:rsid w:val="00D95A7A"/>
    <w:rsid w:val="00D9612C"/>
    <w:rsid w:val="00D97B3C"/>
    <w:rsid w:val="00D97E56"/>
    <w:rsid w:val="00DA3480"/>
    <w:rsid w:val="00DA361B"/>
    <w:rsid w:val="00DA62F7"/>
    <w:rsid w:val="00DB017F"/>
    <w:rsid w:val="00DB4088"/>
    <w:rsid w:val="00DB72B3"/>
    <w:rsid w:val="00DC1C86"/>
    <w:rsid w:val="00DC2F6F"/>
    <w:rsid w:val="00DC41AC"/>
    <w:rsid w:val="00DD2E02"/>
    <w:rsid w:val="00DD426C"/>
    <w:rsid w:val="00DE30E5"/>
    <w:rsid w:val="00DE32C3"/>
    <w:rsid w:val="00DE5C3E"/>
    <w:rsid w:val="00DE7653"/>
    <w:rsid w:val="00DF5A94"/>
    <w:rsid w:val="00E002A6"/>
    <w:rsid w:val="00E02B8E"/>
    <w:rsid w:val="00E03FF4"/>
    <w:rsid w:val="00E10E73"/>
    <w:rsid w:val="00E1533F"/>
    <w:rsid w:val="00E17A3F"/>
    <w:rsid w:val="00E20D13"/>
    <w:rsid w:val="00E212E1"/>
    <w:rsid w:val="00E24431"/>
    <w:rsid w:val="00E313C3"/>
    <w:rsid w:val="00E420CC"/>
    <w:rsid w:val="00E430FD"/>
    <w:rsid w:val="00E4455A"/>
    <w:rsid w:val="00E54250"/>
    <w:rsid w:val="00E54D20"/>
    <w:rsid w:val="00E65D64"/>
    <w:rsid w:val="00E6628E"/>
    <w:rsid w:val="00E7255C"/>
    <w:rsid w:val="00E777E8"/>
    <w:rsid w:val="00E8469E"/>
    <w:rsid w:val="00E9144E"/>
    <w:rsid w:val="00E916EF"/>
    <w:rsid w:val="00E948D3"/>
    <w:rsid w:val="00EA0C12"/>
    <w:rsid w:val="00EA5DD9"/>
    <w:rsid w:val="00EA7F70"/>
    <w:rsid w:val="00EB60D8"/>
    <w:rsid w:val="00EC095F"/>
    <w:rsid w:val="00EC6AFB"/>
    <w:rsid w:val="00ED5A43"/>
    <w:rsid w:val="00ED770D"/>
    <w:rsid w:val="00EE580F"/>
    <w:rsid w:val="00EF53D3"/>
    <w:rsid w:val="00EF657E"/>
    <w:rsid w:val="00F00436"/>
    <w:rsid w:val="00F00F72"/>
    <w:rsid w:val="00F00FFC"/>
    <w:rsid w:val="00F0624F"/>
    <w:rsid w:val="00F10530"/>
    <w:rsid w:val="00F106BC"/>
    <w:rsid w:val="00F13336"/>
    <w:rsid w:val="00F145DC"/>
    <w:rsid w:val="00F26B7C"/>
    <w:rsid w:val="00F41E14"/>
    <w:rsid w:val="00F54778"/>
    <w:rsid w:val="00F54F92"/>
    <w:rsid w:val="00F5529F"/>
    <w:rsid w:val="00F57F1B"/>
    <w:rsid w:val="00F61AB3"/>
    <w:rsid w:val="00F63C2F"/>
    <w:rsid w:val="00F66810"/>
    <w:rsid w:val="00F67705"/>
    <w:rsid w:val="00F710ED"/>
    <w:rsid w:val="00F737F1"/>
    <w:rsid w:val="00F77304"/>
    <w:rsid w:val="00F802FC"/>
    <w:rsid w:val="00F85477"/>
    <w:rsid w:val="00F855CC"/>
    <w:rsid w:val="00F863AC"/>
    <w:rsid w:val="00F902C0"/>
    <w:rsid w:val="00F952C9"/>
    <w:rsid w:val="00FB60D8"/>
    <w:rsid w:val="00FC2A03"/>
    <w:rsid w:val="00FC7265"/>
    <w:rsid w:val="00FC72B1"/>
    <w:rsid w:val="00FC7A3C"/>
    <w:rsid w:val="00FD1149"/>
    <w:rsid w:val="00FD3A67"/>
    <w:rsid w:val="00FD40BD"/>
    <w:rsid w:val="00FE42F9"/>
    <w:rsid w:val="00FE62AC"/>
    <w:rsid w:val="00FF032E"/>
    <w:rsid w:val="00FF3041"/>
    <w:rsid w:val="00FF3D28"/>
    <w:rsid w:val="00FF675D"/>
    <w:rsid w:val="00FF6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E9144E"/>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paragraph" w:styleId="TOC2">
    <w:name w:val="toc 2"/>
    <w:basedOn w:val="Normal"/>
    <w:next w:val="Normal"/>
    <w:autoRedefine/>
    <w:uiPriority w:val="39"/>
    <w:unhideWhenUsed/>
    <w:rsid w:val="00CD623B"/>
    <w:pPr>
      <w:spacing w:after="100"/>
      <w:ind w:left="220"/>
    </w:pPr>
  </w:style>
  <w:style w:type="paragraph" w:styleId="Revision">
    <w:name w:val="Revision"/>
    <w:hidden/>
    <w:uiPriority w:val="99"/>
    <w:semiHidden/>
    <w:rsid w:val="00E9144E"/>
    <w:pPr>
      <w:spacing w:after="0" w:line="240" w:lineRule="auto"/>
    </w:pPr>
  </w:style>
  <w:style w:type="paragraph" w:styleId="NormalWeb">
    <w:name w:val="Normal (Web)"/>
    <w:basedOn w:val="Normal"/>
    <w:uiPriority w:val="99"/>
    <w:semiHidden/>
    <w:unhideWhenUsed/>
    <w:rsid w:val="00DB40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9747012">
      <w:bodyDiv w:val="1"/>
      <w:marLeft w:val="0"/>
      <w:marRight w:val="0"/>
      <w:marTop w:val="0"/>
      <w:marBottom w:val="0"/>
      <w:divBdr>
        <w:top w:val="none" w:sz="0" w:space="0" w:color="auto"/>
        <w:left w:val="none" w:sz="0" w:space="0" w:color="auto"/>
        <w:bottom w:val="none" w:sz="0" w:space="0" w:color="auto"/>
        <w:right w:val="none" w:sz="0" w:space="0" w:color="auto"/>
      </w:divBdr>
      <w:divsChild>
        <w:div w:id="1721588238">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pn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0F4761"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156082"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0F4761"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156082"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057D5B"/>
    <w:rsid w:val="00066E6B"/>
    <w:rsid w:val="000B01C3"/>
    <w:rsid w:val="001B2A29"/>
    <w:rsid w:val="0047202C"/>
    <w:rsid w:val="004E4522"/>
    <w:rsid w:val="00581096"/>
    <w:rsid w:val="0060277D"/>
    <w:rsid w:val="00667D0F"/>
    <w:rsid w:val="006A7BD3"/>
    <w:rsid w:val="0094157A"/>
    <w:rsid w:val="009714D9"/>
    <w:rsid w:val="009D2E3B"/>
    <w:rsid w:val="00A35FF9"/>
    <w:rsid w:val="00A9089F"/>
    <w:rsid w:val="00B606DC"/>
    <w:rsid w:val="00B70101"/>
    <w:rsid w:val="00C939B0"/>
    <w:rsid w:val="00E916EF"/>
    <w:rsid w:val="00E9553E"/>
    <w:rsid w:val="00EF657E"/>
    <w:rsid w:val="00F66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2024-11-22T00:00:00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477300-1603-4B49-BBB9-33B0A5F08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4.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5.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13</Pages>
  <Words>3394</Words>
  <Characters>19349</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Software Project Template</vt:lpstr>
    </vt:vector>
  </TitlesOfParts>
  <Company>Eorzea Solutions</Company>
  <LinksUpToDate>false</LinksUpToDate>
  <CharactersWithSpaces>22698</CharactersWithSpaces>
  <SharedDoc>false</SharedDoc>
  <HLinks>
    <vt:vector size="168" baseType="variant">
      <vt:variant>
        <vt:i4>2686990</vt:i4>
      </vt:variant>
      <vt:variant>
        <vt:i4>164</vt:i4>
      </vt:variant>
      <vt:variant>
        <vt:i4>0</vt:i4>
      </vt:variant>
      <vt:variant>
        <vt:i4>5</vt:i4>
      </vt:variant>
      <vt:variant>
        <vt:lpwstr/>
      </vt:variant>
      <vt:variant>
        <vt:lpwstr>_Toc7598037</vt:lpwstr>
      </vt:variant>
      <vt:variant>
        <vt:i4>2686990</vt:i4>
      </vt:variant>
      <vt:variant>
        <vt:i4>158</vt:i4>
      </vt:variant>
      <vt:variant>
        <vt:i4>0</vt:i4>
      </vt:variant>
      <vt:variant>
        <vt:i4>5</vt:i4>
      </vt:variant>
      <vt:variant>
        <vt:lpwstr/>
      </vt:variant>
      <vt:variant>
        <vt:lpwstr>_Toc7598036</vt:lpwstr>
      </vt:variant>
      <vt:variant>
        <vt:i4>2686990</vt:i4>
      </vt:variant>
      <vt:variant>
        <vt:i4>152</vt:i4>
      </vt:variant>
      <vt:variant>
        <vt:i4>0</vt:i4>
      </vt:variant>
      <vt:variant>
        <vt:i4>5</vt:i4>
      </vt:variant>
      <vt:variant>
        <vt:lpwstr/>
      </vt:variant>
      <vt:variant>
        <vt:lpwstr>_Toc7598035</vt:lpwstr>
      </vt:variant>
      <vt:variant>
        <vt:i4>2686990</vt:i4>
      </vt:variant>
      <vt:variant>
        <vt:i4>146</vt:i4>
      </vt:variant>
      <vt:variant>
        <vt:i4>0</vt:i4>
      </vt:variant>
      <vt:variant>
        <vt:i4>5</vt:i4>
      </vt:variant>
      <vt:variant>
        <vt:lpwstr/>
      </vt:variant>
      <vt:variant>
        <vt:lpwstr>_Toc7598034</vt:lpwstr>
      </vt:variant>
      <vt:variant>
        <vt:i4>2686990</vt:i4>
      </vt:variant>
      <vt:variant>
        <vt:i4>140</vt:i4>
      </vt:variant>
      <vt:variant>
        <vt:i4>0</vt:i4>
      </vt:variant>
      <vt:variant>
        <vt:i4>5</vt:i4>
      </vt:variant>
      <vt:variant>
        <vt:lpwstr/>
      </vt:variant>
      <vt:variant>
        <vt:lpwstr>_Toc7598033</vt:lpwstr>
      </vt:variant>
      <vt:variant>
        <vt:i4>2686990</vt:i4>
      </vt:variant>
      <vt:variant>
        <vt:i4>134</vt:i4>
      </vt:variant>
      <vt:variant>
        <vt:i4>0</vt:i4>
      </vt:variant>
      <vt:variant>
        <vt:i4>5</vt:i4>
      </vt:variant>
      <vt:variant>
        <vt:lpwstr/>
      </vt:variant>
      <vt:variant>
        <vt:lpwstr>_Toc7598032</vt:lpwstr>
      </vt:variant>
      <vt:variant>
        <vt:i4>2686990</vt:i4>
      </vt:variant>
      <vt:variant>
        <vt:i4>128</vt:i4>
      </vt:variant>
      <vt:variant>
        <vt:i4>0</vt:i4>
      </vt:variant>
      <vt:variant>
        <vt:i4>5</vt:i4>
      </vt:variant>
      <vt:variant>
        <vt:lpwstr/>
      </vt:variant>
      <vt:variant>
        <vt:lpwstr>_Toc7598031</vt:lpwstr>
      </vt:variant>
      <vt:variant>
        <vt:i4>2686990</vt:i4>
      </vt:variant>
      <vt:variant>
        <vt:i4>122</vt:i4>
      </vt:variant>
      <vt:variant>
        <vt:i4>0</vt:i4>
      </vt:variant>
      <vt:variant>
        <vt:i4>5</vt:i4>
      </vt:variant>
      <vt:variant>
        <vt:lpwstr/>
      </vt:variant>
      <vt:variant>
        <vt:lpwstr>_Toc7598030</vt:lpwstr>
      </vt:variant>
      <vt:variant>
        <vt:i4>2621454</vt:i4>
      </vt:variant>
      <vt:variant>
        <vt:i4>116</vt:i4>
      </vt:variant>
      <vt:variant>
        <vt:i4>0</vt:i4>
      </vt:variant>
      <vt:variant>
        <vt:i4>5</vt:i4>
      </vt:variant>
      <vt:variant>
        <vt:lpwstr/>
      </vt:variant>
      <vt:variant>
        <vt:lpwstr>_Toc7598029</vt:lpwstr>
      </vt:variant>
      <vt:variant>
        <vt:i4>2621454</vt:i4>
      </vt:variant>
      <vt:variant>
        <vt:i4>110</vt:i4>
      </vt:variant>
      <vt:variant>
        <vt:i4>0</vt:i4>
      </vt:variant>
      <vt:variant>
        <vt:i4>5</vt:i4>
      </vt:variant>
      <vt:variant>
        <vt:lpwstr/>
      </vt:variant>
      <vt:variant>
        <vt:lpwstr>_Toc7598028</vt:lpwstr>
      </vt:variant>
      <vt:variant>
        <vt:i4>2621454</vt:i4>
      </vt:variant>
      <vt:variant>
        <vt:i4>104</vt:i4>
      </vt:variant>
      <vt:variant>
        <vt:i4>0</vt:i4>
      </vt:variant>
      <vt:variant>
        <vt:i4>5</vt:i4>
      </vt:variant>
      <vt:variant>
        <vt:lpwstr/>
      </vt:variant>
      <vt:variant>
        <vt:lpwstr>_Toc7598027</vt:lpwstr>
      </vt:variant>
      <vt:variant>
        <vt:i4>2621454</vt:i4>
      </vt:variant>
      <vt:variant>
        <vt:i4>98</vt:i4>
      </vt:variant>
      <vt:variant>
        <vt:i4>0</vt:i4>
      </vt:variant>
      <vt:variant>
        <vt:i4>5</vt:i4>
      </vt:variant>
      <vt:variant>
        <vt:lpwstr/>
      </vt:variant>
      <vt:variant>
        <vt:lpwstr>_Toc7598025</vt:lpwstr>
      </vt:variant>
      <vt:variant>
        <vt:i4>2621454</vt:i4>
      </vt:variant>
      <vt:variant>
        <vt:i4>92</vt:i4>
      </vt:variant>
      <vt:variant>
        <vt:i4>0</vt:i4>
      </vt:variant>
      <vt:variant>
        <vt:i4>5</vt:i4>
      </vt:variant>
      <vt:variant>
        <vt:lpwstr/>
      </vt:variant>
      <vt:variant>
        <vt:lpwstr>_Toc7598025</vt:lpwstr>
      </vt:variant>
      <vt:variant>
        <vt:i4>2621454</vt:i4>
      </vt:variant>
      <vt:variant>
        <vt:i4>86</vt:i4>
      </vt:variant>
      <vt:variant>
        <vt:i4>0</vt:i4>
      </vt:variant>
      <vt:variant>
        <vt:i4>5</vt:i4>
      </vt:variant>
      <vt:variant>
        <vt:lpwstr/>
      </vt:variant>
      <vt:variant>
        <vt:lpwstr>_Toc7598026</vt:lpwstr>
      </vt:variant>
      <vt:variant>
        <vt:i4>2621454</vt:i4>
      </vt:variant>
      <vt:variant>
        <vt:i4>80</vt:i4>
      </vt:variant>
      <vt:variant>
        <vt:i4>0</vt:i4>
      </vt:variant>
      <vt:variant>
        <vt:i4>5</vt:i4>
      </vt:variant>
      <vt:variant>
        <vt:lpwstr/>
      </vt:variant>
      <vt:variant>
        <vt:lpwstr>_Toc7598025</vt:lpwstr>
      </vt:variant>
      <vt:variant>
        <vt:i4>2621454</vt:i4>
      </vt:variant>
      <vt:variant>
        <vt:i4>74</vt:i4>
      </vt:variant>
      <vt:variant>
        <vt:i4>0</vt:i4>
      </vt:variant>
      <vt:variant>
        <vt:i4>5</vt:i4>
      </vt:variant>
      <vt:variant>
        <vt:lpwstr/>
      </vt:variant>
      <vt:variant>
        <vt:lpwstr>_Toc7598024</vt:lpwstr>
      </vt:variant>
      <vt:variant>
        <vt:i4>2621454</vt:i4>
      </vt:variant>
      <vt:variant>
        <vt:i4>68</vt:i4>
      </vt:variant>
      <vt:variant>
        <vt:i4>0</vt:i4>
      </vt:variant>
      <vt:variant>
        <vt:i4>5</vt:i4>
      </vt:variant>
      <vt:variant>
        <vt:lpwstr/>
      </vt:variant>
      <vt:variant>
        <vt:lpwstr>_Toc7598023</vt:lpwstr>
      </vt:variant>
      <vt:variant>
        <vt:i4>2621454</vt:i4>
      </vt:variant>
      <vt:variant>
        <vt:i4>62</vt:i4>
      </vt:variant>
      <vt:variant>
        <vt:i4>0</vt:i4>
      </vt:variant>
      <vt:variant>
        <vt:i4>5</vt:i4>
      </vt:variant>
      <vt:variant>
        <vt:lpwstr/>
      </vt:variant>
      <vt:variant>
        <vt:lpwstr>_Toc7598022</vt:lpwstr>
      </vt:variant>
      <vt:variant>
        <vt:i4>2621454</vt:i4>
      </vt:variant>
      <vt:variant>
        <vt:i4>56</vt:i4>
      </vt:variant>
      <vt:variant>
        <vt:i4>0</vt:i4>
      </vt:variant>
      <vt:variant>
        <vt:i4>5</vt:i4>
      </vt:variant>
      <vt:variant>
        <vt:lpwstr/>
      </vt:variant>
      <vt:variant>
        <vt:lpwstr>_Toc7598021</vt:lpwstr>
      </vt:variant>
      <vt:variant>
        <vt:i4>2621454</vt:i4>
      </vt:variant>
      <vt:variant>
        <vt:i4>50</vt:i4>
      </vt:variant>
      <vt:variant>
        <vt:i4>0</vt:i4>
      </vt:variant>
      <vt:variant>
        <vt:i4>5</vt:i4>
      </vt:variant>
      <vt:variant>
        <vt:lpwstr/>
      </vt:variant>
      <vt:variant>
        <vt:lpwstr>_Toc7598020</vt:lpwstr>
      </vt:variant>
      <vt:variant>
        <vt:i4>2818062</vt:i4>
      </vt:variant>
      <vt:variant>
        <vt:i4>44</vt:i4>
      </vt:variant>
      <vt:variant>
        <vt:i4>0</vt:i4>
      </vt:variant>
      <vt:variant>
        <vt:i4>5</vt:i4>
      </vt:variant>
      <vt:variant>
        <vt:lpwstr/>
      </vt:variant>
      <vt:variant>
        <vt:lpwstr>_Toc7598019</vt:lpwstr>
      </vt:variant>
      <vt:variant>
        <vt:i4>2818062</vt:i4>
      </vt:variant>
      <vt:variant>
        <vt:i4>38</vt:i4>
      </vt:variant>
      <vt:variant>
        <vt:i4>0</vt:i4>
      </vt:variant>
      <vt:variant>
        <vt:i4>5</vt:i4>
      </vt:variant>
      <vt:variant>
        <vt:lpwstr/>
      </vt:variant>
      <vt:variant>
        <vt:lpwstr>_Toc7598018</vt:lpwstr>
      </vt:variant>
      <vt:variant>
        <vt:i4>2818062</vt:i4>
      </vt:variant>
      <vt:variant>
        <vt:i4>32</vt:i4>
      </vt:variant>
      <vt:variant>
        <vt:i4>0</vt:i4>
      </vt:variant>
      <vt:variant>
        <vt:i4>5</vt:i4>
      </vt:variant>
      <vt:variant>
        <vt:lpwstr/>
      </vt:variant>
      <vt:variant>
        <vt:lpwstr>_Toc7598017</vt:lpwstr>
      </vt:variant>
      <vt:variant>
        <vt:i4>2818062</vt:i4>
      </vt:variant>
      <vt:variant>
        <vt:i4>26</vt:i4>
      </vt:variant>
      <vt:variant>
        <vt:i4>0</vt:i4>
      </vt:variant>
      <vt:variant>
        <vt:i4>5</vt:i4>
      </vt:variant>
      <vt:variant>
        <vt:lpwstr/>
      </vt:variant>
      <vt:variant>
        <vt:lpwstr>_Toc7598016</vt:lpwstr>
      </vt:variant>
      <vt:variant>
        <vt:i4>2818062</vt:i4>
      </vt:variant>
      <vt:variant>
        <vt:i4>20</vt:i4>
      </vt:variant>
      <vt:variant>
        <vt:i4>0</vt:i4>
      </vt:variant>
      <vt:variant>
        <vt:i4>5</vt:i4>
      </vt:variant>
      <vt:variant>
        <vt:lpwstr/>
      </vt:variant>
      <vt:variant>
        <vt:lpwstr>_Toc7598015</vt:lpwstr>
      </vt:variant>
      <vt:variant>
        <vt:i4>2818062</vt:i4>
      </vt:variant>
      <vt:variant>
        <vt:i4>14</vt:i4>
      </vt:variant>
      <vt:variant>
        <vt:i4>0</vt:i4>
      </vt:variant>
      <vt:variant>
        <vt:i4>5</vt:i4>
      </vt:variant>
      <vt:variant>
        <vt:lpwstr/>
      </vt:variant>
      <vt:variant>
        <vt:lpwstr>_Toc7598014</vt:lpwstr>
      </vt:variant>
      <vt:variant>
        <vt:i4>2818062</vt:i4>
      </vt:variant>
      <vt:variant>
        <vt:i4>8</vt:i4>
      </vt:variant>
      <vt:variant>
        <vt:i4>0</vt:i4>
      </vt:variant>
      <vt:variant>
        <vt:i4>5</vt:i4>
      </vt:variant>
      <vt:variant>
        <vt:lpwstr/>
      </vt:variant>
      <vt:variant>
        <vt:lpwstr>_Toc7598013</vt:lpwstr>
      </vt:variant>
      <vt:variant>
        <vt:i4>2818062</vt:i4>
      </vt:variant>
      <vt:variant>
        <vt:i4>2</vt:i4>
      </vt:variant>
      <vt:variant>
        <vt:i4>0</vt:i4>
      </vt:variant>
      <vt:variant>
        <vt:i4>5</vt:i4>
      </vt:variant>
      <vt:variant>
        <vt:lpwstr/>
      </vt:variant>
      <vt:variant>
        <vt:lpwstr>_Toc7598012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CRM Proposal for MJ Logistics Gaming Company</dc:title>
  <dc:subject>Holistic Customer Relationship Management Software</dc:subject>
  <dc:creator>Kendall Freed</dc:creator>
  <cp:keywords/>
  <dc:description/>
  <cp:lastModifiedBy>Kendall Freed</cp:lastModifiedBy>
  <cp:revision>438</cp:revision>
  <dcterms:created xsi:type="dcterms:W3CDTF">2024-11-14T18:48:00Z</dcterms:created>
  <dcterms:modified xsi:type="dcterms:W3CDTF">2024-12-02T18:23:00Z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dd9fc6407dbd14bd61067219545c00aa1e9752196da94d3fbcbcdb3bd8aa5f87</vt:lpwstr>
  </property>
  <property fmtid="{D5CDD505-2E9C-101B-9397-08002B2CF9AE}" pid="4" name="MediaServiceImageTags">
    <vt:lpwstr/>
  </property>
</Properties>
</file>